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32123958"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00E1231B">
        <w:rPr>
          <w:b/>
          <w:sz w:val="52"/>
        </w:rPr>
        <w:t xml:space="preserve"> </w:t>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0952F8E9" w:rsidR="00A95E2F" w:rsidRDefault="00A95E2F" w:rsidP="00693AD1">
      <w:pPr>
        <w:spacing w:after="240" w:line="259" w:lineRule="auto"/>
        <w:jc w:val="center"/>
        <w:rPr>
          <w:b/>
          <w:bCs/>
          <w:color w:val="000000"/>
          <w:sz w:val="40"/>
          <w:szCs w:val="40"/>
        </w:rPr>
      </w:pPr>
      <w:r>
        <w:rPr>
          <w:b/>
          <w:bCs/>
          <w:color w:val="000000"/>
          <w:sz w:val="40"/>
          <w:szCs w:val="40"/>
        </w:rPr>
        <w:t>TES/</w:t>
      </w:r>
      <w:r w:rsidR="00693AD1">
        <w:rPr>
          <w:b/>
          <w:bCs/>
          <w:color w:val="000000"/>
          <w:sz w:val="40"/>
          <w:szCs w:val="40"/>
        </w:rPr>
        <w:t>2020</w:t>
      </w:r>
      <w:r>
        <w:rPr>
          <w:b/>
          <w:bCs/>
          <w:color w:val="000000"/>
          <w:sz w:val="40"/>
          <w:szCs w:val="40"/>
        </w:rPr>
        <w:t>/G-</w:t>
      </w:r>
      <w:r w:rsidR="00693AD1">
        <w:rPr>
          <w:b/>
          <w:bCs/>
          <w:color w:val="000000"/>
          <w:sz w:val="40"/>
          <w:szCs w:val="40"/>
        </w:rPr>
        <w:t>001</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469B9573" w:rsidR="00A95E2F" w:rsidRPr="007226BE" w:rsidRDefault="00A95E2F" w:rsidP="00693AD1">
            <w:pPr>
              <w:spacing w:after="240" w:line="259" w:lineRule="auto"/>
              <w:jc w:val="center"/>
              <w:rPr>
                <w:sz w:val="44"/>
                <w:szCs w:val="44"/>
              </w:rPr>
            </w:pPr>
            <w:r w:rsidRPr="007226BE">
              <w:rPr>
                <w:b/>
                <w:bCs/>
                <w:color w:val="000000"/>
                <w:sz w:val="44"/>
                <w:szCs w:val="44"/>
              </w:rPr>
              <w:t xml:space="preserve">Supply of </w:t>
            </w:r>
            <w:r w:rsidR="00693AD1">
              <w:rPr>
                <w:b/>
                <w:bCs/>
                <w:color w:val="000000"/>
                <w:sz w:val="44"/>
                <w:szCs w:val="44"/>
              </w:rPr>
              <w:t xml:space="preserve">15 Basic Life support </w:t>
            </w:r>
            <w:r w:rsidRPr="007226BE">
              <w:rPr>
                <w:b/>
                <w:bCs/>
                <w:color w:val="000000"/>
                <w:sz w:val="44"/>
                <w:szCs w:val="44"/>
              </w:rPr>
              <w:t xml:space="preserve"> </w:t>
            </w:r>
            <w:r>
              <w:rPr>
                <w:b/>
                <w:bCs/>
                <w:color w:val="000000"/>
                <w:sz w:val="44"/>
                <w:szCs w:val="44"/>
              </w:rPr>
              <w:t>Ambulances</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46A7A552" w:rsidR="003A701A" w:rsidRPr="000F19DF" w:rsidRDefault="00BC7014" w:rsidP="00693AD1">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693AD1">
        <w:rPr>
          <w:b/>
          <w:bCs/>
          <w:sz w:val="28"/>
          <w:szCs w:val="28"/>
        </w:rPr>
        <w:t>20</w:t>
      </w:r>
      <w:r w:rsidR="00693AD1" w:rsidRPr="00693AD1">
        <w:rPr>
          <w:b/>
          <w:bCs/>
          <w:sz w:val="28"/>
          <w:szCs w:val="28"/>
          <w:vertAlign w:val="superscript"/>
        </w:rPr>
        <w:t>th</w:t>
      </w:r>
      <w:r w:rsidR="00693AD1">
        <w:rPr>
          <w:b/>
          <w:bCs/>
          <w:sz w:val="28"/>
          <w:szCs w:val="28"/>
        </w:rPr>
        <w:t xml:space="preserve"> January</w:t>
      </w:r>
      <w:r w:rsidR="00A95E2F" w:rsidRPr="000F19DF">
        <w:rPr>
          <w:b/>
          <w:bCs/>
          <w:sz w:val="28"/>
          <w:szCs w:val="28"/>
        </w:rPr>
        <w:t xml:space="preserve"> 20</w:t>
      </w:r>
      <w:r w:rsidR="00693AD1">
        <w:rPr>
          <w:b/>
          <w:bCs/>
          <w:sz w:val="28"/>
          <w:szCs w:val="28"/>
        </w:rPr>
        <w:t>20</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3BD989B8" w:rsidR="0025710C" w:rsidRDefault="0025710C" w:rsidP="00693AD1">
            <w:pPr>
              <w:tabs>
                <w:tab w:val="right" w:pos="7272"/>
              </w:tabs>
              <w:spacing w:before="60" w:after="60"/>
              <w:rPr>
                <w:b/>
                <w:bCs/>
                <w:i/>
                <w:iCs/>
                <w:color w:val="FF0000"/>
                <w:szCs w:val="24"/>
              </w:rPr>
            </w:pPr>
            <w:r>
              <w:t xml:space="preserve">The name of the ICB is: </w:t>
            </w:r>
            <w:r w:rsidR="00782C92">
              <w:rPr>
                <w:b/>
                <w:bCs/>
                <w:i/>
                <w:iCs/>
              </w:rPr>
              <w:t>TES/20</w:t>
            </w:r>
            <w:r w:rsidR="00693AD1">
              <w:rPr>
                <w:b/>
                <w:bCs/>
                <w:i/>
                <w:iCs/>
              </w:rPr>
              <w:t>20</w:t>
            </w:r>
            <w:r w:rsidR="00782C92">
              <w:rPr>
                <w:b/>
                <w:bCs/>
                <w:i/>
                <w:iCs/>
              </w:rPr>
              <w:t>/G-</w:t>
            </w:r>
            <w:r w:rsidR="00693AD1">
              <w:rPr>
                <w:b/>
                <w:bCs/>
                <w:i/>
                <w:iCs/>
              </w:rPr>
              <w:t>001</w:t>
            </w:r>
            <w:r>
              <w:rPr>
                <w:b/>
                <w:bCs/>
                <w:i/>
                <w:iCs/>
              </w:rPr>
              <w:t xml:space="preserve">   -  </w:t>
            </w:r>
            <w:r w:rsidR="00693AD1" w:rsidRPr="00693AD1">
              <w:rPr>
                <w:b/>
                <w:bCs/>
                <w:i/>
                <w:iCs/>
              </w:rPr>
              <w:t xml:space="preserve"> Supply of 15 Basic Life </w:t>
            </w:r>
            <w:r w:rsidR="00693AD1">
              <w:rPr>
                <w:b/>
                <w:bCs/>
                <w:i/>
                <w:iCs/>
              </w:rPr>
              <w:t>S</w:t>
            </w:r>
            <w:r w:rsidR="00693AD1" w:rsidRPr="00693AD1">
              <w:rPr>
                <w:b/>
                <w:bCs/>
                <w:i/>
                <w:iCs/>
              </w:rPr>
              <w:t>upport  Ambulances</w:t>
            </w:r>
            <w:r w:rsidR="00693AD1">
              <w:rPr>
                <w:b/>
                <w:bCs/>
                <w:i/>
                <w:iCs/>
              </w:rPr>
              <w:t xml:space="preserve"> </w:t>
            </w:r>
          </w:p>
          <w:p w14:paraId="2887A398" w14:textId="0EFAF2FD" w:rsidR="0025710C" w:rsidRPr="008B66E1" w:rsidRDefault="0025710C" w:rsidP="00693AD1">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93AD1">
              <w:rPr>
                <w:b/>
                <w:bCs/>
              </w:rPr>
              <w:t>2020</w:t>
            </w:r>
            <w:r w:rsidRPr="00161F4D">
              <w:rPr>
                <w:b/>
                <w:bCs/>
              </w:rPr>
              <w:t>/</w:t>
            </w:r>
            <w:r w:rsidR="00693AD1">
              <w:rPr>
                <w:b/>
                <w:bCs/>
              </w:rPr>
              <w:t>11</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2867E73D" w:rsidR="0025710C" w:rsidRPr="001334B4" w:rsidRDefault="0025710C" w:rsidP="00693AD1">
            <w:pPr>
              <w:pStyle w:val="Default"/>
              <w:ind w:left="720"/>
              <w:rPr>
                <w:bCs/>
                <w:color w:val="auto"/>
                <w:szCs w:val="20"/>
                <w:lang w:val="en-GB"/>
              </w:rPr>
            </w:pPr>
            <w:r>
              <w:rPr>
                <w:bCs/>
                <w:color w:val="auto"/>
                <w:szCs w:val="20"/>
                <w:lang w:val="en-GB"/>
              </w:rPr>
              <w:t xml:space="preserve">Ahmed </w:t>
            </w:r>
            <w:r w:rsidR="00693AD1">
              <w:rPr>
                <w:bCs/>
                <w:color w:val="auto"/>
                <w:szCs w:val="20"/>
                <w:lang w:val="en-GB"/>
              </w:rPr>
              <w:t>Jinah Ibrahim</w:t>
            </w:r>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2DBF56DE"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77777777" w:rsidR="0025710C" w:rsidRPr="001334B4" w:rsidRDefault="0025710C" w:rsidP="0025710C">
            <w:pPr>
              <w:pStyle w:val="Default"/>
              <w:ind w:left="720"/>
              <w:rPr>
                <w:bCs/>
                <w:color w:val="auto"/>
                <w:szCs w:val="20"/>
                <w:lang w:val="en-GB"/>
              </w:rPr>
            </w:pPr>
            <w:r w:rsidRPr="001334B4">
              <w:rPr>
                <w:bCs/>
                <w:color w:val="auto"/>
                <w:szCs w:val="20"/>
                <w:lang w:val="en-GB"/>
              </w:rPr>
              <w:t>Tel: (960) 334 9</w:t>
            </w:r>
            <w:r w:rsidRPr="00B32DE2">
              <w:rPr>
                <w:sz w:val="22"/>
                <w:szCs w:val="22"/>
                <w:lang w:bidi="dv-MV"/>
              </w:rPr>
              <w:t>115</w:t>
            </w:r>
            <w:r w:rsidRPr="001334B4">
              <w:rPr>
                <w:bCs/>
                <w:color w:val="auto"/>
                <w:szCs w:val="20"/>
                <w:lang w:val="en-GB"/>
              </w:rPr>
              <w:t xml:space="preserve">, (960) </w:t>
            </w:r>
            <w:r w:rsidRPr="001334B4">
              <w:rPr>
                <w:bCs/>
                <w:szCs w:val="20"/>
                <w:lang w:val="en-GB"/>
              </w:rPr>
              <w:t>334 9106</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60562E34" w14:textId="34407C4A" w:rsidR="0025710C" w:rsidRPr="004A50A8" w:rsidRDefault="003A701A" w:rsidP="00693AD1">
            <w:pPr>
              <w:pStyle w:val="BodyText"/>
              <w:tabs>
                <w:tab w:val="left" w:pos="1521"/>
              </w:tabs>
              <w:rPr>
                <w:lang w:val="it-IT"/>
              </w:rPr>
            </w:pPr>
            <w:r w:rsidRPr="004A50A8">
              <w:rPr>
                <w:lang w:val="it-IT"/>
              </w:rPr>
              <w:tab/>
            </w:r>
            <w:r w:rsidR="0025710C">
              <w:rPr>
                <w:lang w:val="it-IT"/>
              </w:rPr>
              <w:t xml:space="preserve"> CC:</w:t>
            </w:r>
            <w:r w:rsidR="00693AD1">
              <w:rPr>
                <w:rStyle w:val="Hyperlink"/>
                <w:lang w:val="it-IT"/>
              </w:rPr>
              <w:fldChar w:fldCharType="begin"/>
            </w:r>
            <w:r w:rsidR="00693AD1">
              <w:rPr>
                <w:rStyle w:val="Hyperlink"/>
                <w:lang w:val="it-IT"/>
              </w:rPr>
              <w:instrText xml:space="preserve"> HYPERLINK "mailto:</w:instrText>
            </w:r>
            <w:r w:rsidR="00693AD1" w:rsidRPr="00693AD1">
              <w:rPr>
                <w:rStyle w:val="Hyperlink"/>
                <w:lang w:val="it-IT"/>
              </w:rPr>
              <w:instrText>ahmed.jinah@finance.gov.mv</w:instrText>
            </w:r>
            <w:r w:rsidR="00693AD1">
              <w:rPr>
                <w:rStyle w:val="Hyperlink"/>
                <w:lang w:val="it-IT"/>
              </w:rPr>
              <w:instrText xml:space="preserve">" </w:instrText>
            </w:r>
            <w:r w:rsidR="00693AD1">
              <w:rPr>
                <w:rStyle w:val="Hyperlink"/>
                <w:lang w:val="it-IT"/>
              </w:rPr>
              <w:fldChar w:fldCharType="separate"/>
            </w:r>
            <w:r w:rsidR="00693AD1" w:rsidRPr="006702CB">
              <w:rPr>
                <w:rStyle w:val="Hyperlink"/>
                <w:lang w:val="it-IT"/>
              </w:rPr>
              <w:t>ahmed.jinah@finance.gov.mv</w:t>
            </w:r>
            <w:r w:rsidR="00693AD1">
              <w:rPr>
                <w:rStyle w:val="Hyperlink"/>
                <w:lang w:val="it-IT"/>
              </w:rPr>
              <w:fldChar w:fldCharType="end"/>
            </w:r>
          </w:p>
          <w:p w14:paraId="653765BE" w14:textId="591F4AD6" w:rsidR="0025710C" w:rsidRDefault="0025710C" w:rsidP="00693AD1">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693AD1">
              <w:rPr>
                <w:b/>
                <w:bCs/>
                <w:color w:val="FF0000"/>
                <w:sz w:val="22"/>
                <w:szCs w:val="22"/>
              </w:rPr>
              <w:t>26</w:t>
            </w:r>
            <w:r w:rsidR="00693AD1" w:rsidRPr="00693AD1">
              <w:rPr>
                <w:b/>
                <w:bCs/>
                <w:color w:val="FF0000"/>
                <w:sz w:val="22"/>
                <w:szCs w:val="22"/>
                <w:vertAlign w:val="superscript"/>
              </w:rPr>
              <w:t>th</w:t>
            </w:r>
            <w:r w:rsidR="00693AD1">
              <w:rPr>
                <w:b/>
                <w:bCs/>
                <w:color w:val="FF0000"/>
                <w:sz w:val="22"/>
                <w:szCs w:val="22"/>
              </w:rPr>
              <w:t xml:space="preserve"> January 2020, 14:00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6DA968E3"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r w:rsidR="00693AD1">
              <w:rPr>
                <w:szCs w:val="24"/>
              </w:rPr>
              <w:t>.</w:t>
            </w:r>
          </w:p>
          <w:p w14:paraId="66887A61" w14:textId="2086C7BD"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r w:rsidR="00693AD1">
              <w:rPr>
                <w:szCs w:val="24"/>
              </w:rPr>
              <w:t>.</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729B465" w:rsidR="00C338C3" w:rsidRPr="00945E00" w:rsidRDefault="00C338C3" w:rsidP="00693AD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70F9FA0B" w:rsidR="0056137A" w:rsidRPr="0056137A" w:rsidRDefault="00C338C3" w:rsidP="0056137A">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AB2791" w:rsidRPr="00C564CA">
              <w:rPr>
                <w:rFonts w:ascii="Times New Roman" w:hAnsi="Times New Roman"/>
                <w:b/>
                <w:bCs/>
                <w:color w:val="FF0000"/>
                <w:szCs w:val="24"/>
              </w:rPr>
              <w:t xml:space="preserve">Ministry of </w:t>
            </w:r>
            <w:r w:rsidR="0056137A" w:rsidRPr="00C564CA">
              <w:rPr>
                <w:rFonts w:ascii="Times New Roman" w:hAnsi="Times New Roman"/>
                <w:b/>
                <w:bCs/>
                <w:color w:val="FF0000"/>
                <w:szCs w:val="24"/>
              </w:rPr>
              <w:t>Health</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7777777" w:rsidR="0025710C" w:rsidRDefault="0025710C" w:rsidP="0025710C">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Pr>
                <w:color w:val="FF0000"/>
                <w:sz w:val="22"/>
                <w:szCs w:val="22"/>
              </w:rPr>
              <w:t>5</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35FA37C5" w14:textId="5B3A596E" w:rsidR="00693AD1" w:rsidRDefault="00693AD1" w:rsidP="00693AD1">
            <w:pPr>
              <w:tabs>
                <w:tab w:val="right" w:pos="7272"/>
              </w:tabs>
              <w:spacing w:before="60" w:after="60"/>
              <w:rPr>
                <w:b/>
                <w:bCs/>
                <w:i/>
                <w:iCs/>
                <w:color w:val="FF0000"/>
                <w:szCs w:val="24"/>
              </w:rPr>
            </w:pPr>
            <w:r>
              <w:rPr>
                <w:b/>
                <w:bCs/>
                <w:i/>
                <w:iCs/>
              </w:rPr>
              <w:t xml:space="preserve">TES/2020/G-001   -  </w:t>
            </w:r>
            <w:r w:rsidRPr="00693AD1">
              <w:rPr>
                <w:b/>
                <w:bCs/>
                <w:i/>
                <w:iCs/>
              </w:rPr>
              <w:t xml:space="preserve">Supply of 15 Basic Life </w:t>
            </w:r>
            <w:r>
              <w:rPr>
                <w:b/>
                <w:bCs/>
                <w:i/>
                <w:iCs/>
              </w:rPr>
              <w:t>S</w:t>
            </w:r>
            <w:r w:rsidRPr="00693AD1">
              <w:rPr>
                <w:b/>
                <w:bCs/>
                <w:i/>
                <w:iCs/>
              </w:rPr>
              <w:t>upport  Ambulances</w:t>
            </w:r>
            <w:r>
              <w:rPr>
                <w:b/>
                <w:bCs/>
                <w:i/>
                <w:iCs/>
              </w:rPr>
              <w:t xml:space="preserve"> </w:t>
            </w:r>
          </w:p>
          <w:p w14:paraId="10DA92AD" w14:textId="0D4A8BB9" w:rsidR="00053952" w:rsidRPr="005169CE" w:rsidRDefault="00053952" w:rsidP="007226BE">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7746B2CB"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5CA3ECAB" w:rsidR="0025710C" w:rsidRPr="007413A8" w:rsidRDefault="0025710C" w:rsidP="00693AD1">
            <w:pPr>
              <w:pStyle w:val="BodyText"/>
              <w:tabs>
                <w:tab w:val="left" w:pos="3346"/>
                <w:tab w:val="right" w:pos="7306"/>
              </w:tabs>
              <w:ind w:firstLine="617"/>
              <w:rPr>
                <w:bCs/>
                <w:i/>
                <w:iCs/>
                <w:color w:val="FF0000"/>
              </w:rPr>
            </w:pPr>
            <w:r w:rsidRPr="007413A8">
              <w:rPr>
                <w:bCs/>
                <w:i/>
                <w:iCs/>
              </w:rPr>
              <w:t xml:space="preserve">  E-mail: </w:t>
            </w:r>
            <w:hyperlink r:id="rId20" w:history="1">
              <w:r w:rsidR="00693AD1" w:rsidRPr="006702CB">
                <w:rPr>
                  <w:rStyle w:val="Hyperlink"/>
                  <w:i/>
                  <w:iCs/>
                  <w:lang w:val="it-IT"/>
                </w:rPr>
                <w:t>ahmed.jinah@finance.gov.mv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53D57">
              <w:fldChar w:fldCharType="begin"/>
            </w:r>
            <w:r w:rsidR="00253D57">
              <w:instrText xml:space="preserve"> HYPERLINK "mailto:project.officer@finance.gov.mv" </w:instrText>
            </w:r>
            <w:r w:rsidR="00253D57">
              <w:fldChar w:fldCharType="end"/>
            </w:r>
          </w:p>
          <w:p w14:paraId="0AA777DF" w14:textId="342B6145" w:rsidR="007413A8" w:rsidRPr="0025710C" w:rsidRDefault="00693AD1"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60CC9B7C" w:rsidR="0025710C" w:rsidRPr="007413A8" w:rsidRDefault="0025710C" w:rsidP="00693AD1">
            <w:pPr>
              <w:tabs>
                <w:tab w:val="right" w:pos="7254"/>
              </w:tabs>
              <w:spacing w:before="120" w:after="120"/>
              <w:rPr>
                <w:b/>
                <w:bCs/>
                <w:szCs w:val="24"/>
              </w:rPr>
            </w:pPr>
            <w:r w:rsidRPr="00053952">
              <w:rPr>
                <w:b/>
                <w:bCs/>
                <w:szCs w:val="24"/>
              </w:rPr>
              <w:t>Date:</w:t>
            </w:r>
            <w:r>
              <w:rPr>
                <w:b/>
                <w:bCs/>
                <w:color w:val="FF0000"/>
                <w:szCs w:val="24"/>
              </w:rPr>
              <w:t xml:space="preserve"> </w:t>
            </w:r>
            <w:r w:rsidR="00693AD1">
              <w:rPr>
                <w:b/>
                <w:bCs/>
                <w:color w:val="FF0000"/>
                <w:szCs w:val="24"/>
              </w:rPr>
              <w:t>06</w:t>
            </w:r>
            <w:r w:rsidR="00693AD1" w:rsidRPr="00693AD1">
              <w:rPr>
                <w:b/>
                <w:bCs/>
                <w:color w:val="FF0000"/>
                <w:szCs w:val="24"/>
                <w:vertAlign w:val="superscript"/>
              </w:rPr>
              <w:t>th</w:t>
            </w:r>
            <w:r w:rsidR="00693AD1">
              <w:rPr>
                <w:b/>
                <w:bCs/>
                <w:color w:val="FF0000"/>
                <w:szCs w:val="24"/>
              </w:rPr>
              <w:t xml:space="preserve"> February 2020</w:t>
            </w:r>
          </w:p>
          <w:p w14:paraId="10898C2C" w14:textId="7546B219"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1A45462F" w14:textId="77777777" w:rsidR="00693AD1" w:rsidRPr="007413A8" w:rsidRDefault="00693AD1" w:rsidP="00693AD1">
            <w:pPr>
              <w:tabs>
                <w:tab w:val="right" w:pos="7254"/>
              </w:tabs>
              <w:spacing w:before="120" w:after="120"/>
              <w:rPr>
                <w:b/>
                <w:bCs/>
                <w:szCs w:val="24"/>
              </w:rPr>
            </w:pPr>
            <w:r w:rsidRPr="00053952">
              <w:rPr>
                <w:b/>
                <w:bCs/>
                <w:szCs w:val="24"/>
              </w:rPr>
              <w:t>Date:</w:t>
            </w:r>
            <w:r>
              <w:rPr>
                <w:b/>
                <w:bCs/>
                <w:color w:val="FF0000"/>
                <w:szCs w:val="24"/>
              </w:rPr>
              <w:t xml:space="preserve"> 06</w:t>
            </w:r>
            <w:r w:rsidRPr="00693AD1">
              <w:rPr>
                <w:b/>
                <w:bCs/>
                <w:color w:val="FF0000"/>
                <w:szCs w:val="24"/>
                <w:vertAlign w:val="superscript"/>
              </w:rPr>
              <w:t>th</w:t>
            </w:r>
            <w:r>
              <w:rPr>
                <w:b/>
                <w:bCs/>
                <w:color w:val="FF0000"/>
                <w:szCs w:val="24"/>
              </w:rPr>
              <w:t xml:space="preserve"> February 2020</w:t>
            </w:r>
          </w:p>
          <w:p w14:paraId="63E4D483" w14:textId="4C45CE43" w:rsidR="003E4E20" w:rsidRPr="00053952" w:rsidRDefault="00693AD1" w:rsidP="00693AD1">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1</w:t>
            </w:r>
            <w:r w:rsidRPr="007413A8">
              <w:rPr>
                <w:b/>
                <w:bCs/>
                <w:color w:val="FF0000"/>
                <w:szCs w:val="24"/>
              </w:rPr>
              <w:t>00 hrs.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CA363C">
              <w:rPr>
                <w:b/>
                <w:bCs/>
                <w:color w:val="0070C0"/>
                <w:sz w:val="20"/>
              </w:rPr>
              <w:t>three (3)</w:t>
            </w:r>
            <w:r w:rsidRPr="00CA363C">
              <w:rPr>
                <w:color w:val="0070C0"/>
                <w:sz w:val="20"/>
              </w:rPr>
              <w:t xml:space="preserve"> </w:t>
            </w:r>
            <w:r w:rsidRPr="004A50A8">
              <w:rPr>
                <w:sz w:val="20"/>
              </w:rPr>
              <w:t>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77777777" w:rsidR="0025710C" w:rsidRDefault="0025710C" w:rsidP="0025710C">
            <w:pPr>
              <w:spacing w:line="276" w:lineRule="auto"/>
              <w:rPr>
                <w:sz w:val="20"/>
              </w:rPr>
            </w:pPr>
            <w:r w:rsidRPr="009E5D35">
              <w:rPr>
                <w:sz w:val="20"/>
              </w:rPr>
              <w:t xml:space="preserve">Minimum average annual turnover of </w:t>
            </w:r>
            <w:r w:rsidRPr="00CA363C">
              <w:rPr>
                <w:b/>
                <w:bCs/>
                <w:color w:val="0070C0"/>
                <w:sz w:val="20"/>
              </w:rPr>
              <w:t>MVR 5million</w:t>
            </w:r>
            <w:r w:rsidRPr="009E5D35">
              <w:rPr>
                <w:sz w:val="20"/>
              </w:rPr>
              <w:t>, within the last three (3) years.</w:t>
            </w:r>
          </w:p>
          <w:p w14:paraId="61301B53" w14:textId="77777777" w:rsidR="0025710C" w:rsidRDefault="0025710C" w:rsidP="0025710C">
            <w:pPr>
              <w:spacing w:line="276" w:lineRule="auto"/>
              <w:rPr>
                <w:sz w:val="20"/>
              </w:rPr>
            </w:pPr>
          </w:p>
          <w:p w14:paraId="1CEDC436" w14:textId="76A9396B" w:rsidR="0025710C" w:rsidRPr="004A50A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4A50A8" w:rsidRDefault="0025710C" w:rsidP="0025710C">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507930" w:rsidRDefault="0025710C" w:rsidP="0025710C">
            <w:pPr>
              <w:spacing w:line="276" w:lineRule="auto"/>
              <w:rPr>
                <w:rFonts w:asciiTheme="majorBidi" w:hAnsiTheme="majorBidi" w:cstheme="majorBidi"/>
                <w:sz w:val="20"/>
              </w:rPr>
            </w:pPr>
            <w:r w:rsidRPr="004A50A8">
              <w:rPr>
                <w:sz w:val="20"/>
              </w:rPr>
              <w:t>(</w:t>
            </w:r>
            <w:proofErr w:type="spellStart"/>
            <w:r w:rsidRPr="004A50A8">
              <w:rPr>
                <w:sz w:val="20"/>
              </w:rPr>
              <w:t>i</w:t>
            </w:r>
            <w:proofErr w:type="spellEnd"/>
            <w:r w:rsidRPr="00507930">
              <w:rPr>
                <w:rFonts w:asciiTheme="majorBidi" w:hAnsiTheme="majorBidi" w:cstheme="majorBidi"/>
                <w:sz w:val="20"/>
              </w:rPr>
              <w:t>) the following cash-flow requirement:</w:t>
            </w:r>
          </w:p>
          <w:p w14:paraId="12845CC9" w14:textId="77777777" w:rsidR="0025710C" w:rsidRPr="00CA363C" w:rsidRDefault="0025710C" w:rsidP="0025710C">
            <w:pPr>
              <w:spacing w:line="276" w:lineRule="auto"/>
              <w:rPr>
                <w:rFonts w:asciiTheme="majorBidi" w:hAnsiTheme="majorBidi" w:cstheme="majorBidi"/>
                <w:b/>
                <w:bCs/>
                <w:color w:val="0070C0"/>
                <w:sz w:val="22"/>
                <w:szCs w:val="22"/>
              </w:rPr>
            </w:pPr>
            <w:r w:rsidRPr="00CA363C">
              <w:rPr>
                <w:rFonts w:asciiTheme="majorBidi" w:hAnsiTheme="majorBidi" w:cstheme="majorBidi"/>
                <w:b/>
                <w:bCs/>
                <w:color w:val="0070C0"/>
                <w:sz w:val="20"/>
              </w:rPr>
              <w:t xml:space="preserve">MVR </w:t>
            </w:r>
            <w:r w:rsidRPr="00CA363C">
              <w:rPr>
                <w:rFonts w:asciiTheme="majorBidi" w:hAnsiTheme="majorBidi" w:cstheme="majorBidi"/>
                <w:b/>
                <w:bCs/>
                <w:color w:val="0070C0"/>
                <w:sz w:val="22"/>
                <w:szCs w:val="22"/>
              </w:rPr>
              <w:t xml:space="preserve">1,500,000.00 </w:t>
            </w:r>
          </w:p>
          <w:p w14:paraId="55273890" w14:textId="77777777" w:rsidR="0025710C" w:rsidRPr="004A50A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706E68F4" w:rsidR="008E1614" w:rsidRPr="004A50A8" w:rsidRDefault="0025710C" w:rsidP="00005A64">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at least 2 contracts within the last 5 years , each with a value of at least MVR  3,500,000.00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6"/>
          <w:headerReference w:type="default" r:id="rId27"/>
          <w:headerReference w:type="first" r:id="rId28"/>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09582532"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8</w:t>
            </w:r>
            <w:r>
              <w:rPr>
                <w:spacing w:val="-3"/>
              </w:rPr>
              <w:t>/201</w:t>
            </w:r>
            <w:r w:rsidR="007A503D">
              <w:rPr>
                <w:spacing w:val="-3"/>
              </w:rPr>
              <w:t>9</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2DA5B2E"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7</w:t>
            </w:r>
            <w:r>
              <w:rPr>
                <w:spacing w:val="-3"/>
              </w:rPr>
              <w:t>/201</w:t>
            </w:r>
            <w:r w:rsidR="007A503D">
              <w:rPr>
                <w:spacing w:val="-3"/>
              </w:rPr>
              <w:t>8</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2DFBDD15"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6</w:t>
            </w:r>
            <w:r>
              <w:rPr>
                <w:spacing w:val="-3"/>
              </w:rPr>
              <w:t>/201</w:t>
            </w:r>
            <w:r w:rsidR="007A503D">
              <w:rPr>
                <w:spacing w:val="-3"/>
              </w:rPr>
              <w:t>7</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3DA3ECEF"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5</w:t>
            </w:r>
            <w:r>
              <w:rPr>
                <w:spacing w:val="-3"/>
              </w:rPr>
              <w:t>/201</w:t>
            </w:r>
            <w:r w:rsidR="007A503D">
              <w:rPr>
                <w:spacing w:val="-3"/>
              </w:rPr>
              <w:t>6</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31F810D7"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7A503D">
              <w:rPr>
                <w:spacing w:val="-3"/>
              </w:rPr>
              <w:t>4</w:t>
            </w:r>
            <w:r w:rsidR="00CA363C">
              <w:rPr>
                <w:spacing w:val="-3"/>
              </w:rPr>
              <w:t>/</w:t>
            </w:r>
            <w:r>
              <w:rPr>
                <w:spacing w:val="-3"/>
              </w:rPr>
              <w:t>201</w:t>
            </w:r>
            <w:r w:rsidR="007A503D">
              <w:rPr>
                <w:spacing w:val="-3"/>
              </w:rPr>
              <w:t>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10BF8A7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9</w:t>
            </w:r>
            <w:r>
              <w:rPr>
                <w:b/>
                <w:spacing w:val="-3"/>
              </w:rPr>
              <w:t>/201</w:t>
            </w:r>
            <w:r w:rsidR="007A503D">
              <w:rPr>
                <w:b/>
                <w:spacing w:val="-3"/>
              </w:rPr>
              <w:t>8</w:t>
            </w:r>
          </w:p>
        </w:tc>
        <w:tc>
          <w:tcPr>
            <w:tcW w:w="2429" w:type="dxa"/>
            <w:tcBorders>
              <w:top w:val="single" w:sz="4" w:space="0" w:color="auto"/>
              <w:bottom w:val="single" w:sz="4" w:space="0" w:color="auto"/>
            </w:tcBorders>
            <w:shd w:val="clear" w:color="auto" w:fill="E0E0E0"/>
            <w:vAlign w:val="center"/>
          </w:tcPr>
          <w:p w14:paraId="33A74BD7" w14:textId="3D1E825F"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8</w:t>
            </w:r>
            <w:r>
              <w:rPr>
                <w:b/>
                <w:spacing w:val="-3"/>
              </w:rPr>
              <w:t>/201</w:t>
            </w:r>
            <w:r w:rsidR="007A503D">
              <w:rPr>
                <w:b/>
                <w:spacing w:val="-3"/>
              </w:rPr>
              <w:t>7</w:t>
            </w:r>
          </w:p>
        </w:tc>
        <w:tc>
          <w:tcPr>
            <w:tcW w:w="2429" w:type="dxa"/>
            <w:tcBorders>
              <w:top w:val="single" w:sz="4" w:space="0" w:color="auto"/>
              <w:bottom w:val="single" w:sz="4" w:space="0" w:color="auto"/>
            </w:tcBorders>
            <w:shd w:val="clear" w:color="auto" w:fill="E0E0E0"/>
            <w:vAlign w:val="center"/>
          </w:tcPr>
          <w:p w14:paraId="34153752" w14:textId="23F4ED9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7</w:t>
            </w:r>
            <w:r>
              <w:rPr>
                <w:b/>
                <w:spacing w:val="-3"/>
              </w:rPr>
              <w:t>/201</w:t>
            </w:r>
            <w:r w:rsidR="007A503D">
              <w:rPr>
                <w:b/>
                <w:spacing w:val="-3"/>
              </w:rPr>
              <w:t>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7" w:name="_Toc107300537"/>
      <w:r w:rsidR="004D5BE0" w:rsidRPr="00612C91">
        <w:rPr>
          <w:sz w:val="20"/>
        </w:rPr>
        <w:t>Form ELI - 1: Bidder</w:t>
      </w:r>
      <w:r w:rsidR="004D5BE0">
        <w:rPr>
          <w:sz w:val="20"/>
        </w:rPr>
        <w:t>’s</w:t>
      </w:r>
      <w:r w:rsidR="004D5BE0" w:rsidRPr="00612C91">
        <w:rPr>
          <w:sz w:val="20"/>
        </w:rPr>
        <w:t xml:space="preserve"> Information Sheet</w:t>
      </w:r>
      <w:bookmarkEnd w:id="377"/>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8" w:name="_Toc108949930"/>
            <w:bookmarkStart w:id="379"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54B87640" w:rsidR="00F91E43" w:rsidRPr="00E57878" w:rsidRDefault="007A503D" w:rsidP="00F91E43">
      <w:pPr>
        <w:spacing w:before="120" w:after="120" w:line="276" w:lineRule="auto"/>
        <w:ind w:left="720"/>
        <w:rPr>
          <w:sz w:val="22"/>
          <w:szCs w:val="22"/>
        </w:rPr>
      </w:pPr>
      <w:r>
        <w:rPr>
          <w:b/>
          <w:bCs/>
          <w:i/>
          <w:iCs/>
        </w:rPr>
        <w:t xml:space="preserve">TES/2020/G-001   -  </w:t>
      </w:r>
      <w:r w:rsidRPr="00693AD1">
        <w:rPr>
          <w:b/>
          <w:bCs/>
          <w:i/>
          <w:iCs/>
        </w:rPr>
        <w:t xml:space="preserve"> Supply of 15 Basic Life </w:t>
      </w:r>
      <w:proofErr w:type="gramStart"/>
      <w:r>
        <w:rPr>
          <w:b/>
          <w:bCs/>
          <w:i/>
          <w:iCs/>
        </w:rPr>
        <w:t>S</w:t>
      </w:r>
      <w:r w:rsidRPr="00693AD1">
        <w:rPr>
          <w:b/>
          <w:bCs/>
          <w:i/>
          <w:iCs/>
        </w:rPr>
        <w:t>upport  Ambulances</w:t>
      </w:r>
      <w:proofErr w:type="gramEnd"/>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9"/>
          <w:headerReference w:type="default" r:id="rId30"/>
          <w:headerReference w:type="first" r:id="rId31"/>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6" w:name="_Toc458817149"/>
            <w:r w:rsidRPr="008B66E1">
              <w:t>1.  List of Goods and Delivery Schedule</w:t>
            </w:r>
            <w:bookmarkEnd w:id="38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46615337" w:rsidR="00DF68F8" w:rsidRPr="009C01F4" w:rsidRDefault="007A503D" w:rsidP="00A95E2F">
            <w:r w:rsidRPr="00693AD1">
              <w:rPr>
                <w:b/>
                <w:bCs/>
                <w:i/>
                <w:iCs/>
              </w:rPr>
              <w:t xml:space="preserve">Supply of 15 Basic Life </w:t>
            </w:r>
            <w:r>
              <w:rPr>
                <w:b/>
                <w:bCs/>
                <w:i/>
                <w:iCs/>
              </w:rPr>
              <w:t>S</w:t>
            </w:r>
            <w:r w:rsidRPr="00693AD1">
              <w:rPr>
                <w:b/>
                <w:bCs/>
                <w:i/>
                <w:iCs/>
              </w:rPr>
              <w:t>upport  Ambulances</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1266BF0C" w:rsidR="00DF68F8" w:rsidRPr="008B66E1" w:rsidRDefault="00DF68F8" w:rsidP="00DF68F8">
            <w:pPr>
              <w:jc w:val="center"/>
              <w:rPr>
                <w:sz w:val="20"/>
              </w:rPr>
            </w:pPr>
            <w:r>
              <w:t>15</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1134"/>
        <w:gridCol w:w="3969"/>
        <w:gridCol w:w="3969"/>
      </w:tblGrid>
      <w:tr w:rsidR="007A503D" w:rsidRPr="00E267F1" w14:paraId="1807FA81" w14:textId="27DBC561" w:rsidTr="007A503D">
        <w:trPr>
          <w:trHeight w:val="352"/>
        </w:trPr>
        <w:tc>
          <w:tcPr>
            <w:tcW w:w="344" w:type="dxa"/>
            <w:vMerge w:val="restart"/>
          </w:tcPr>
          <w:p w14:paraId="37029246" w14:textId="77777777" w:rsidR="007A503D" w:rsidRPr="00E267F1" w:rsidRDefault="007A503D" w:rsidP="00FB29EF">
            <w:pPr>
              <w:jc w:val="center"/>
              <w:rPr>
                <w:spacing w:val="8"/>
              </w:rPr>
            </w:pPr>
            <w:r w:rsidRPr="00E267F1">
              <w:rPr>
                <w:spacing w:val="8"/>
              </w:rPr>
              <w:t>#</w:t>
            </w:r>
          </w:p>
        </w:tc>
        <w:tc>
          <w:tcPr>
            <w:tcW w:w="3166" w:type="dxa"/>
            <w:vMerge w:val="restart"/>
          </w:tcPr>
          <w:p w14:paraId="78B2458B" w14:textId="77777777" w:rsidR="007A503D" w:rsidRPr="00E267F1" w:rsidRDefault="007A503D" w:rsidP="003B1B06">
            <w:pPr>
              <w:jc w:val="center"/>
              <w:rPr>
                <w:spacing w:val="8"/>
              </w:rPr>
            </w:pPr>
            <w:r w:rsidRPr="00E267F1">
              <w:rPr>
                <w:spacing w:val="8"/>
              </w:rPr>
              <w:t>Item</w:t>
            </w:r>
          </w:p>
          <w:p w14:paraId="6A22D596" w14:textId="77777777" w:rsidR="007A503D" w:rsidRPr="00E267F1" w:rsidRDefault="007A503D" w:rsidP="003B1B06">
            <w:pPr>
              <w:jc w:val="center"/>
              <w:rPr>
                <w:spacing w:val="8"/>
              </w:rPr>
            </w:pPr>
          </w:p>
        </w:tc>
        <w:tc>
          <w:tcPr>
            <w:tcW w:w="1134" w:type="dxa"/>
            <w:vMerge w:val="restart"/>
          </w:tcPr>
          <w:p w14:paraId="5568D181" w14:textId="77777777" w:rsidR="007A503D" w:rsidRPr="00E267F1" w:rsidRDefault="007A503D" w:rsidP="00FB29EF">
            <w:pPr>
              <w:jc w:val="center"/>
              <w:rPr>
                <w:spacing w:val="8"/>
              </w:rPr>
            </w:pPr>
            <w:r w:rsidRPr="00E267F1">
              <w:rPr>
                <w:spacing w:val="8"/>
              </w:rPr>
              <w:t>Unit</w:t>
            </w:r>
          </w:p>
          <w:p w14:paraId="313A1EED" w14:textId="77777777" w:rsidR="007A503D" w:rsidRPr="00E267F1" w:rsidRDefault="007A503D" w:rsidP="00FB29EF">
            <w:pPr>
              <w:jc w:val="center"/>
              <w:rPr>
                <w:spacing w:val="8"/>
              </w:rPr>
            </w:pPr>
          </w:p>
        </w:tc>
        <w:tc>
          <w:tcPr>
            <w:tcW w:w="3969" w:type="dxa"/>
          </w:tcPr>
          <w:p w14:paraId="1DC13481" w14:textId="77777777" w:rsidR="007A503D" w:rsidRPr="00E267F1" w:rsidRDefault="007A503D" w:rsidP="00FB29EF">
            <w:pPr>
              <w:jc w:val="center"/>
              <w:rPr>
                <w:spacing w:val="8"/>
              </w:rPr>
            </w:pPr>
            <w:r w:rsidRPr="00E267F1">
              <w:rPr>
                <w:spacing w:val="8"/>
              </w:rPr>
              <w:t>Quantity</w:t>
            </w:r>
          </w:p>
        </w:tc>
        <w:tc>
          <w:tcPr>
            <w:tcW w:w="3969" w:type="dxa"/>
          </w:tcPr>
          <w:p w14:paraId="352FD50F" w14:textId="36376841" w:rsidR="007A503D" w:rsidRPr="00E267F1" w:rsidRDefault="007A503D" w:rsidP="00FB29EF">
            <w:pPr>
              <w:jc w:val="center"/>
              <w:rPr>
                <w:spacing w:val="8"/>
              </w:rPr>
            </w:pPr>
            <w:r>
              <w:rPr>
                <w:spacing w:val="8"/>
              </w:rPr>
              <w:t>Duration (Days)</w:t>
            </w:r>
          </w:p>
        </w:tc>
      </w:tr>
      <w:tr w:rsidR="007A503D" w:rsidRPr="00E267F1" w14:paraId="1BE5EABD" w14:textId="070D6A7B" w:rsidTr="007A503D">
        <w:trPr>
          <w:cantSplit/>
          <w:trHeight w:val="613"/>
        </w:trPr>
        <w:tc>
          <w:tcPr>
            <w:tcW w:w="344" w:type="dxa"/>
            <w:vMerge/>
          </w:tcPr>
          <w:p w14:paraId="0521DED7" w14:textId="77777777" w:rsidR="007A503D" w:rsidRPr="00E267F1" w:rsidRDefault="007A503D" w:rsidP="00FB29EF">
            <w:pPr>
              <w:jc w:val="center"/>
              <w:rPr>
                <w:spacing w:val="8"/>
              </w:rPr>
            </w:pPr>
          </w:p>
        </w:tc>
        <w:tc>
          <w:tcPr>
            <w:tcW w:w="3166" w:type="dxa"/>
            <w:vMerge/>
          </w:tcPr>
          <w:p w14:paraId="7F6E8584" w14:textId="77777777" w:rsidR="007A503D" w:rsidRPr="00E267F1" w:rsidRDefault="007A503D" w:rsidP="003B1B06">
            <w:pPr>
              <w:jc w:val="center"/>
              <w:rPr>
                <w:spacing w:val="8"/>
              </w:rPr>
            </w:pPr>
          </w:p>
        </w:tc>
        <w:tc>
          <w:tcPr>
            <w:tcW w:w="1134" w:type="dxa"/>
            <w:vMerge/>
          </w:tcPr>
          <w:p w14:paraId="4E05079F" w14:textId="77777777" w:rsidR="007A503D" w:rsidRPr="00E267F1" w:rsidRDefault="007A503D" w:rsidP="00FB29EF">
            <w:pPr>
              <w:jc w:val="center"/>
              <w:rPr>
                <w:spacing w:val="8"/>
              </w:rPr>
            </w:pPr>
          </w:p>
        </w:tc>
        <w:tc>
          <w:tcPr>
            <w:tcW w:w="3969" w:type="dxa"/>
          </w:tcPr>
          <w:p w14:paraId="3202438B" w14:textId="2EE44D19" w:rsidR="007A503D" w:rsidRDefault="007A503D" w:rsidP="003B1B06">
            <w:pPr>
              <w:jc w:val="center"/>
              <w:rPr>
                <w:b/>
                <w:bCs/>
                <w:sz w:val="20"/>
                <w:szCs w:val="16"/>
              </w:rPr>
            </w:pPr>
          </w:p>
          <w:p w14:paraId="076E8C88" w14:textId="44A6930B" w:rsidR="007A503D" w:rsidRPr="003B1B06" w:rsidRDefault="007A503D" w:rsidP="003B1B06">
            <w:pPr>
              <w:jc w:val="center"/>
              <w:rPr>
                <w:sz w:val="20"/>
                <w:szCs w:val="16"/>
              </w:rPr>
            </w:pPr>
            <w:r w:rsidRPr="003B1B06">
              <w:rPr>
                <w:b/>
                <w:bCs/>
                <w:sz w:val="20"/>
                <w:szCs w:val="16"/>
              </w:rPr>
              <w:t>Ministry of Health, Male’</w:t>
            </w:r>
            <w:r>
              <w:rPr>
                <w:b/>
                <w:bCs/>
                <w:sz w:val="20"/>
                <w:szCs w:val="16"/>
              </w:rPr>
              <w:t xml:space="preserve"> City</w:t>
            </w:r>
          </w:p>
        </w:tc>
        <w:tc>
          <w:tcPr>
            <w:tcW w:w="3969" w:type="dxa"/>
          </w:tcPr>
          <w:p w14:paraId="28BAB5D8" w14:textId="77777777" w:rsidR="007A503D" w:rsidRDefault="007A503D" w:rsidP="003B1B06">
            <w:pPr>
              <w:jc w:val="center"/>
              <w:rPr>
                <w:b/>
                <w:bCs/>
                <w:sz w:val="20"/>
                <w:szCs w:val="16"/>
              </w:rPr>
            </w:pPr>
          </w:p>
        </w:tc>
      </w:tr>
      <w:tr w:rsidR="007A503D" w:rsidRPr="00675776" w14:paraId="2DDF45D6" w14:textId="1DDEEC0C" w:rsidTr="007A503D">
        <w:trPr>
          <w:trHeight w:val="808"/>
        </w:trPr>
        <w:tc>
          <w:tcPr>
            <w:tcW w:w="344" w:type="dxa"/>
            <w:vAlign w:val="center"/>
          </w:tcPr>
          <w:p w14:paraId="5E6B13D3" w14:textId="77777777" w:rsidR="007A503D" w:rsidRPr="00E267F1" w:rsidRDefault="007A503D" w:rsidP="00FB29EF">
            <w:pPr>
              <w:jc w:val="center"/>
            </w:pPr>
            <w:r w:rsidRPr="00E267F1">
              <w:t>1</w:t>
            </w:r>
          </w:p>
        </w:tc>
        <w:tc>
          <w:tcPr>
            <w:tcW w:w="3166" w:type="dxa"/>
            <w:vAlign w:val="center"/>
          </w:tcPr>
          <w:p w14:paraId="4CE46436" w14:textId="3E531DFE" w:rsidR="007A503D" w:rsidRPr="003B1B06" w:rsidRDefault="007A503D" w:rsidP="003B1B06">
            <w:pPr>
              <w:rPr>
                <w:b/>
                <w:bCs/>
              </w:rPr>
            </w:pPr>
            <w:r w:rsidRPr="003B1B06">
              <w:rPr>
                <w:b/>
                <w:bCs/>
                <w:sz w:val="22"/>
                <w:szCs w:val="18"/>
              </w:rPr>
              <w:t>Supply and Delivery of Ambulances</w:t>
            </w:r>
          </w:p>
        </w:tc>
        <w:tc>
          <w:tcPr>
            <w:tcW w:w="1134" w:type="dxa"/>
            <w:vAlign w:val="center"/>
          </w:tcPr>
          <w:p w14:paraId="70E54E4C" w14:textId="77777777" w:rsidR="007A503D" w:rsidRPr="003B1B06" w:rsidRDefault="007A503D" w:rsidP="003B1B06">
            <w:pPr>
              <w:jc w:val="center"/>
              <w:rPr>
                <w:b/>
                <w:bCs/>
              </w:rPr>
            </w:pPr>
            <w:r w:rsidRPr="003B1B06">
              <w:rPr>
                <w:b/>
                <w:bCs/>
              </w:rPr>
              <w:t>Nos</w:t>
            </w:r>
          </w:p>
        </w:tc>
        <w:tc>
          <w:tcPr>
            <w:tcW w:w="3969" w:type="dxa"/>
            <w:vAlign w:val="center"/>
          </w:tcPr>
          <w:p w14:paraId="27F99BEB" w14:textId="4700FBA7" w:rsidR="007A503D" w:rsidRPr="003B1B06" w:rsidRDefault="007A503D" w:rsidP="003B1B06">
            <w:pPr>
              <w:jc w:val="center"/>
              <w:rPr>
                <w:b/>
                <w:bCs/>
                <w:sz w:val="20"/>
              </w:rPr>
            </w:pPr>
          </w:p>
        </w:tc>
        <w:tc>
          <w:tcPr>
            <w:tcW w:w="3969" w:type="dxa"/>
          </w:tcPr>
          <w:p w14:paraId="0C125444" w14:textId="77777777" w:rsidR="007A503D" w:rsidRPr="003B1B06" w:rsidRDefault="007A503D" w:rsidP="003B1B06">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49F90E8B" w14:textId="77777777" w:rsidR="00301245" w:rsidRPr="00421366" w:rsidRDefault="00301245" w:rsidP="00301245">
      <w:pPr>
        <w:pStyle w:val="ListParagraph"/>
        <w:numPr>
          <w:ilvl w:val="0"/>
          <w:numId w:val="118"/>
        </w:numPr>
        <w:spacing w:line="276" w:lineRule="auto"/>
        <w:ind w:left="360"/>
        <w:rPr>
          <w:rFonts w:ascii="Calibri Light" w:hAnsi="Calibri Light" w:cs="Calibri Light"/>
          <w:b/>
          <w:bCs/>
          <w:sz w:val="26"/>
          <w:szCs w:val="26"/>
          <w:u w:val="single"/>
        </w:rPr>
      </w:pPr>
      <w:r w:rsidRPr="00421366">
        <w:rPr>
          <w:rFonts w:ascii="Calibri Light" w:hAnsi="Calibri Light" w:cs="Calibri Light"/>
          <w:b/>
          <w:bCs/>
          <w:sz w:val="26"/>
          <w:szCs w:val="26"/>
          <w:u w:val="single"/>
        </w:rPr>
        <w:t>Color</w:t>
      </w:r>
    </w:p>
    <w:p w14:paraId="72AFC11C" w14:textId="77777777" w:rsidR="00301245" w:rsidRPr="00421366" w:rsidRDefault="00301245" w:rsidP="00301245">
      <w:pPr>
        <w:ind w:left="360"/>
        <w:rPr>
          <w:rFonts w:ascii="Calibri Light" w:hAnsi="Calibri Light" w:cs="Calibri Light"/>
          <w:sz w:val="26"/>
          <w:szCs w:val="26"/>
        </w:rPr>
      </w:pPr>
      <w:r w:rsidRPr="00421366">
        <w:rPr>
          <w:rFonts w:ascii="Calibri Light" w:hAnsi="Calibri Light" w:cs="Calibri Light"/>
          <w:sz w:val="26"/>
          <w:szCs w:val="26"/>
        </w:rPr>
        <w:t xml:space="preserve">White </w:t>
      </w:r>
    </w:p>
    <w:p w14:paraId="5B904E79" w14:textId="77777777" w:rsidR="00301245" w:rsidRPr="00421366" w:rsidRDefault="00301245" w:rsidP="00301245">
      <w:pPr>
        <w:rPr>
          <w:rFonts w:ascii="Calibri Light" w:hAnsi="Calibri Light" w:cs="Calibri Light"/>
          <w:sz w:val="26"/>
          <w:szCs w:val="26"/>
        </w:rPr>
      </w:pPr>
    </w:p>
    <w:p w14:paraId="4A1F692C" w14:textId="77777777" w:rsidR="00301245" w:rsidRPr="00421366" w:rsidRDefault="00301245" w:rsidP="00301245">
      <w:pPr>
        <w:pStyle w:val="ListParagraph"/>
        <w:numPr>
          <w:ilvl w:val="0"/>
          <w:numId w:val="118"/>
        </w:numPr>
        <w:spacing w:after="200" w:line="276" w:lineRule="auto"/>
        <w:ind w:left="360"/>
        <w:rPr>
          <w:rFonts w:ascii="Calibri Light" w:hAnsi="Calibri Light" w:cs="Calibri Light"/>
          <w:b/>
          <w:bCs/>
          <w:sz w:val="26"/>
          <w:szCs w:val="26"/>
          <w:u w:val="single"/>
        </w:rPr>
      </w:pPr>
      <w:r w:rsidRPr="00421366">
        <w:rPr>
          <w:rFonts w:ascii="Calibri Light" w:hAnsi="Calibri Light" w:cs="Calibri Light"/>
          <w:b/>
          <w:bCs/>
          <w:sz w:val="26"/>
          <w:szCs w:val="26"/>
          <w:u w:val="single"/>
        </w:rPr>
        <w:t xml:space="preserve">Emblems and Markings: </w:t>
      </w:r>
    </w:p>
    <w:p w14:paraId="3212A86F" w14:textId="77777777" w:rsidR="00301245" w:rsidRPr="00421366" w:rsidRDefault="00301245" w:rsidP="00301245">
      <w:pPr>
        <w:pStyle w:val="ListParagraph"/>
        <w:numPr>
          <w:ilvl w:val="0"/>
          <w:numId w:val="114"/>
        </w:numPr>
        <w:spacing w:after="200" w:line="276" w:lineRule="auto"/>
        <w:ind w:left="720"/>
        <w:rPr>
          <w:rFonts w:ascii="Calibri Light" w:hAnsi="Calibri Light" w:cs="Calibri Light"/>
          <w:sz w:val="26"/>
          <w:szCs w:val="26"/>
        </w:rPr>
      </w:pPr>
      <w:r w:rsidRPr="00421366">
        <w:rPr>
          <w:rFonts w:ascii="Calibri Light" w:hAnsi="Calibri Light" w:cs="Calibri Light"/>
          <w:sz w:val="26"/>
          <w:szCs w:val="26"/>
        </w:rPr>
        <w:t>Emblems and markings shall be of the type, size and location as follows:</w:t>
      </w:r>
    </w:p>
    <w:p w14:paraId="10D46FF0" w14:textId="77777777" w:rsidR="00301245" w:rsidRPr="008362B4" w:rsidRDefault="00301245" w:rsidP="00301245">
      <w:pPr>
        <w:pStyle w:val="ListParagraph"/>
        <w:numPr>
          <w:ilvl w:val="1"/>
          <w:numId w:val="114"/>
        </w:numPr>
        <w:spacing w:after="200" w:line="276" w:lineRule="auto"/>
        <w:rPr>
          <w:rFonts w:ascii="Calibri Light" w:hAnsi="Calibri Light" w:cs="Calibri Light"/>
          <w:sz w:val="26"/>
          <w:szCs w:val="26"/>
        </w:rPr>
      </w:pPr>
      <w:r w:rsidRPr="008362B4">
        <w:rPr>
          <w:rFonts w:ascii="Calibri Light" w:hAnsi="Calibri Light" w:cs="Calibri Light"/>
          <w:sz w:val="26"/>
          <w:szCs w:val="26"/>
        </w:rPr>
        <w:t xml:space="preserve">Front and back: The word "AMBULANCE", minimum of 10 cm in height, shall be in mirror image (reverse reading) for mirror identification by drivers ahead. The font should be </w:t>
      </w:r>
      <w:r w:rsidRPr="008362B4">
        <w:rPr>
          <w:rFonts w:ascii="Calibri Light" w:hAnsi="Calibri Light" w:cs="Calibri Light"/>
          <w:color w:val="000000"/>
          <w:sz w:val="26"/>
          <w:szCs w:val="26"/>
        </w:rPr>
        <w:t>“Arial”.</w:t>
      </w:r>
    </w:p>
    <w:p w14:paraId="40D6F3D9" w14:textId="77777777" w:rsidR="00301245" w:rsidRDefault="00301245" w:rsidP="00301245">
      <w:pPr>
        <w:pStyle w:val="ListParagraph"/>
        <w:numPr>
          <w:ilvl w:val="1"/>
          <w:numId w:val="114"/>
        </w:numPr>
        <w:spacing w:after="200" w:line="276" w:lineRule="auto"/>
        <w:rPr>
          <w:rFonts w:ascii="Calibri Light" w:hAnsi="Calibri Light" w:cs="Calibri Light"/>
          <w:sz w:val="26"/>
          <w:szCs w:val="26"/>
        </w:rPr>
      </w:pPr>
      <w:r w:rsidRPr="00421366">
        <w:rPr>
          <w:rFonts w:ascii="Calibri Light" w:hAnsi="Calibri Light" w:cs="Calibri Light"/>
          <w:sz w:val="26"/>
          <w:szCs w:val="26"/>
        </w:rPr>
        <w:t xml:space="preserve">Side: Each side of the patient compartment shall have the Red Crescent.  </w:t>
      </w:r>
    </w:p>
    <w:p w14:paraId="1155A560" w14:textId="77777777" w:rsidR="00301245" w:rsidRPr="00421366" w:rsidRDefault="00301245" w:rsidP="00301245">
      <w:pPr>
        <w:pStyle w:val="ListParagraph"/>
        <w:ind w:left="1080"/>
        <w:rPr>
          <w:rFonts w:ascii="Calibri Light" w:hAnsi="Calibri Light" w:cs="Calibri Light"/>
          <w:sz w:val="26"/>
          <w:szCs w:val="26"/>
        </w:rPr>
      </w:pPr>
    </w:p>
    <w:p w14:paraId="1DB609AD" w14:textId="77777777" w:rsidR="00301245" w:rsidRPr="00421366" w:rsidRDefault="00301245" w:rsidP="00301245">
      <w:pPr>
        <w:pStyle w:val="ListParagraph"/>
        <w:numPr>
          <w:ilvl w:val="0"/>
          <w:numId w:val="118"/>
        </w:numPr>
        <w:spacing w:after="200" w:line="276" w:lineRule="auto"/>
        <w:ind w:left="360"/>
        <w:rPr>
          <w:rFonts w:ascii="Calibri Light" w:hAnsi="Calibri Light" w:cs="Calibri Light"/>
          <w:b/>
          <w:bCs/>
          <w:sz w:val="26"/>
          <w:szCs w:val="26"/>
          <w:u w:val="single"/>
        </w:rPr>
      </w:pPr>
      <w:r w:rsidRPr="00421366">
        <w:rPr>
          <w:rFonts w:ascii="Calibri Light" w:hAnsi="Calibri Light" w:cs="Calibri Light"/>
          <w:b/>
          <w:bCs/>
          <w:sz w:val="26"/>
          <w:szCs w:val="26"/>
          <w:u w:val="single"/>
        </w:rPr>
        <w:t>Inner Dimensions of the ambulance:</w:t>
      </w:r>
    </w:p>
    <w:p w14:paraId="6B9DF55B" w14:textId="77777777" w:rsidR="00301245" w:rsidRPr="00BC3202" w:rsidRDefault="00301245" w:rsidP="00301245">
      <w:pPr>
        <w:pStyle w:val="ListParagraph"/>
        <w:numPr>
          <w:ilvl w:val="0"/>
          <w:numId w:val="119"/>
        </w:numPr>
        <w:spacing w:after="200" w:line="276" w:lineRule="auto"/>
        <w:rPr>
          <w:rFonts w:ascii="Calibri Light" w:hAnsi="Calibri Light" w:cs="Calibri Light"/>
          <w:sz w:val="26"/>
          <w:szCs w:val="26"/>
        </w:rPr>
      </w:pPr>
      <w:r w:rsidRPr="00BC3202">
        <w:rPr>
          <w:rFonts w:ascii="Calibri Light" w:hAnsi="Calibri Light" w:cs="Calibri Light"/>
          <w:sz w:val="26"/>
          <w:szCs w:val="26"/>
        </w:rPr>
        <w:t>Minimum Length: 4200 mm.</w:t>
      </w:r>
    </w:p>
    <w:p w14:paraId="25DA9726" w14:textId="77777777" w:rsidR="00301245" w:rsidRPr="00BC3202" w:rsidRDefault="00301245" w:rsidP="00301245">
      <w:pPr>
        <w:pStyle w:val="ListParagraph"/>
        <w:numPr>
          <w:ilvl w:val="0"/>
          <w:numId w:val="119"/>
        </w:numPr>
        <w:spacing w:after="200" w:line="276" w:lineRule="auto"/>
        <w:rPr>
          <w:rFonts w:ascii="Calibri Light" w:hAnsi="Calibri Light" w:cs="Calibri Light"/>
          <w:sz w:val="26"/>
          <w:szCs w:val="26"/>
        </w:rPr>
      </w:pPr>
      <w:r w:rsidRPr="00BC3202">
        <w:rPr>
          <w:rFonts w:ascii="Calibri Light" w:hAnsi="Calibri Light" w:cs="Calibri Light"/>
          <w:sz w:val="26"/>
          <w:szCs w:val="26"/>
        </w:rPr>
        <w:t>Minimum Width: 1600 mm.</w:t>
      </w:r>
    </w:p>
    <w:p w14:paraId="4DE566A5" w14:textId="77777777" w:rsidR="00301245" w:rsidRDefault="00301245" w:rsidP="00301245">
      <w:pPr>
        <w:pStyle w:val="ListParagraph"/>
        <w:numPr>
          <w:ilvl w:val="0"/>
          <w:numId w:val="119"/>
        </w:numPr>
        <w:spacing w:after="200" w:line="276" w:lineRule="auto"/>
        <w:rPr>
          <w:rFonts w:ascii="Calibri Light" w:hAnsi="Calibri Light" w:cs="Calibri Light"/>
          <w:sz w:val="26"/>
          <w:szCs w:val="26"/>
        </w:rPr>
      </w:pPr>
      <w:r w:rsidRPr="00BC3202">
        <w:rPr>
          <w:rFonts w:ascii="Calibri Light" w:hAnsi="Calibri Light" w:cs="Calibri Light"/>
          <w:sz w:val="26"/>
          <w:szCs w:val="26"/>
        </w:rPr>
        <w:t xml:space="preserve">Minimum Height: 1600 mm </w:t>
      </w:r>
    </w:p>
    <w:p w14:paraId="749F999C" w14:textId="77777777" w:rsidR="00301245" w:rsidRPr="00BC3202" w:rsidRDefault="00301245" w:rsidP="00301245">
      <w:pPr>
        <w:pStyle w:val="ListParagraph"/>
        <w:rPr>
          <w:rFonts w:ascii="Calibri Light" w:hAnsi="Calibri Light" w:cs="Calibri Light"/>
          <w:sz w:val="26"/>
          <w:szCs w:val="26"/>
        </w:rPr>
      </w:pPr>
    </w:p>
    <w:p w14:paraId="29D4F56D" w14:textId="77777777" w:rsidR="00301245" w:rsidRPr="00421366" w:rsidRDefault="00301245" w:rsidP="00301245">
      <w:pPr>
        <w:pStyle w:val="ListParagraph"/>
        <w:numPr>
          <w:ilvl w:val="0"/>
          <w:numId w:val="118"/>
        </w:numPr>
        <w:spacing w:after="200" w:line="276" w:lineRule="auto"/>
        <w:ind w:left="360"/>
        <w:rPr>
          <w:rFonts w:ascii="Calibri Light" w:hAnsi="Calibri Light" w:cs="Calibri Light"/>
          <w:b/>
          <w:bCs/>
          <w:sz w:val="26"/>
          <w:szCs w:val="26"/>
          <w:u w:val="single"/>
        </w:rPr>
      </w:pPr>
      <w:r w:rsidRPr="00421366">
        <w:rPr>
          <w:rFonts w:ascii="Calibri Light" w:hAnsi="Calibri Light" w:cs="Calibri Light"/>
          <w:b/>
          <w:bCs/>
          <w:sz w:val="26"/>
          <w:szCs w:val="26"/>
          <w:u w:val="single"/>
        </w:rPr>
        <w:t xml:space="preserve">Patient cabin </w:t>
      </w:r>
    </w:p>
    <w:p w14:paraId="69D824E5"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 xml:space="preserve">Properly ventilated patient cabin whether vehicle has reinforced suspension system for providing to patient a comfortable ride, free from external noise. </w:t>
      </w:r>
    </w:p>
    <w:p w14:paraId="240C5E47"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Adequate power supply arrangements including power backup for support power requirements of the Head lights, Tail lights and the power requirements of Medical equipment etc.</w:t>
      </w:r>
    </w:p>
    <w:p w14:paraId="098991A7"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Adequate Patient Cabin space for patient (in comfortable position), at-least one attendant and two paramedics</w:t>
      </w:r>
    </w:p>
    <w:p w14:paraId="7DA56E8F"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Complete flooring free of joints suitable for easy cleaning / scientific fumigation and treatment with disinfectants.</w:t>
      </w:r>
    </w:p>
    <w:p w14:paraId="4E8F5B4F"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 xml:space="preserve">Fully air conditioned </w:t>
      </w:r>
    </w:p>
    <w:p w14:paraId="6CAECD2C"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Storage space for keeping Medical equipment’s and consumables required.</w:t>
      </w:r>
    </w:p>
    <w:p w14:paraId="09020B45"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Siren and beacon as per international standards with at least 3 flashers on both sides of ambulance.</w:t>
      </w:r>
    </w:p>
    <w:p w14:paraId="2E771A54" w14:textId="77777777" w:rsidR="00301245" w:rsidRDefault="00301245" w:rsidP="00301245">
      <w:pPr>
        <w:rPr>
          <w:rFonts w:ascii="Calibri Light" w:hAnsi="Calibri Light" w:cs="Calibri Light"/>
          <w:b/>
          <w:bCs/>
          <w:sz w:val="26"/>
          <w:szCs w:val="26"/>
          <w:u w:val="single"/>
        </w:rPr>
      </w:pPr>
    </w:p>
    <w:p w14:paraId="2A39CE33" w14:textId="77777777" w:rsidR="00301245" w:rsidRPr="00421366" w:rsidRDefault="00301245" w:rsidP="00301245">
      <w:pPr>
        <w:pStyle w:val="ListParagraph"/>
        <w:numPr>
          <w:ilvl w:val="0"/>
          <w:numId w:val="118"/>
        </w:numPr>
        <w:spacing w:after="200" w:line="276" w:lineRule="auto"/>
        <w:ind w:left="360"/>
        <w:rPr>
          <w:rFonts w:ascii="Calibri Light" w:hAnsi="Calibri Light" w:cs="Calibri Light"/>
          <w:b/>
          <w:bCs/>
          <w:sz w:val="26"/>
          <w:szCs w:val="26"/>
          <w:u w:val="single"/>
        </w:rPr>
      </w:pPr>
      <w:r w:rsidRPr="00421366">
        <w:rPr>
          <w:rFonts w:ascii="Calibri Light" w:hAnsi="Calibri Light" w:cs="Calibri Light"/>
          <w:b/>
          <w:bCs/>
          <w:sz w:val="26"/>
          <w:szCs w:val="26"/>
          <w:u w:val="single"/>
        </w:rPr>
        <w:t>Equipment to be placed on BLS Ambulance:</w:t>
      </w:r>
    </w:p>
    <w:p w14:paraId="06A85186" w14:textId="77777777" w:rsidR="00301245" w:rsidRPr="00BC3202" w:rsidRDefault="00301245" w:rsidP="00301245">
      <w:pPr>
        <w:rPr>
          <w:rFonts w:ascii="Calibri Light" w:hAnsi="Calibri Light" w:cs="Calibri Light"/>
          <w:b/>
          <w:bCs/>
          <w:sz w:val="26"/>
          <w:szCs w:val="26"/>
          <w:u w:val="single"/>
        </w:rPr>
      </w:pPr>
      <w:r w:rsidRPr="00BC3202">
        <w:rPr>
          <w:rFonts w:ascii="Calibri Light" w:hAnsi="Calibri Light" w:cs="Calibri Light"/>
          <w:b/>
          <w:bCs/>
          <w:sz w:val="26"/>
          <w:szCs w:val="26"/>
          <w:u w:val="single"/>
        </w:rPr>
        <w:t>Stretcher</w:t>
      </w:r>
    </w:p>
    <w:p w14:paraId="024C30BD" w14:textId="77777777" w:rsidR="00301245" w:rsidRPr="00421366" w:rsidRDefault="00301245" w:rsidP="00301245">
      <w:pPr>
        <w:pStyle w:val="ListParagraph"/>
        <w:ind w:left="450"/>
        <w:rPr>
          <w:rFonts w:ascii="Calibri Light" w:hAnsi="Calibri Light" w:cs="Calibri Light"/>
          <w:sz w:val="26"/>
          <w:szCs w:val="26"/>
        </w:rPr>
      </w:pPr>
      <w:r w:rsidRPr="00421366">
        <w:rPr>
          <w:rFonts w:ascii="Calibri Light" w:hAnsi="Calibri Light" w:cs="Calibri Light"/>
          <w:sz w:val="26"/>
          <w:szCs w:val="26"/>
        </w:rPr>
        <w:t xml:space="preserve">One multilevel, elevating, wheeled stretcher with elevating back. </w:t>
      </w:r>
    </w:p>
    <w:p w14:paraId="3FF678D5" w14:textId="77777777" w:rsidR="00301245" w:rsidRPr="00421366" w:rsidRDefault="00301245" w:rsidP="00301245">
      <w:pPr>
        <w:pStyle w:val="ListParagraph"/>
        <w:ind w:left="450"/>
        <w:rPr>
          <w:rFonts w:ascii="Calibri Light" w:hAnsi="Calibri Light" w:cs="Calibri Light"/>
          <w:sz w:val="26"/>
          <w:szCs w:val="26"/>
        </w:rPr>
      </w:pPr>
      <w:r w:rsidRPr="00421366">
        <w:rPr>
          <w:rFonts w:ascii="Calibri Light" w:hAnsi="Calibri Light" w:cs="Calibri Light"/>
          <w:sz w:val="26"/>
          <w:szCs w:val="26"/>
        </w:rPr>
        <w:t>Patient restraining straps (chest and thigh), at least two inches wide shall be provided.</w:t>
      </w:r>
    </w:p>
    <w:p w14:paraId="6D8669BB" w14:textId="77777777" w:rsidR="00301245" w:rsidRPr="00BC3202" w:rsidRDefault="00301245" w:rsidP="00301245">
      <w:pPr>
        <w:rPr>
          <w:rFonts w:ascii="Calibri Light" w:hAnsi="Calibri Light" w:cs="Calibri Light"/>
          <w:b/>
          <w:bCs/>
          <w:sz w:val="26"/>
          <w:szCs w:val="26"/>
          <w:u w:val="single"/>
        </w:rPr>
      </w:pPr>
      <w:r w:rsidRPr="00BC3202">
        <w:rPr>
          <w:rFonts w:ascii="Calibri Light" w:hAnsi="Calibri Light" w:cs="Calibri Light"/>
          <w:b/>
          <w:bCs/>
          <w:sz w:val="26"/>
          <w:szCs w:val="26"/>
          <w:u w:val="single"/>
        </w:rPr>
        <w:t xml:space="preserve">Ventilation and airway equipment </w:t>
      </w:r>
    </w:p>
    <w:p w14:paraId="5893206C" w14:textId="77777777" w:rsidR="00301245" w:rsidRPr="00BC3202" w:rsidRDefault="00301245" w:rsidP="00301245">
      <w:pPr>
        <w:pStyle w:val="ListParagraph"/>
        <w:numPr>
          <w:ilvl w:val="0"/>
          <w:numId w:val="116"/>
        </w:numPr>
        <w:spacing w:after="200" w:line="276" w:lineRule="auto"/>
        <w:rPr>
          <w:rFonts w:ascii="Calibri Light" w:hAnsi="Calibri Light" w:cs="Calibri Light"/>
          <w:b/>
          <w:bCs/>
          <w:sz w:val="26"/>
          <w:szCs w:val="26"/>
        </w:rPr>
      </w:pPr>
      <w:r w:rsidRPr="00BC3202">
        <w:rPr>
          <w:rFonts w:ascii="Calibri Light" w:hAnsi="Calibri Light" w:cs="Calibri Light"/>
          <w:b/>
          <w:bCs/>
          <w:sz w:val="26"/>
          <w:szCs w:val="26"/>
        </w:rPr>
        <w:t>Suction Devices.</w:t>
      </w:r>
    </w:p>
    <w:p w14:paraId="1F4FA1E2" w14:textId="77777777" w:rsidR="00301245" w:rsidRPr="00421366" w:rsidRDefault="00301245" w:rsidP="00301245">
      <w:pPr>
        <w:pStyle w:val="ListParagraph"/>
        <w:rPr>
          <w:rFonts w:ascii="Calibri Light" w:hAnsi="Calibri Light" w:cs="Calibri Light"/>
          <w:sz w:val="26"/>
          <w:szCs w:val="26"/>
        </w:rPr>
      </w:pPr>
      <w:r w:rsidRPr="00421366">
        <w:rPr>
          <w:rFonts w:ascii="Calibri Light" w:hAnsi="Calibri Light" w:cs="Calibri Light"/>
          <w:sz w:val="26"/>
          <w:szCs w:val="26"/>
        </w:rPr>
        <w:t>Portable suction machine.</w:t>
      </w:r>
    </w:p>
    <w:p w14:paraId="4D021BFD" w14:textId="77777777" w:rsidR="00301245" w:rsidRPr="00421366" w:rsidRDefault="00301245" w:rsidP="00301245">
      <w:pPr>
        <w:pStyle w:val="ListParagraph"/>
        <w:rPr>
          <w:rFonts w:ascii="Calibri Light" w:hAnsi="Calibri Light" w:cs="Calibri Light"/>
          <w:sz w:val="26"/>
          <w:szCs w:val="26"/>
        </w:rPr>
      </w:pPr>
    </w:p>
    <w:p w14:paraId="64F89E49" w14:textId="77777777" w:rsidR="00301245" w:rsidRPr="00BC3202" w:rsidRDefault="00301245" w:rsidP="00301245">
      <w:pPr>
        <w:pStyle w:val="ListParagraph"/>
        <w:numPr>
          <w:ilvl w:val="0"/>
          <w:numId w:val="116"/>
        </w:numPr>
        <w:spacing w:after="200" w:line="276" w:lineRule="auto"/>
        <w:rPr>
          <w:rFonts w:ascii="Calibri Light" w:hAnsi="Calibri Light" w:cs="Calibri Light"/>
          <w:b/>
          <w:bCs/>
          <w:sz w:val="26"/>
          <w:szCs w:val="26"/>
        </w:rPr>
      </w:pPr>
      <w:proofErr w:type="spellStart"/>
      <w:r w:rsidRPr="00BC3202">
        <w:rPr>
          <w:rFonts w:ascii="Calibri Light" w:hAnsi="Calibri Light" w:cs="Calibri Light"/>
          <w:b/>
          <w:bCs/>
          <w:sz w:val="26"/>
          <w:szCs w:val="26"/>
        </w:rPr>
        <w:t>Ambu</w:t>
      </w:r>
      <w:proofErr w:type="spellEnd"/>
      <w:r w:rsidRPr="00BC3202">
        <w:rPr>
          <w:rFonts w:ascii="Calibri Light" w:hAnsi="Calibri Light" w:cs="Calibri Light"/>
          <w:b/>
          <w:bCs/>
          <w:sz w:val="26"/>
          <w:szCs w:val="26"/>
        </w:rPr>
        <w:t xml:space="preserve"> Bag with mask.  </w:t>
      </w:r>
    </w:p>
    <w:p w14:paraId="30DD4D82" w14:textId="77777777" w:rsidR="00301245" w:rsidRPr="00421366" w:rsidRDefault="00301245" w:rsidP="00301245">
      <w:pPr>
        <w:pStyle w:val="ListParagraph"/>
        <w:rPr>
          <w:rFonts w:ascii="Calibri Light" w:hAnsi="Calibri Light" w:cs="Calibri Light"/>
          <w:sz w:val="26"/>
          <w:szCs w:val="26"/>
        </w:rPr>
      </w:pPr>
      <w:r w:rsidRPr="00421366">
        <w:rPr>
          <w:rFonts w:ascii="Calibri Light" w:hAnsi="Calibri Light" w:cs="Calibri Light"/>
          <w:sz w:val="26"/>
          <w:szCs w:val="26"/>
        </w:rPr>
        <w:t xml:space="preserve">One adult and </w:t>
      </w:r>
      <w:proofErr w:type="spellStart"/>
      <w:r w:rsidRPr="00421366">
        <w:rPr>
          <w:rFonts w:ascii="Calibri Light" w:hAnsi="Calibri Light" w:cs="Calibri Light"/>
          <w:sz w:val="26"/>
          <w:szCs w:val="26"/>
        </w:rPr>
        <w:t>paediatric</w:t>
      </w:r>
      <w:proofErr w:type="spellEnd"/>
      <w:r w:rsidRPr="00421366">
        <w:rPr>
          <w:rFonts w:ascii="Calibri Light" w:hAnsi="Calibri Light" w:cs="Calibri Light"/>
          <w:sz w:val="26"/>
          <w:szCs w:val="26"/>
        </w:rPr>
        <w:t xml:space="preserve"> hand-operated unit with masks either disposable or non-disposable. </w:t>
      </w:r>
    </w:p>
    <w:p w14:paraId="34F338C9" w14:textId="77777777" w:rsidR="00301245" w:rsidRPr="00421366" w:rsidRDefault="00301245" w:rsidP="00301245">
      <w:pPr>
        <w:pStyle w:val="ListParagraph"/>
        <w:rPr>
          <w:rFonts w:ascii="Calibri Light" w:hAnsi="Calibri Light" w:cs="Calibri Light"/>
          <w:sz w:val="26"/>
          <w:szCs w:val="26"/>
        </w:rPr>
      </w:pPr>
    </w:p>
    <w:p w14:paraId="71D65893" w14:textId="77777777" w:rsidR="00301245" w:rsidRPr="00BC3202" w:rsidRDefault="00301245" w:rsidP="00301245">
      <w:pPr>
        <w:pStyle w:val="ListParagraph"/>
        <w:numPr>
          <w:ilvl w:val="0"/>
          <w:numId w:val="116"/>
        </w:numPr>
        <w:spacing w:after="200" w:line="276" w:lineRule="auto"/>
        <w:rPr>
          <w:rFonts w:ascii="Calibri Light" w:hAnsi="Calibri Light" w:cs="Calibri Light"/>
          <w:b/>
          <w:bCs/>
          <w:sz w:val="26"/>
          <w:szCs w:val="26"/>
        </w:rPr>
      </w:pPr>
      <w:r w:rsidRPr="00BC3202">
        <w:rPr>
          <w:rFonts w:ascii="Calibri Light" w:hAnsi="Calibri Light" w:cs="Calibri Light"/>
          <w:b/>
          <w:bCs/>
          <w:sz w:val="26"/>
          <w:szCs w:val="26"/>
        </w:rPr>
        <w:t>Oxygen Equipment.</w:t>
      </w:r>
    </w:p>
    <w:p w14:paraId="4710EC46" w14:textId="77777777" w:rsidR="00301245" w:rsidRPr="00421366" w:rsidRDefault="00301245" w:rsidP="00301245">
      <w:pPr>
        <w:pStyle w:val="ListParagraph"/>
        <w:rPr>
          <w:rFonts w:ascii="Calibri Light" w:hAnsi="Calibri Light" w:cs="Calibri Light"/>
          <w:sz w:val="26"/>
          <w:szCs w:val="26"/>
        </w:rPr>
      </w:pPr>
      <w:r w:rsidRPr="00421366">
        <w:rPr>
          <w:rFonts w:ascii="Calibri Light" w:hAnsi="Calibri Light" w:cs="Calibri Light"/>
          <w:sz w:val="26"/>
          <w:szCs w:val="26"/>
        </w:rPr>
        <w:t>Portable oxygen equipment: Minimum one 360 Liter capacity oxygen cylinder. Liter flow gauges shall be non-gravity, dependent (Bourdon Gauge) type. Additionally, when the vehicle is in motion, all oxygen cylinders shall be readily accessible and securely stored.</w:t>
      </w:r>
    </w:p>
    <w:p w14:paraId="6F45106B" w14:textId="77777777" w:rsidR="00301245" w:rsidRPr="00421366" w:rsidRDefault="00301245" w:rsidP="00301245">
      <w:pPr>
        <w:ind w:left="720"/>
        <w:rPr>
          <w:rFonts w:ascii="Calibri Light" w:hAnsi="Calibri Light" w:cs="Calibri Light"/>
          <w:sz w:val="26"/>
          <w:szCs w:val="26"/>
        </w:rPr>
      </w:pPr>
      <w:r w:rsidRPr="00421366">
        <w:rPr>
          <w:rFonts w:ascii="Calibri Light" w:hAnsi="Calibri Light" w:cs="Calibri Light"/>
          <w:sz w:val="26"/>
          <w:szCs w:val="26"/>
        </w:rPr>
        <w:t>Single use, individually wrapped, non-rebreathe masks and cannulas in adult and pediatric sizes shall be provided (3 each).</w:t>
      </w:r>
    </w:p>
    <w:p w14:paraId="4793D4A7" w14:textId="77777777" w:rsidR="00301245" w:rsidRPr="00BC3202" w:rsidRDefault="00301245" w:rsidP="00301245">
      <w:pPr>
        <w:rPr>
          <w:rFonts w:ascii="Calibri Light" w:hAnsi="Calibri Light" w:cs="Calibri Light"/>
          <w:b/>
          <w:bCs/>
          <w:sz w:val="26"/>
          <w:szCs w:val="26"/>
          <w:u w:val="single"/>
        </w:rPr>
      </w:pPr>
      <w:r w:rsidRPr="00BC3202">
        <w:rPr>
          <w:rFonts w:ascii="Calibri Light" w:hAnsi="Calibri Light" w:cs="Calibri Light"/>
          <w:b/>
          <w:bCs/>
          <w:sz w:val="26"/>
          <w:szCs w:val="26"/>
          <w:u w:val="single"/>
        </w:rPr>
        <w:t xml:space="preserve">Monitoring and defibrillation </w:t>
      </w:r>
    </w:p>
    <w:p w14:paraId="0D51E735" w14:textId="77777777" w:rsidR="00301245" w:rsidRDefault="00301245" w:rsidP="00301245">
      <w:pPr>
        <w:pStyle w:val="ListParagraph"/>
        <w:ind w:left="450"/>
        <w:rPr>
          <w:rFonts w:ascii="Calibri Light" w:hAnsi="Calibri Light" w:cs="Calibri Light"/>
          <w:sz w:val="26"/>
          <w:szCs w:val="26"/>
        </w:rPr>
      </w:pPr>
      <w:r w:rsidRPr="00421366">
        <w:rPr>
          <w:rFonts w:ascii="Calibri Light" w:hAnsi="Calibri Light" w:cs="Calibri Light"/>
          <w:sz w:val="26"/>
          <w:szCs w:val="26"/>
        </w:rPr>
        <w:t xml:space="preserve">Automatic External Defibrillator should have pediatric capabilities including child and infant size. </w:t>
      </w:r>
    </w:p>
    <w:p w14:paraId="1A1F9C3F" w14:textId="77777777" w:rsidR="00301245" w:rsidRDefault="00301245" w:rsidP="00301245">
      <w:pPr>
        <w:pStyle w:val="ListParagraph"/>
        <w:ind w:left="450"/>
        <w:rPr>
          <w:rFonts w:ascii="Calibri Light" w:hAnsi="Calibri Light" w:cs="Calibri Light"/>
          <w:sz w:val="26"/>
          <w:szCs w:val="26"/>
        </w:rPr>
      </w:pPr>
    </w:p>
    <w:p w14:paraId="49B9D502" w14:textId="77777777" w:rsidR="00301245" w:rsidRDefault="00301245" w:rsidP="00301245">
      <w:pPr>
        <w:pStyle w:val="ListParagraph"/>
        <w:ind w:left="450"/>
        <w:rPr>
          <w:rFonts w:ascii="Calibri Light" w:hAnsi="Calibri Light" w:cs="Calibri Light"/>
          <w:sz w:val="26"/>
          <w:szCs w:val="26"/>
        </w:rPr>
      </w:pPr>
    </w:p>
    <w:p w14:paraId="62FE741D" w14:textId="77777777" w:rsidR="00301245" w:rsidRPr="00BC3202" w:rsidRDefault="00301245" w:rsidP="00301245">
      <w:pPr>
        <w:rPr>
          <w:rFonts w:ascii="Calibri Light" w:hAnsi="Calibri Light" w:cs="Calibri Light"/>
          <w:b/>
          <w:bCs/>
          <w:sz w:val="26"/>
          <w:szCs w:val="26"/>
          <w:u w:val="single"/>
        </w:rPr>
      </w:pPr>
      <w:r w:rsidRPr="00BC3202">
        <w:rPr>
          <w:rFonts w:ascii="Calibri Light" w:hAnsi="Calibri Light" w:cs="Calibri Light"/>
          <w:b/>
          <w:bCs/>
          <w:sz w:val="26"/>
          <w:szCs w:val="26"/>
          <w:u w:val="single"/>
        </w:rPr>
        <w:t>Immobilization devices</w:t>
      </w:r>
    </w:p>
    <w:p w14:paraId="56B96210" w14:textId="609CB8E6"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 xml:space="preserve">Spine board, at least 16 inches by 72 inches constructed of three-quarter inch </w:t>
      </w:r>
      <w:r w:rsidR="00061BBD" w:rsidRPr="00421366">
        <w:rPr>
          <w:rFonts w:ascii="Calibri Light" w:hAnsi="Calibri Light" w:cs="Calibri Light"/>
          <w:sz w:val="26"/>
          <w:szCs w:val="26"/>
        </w:rPr>
        <w:t>ply board</w:t>
      </w:r>
      <w:r w:rsidRPr="00421366">
        <w:rPr>
          <w:rFonts w:ascii="Calibri Light" w:hAnsi="Calibri Light" w:cs="Calibri Light"/>
          <w:sz w:val="26"/>
          <w:szCs w:val="26"/>
        </w:rPr>
        <w:t xml:space="preserve"> or equivalent material and having at least three quarter inch runners on each side for lifting with appropriate straps. If not equipped with runners, board must be designed so handholds are accessible even with gloves on.</w:t>
      </w:r>
    </w:p>
    <w:p w14:paraId="20F3DE60"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Cervical collars to accommodate the infant, child, medium adult and large adult sizes. Collars must be manufactured of semi-rigid or rigid material.</w:t>
      </w:r>
    </w:p>
    <w:p w14:paraId="46A6C531"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Three, two inches by nine foot patient restraint straps.</w:t>
      </w:r>
    </w:p>
    <w:p w14:paraId="06E7CB1C"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Head immobilization device, commercially available or towel/blanket rolls.</w:t>
      </w:r>
    </w:p>
    <w:p w14:paraId="0567B0A4"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Splints: Pneumatic splints set of six with carrying case, Wooden splints</w:t>
      </w:r>
    </w:p>
    <w:p w14:paraId="75F03148" w14:textId="77777777" w:rsidR="00301245" w:rsidRPr="00BC3202" w:rsidRDefault="00301245" w:rsidP="00301245">
      <w:pPr>
        <w:rPr>
          <w:rFonts w:ascii="Calibri Light" w:hAnsi="Calibri Light" w:cs="Calibri Light"/>
          <w:b/>
          <w:bCs/>
          <w:sz w:val="26"/>
          <w:szCs w:val="26"/>
          <w:u w:val="single"/>
        </w:rPr>
      </w:pPr>
      <w:r w:rsidRPr="00BC3202">
        <w:rPr>
          <w:rFonts w:ascii="Calibri Light" w:hAnsi="Calibri Light" w:cs="Calibri Light"/>
          <w:b/>
          <w:bCs/>
          <w:sz w:val="26"/>
          <w:szCs w:val="26"/>
          <w:u w:val="single"/>
        </w:rPr>
        <w:t xml:space="preserve">Miscellaneous </w:t>
      </w:r>
    </w:p>
    <w:p w14:paraId="1A9F8FB8"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Emesis basin or commercially available emesis container.</w:t>
      </w:r>
    </w:p>
    <w:p w14:paraId="7659435B"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Blanket and linen sheet.</w:t>
      </w:r>
    </w:p>
    <w:p w14:paraId="5979FF21" w14:textId="77777777" w:rsidR="00301245" w:rsidRPr="00421366" w:rsidRDefault="00301245" w:rsidP="00301245">
      <w:pPr>
        <w:pStyle w:val="ListParagraph"/>
        <w:numPr>
          <w:ilvl w:val="0"/>
          <w:numId w:val="115"/>
        </w:numPr>
        <w:spacing w:after="200" w:line="276" w:lineRule="auto"/>
        <w:rPr>
          <w:rFonts w:ascii="Calibri Light" w:hAnsi="Calibri Light" w:cs="Calibri Light"/>
          <w:sz w:val="26"/>
          <w:szCs w:val="26"/>
        </w:rPr>
      </w:pPr>
      <w:r w:rsidRPr="00421366">
        <w:rPr>
          <w:rFonts w:ascii="Calibri Light" w:hAnsi="Calibri Light" w:cs="Calibri Light"/>
          <w:sz w:val="26"/>
          <w:szCs w:val="26"/>
        </w:rPr>
        <w:t>Cold packs</w:t>
      </w:r>
    </w:p>
    <w:p w14:paraId="383D859B" w14:textId="77777777" w:rsidR="00301245" w:rsidRPr="00421366" w:rsidRDefault="00301245" w:rsidP="00301245">
      <w:pPr>
        <w:rPr>
          <w:rFonts w:ascii="Calibri Light" w:hAnsi="Calibri Light" w:cs="Calibri Light"/>
          <w:sz w:val="26"/>
          <w:szCs w:val="26"/>
        </w:rPr>
      </w:pPr>
    </w:p>
    <w:p w14:paraId="2B3B6560" w14:textId="77777777" w:rsidR="00301245" w:rsidRPr="00421366" w:rsidRDefault="00301245" w:rsidP="00301245">
      <w:pPr>
        <w:rPr>
          <w:rFonts w:ascii="Calibri Light" w:hAnsi="Calibri Light" w:cs="Calibri Light"/>
          <w:sz w:val="26"/>
          <w:szCs w:val="26"/>
        </w:rPr>
      </w:pPr>
    </w:p>
    <w:p w14:paraId="20ACD417" w14:textId="77777777" w:rsidR="00301245" w:rsidRPr="00BC3202" w:rsidRDefault="00301245" w:rsidP="00301245">
      <w:pPr>
        <w:rPr>
          <w:rFonts w:ascii="Calibri Light" w:hAnsi="Calibri Light" w:cs="Calibri Light"/>
          <w:b/>
          <w:bCs/>
          <w:sz w:val="26"/>
          <w:szCs w:val="26"/>
          <w:u w:val="single"/>
        </w:rPr>
      </w:pPr>
      <w:r>
        <w:rPr>
          <w:rFonts w:ascii="Calibri Light" w:hAnsi="Calibri Light" w:cs="Calibri Light"/>
          <w:b/>
          <w:bCs/>
          <w:sz w:val="26"/>
          <w:szCs w:val="26"/>
          <w:u w:val="single"/>
        </w:rPr>
        <w:t>Other Information</w:t>
      </w:r>
    </w:p>
    <w:p w14:paraId="21514362" w14:textId="77777777" w:rsidR="00301245" w:rsidRPr="00FF048F" w:rsidRDefault="00301245" w:rsidP="00301245">
      <w:pPr>
        <w:numPr>
          <w:ilvl w:val="0"/>
          <w:numId w:val="117"/>
        </w:numPr>
        <w:spacing w:before="100" w:beforeAutospacing="1" w:after="100" w:afterAutospacing="1"/>
        <w:rPr>
          <w:rFonts w:ascii="Calibri Light" w:hAnsi="Calibri Light" w:cs="Calibri Light"/>
          <w:color w:val="000000"/>
          <w:sz w:val="26"/>
          <w:szCs w:val="26"/>
        </w:rPr>
      </w:pPr>
      <w:r w:rsidRPr="00FF048F">
        <w:rPr>
          <w:rFonts w:ascii="Calibri Light" w:hAnsi="Calibri Light" w:cs="Calibri Light"/>
          <w:color w:val="000000"/>
          <w:sz w:val="26"/>
          <w:szCs w:val="26"/>
        </w:rPr>
        <w:t>The Ambulances should be delivered to Male' city. </w:t>
      </w:r>
    </w:p>
    <w:p w14:paraId="4592D5F3" w14:textId="77777777" w:rsidR="00301245" w:rsidRPr="00FF048F" w:rsidRDefault="00301245" w:rsidP="00301245">
      <w:pPr>
        <w:numPr>
          <w:ilvl w:val="0"/>
          <w:numId w:val="117"/>
        </w:numPr>
        <w:spacing w:before="100" w:beforeAutospacing="1" w:after="100" w:afterAutospacing="1"/>
        <w:rPr>
          <w:rFonts w:ascii="Calibri Light" w:hAnsi="Calibri Light" w:cs="Calibri Light"/>
          <w:color w:val="000000"/>
          <w:sz w:val="26"/>
          <w:szCs w:val="26"/>
        </w:rPr>
      </w:pPr>
      <w:r w:rsidRPr="00FF048F">
        <w:rPr>
          <w:rFonts w:ascii="Calibri Light" w:hAnsi="Calibri Light" w:cs="Calibri Light"/>
          <w:color w:val="000000"/>
          <w:sz w:val="26"/>
          <w:szCs w:val="26"/>
        </w:rPr>
        <w:t>Duty for customs clearance will be exempted as per the regulations</w:t>
      </w:r>
      <w:r>
        <w:rPr>
          <w:rFonts w:ascii="Calibri Light" w:hAnsi="Calibri Light" w:cs="Calibri Light"/>
          <w:color w:val="000000"/>
          <w:sz w:val="26"/>
          <w:szCs w:val="26"/>
        </w:rPr>
        <w:t>.</w:t>
      </w:r>
    </w:p>
    <w:p w14:paraId="2D26B2D4" w14:textId="77777777" w:rsidR="00301245" w:rsidRPr="00FF048F" w:rsidRDefault="00301245" w:rsidP="00301245">
      <w:pPr>
        <w:numPr>
          <w:ilvl w:val="0"/>
          <w:numId w:val="117"/>
        </w:numPr>
        <w:spacing w:before="100" w:beforeAutospacing="1" w:after="100" w:afterAutospacing="1"/>
        <w:rPr>
          <w:rFonts w:ascii="Calibri Light" w:hAnsi="Calibri Light" w:cs="Calibri Light"/>
          <w:color w:val="000000"/>
          <w:sz w:val="26"/>
          <w:szCs w:val="26"/>
        </w:rPr>
      </w:pPr>
      <w:r w:rsidRPr="00FF048F">
        <w:rPr>
          <w:rFonts w:ascii="Calibri Light" w:hAnsi="Calibri Light" w:cs="Calibri Light"/>
          <w:color w:val="000000"/>
          <w:sz w:val="26"/>
          <w:szCs w:val="26"/>
        </w:rPr>
        <w:t>Local Registration, Roadworthiness and Insurance should be done by the awarded party</w:t>
      </w:r>
      <w:r>
        <w:rPr>
          <w:rFonts w:ascii="Calibri Light" w:hAnsi="Calibri Light" w:cs="Calibri Light"/>
          <w:color w:val="000000"/>
          <w:sz w:val="26"/>
          <w:szCs w:val="26"/>
        </w:rPr>
        <w:t>.</w:t>
      </w:r>
    </w:p>
    <w:p w14:paraId="40A749E7" w14:textId="77777777" w:rsidR="00301245" w:rsidRPr="00FF048F" w:rsidRDefault="00301245" w:rsidP="00301245">
      <w:pPr>
        <w:numPr>
          <w:ilvl w:val="0"/>
          <w:numId w:val="117"/>
        </w:numPr>
        <w:spacing w:before="100" w:beforeAutospacing="1" w:after="100" w:afterAutospacing="1"/>
        <w:rPr>
          <w:rFonts w:ascii="Calibri Light" w:hAnsi="Calibri Light" w:cs="Calibri Light"/>
          <w:b/>
          <w:bCs/>
          <w:color w:val="000000"/>
          <w:sz w:val="26"/>
          <w:szCs w:val="26"/>
        </w:rPr>
      </w:pPr>
      <w:r w:rsidRPr="00BC3202">
        <w:rPr>
          <w:rFonts w:ascii="Calibri Light" w:hAnsi="Calibri Light" w:cs="Calibri Light"/>
          <w:b/>
          <w:bCs/>
          <w:color w:val="000000"/>
          <w:sz w:val="26"/>
          <w:szCs w:val="26"/>
        </w:rPr>
        <w:t>The vehicles should be Brand New.</w:t>
      </w:r>
    </w:p>
    <w:p w14:paraId="21FB3B0C" w14:textId="77777777" w:rsidR="00301245" w:rsidRDefault="00301245"/>
    <w:p w14:paraId="6CCB096B" w14:textId="77777777" w:rsidR="00301245" w:rsidRDefault="00301245"/>
    <w:p w14:paraId="44353A4B" w14:textId="77777777" w:rsidR="00301245" w:rsidRDefault="00301245"/>
    <w:p w14:paraId="490A22CA" w14:textId="77777777" w:rsidR="00301245" w:rsidRDefault="00301245"/>
    <w:p w14:paraId="24E58D88" w14:textId="77777777" w:rsidR="00301245" w:rsidRDefault="00301245"/>
    <w:p w14:paraId="15734E56" w14:textId="77777777" w:rsidR="00301245" w:rsidRDefault="00301245"/>
    <w:p w14:paraId="0390E800" w14:textId="77777777" w:rsidR="00301245" w:rsidRDefault="00301245"/>
    <w:p w14:paraId="692108A9" w14:textId="77777777" w:rsidR="00301245" w:rsidRDefault="00301245"/>
    <w:p w14:paraId="3356323B" w14:textId="77777777" w:rsidR="00301245" w:rsidRDefault="00301245"/>
    <w:p w14:paraId="0CD1DE6C" w14:textId="77777777" w:rsidR="00301245" w:rsidRDefault="00301245"/>
    <w:p w14:paraId="6A4E98AB" w14:textId="77777777" w:rsidR="00301245" w:rsidRDefault="00301245"/>
    <w:p w14:paraId="6443C43E" w14:textId="77777777" w:rsidR="00301245" w:rsidRDefault="00301245"/>
    <w:p w14:paraId="16CC5C7D" w14:textId="77777777" w:rsidR="00301245" w:rsidRDefault="00301245"/>
    <w:p w14:paraId="3904D258" w14:textId="77777777" w:rsidR="00301245" w:rsidRDefault="00301245"/>
    <w:p w14:paraId="090656E2" w14:textId="77777777" w:rsidR="00301245" w:rsidRDefault="00301245"/>
    <w:p w14:paraId="533FD891" w14:textId="77777777" w:rsidR="00301245" w:rsidRDefault="00301245"/>
    <w:p w14:paraId="536422EB" w14:textId="77777777" w:rsidR="00301245" w:rsidRDefault="00301245"/>
    <w:p w14:paraId="439C6EF5" w14:textId="77777777" w:rsidR="00301245" w:rsidRDefault="00301245"/>
    <w:p w14:paraId="635981D2" w14:textId="77777777" w:rsidR="00301245" w:rsidRDefault="00301245"/>
    <w:p w14:paraId="7BD646CD" w14:textId="77777777" w:rsidR="00301245" w:rsidRDefault="00301245"/>
    <w:p w14:paraId="66672DCB" w14:textId="77777777" w:rsidR="00301245" w:rsidRDefault="00301245"/>
    <w:p w14:paraId="1F54A063" w14:textId="77777777" w:rsidR="00301245" w:rsidRDefault="00301245"/>
    <w:p w14:paraId="0C99AF10" w14:textId="77777777" w:rsidR="00301245" w:rsidRDefault="00301245"/>
    <w:p w14:paraId="7EDDBC05" w14:textId="77777777" w:rsidR="00301245" w:rsidRDefault="00301245"/>
    <w:p w14:paraId="1B830966" w14:textId="77777777" w:rsidR="00301245" w:rsidRDefault="00301245"/>
    <w:p w14:paraId="0D0C5205" w14:textId="77777777" w:rsidR="00301245" w:rsidRDefault="00301245"/>
    <w:p w14:paraId="2CB333A1" w14:textId="77777777" w:rsidR="00301245" w:rsidRDefault="00301245"/>
    <w:p w14:paraId="1CEC9BE9" w14:textId="77777777" w:rsidR="00301245" w:rsidRDefault="00301245"/>
    <w:p w14:paraId="3C25FF54" w14:textId="77777777" w:rsidR="00301245" w:rsidRDefault="00301245"/>
    <w:p w14:paraId="18C11083" w14:textId="77777777" w:rsidR="00301245" w:rsidRDefault="00301245"/>
    <w:p w14:paraId="41A320A5" w14:textId="77777777" w:rsidR="00301245" w:rsidRDefault="00301245"/>
    <w:p w14:paraId="2A28367B" w14:textId="77777777" w:rsidR="00301245" w:rsidRDefault="00301245"/>
    <w:p w14:paraId="63BECCA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4AFB7E46" w14:textId="77777777" w:rsidR="004148FC" w:rsidRDefault="00FB29EF" w:rsidP="006D35BD">
      <w:pPr>
        <w:pStyle w:val="SectionVIHeader"/>
        <w:jc w:val="left"/>
      </w:pPr>
      <w:bookmarkStart w:id="401" w:name="_Toc458817153"/>
      <w:r>
        <w:tab/>
      </w:r>
      <w:r>
        <w:tab/>
      </w:r>
    </w:p>
    <w:p w14:paraId="7611BC15" w14:textId="77777777" w:rsidR="004148FC" w:rsidRDefault="004148FC">
      <w:pPr>
        <w:rPr>
          <w:b/>
          <w:sz w:val="36"/>
        </w:rPr>
      </w:pPr>
      <w:r>
        <w:br w:type="page"/>
      </w:r>
    </w:p>
    <w:p w14:paraId="1290085C" w14:textId="2D281747" w:rsidR="001B19A2" w:rsidRDefault="00FB29EF" w:rsidP="006D35BD">
      <w:pPr>
        <w:pStyle w:val="SectionVIHeader"/>
        <w:jc w:val="left"/>
      </w:pPr>
      <w:r>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2" w:name="_Toc438266930"/>
      <w:bookmarkStart w:id="403" w:name="_Toc438267904"/>
      <w:bookmarkStart w:id="404"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3"/>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4"/>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t>Fraud and Corruption</w:t>
            </w:r>
            <w:bookmarkEnd w:id="42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5"/>
          <w:headerReference w:type="default" r:id="rId36"/>
          <w:headerReference w:type="first" r:id="rId37"/>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9A3E8F0" w:rsidR="00071A87" w:rsidRPr="008B7B50" w:rsidRDefault="00005A64" w:rsidP="00AB6459">
            <w:pPr>
              <w:tabs>
                <w:tab w:val="right" w:pos="7164"/>
              </w:tabs>
              <w:spacing w:after="200"/>
              <w:rPr>
                <w:sz w:val="22"/>
                <w:szCs w:val="22"/>
                <w:highlight w:val="yellow"/>
              </w:rPr>
            </w:pPr>
            <w:r>
              <w:rPr>
                <w:sz w:val="22"/>
                <w:szCs w:val="22"/>
              </w:rPr>
              <w:t>Ministry of Health</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01D689D6" w14:textId="52BA8961" w:rsidR="002060FC" w:rsidRPr="00927B9F" w:rsidRDefault="004148FC" w:rsidP="002060FC">
            <w:pPr>
              <w:tabs>
                <w:tab w:val="right" w:pos="7164"/>
              </w:tabs>
              <w:spacing w:after="200"/>
              <w:rPr>
                <w:sz w:val="22"/>
                <w:szCs w:val="22"/>
              </w:rPr>
            </w:pPr>
            <w:r>
              <w:rPr>
                <w:sz w:val="22"/>
                <w:szCs w:val="22"/>
              </w:rPr>
              <w:t>Ministry of Health</w:t>
            </w:r>
            <w:r w:rsidRPr="00EB2847">
              <w:rPr>
                <w:sz w:val="22"/>
                <w:szCs w:val="22"/>
              </w:rPr>
              <w:t xml:space="preserve"> </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bookmarkStart w:id="461" w:name="_GoBack"/>
            <w:bookmarkEnd w:id="461"/>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2A3608B7" w:rsidR="00071A87" w:rsidRPr="00061BBD" w:rsidRDefault="00071A87" w:rsidP="00005A64">
            <w:pPr>
              <w:tabs>
                <w:tab w:val="right" w:pos="7164"/>
              </w:tabs>
              <w:spacing w:line="276" w:lineRule="auto"/>
              <w:rPr>
                <w:sz w:val="22"/>
                <w:szCs w:val="22"/>
              </w:rPr>
            </w:pPr>
            <w:r w:rsidRPr="00061BBD">
              <w:rPr>
                <w:i/>
                <w:iCs/>
                <w:sz w:val="22"/>
                <w:szCs w:val="22"/>
              </w:rPr>
              <w:t xml:space="preserve">Ministry of </w:t>
            </w:r>
            <w:r w:rsidR="00005A64" w:rsidRPr="00061BBD">
              <w:rPr>
                <w:i/>
                <w:iCs/>
                <w:sz w:val="22"/>
                <w:szCs w:val="22"/>
              </w:rPr>
              <w:t>Health</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9CA50" w:rsidR="00071A87" w:rsidRPr="00061BBD" w:rsidRDefault="00061BBD" w:rsidP="00B43ED8">
            <w:pPr>
              <w:tabs>
                <w:tab w:val="right" w:pos="7164"/>
              </w:tabs>
              <w:spacing w:line="276" w:lineRule="auto"/>
              <w:rPr>
                <w:sz w:val="22"/>
                <w:szCs w:val="22"/>
              </w:rPr>
            </w:pPr>
            <w:r w:rsidRPr="00061BBD">
              <w:rPr>
                <w:sz w:val="22"/>
                <w:szCs w:val="22"/>
              </w:rPr>
              <w:t xml:space="preserve">H. </w:t>
            </w:r>
            <w:proofErr w:type="spellStart"/>
            <w:r w:rsidRPr="00061BBD">
              <w:rPr>
                <w:sz w:val="22"/>
                <w:szCs w:val="22"/>
              </w:rPr>
              <w:t>Roshani</w:t>
            </w:r>
            <w:proofErr w:type="spellEnd"/>
            <w:r w:rsidRPr="00061BBD">
              <w:rPr>
                <w:sz w:val="22"/>
                <w:szCs w:val="22"/>
              </w:rPr>
              <w:t xml:space="preserve"> Building / </w:t>
            </w:r>
            <w:proofErr w:type="spellStart"/>
            <w:r w:rsidRPr="00061BBD">
              <w:rPr>
                <w:sz w:val="22"/>
                <w:szCs w:val="22"/>
              </w:rPr>
              <w:t>Sosunmagu</w:t>
            </w:r>
            <w:proofErr w:type="spellEnd"/>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67E885E4" w:rsidR="00071A87" w:rsidRPr="00061BBD" w:rsidRDefault="00061BBD" w:rsidP="00B43ED8">
            <w:pPr>
              <w:tabs>
                <w:tab w:val="right" w:pos="7164"/>
              </w:tabs>
              <w:spacing w:line="276" w:lineRule="auto"/>
              <w:rPr>
                <w:i/>
                <w:iCs/>
                <w:sz w:val="22"/>
                <w:szCs w:val="22"/>
              </w:rPr>
            </w:pPr>
            <w:r w:rsidRPr="00061BBD">
              <w:rPr>
                <w:i/>
                <w:iCs/>
                <w:sz w:val="22"/>
                <w:szCs w:val="22"/>
              </w:rPr>
              <w:t>+9603328887</w:t>
            </w: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04DCDB8" w:rsidR="00071A87" w:rsidRPr="00061BBD" w:rsidRDefault="00061BBD" w:rsidP="00B43ED8">
            <w:pPr>
              <w:tabs>
                <w:tab w:val="right" w:pos="7164"/>
              </w:tabs>
              <w:spacing w:line="276" w:lineRule="auto"/>
              <w:rPr>
                <w:sz w:val="22"/>
                <w:szCs w:val="22"/>
              </w:rPr>
            </w:pPr>
            <w:r w:rsidRPr="00061BBD">
              <w:rPr>
                <w:sz w:val="22"/>
                <w:szCs w:val="22"/>
              </w:rPr>
              <w:t>moh@health.gov.mv</w:t>
            </w: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8"/>
          <w:headerReference w:type="default" r:id="rId39"/>
          <w:headerReference w:type="first" r:id="rId40"/>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693AD1">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693AD1">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1"/>
      <w:headerReference w:type="first" r:id="rId42"/>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693AD1" w:rsidRDefault="00693AD1">
      <w:r>
        <w:separator/>
      </w:r>
    </w:p>
  </w:endnote>
  <w:endnote w:type="continuationSeparator" w:id="0">
    <w:p w14:paraId="669DD7C2" w14:textId="77777777" w:rsidR="00693AD1" w:rsidRDefault="0069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693AD1" w:rsidRDefault="00693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693AD1" w:rsidRDefault="00693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693AD1" w:rsidRDefault="00693AD1">
      <w:r>
        <w:separator/>
      </w:r>
    </w:p>
  </w:footnote>
  <w:footnote w:type="continuationSeparator" w:id="0">
    <w:p w14:paraId="0A47BC28" w14:textId="77777777" w:rsidR="00693AD1" w:rsidRDefault="00693AD1">
      <w:r>
        <w:continuationSeparator/>
      </w:r>
    </w:p>
  </w:footnote>
  <w:footnote w:id="1">
    <w:p w14:paraId="47B2306C" w14:textId="77777777" w:rsidR="00693AD1" w:rsidRPr="0049153D" w:rsidRDefault="00693AD1"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693AD1" w:rsidRDefault="00693AD1"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693AD1" w:rsidRDefault="00693AD1"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693AD1" w:rsidRDefault="00693AD1"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693AD1" w:rsidRPr="00BC09A2" w:rsidRDefault="00693AD1"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693AD1" w:rsidRPr="00BC09A2" w:rsidRDefault="00693AD1"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A503D">
      <w:rPr>
        <w:rStyle w:val="PageNumber"/>
        <w:noProof/>
      </w:rPr>
      <w:t>ii</w:t>
    </w:r>
    <w:r>
      <w:rPr>
        <w:rStyle w:val="PageNumber"/>
      </w:rPr>
      <w:fldChar w:fldCharType="end"/>
    </w:r>
  </w:p>
  <w:p w14:paraId="34B0C229" w14:textId="77777777" w:rsidR="00693AD1" w:rsidRDefault="00693AD1" w:rsidP="001D25F8">
    <w:pPr>
      <w:pStyle w:val="Header"/>
      <w:ind w:right="54" w:firstLine="360"/>
      <w:jc w:val="right"/>
    </w:pPr>
    <w:r>
      <w:t>Section I. Instructions to Tenderers</w:t>
    </w:r>
  </w:p>
  <w:p w14:paraId="7C157FC6" w14:textId="77777777" w:rsidR="00693AD1" w:rsidRDefault="00693AD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693AD1" w:rsidRDefault="00693AD1">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23</w:t>
    </w:r>
    <w:r>
      <w:rPr>
        <w:rStyle w:val="PageNumber"/>
      </w:rPr>
      <w:fldChar w:fldCharType="end"/>
    </w:r>
  </w:p>
  <w:p w14:paraId="01C516C0" w14:textId="77777777" w:rsidR="00693AD1" w:rsidRDefault="00693AD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693AD1" w:rsidRPr="008576AF" w:rsidRDefault="00693AD1"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693AD1" w:rsidRDefault="00693A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34</w:t>
    </w:r>
    <w:r>
      <w:rPr>
        <w:rStyle w:val="PageNumber"/>
      </w:rPr>
      <w:fldChar w:fldCharType="end"/>
    </w:r>
    <w:r>
      <w:rPr>
        <w:rStyle w:val="PageNumber"/>
      </w:rPr>
      <w:tab/>
    </w:r>
    <w:r>
      <w:t>Section III. Evaluation and Qualification Criteria</w:t>
    </w:r>
  </w:p>
  <w:p w14:paraId="695DD482" w14:textId="77777777" w:rsidR="00693AD1" w:rsidRDefault="00693AD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A503D">
      <w:rPr>
        <w:rStyle w:val="PageNumber"/>
        <w:noProof/>
      </w:rPr>
      <w:t>33</w:t>
    </w:r>
    <w:r>
      <w:rPr>
        <w:rStyle w:val="PageNumber"/>
      </w:rPr>
      <w:fldChar w:fldCharType="end"/>
    </w:r>
  </w:p>
  <w:p w14:paraId="47AFD98E" w14:textId="77777777" w:rsidR="00693AD1" w:rsidRDefault="00693AD1">
    <w:pPr>
      <w:pStyle w:val="Header"/>
      <w:ind w:right="-36"/>
    </w:pPr>
    <w:r>
      <w:t>Section III. Evaluation and Qualification Criteria</w:t>
    </w:r>
  </w:p>
  <w:p w14:paraId="4039E664" w14:textId="77777777" w:rsidR="00693AD1" w:rsidRDefault="00693AD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693AD1" w:rsidRDefault="00693A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29</w:t>
    </w:r>
    <w:r>
      <w:rPr>
        <w:rStyle w:val="PageNumber"/>
      </w:rPr>
      <w:fldChar w:fldCharType="end"/>
    </w:r>
  </w:p>
  <w:p w14:paraId="55E02856" w14:textId="77777777" w:rsidR="00693AD1" w:rsidRDefault="00693AD1"/>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693AD1" w:rsidRDefault="00693AD1"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93AD1" w:rsidRDefault="00693AD1"/>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48FC">
      <w:rPr>
        <w:rStyle w:val="PageNumber"/>
        <w:noProof/>
      </w:rPr>
      <w:t>53</w:t>
    </w:r>
    <w:r>
      <w:rPr>
        <w:rStyle w:val="PageNumber"/>
      </w:rPr>
      <w:fldChar w:fldCharType="end"/>
    </w:r>
  </w:p>
  <w:p w14:paraId="286E723D" w14:textId="77777777" w:rsidR="00693AD1" w:rsidRDefault="00693AD1"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53</w:t>
    </w:r>
    <w:r>
      <w:rPr>
        <w:rStyle w:val="PageNumber"/>
      </w:rPr>
      <w:fldChar w:fldCharType="end"/>
    </w:r>
  </w:p>
  <w:p w14:paraId="30214D1A" w14:textId="77777777" w:rsidR="00693AD1" w:rsidRDefault="00693AD1"/>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693AD1" w:rsidRDefault="00693AD1"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43</w:t>
    </w:r>
    <w:r>
      <w:rPr>
        <w:rStyle w:val="PageNumber"/>
      </w:rPr>
      <w:fldChar w:fldCharType="end"/>
    </w:r>
  </w:p>
  <w:p w14:paraId="780FCACE" w14:textId="77777777" w:rsidR="00693AD1" w:rsidRDefault="00693AD1"/>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693AD1" w:rsidRDefault="00693AD1"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45</w:t>
    </w:r>
    <w:r>
      <w:rPr>
        <w:rStyle w:val="PageNumber"/>
      </w:rPr>
      <w:fldChar w:fldCharType="end"/>
    </w:r>
  </w:p>
  <w:p w14:paraId="717CB8CB" w14:textId="77777777" w:rsidR="00693AD1" w:rsidRDefault="00693AD1"/>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693AD1" w:rsidRDefault="00693A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48</w:t>
    </w:r>
    <w:r>
      <w:rPr>
        <w:rStyle w:val="PageNumber"/>
      </w:rPr>
      <w:fldChar w:fldCharType="end"/>
    </w:r>
    <w:r>
      <w:rPr>
        <w:rStyle w:val="PageNumber"/>
      </w:rPr>
      <w:tab/>
    </w:r>
    <w:r>
      <w:t>Section VII. Schedule of Requirements</w:t>
    </w:r>
  </w:p>
  <w:p w14:paraId="3B1690E0" w14:textId="77777777" w:rsidR="00693AD1" w:rsidRDefault="00693A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693AD1" w:rsidRDefault="00693AD1">
    <w:pPr>
      <w:pStyle w:val="Header"/>
      <w:ind w:right="-36"/>
    </w:pPr>
    <w:r>
      <w:t>Section I. Instructions to Bidders</w:t>
    </w:r>
  </w:p>
  <w:p w14:paraId="15FE98DF" w14:textId="77777777" w:rsidR="00693AD1" w:rsidRDefault="00693AD1"/>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693AD1" w:rsidRDefault="00693AD1">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55</w:t>
    </w:r>
    <w:r>
      <w:rPr>
        <w:rStyle w:val="PageNumber"/>
      </w:rPr>
      <w:fldChar w:fldCharType="end"/>
    </w:r>
  </w:p>
  <w:p w14:paraId="793410ED" w14:textId="77777777" w:rsidR="00693AD1" w:rsidRDefault="00693AD1"/>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693AD1" w:rsidRDefault="00693AD1">
    <w:pPr>
      <w:pStyle w:val="Header"/>
    </w:pP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72</w:t>
    </w:r>
    <w:r>
      <w:rPr>
        <w:rStyle w:val="PageNumber"/>
      </w:rPr>
      <w:fldChar w:fldCharType="end"/>
    </w:r>
    <w:r>
      <w:tab/>
      <w:t>Section VIII.  General Conditions of Contract</w:t>
    </w:r>
    <w:r>
      <w:tab/>
    </w:r>
  </w:p>
  <w:p w14:paraId="18B82D51" w14:textId="77777777" w:rsidR="00693AD1" w:rsidRDefault="00693AD1"/>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693AD1" w:rsidRDefault="00693AD1">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71</w:t>
    </w:r>
    <w:r>
      <w:rPr>
        <w:rStyle w:val="PageNumber"/>
      </w:rPr>
      <w:fldChar w:fldCharType="end"/>
    </w:r>
  </w:p>
  <w:p w14:paraId="52098366" w14:textId="77777777" w:rsidR="00693AD1" w:rsidRDefault="00693AD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693AD1" w:rsidRDefault="00693AD1">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57</w:t>
    </w:r>
    <w:r>
      <w:rPr>
        <w:rStyle w:val="PageNumber"/>
      </w:rPr>
      <w:fldChar w:fldCharType="end"/>
    </w:r>
  </w:p>
  <w:p w14:paraId="7FFC4966" w14:textId="77777777" w:rsidR="00693AD1" w:rsidRDefault="00693AD1"/>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693AD1" w:rsidRDefault="00693AD1">
    <w:pPr>
      <w:pStyle w:val="Header"/>
      <w:framePr w:wrap="around" w:vAnchor="text" w:hAnchor="page" w:x="1297" w:y="-2"/>
      <w:rPr>
        <w:rStyle w:val="PageNumber"/>
        <w:sz w:val="24"/>
      </w:rPr>
    </w:pPr>
  </w:p>
  <w:p w14:paraId="03F11D33" w14:textId="77777777" w:rsidR="00693AD1" w:rsidRDefault="00693AD1">
    <w:pPr>
      <w:pStyle w:val="Header"/>
      <w:ind w:right="72"/>
    </w:pP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76</w:t>
    </w:r>
    <w:r>
      <w:rPr>
        <w:rStyle w:val="PageNumber"/>
      </w:rPr>
      <w:fldChar w:fldCharType="end"/>
    </w:r>
    <w:r>
      <w:rPr>
        <w:rStyle w:val="PageNumber"/>
      </w:rPr>
      <w:tab/>
      <w:t>Section IX.  Special Conditions of Contract</w:t>
    </w:r>
  </w:p>
  <w:p w14:paraId="53F9D1DE" w14:textId="77777777" w:rsidR="00693AD1" w:rsidRDefault="00693AD1"/>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693AD1" w:rsidRDefault="00693AD1">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83</w:t>
    </w:r>
    <w:r>
      <w:rPr>
        <w:rStyle w:val="PageNumber"/>
      </w:rPr>
      <w:fldChar w:fldCharType="end"/>
    </w:r>
  </w:p>
  <w:p w14:paraId="17731FAA" w14:textId="77777777" w:rsidR="00693AD1" w:rsidRDefault="00693AD1"/>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693AD1" w:rsidRDefault="00693A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73</w:t>
    </w:r>
    <w:r>
      <w:rPr>
        <w:rStyle w:val="PageNumber"/>
      </w:rPr>
      <w:fldChar w:fldCharType="end"/>
    </w:r>
  </w:p>
  <w:p w14:paraId="79303224" w14:textId="77777777" w:rsidR="00693AD1" w:rsidRDefault="00693AD1"/>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693AD1" w:rsidRDefault="00693AD1"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84</w:t>
    </w:r>
    <w:r>
      <w:rPr>
        <w:rStyle w:val="PageNumber"/>
      </w:rPr>
      <w:fldChar w:fldCharType="end"/>
    </w:r>
    <w:r>
      <w:rPr>
        <w:rStyle w:val="PageNumber"/>
      </w:rPr>
      <w:tab/>
      <w:t>Invitation for Tenders</w:t>
    </w:r>
  </w:p>
  <w:p w14:paraId="661B31DF" w14:textId="77777777" w:rsidR="00693AD1" w:rsidRDefault="00693AD1"/>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693AD1" w:rsidRDefault="00693A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48FC">
      <w:rPr>
        <w:rStyle w:val="PageNumber"/>
        <w:noProof/>
      </w:rPr>
      <w:t>79</w:t>
    </w:r>
    <w:r>
      <w:rPr>
        <w:rStyle w:val="PageNumber"/>
      </w:rPr>
      <w:fldChar w:fldCharType="end"/>
    </w:r>
  </w:p>
  <w:p w14:paraId="359C72B4" w14:textId="77777777" w:rsidR="00693AD1" w:rsidRDefault="00693AD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693AD1" w:rsidRDefault="00693AD1"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693AD1" w:rsidRDefault="00693AD1">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1</w:t>
    </w:r>
    <w:r>
      <w:rPr>
        <w:rStyle w:val="PageNumber"/>
      </w:rPr>
      <w:fldChar w:fldCharType="end"/>
    </w:r>
  </w:p>
  <w:p w14:paraId="4818BCE7" w14:textId="77777777" w:rsidR="00693AD1" w:rsidRDefault="00693AD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A503D">
      <w:rPr>
        <w:rStyle w:val="PageNumber"/>
        <w:noProof/>
      </w:rPr>
      <w:t>20</w:t>
    </w:r>
    <w:r>
      <w:rPr>
        <w:rStyle w:val="PageNumber"/>
      </w:rPr>
      <w:fldChar w:fldCharType="end"/>
    </w:r>
  </w:p>
  <w:p w14:paraId="31F78A7A" w14:textId="77777777" w:rsidR="00693AD1" w:rsidRDefault="00693AD1" w:rsidP="00B95277">
    <w:pPr>
      <w:pStyle w:val="Header"/>
      <w:ind w:right="54" w:firstLine="360"/>
      <w:jc w:val="right"/>
    </w:pPr>
    <w:r>
      <w:t>Section I Instructions to Tenderers</w:t>
    </w:r>
  </w:p>
  <w:p w14:paraId="0088454A" w14:textId="77777777" w:rsidR="00693AD1" w:rsidRDefault="00693AD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A503D">
      <w:rPr>
        <w:rStyle w:val="PageNumber"/>
        <w:noProof/>
      </w:rPr>
      <w:t>21</w:t>
    </w:r>
    <w:r>
      <w:rPr>
        <w:rStyle w:val="PageNumber"/>
      </w:rPr>
      <w:fldChar w:fldCharType="end"/>
    </w:r>
  </w:p>
  <w:p w14:paraId="195A56F2" w14:textId="77777777" w:rsidR="00693AD1" w:rsidRDefault="00693AD1" w:rsidP="00B95277">
    <w:pPr>
      <w:pStyle w:val="Header"/>
      <w:ind w:right="-36"/>
    </w:pPr>
    <w:r>
      <w:t>Section I Instructions to Tenderers</w:t>
    </w:r>
  </w:p>
  <w:p w14:paraId="39C64DF8" w14:textId="77777777" w:rsidR="00693AD1" w:rsidRDefault="00693AD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693AD1" w:rsidRDefault="00693AD1">
    <w:pPr>
      <w:pStyle w:val="Header"/>
    </w:pPr>
    <w:r>
      <w:tab/>
    </w: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3</w:t>
    </w:r>
    <w:r>
      <w:rPr>
        <w:rStyle w:val="PageNumber"/>
      </w:rPr>
      <w:fldChar w:fldCharType="end"/>
    </w:r>
  </w:p>
  <w:p w14:paraId="5A0E8BE5" w14:textId="77777777" w:rsidR="00693AD1" w:rsidRDefault="00693AD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693AD1" w:rsidRDefault="00693AD1"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7A503D">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693AD1" w:rsidRDefault="00693A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7A503D">
      <w:rPr>
        <w:rStyle w:val="PageNumber"/>
        <w:noProof/>
      </w:rPr>
      <w:t>25</w:t>
    </w:r>
    <w:r>
      <w:rPr>
        <w:rStyle w:val="PageNumber"/>
      </w:rPr>
      <w:fldChar w:fldCharType="end"/>
    </w:r>
  </w:p>
  <w:p w14:paraId="4BE7B2C8" w14:textId="77777777" w:rsidR="00693AD1" w:rsidRDefault="00693AD1">
    <w:pPr>
      <w:pStyle w:val="Header"/>
      <w:ind w:right="-36"/>
    </w:pPr>
    <w:r>
      <w:t>Section II Bid Data Sheet</w:t>
    </w:r>
  </w:p>
  <w:p w14:paraId="12C27E39" w14:textId="77777777" w:rsidR="00693AD1" w:rsidRDefault="00693A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15:restartNumberingAfterBreak="0">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15:restartNumberingAfterBreak="0">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48FC"/>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3AD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03D"/>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231B"/>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hmed.jinah@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B110C-4AD0-471E-9454-65F73FC2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86</Pages>
  <Words>20651</Words>
  <Characters>117715</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138090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JINAH IBRAHIM</cp:lastModifiedBy>
  <cp:revision>38</cp:revision>
  <cp:lastPrinted>2016-08-16T04:08:00Z</cp:lastPrinted>
  <dcterms:created xsi:type="dcterms:W3CDTF">2018-04-25T03:27:00Z</dcterms:created>
  <dcterms:modified xsi:type="dcterms:W3CDTF">2020-01-20T09:56:00Z</dcterms:modified>
</cp:coreProperties>
</file>