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8036C5">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A613BE">
              <w:rPr>
                <w:color w:val="FF0000"/>
                <w:spacing w:val="8"/>
                <w:sz w:val="22"/>
                <w:szCs w:val="22"/>
              </w:rPr>
              <w:t>Supply and Delivery of</w:t>
            </w:r>
            <w:r w:rsidR="008036C5">
              <w:rPr>
                <w:color w:val="FF0000"/>
                <w:spacing w:val="8"/>
                <w:sz w:val="22"/>
                <w:szCs w:val="22"/>
              </w:rPr>
              <w:t xml:space="preserve"> 10 Cars</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This Invitation to Bid is open to all contractors</w:t>
            </w:r>
            <w:r w:rsidR="00CA5453" w:rsidRPr="00C0766F">
              <w:rPr>
                <w:spacing w:val="-3"/>
                <w:sz w:val="22"/>
                <w:szCs w:val="22"/>
              </w:rPr>
              <w:t>/suppliers</w:t>
            </w:r>
            <w:r w:rsidRPr="00C0766F">
              <w:rPr>
                <w:spacing w:val="-3"/>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E20BE7" w:rsidRPr="00C0766F" w:rsidRDefault="00E20BE7" w:rsidP="00952D6D">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952D6D" w:rsidRPr="00C0766F" w:rsidRDefault="00952D6D" w:rsidP="00952D6D">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7377B8" w:rsidP="007377B8">
            <w:pPr>
              <w:numPr>
                <w:ilvl w:val="1"/>
                <w:numId w:val="9"/>
              </w:numPr>
              <w:tabs>
                <w:tab w:val="clear" w:pos="360"/>
              </w:tabs>
              <w:suppressAutoHyphens/>
              <w:spacing w:line="288" w:lineRule="auto"/>
              <w:ind w:left="747" w:hanging="567"/>
              <w:jc w:val="both"/>
              <w:rPr>
                <w:spacing w:val="8"/>
                <w:sz w:val="22"/>
                <w:szCs w:val="22"/>
              </w:rPr>
            </w:pPr>
            <w:r>
              <w:rPr>
                <w:spacing w:val="8"/>
                <w:sz w:val="22"/>
                <w:szCs w:val="22"/>
              </w:rPr>
              <w:t xml:space="preserve"> </w:t>
            </w:r>
            <w:r w:rsidR="00E77657" w:rsidRPr="00E77657">
              <w:rPr>
                <w:spacing w:val="8"/>
                <w:sz w:val="22"/>
                <w:szCs w:val="22"/>
              </w:rPr>
              <w:t xml:space="preserve">Bids submitted by a joint venture of two or more firms as partners </w:t>
            </w:r>
            <w:r>
              <w:rPr>
                <w:spacing w:val="8"/>
                <w:sz w:val="22"/>
                <w:szCs w:val="22"/>
              </w:rPr>
              <w:t xml:space="preserve"> </w:t>
            </w:r>
            <w:r w:rsidR="00E77657" w:rsidRPr="00E77657">
              <w:rPr>
                <w:spacing w:val="8"/>
                <w:sz w:val="22"/>
                <w:szCs w:val="22"/>
              </w:rPr>
              <w:t xml:space="preserve">shall comply with the following requirements, unless otherwise stated in the </w:t>
            </w:r>
            <w:r w:rsidR="00E77657" w:rsidRPr="00C0766F">
              <w:rPr>
                <w:b/>
                <w:bCs/>
                <w:spacing w:val="8"/>
                <w:sz w:val="22"/>
                <w:szCs w:val="22"/>
              </w:rPr>
              <w:t>Bidding Data</w:t>
            </w:r>
            <w:r w:rsidR="00E77657"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r w:rsidR="00E77657" w:rsidRPr="00E77657">
              <w:rPr>
                <w:spacing w:val="8"/>
                <w:sz w:val="22"/>
                <w:szCs w:val="22"/>
              </w:rPr>
              <w:t xml:space="preserve">the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Pr="00E77657" w:rsidRDefault="00E77657"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p w:rsid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tc>
          <w:tcPr>
            <w:tcW w:w="2160" w:type="dxa"/>
          </w:tcPr>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7. Site Visit</w:t>
            </w:r>
          </w:p>
        </w:tc>
        <w:tc>
          <w:tcPr>
            <w:tcW w:w="7560" w:type="dxa"/>
          </w:tcPr>
          <w:p w:rsidR="00C56A24" w:rsidRPr="003907C5"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7.1</w:t>
            </w:r>
            <w:r>
              <w:rPr>
                <w:spacing w:val="-3"/>
                <w:sz w:val="22"/>
                <w:szCs w:val="22"/>
              </w:rPr>
              <w:t xml:space="preserve">   </w:t>
            </w:r>
            <w:r w:rsidRPr="003907C5">
              <w:rPr>
                <w:spacing w:val="8"/>
                <w:sz w:val="22"/>
                <w:szCs w:val="22"/>
              </w:rPr>
              <w:t>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C56A24" w:rsidRPr="003907C5"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7.2</w:t>
            </w:r>
            <w:r>
              <w:rPr>
                <w:spacing w:val="-3"/>
                <w:sz w:val="22"/>
                <w:szCs w:val="22"/>
              </w:rPr>
              <w:t xml:space="preserve"> </w:t>
            </w:r>
            <w:r w:rsidRPr="003907C5">
              <w:rPr>
                <w:spacing w:val="8"/>
                <w:sz w:val="22"/>
                <w:szCs w:val="22"/>
              </w:rPr>
              <w:t xml:space="preserve">A pre-bid meeting will be held at the </w:t>
            </w:r>
            <w:r>
              <w:rPr>
                <w:spacing w:val="8"/>
                <w:sz w:val="22"/>
                <w:szCs w:val="22"/>
              </w:rPr>
              <w:t>Ministry of Finance and Treasury</w:t>
            </w:r>
            <w:r w:rsidRPr="003907C5">
              <w:rPr>
                <w:spacing w:val="8"/>
                <w:sz w:val="22"/>
                <w:szCs w:val="22"/>
              </w:rPr>
              <w:t xml:space="preserve"> on the date specified in the Bid Data.</w:t>
            </w: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p>
        </w:tc>
        <w:tc>
          <w:tcPr>
            <w:tcW w:w="7560" w:type="dxa"/>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D264D" w:rsidRPr="005C2180"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01" w:hanging="567"/>
              <w:jc w:val="both"/>
              <w:rPr>
                <w:spacing w:val="8"/>
                <w:sz w:val="22"/>
                <w:szCs w:val="22"/>
              </w:rPr>
            </w:pPr>
            <w:r>
              <w:rPr>
                <w:spacing w:val="8"/>
                <w:sz w:val="22"/>
                <w:szCs w:val="22"/>
              </w:rPr>
              <w:t xml:space="preserve">         </w:t>
            </w:r>
            <w:r w:rsidRPr="005C2180">
              <w:rPr>
                <w:spacing w:val="8"/>
                <w:sz w:val="22"/>
                <w:szCs w:val="22"/>
              </w:rPr>
              <w:t xml:space="preserve">and any other materials required to be completed and submitted by </w:t>
            </w:r>
            <w:r>
              <w:rPr>
                <w:spacing w:val="8"/>
                <w:sz w:val="22"/>
                <w:szCs w:val="22"/>
              </w:rPr>
              <w:t xml:space="preserve"> </w:t>
            </w:r>
            <w:r w:rsidRPr="005C2180">
              <w:rPr>
                <w:spacing w:val="8"/>
                <w:sz w:val="22"/>
                <w:szCs w:val="22"/>
              </w:rPr>
              <w:t xml:space="preserve">bidders, as specified in the </w:t>
            </w:r>
            <w:r w:rsidRPr="00C0766F">
              <w:rPr>
                <w:b/>
                <w:bCs/>
                <w:spacing w:val="8"/>
                <w:sz w:val="22"/>
                <w:szCs w:val="22"/>
              </w:rPr>
              <w:t>Bidding Data</w:t>
            </w:r>
            <w:r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28  days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r w:rsidRPr="005C2180">
              <w:rPr>
                <w:b/>
                <w:spacing w:val="8"/>
                <w:sz w:val="22"/>
                <w:szCs w:val="22"/>
              </w:rPr>
              <w:t>ORIGINAL</w:t>
            </w:r>
            <w:r w:rsidR="00D55236">
              <w:rPr>
                <w:spacing w:val="8"/>
                <w:sz w:val="22"/>
                <w:szCs w:val="22"/>
              </w:rPr>
              <w:t xml:space="preserve">”and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E20BE7" w:rsidRDefault="00E20BE7" w:rsidP="00E20BE7">
      <w:pPr>
        <w:suppressAutoHyphens/>
        <w:jc w:val="center"/>
        <w:rPr>
          <w:b/>
          <w:spacing w:val="-3"/>
          <w:sz w:val="28"/>
        </w:rPr>
      </w:pPr>
    </w:p>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lastRenderedPageBreak/>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  the  evaluated  Bid  price  by  adjusting  the  Bid  price  as  follows:</w:t>
            </w:r>
          </w:p>
          <w:p w:rsidR="00E20BE7" w:rsidRPr="005C2180" w:rsidRDefault="00E20BE7" w:rsidP="005C2180">
            <w:pPr>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making  any  correction  for  errors  pursuant  to  Clause  27;</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Not withstanding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lastRenderedPageBreak/>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 xml:space="preserve">(the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means all of the equipments, machinery and/or other materials which the Supplier is required to supply to the Purchaser under the Contract.</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Pr="00781F27"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so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be furnished to the inspectors at no cost top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13.1</w:t>
            </w:r>
            <w:r w:rsidR="00781F27" w:rsidRPr="00781F27">
              <w:rPr>
                <w:spacing w:val="8"/>
                <w:sz w:val="22"/>
                <w:szCs w:val="22"/>
              </w:rPr>
              <w:tab/>
            </w:r>
            <w:r>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13.2</w:t>
            </w:r>
            <w:r w:rsidRPr="00781F27">
              <w:rPr>
                <w:spacing w:val="8"/>
                <w:sz w:val="22"/>
                <w:szCs w:val="22"/>
              </w:rPr>
              <w:tab/>
            </w:r>
            <w:r w:rsidR="00D11302">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781F27"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13.3</w:t>
            </w:r>
            <w:r w:rsidRPr="00781F27">
              <w:rPr>
                <w:spacing w:val="8"/>
                <w:sz w:val="22"/>
                <w:szCs w:val="22"/>
              </w:rPr>
              <w:tab/>
            </w:r>
            <w:r>
              <w:rPr>
                <w:spacing w:val="8"/>
                <w:sz w:val="22"/>
                <w:szCs w:val="22"/>
              </w:rPr>
              <w:t>The Purchaser shall promptly notify the Supplier in writing of any claims arising under this warranty.</w:t>
            </w:r>
          </w:p>
          <w:p w:rsidR="00D11302" w:rsidRPr="00781F27"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781F27"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13.4</w:t>
            </w:r>
            <w:r w:rsidRPr="00781F27">
              <w:rPr>
                <w:spacing w:val="8"/>
                <w:sz w:val="22"/>
                <w:szCs w:val="22"/>
              </w:rPr>
              <w:tab/>
            </w:r>
            <w:r>
              <w:rPr>
                <w:spacing w:val="8"/>
                <w:sz w:val="22"/>
                <w:szCs w:val="22"/>
              </w:rPr>
              <w:t>Upon receipt of such notice, the Supplier shall within the period specified in the Appendix to Bid and with all  the reasonable speed, repair or replace the defective Goods or parts of thereof, without costs to the Purchaser.</w:t>
            </w:r>
          </w:p>
          <w:p w:rsidR="004447DE"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781F27"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13.5</w:t>
            </w:r>
            <w:r w:rsidRPr="00781F27">
              <w:rPr>
                <w:spacing w:val="8"/>
                <w:sz w:val="22"/>
                <w:szCs w:val="22"/>
              </w:rPr>
              <w:tab/>
            </w:r>
            <w:r>
              <w:rPr>
                <w:spacing w:val="8"/>
                <w:sz w:val="22"/>
                <w:szCs w:val="22"/>
              </w:rPr>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14.1</w:t>
            </w:r>
            <w:r w:rsidR="00781F27" w:rsidRPr="00781F27">
              <w:rPr>
                <w:spacing w:val="8"/>
                <w:sz w:val="22"/>
                <w:szCs w:val="22"/>
              </w:rPr>
              <w:tab/>
            </w:r>
            <w:r>
              <w:rPr>
                <w:spacing w:val="8"/>
                <w:sz w:val="22"/>
                <w:szCs w:val="22"/>
              </w:rPr>
              <w:t>Where the Supplier may require payment by Letter of Credit, then the terms of the Letter of Credit shall be set out by the Supplier in his Bid. All costs associated with establishing and operating the Letter of Credit shall be met by the Supplier.</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A21837" w:rsidRDefault="00D11302" w:rsidP="00D5523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14.2</w:t>
            </w:r>
            <w:r w:rsidRPr="00781F27">
              <w:rPr>
                <w:spacing w:val="8"/>
                <w:sz w:val="22"/>
                <w:szCs w:val="22"/>
              </w:rPr>
              <w:tab/>
            </w:r>
            <w:r w:rsidR="00A21837">
              <w:rPr>
                <w:spacing w:val="8"/>
                <w:sz w:val="22"/>
                <w:szCs w:val="22"/>
              </w:rPr>
              <w:t xml:space="preserve">All the payments under the L/C should be in </w:t>
            </w:r>
            <w:r w:rsidR="00D55236" w:rsidRPr="00D55236">
              <w:rPr>
                <w:b/>
                <w:bCs/>
                <w:spacing w:val="8"/>
                <w:sz w:val="22"/>
                <w:szCs w:val="22"/>
              </w:rPr>
              <w:t>Maldivian Rufiyaa</w:t>
            </w:r>
            <w:r w:rsidR="00A21837" w:rsidRPr="00D55236">
              <w:rPr>
                <w:b/>
                <w:bCs/>
                <w:spacing w:val="8"/>
                <w:sz w:val="22"/>
                <w:szCs w:val="22"/>
              </w:rPr>
              <w:t>.</w:t>
            </w:r>
            <w:r w:rsidR="00A21837">
              <w:rPr>
                <w:spacing w:val="8"/>
                <w:sz w:val="22"/>
                <w:szCs w:val="22"/>
              </w:rPr>
              <w:t xml:space="preserve"> </w:t>
            </w:r>
          </w:p>
          <w:p w:rsidR="00D11302" w:rsidRDefault="00D113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14.3</w:t>
            </w:r>
            <w:r w:rsidRPr="00781F27">
              <w:rPr>
                <w:spacing w:val="8"/>
                <w:sz w:val="22"/>
                <w:szCs w:val="22"/>
              </w:rPr>
              <w:tab/>
            </w:r>
            <w:r>
              <w:rPr>
                <w:spacing w:val="8"/>
                <w:sz w:val="22"/>
                <w:szCs w:val="22"/>
              </w:rPr>
              <w:t>Where it has been agreed that a down payment is to be made by the Purchaser to the Supplier, then no down payment shall be paid until the Supplier has provided a Guarantee in the form of a Bank Guarantee for Advance Payment appended to the Bid documents. The Purchaser shall return the Guarantee when the Goods have been delivered in accordance with this Contract, otherwise he shall be entitled to draw on the Guarantee without prejudice to any other part of this Contract.</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Pn = Pc x (1+i</w:t>
            </w:r>
            <w:r w:rsidRPr="00501B6D">
              <w:rPr>
                <w:spacing w:val="8"/>
                <w:sz w:val="22"/>
                <w:szCs w:val="22"/>
                <w:vertAlign w:val="subscript"/>
              </w:rPr>
              <w:t>sb</w:t>
            </w:r>
            <w:r>
              <w:rPr>
                <w:spacing w:val="8"/>
                <w:sz w:val="22"/>
                <w:szCs w:val="22"/>
              </w:rPr>
              <w:t>) + (Pfc</w:t>
            </w:r>
            <w:r w:rsidRPr="00501B6D">
              <w:rPr>
                <w:spacing w:val="8"/>
                <w:sz w:val="22"/>
                <w:szCs w:val="22"/>
                <w:vertAlign w:val="subscript"/>
              </w:rPr>
              <w:t>a</w:t>
            </w:r>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(Pfc</w:t>
            </w:r>
            <w:r w:rsidRPr="00501B6D">
              <w:rPr>
                <w:spacing w:val="8"/>
                <w:sz w:val="22"/>
                <w:szCs w:val="22"/>
                <w:vertAlign w:val="subscript"/>
              </w:rPr>
              <w:t>b</w:t>
            </w:r>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sidRPr="00A21837">
              <w:rPr>
                <w:b/>
                <w:bCs/>
                <w:spacing w:val="8"/>
                <w:sz w:val="22"/>
                <w:szCs w:val="22"/>
              </w:rPr>
              <w:t>Pn</w:t>
            </w:r>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i</w:t>
            </w:r>
            <w:r w:rsidRPr="00501B6D">
              <w:rPr>
                <w:b/>
                <w:bCs/>
                <w:spacing w:val="8"/>
                <w:sz w:val="22"/>
                <w:szCs w:val="22"/>
                <w:vertAlign w:val="subscript"/>
              </w:rPr>
              <w:t>sb</w:t>
            </w:r>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Pfc</w:t>
            </w:r>
            <w:r w:rsidRPr="00501B6D">
              <w:rPr>
                <w:b/>
                <w:bCs/>
                <w:spacing w:val="8"/>
                <w:sz w:val="22"/>
                <w:szCs w:val="22"/>
                <w:vertAlign w:val="subscript"/>
              </w:rPr>
              <w:t>a</w:t>
            </w:r>
            <w:r>
              <w:rPr>
                <w:b/>
                <w:bCs/>
                <w:spacing w:val="8"/>
                <w:sz w:val="22"/>
                <w:szCs w:val="22"/>
              </w:rPr>
              <w:t>, Pfc</w:t>
            </w:r>
            <w:r w:rsidRPr="00501B6D">
              <w:rPr>
                <w:b/>
                <w:bCs/>
                <w:spacing w:val="8"/>
                <w:sz w:val="22"/>
                <w:szCs w:val="22"/>
                <w:vertAlign w:val="subscript"/>
              </w:rPr>
              <w:t>b</w:t>
            </w:r>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w:t>
            </w:r>
            <w:r>
              <w:rPr>
                <w:spacing w:val="8"/>
                <w:sz w:val="22"/>
                <w:szCs w:val="22"/>
              </w:rPr>
              <w:lastRenderedPageBreak/>
              <w:t>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w:t>
            </w:r>
            <w:r w:rsidRPr="00124B5A">
              <w:rPr>
                <w:spacing w:val="8"/>
                <w:sz w:val="22"/>
                <w:szCs w:val="22"/>
              </w:rPr>
              <w:lastRenderedPageBreak/>
              <w:t xml:space="preserve">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Pr="00542776"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r w:rsidR="00F27457">
              <w:rPr>
                <w:spacing w:val="8"/>
                <w:sz w:val="22"/>
                <w:szCs w:val="22"/>
              </w:rPr>
              <w:t>Not withstanding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 xml:space="preserve">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w:t>
            </w:r>
            <w:r w:rsidR="00F27457">
              <w:rPr>
                <w:spacing w:val="8"/>
                <w:sz w:val="22"/>
                <w:szCs w:val="22"/>
              </w:rPr>
              <w:lastRenderedPageBreak/>
              <w:t>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Pr="00315EA2" w:rsidRDefault="00315EA2" w:rsidP="00315EA2">
      <w:pPr>
        <w:rPr>
          <w:b/>
          <w:bCs/>
          <w:color w:val="C00000"/>
          <w:sz w:val="22"/>
          <w:szCs w:val="22"/>
        </w:rPr>
      </w:pPr>
      <w:r w:rsidRPr="00315EA2">
        <w:rPr>
          <w:b/>
          <w:bCs/>
          <w:color w:val="C00000"/>
          <w:sz w:val="22"/>
          <w:szCs w:val="22"/>
        </w:rPr>
        <w:t>Note : packing should be in one pack per every school</w:t>
      </w:r>
    </w:p>
    <w:p w:rsidR="00EC4C89" w:rsidRDefault="00EC4C89" w:rsidP="009B3905"/>
    <w:p w:rsidR="00EC4C89" w:rsidRDefault="00EC4C89" w:rsidP="009B3905"/>
    <w:p w:rsidR="003E3B18" w:rsidRDefault="003E3B18" w:rsidP="009B3905">
      <w:bookmarkStart w:id="65" w:name="_GoBack"/>
      <w:bookmarkEnd w:id="65"/>
    </w:p>
    <w:p w:rsidR="00315EA2" w:rsidRDefault="00315EA2"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(i.e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EC43C5">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EC4C89">
          <w:headerReference w:type="default" r:id="rId13"/>
          <w:pgSz w:w="11907" w:h="16834" w:code="9"/>
          <w:pgMar w:top="1310" w:right="1138" w:bottom="1022" w:left="1253" w:header="562" w:footer="850" w:gutter="0"/>
          <w:pgNumType w:start="24"/>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6" w:name="_Toc336840319"/>
      <w:bookmarkStart w:id="67" w:name="_Toc336840546"/>
      <w:bookmarkStart w:id="68" w:name="_Toc336841005"/>
      <w:bookmarkStart w:id="69" w:name="_Toc336841198"/>
      <w:bookmarkStart w:id="70" w:name="_Toc336908638"/>
      <w:bookmarkStart w:id="71" w:name="_Toc393505513"/>
      <w:bookmarkStart w:id="72" w:name="_Toc393505644"/>
      <w:bookmarkStart w:id="73" w:name="_Toc4124820"/>
      <w:r w:rsidRPr="00A55AF7">
        <w:rPr>
          <w:spacing w:val="60"/>
          <w:sz w:val="40"/>
          <w:lang w:val="en-GB"/>
        </w:rPr>
        <w:t xml:space="preserve"> Data</w:t>
      </w:r>
      <w:bookmarkEnd w:id="66"/>
      <w:bookmarkEnd w:id="67"/>
      <w:bookmarkEnd w:id="68"/>
      <w:bookmarkEnd w:id="69"/>
      <w:bookmarkEnd w:id="70"/>
      <w:bookmarkEnd w:id="71"/>
      <w:bookmarkEnd w:id="72"/>
      <w:bookmarkEnd w:id="73"/>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96464E">
        <w:trPr>
          <w:trHeight w:val="500"/>
        </w:trPr>
        <w:tc>
          <w:tcPr>
            <w:tcW w:w="1555" w:type="dxa"/>
            <w:shd w:val="clear" w:color="auto" w:fill="auto"/>
            <w:vAlign w:val="center"/>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96464E">
        <w:trPr>
          <w:trHeight w:val="500"/>
        </w:trPr>
        <w:tc>
          <w:tcPr>
            <w:tcW w:w="1555" w:type="dxa"/>
            <w:shd w:val="clear" w:color="auto" w:fill="auto"/>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96464E">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8036C5" w:rsidP="0096464E">
            <w:pPr>
              <w:tabs>
                <w:tab w:val="right" w:pos="7272"/>
              </w:tabs>
              <w:spacing w:after="160"/>
              <w:rPr>
                <w:b/>
                <w:color w:val="FF0000"/>
                <w:spacing w:val="8"/>
                <w:sz w:val="22"/>
                <w:szCs w:val="22"/>
              </w:rPr>
            </w:pPr>
            <w:r>
              <w:rPr>
                <w:b/>
                <w:color w:val="FF0000"/>
                <w:spacing w:val="8"/>
                <w:sz w:val="22"/>
                <w:szCs w:val="22"/>
              </w:rPr>
              <w:t>Supply and Delivery of 10 Cars</w:t>
            </w:r>
          </w:p>
          <w:p w:rsidR="00C62430" w:rsidRPr="00297E65" w:rsidRDefault="00C62430" w:rsidP="0096464E">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96464E">
            <w:pPr>
              <w:tabs>
                <w:tab w:val="right" w:pos="7272"/>
              </w:tabs>
              <w:spacing w:after="160"/>
              <w:rPr>
                <w:b/>
                <w:spacing w:val="8"/>
                <w:sz w:val="22"/>
                <w:szCs w:val="22"/>
              </w:rPr>
            </w:pPr>
            <w:r w:rsidRPr="00297E65">
              <w:rPr>
                <w:b/>
                <w:color w:val="FF0000"/>
                <w:spacing w:val="8"/>
                <w:sz w:val="22"/>
                <w:szCs w:val="22"/>
              </w:rPr>
              <w:t>TES/2015/</w:t>
            </w:r>
            <w:r w:rsidR="008036C5">
              <w:rPr>
                <w:b/>
                <w:color w:val="FF0000"/>
                <w:spacing w:val="8"/>
                <w:sz w:val="22"/>
                <w:szCs w:val="22"/>
              </w:rPr>
              <w:t>G-07</w:t>
            </w:r>
          </w:p>
        </w:tc>
      </w:tr>
      <w:tr w:rsidR="00C62430" w:rsidTr="0096464E">
        <w:trPr>
          <w:trHeight w:val="407"/>
        </w:trPr>
        <w:tc>
          <w:tcPr>
            <w:tcW w:w="1555" w:type="dxa"/>
            <w:shd w:val="clear" w:color="auto" w:fill="auto"/>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8036C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96464E">
        <w:trPr>
          <w:trHeight w:val="407"/>
        </w:trPr>
        <w:tc>
          <w:tcPr>
            <w:tcW w:w="1555" w:type="dxa"/>
            <w:shd w:val="clear" w:color="auto" w:fill="auto"/>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p>
        </w:tc>
        <w:tc>
          <w:tcPr>
            <w:tcW w:w="7795" w:type="dxa"/>
            <w:shd w:val="clear" w:color="auto" w:fill="auto"/>
            <w:vAlign w:val="center"/>
          </w:tcPr>
          <w:p w:rsidR="00C62430" w:rsidRPr="00297E65" w:rsidRDefault="00C62430" w:rsidP="0096464E">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C62430" w:rsidRPr="00297E65" w:rsidRDefault="008036C5" w:rsidP="0096464E">
            <w:pPr>
              <w:tabs>
                <w:tab w:val="right" w:pos="7254"/>
              </w:tabs>
              <w:spacing w:after="60"/>
              <w:ind w:left="720"/>
              <w:rPr>
                <w:bCs/>
                <w:iCs/>
                <w:color w:val="FF0000"/>
                <w:sz w:val="22"/>
                <w:szCs w:val="22"/>
              </w:rPr>
            </w:pPr>
            <w:r>
              <w:rPr>
                <w:bCs/>
                <w:iCs/>
                <w:color w:val="FF0000"/>
                <w:sz w:val="22"/>
                <w:szCs w:val="22"/>
              </w:rPr>
              <w:t>Ahmed Mujuthaba</w:t>
            </w:r>
          </w:p>
          <w:p w:rsidR="00C62430" w:rsidRPr="00297E65" w:rsidRDefault="008036C5" w:rsidP="0096464E">
            <w:pPr>
              <w:tabs>
                <w:tab w:val="right" w:pos="7254"/>
              </w:tabs>
              <w:spacing w:after="60"/>
              <w:ind w:left="720"/>
              <w:rPr>
                <w:bCs/>
                <w:iCs/>
                <w:sz w:val="22"/>
                <w:szCs w:val="22"/>
              </w:rPr>
            </w:pPr>
            <w:r>
              <w:rPr>
                <w:bCs/>
                <w:iCs/>
                <w:color w:val="FF0000"/>
                <w:sz w:val="22"/>
                <w:szCs w:val="22"/>
              </w:rPr>
              <w:t>Director General</w:t>
            </w:r>
          </w:p>
          <w:p w:rsidR="00C62430" w:rsidRPr="00297E65" w:rsidRDefault="00C62430" w:rsidP="0096464E">
            <w:pPr>
              <w:tabs>
                <w:tab w:val="right" w:pos="7254"/>
              </w:tabs>
              <w:spacing w:after="60"/>
              <w:ind w:left="720"/>
              <w:rPr>
                <w:bCs/>
                <w:iCs/>
                <w:sz w:val="22"/>
                <w:szCs w:val="22"/>
              </w:rPr>
            </w:pPr>
            <w:r w:rsidRPr="00297E65">
              <w:rPr>
                <w:bCs/>
                <w:iCs/>
                <w:sz w:val="22"/>
                <w:szCs w:val="22"/>
              </w:rPr>
              <w:t>Tender Evaluation Section</w:t>
            </w:r>
          </w:p>
          <w:p w:rsidR="00C62430" w:rsidRPr="00297E65" w:rsidRDefault="00C62430" w:rsidP="0096464E">
            <w:pPr>
              <w:tabs>
                <w:tab w:val="right" w:pos="7254"/>
              </w:tabs>
              <w:spacing w:after="60"/>
              <w:ind w:left="720"/>
              <w:rPr>
                <w:bCs/>
                <w:iCs/>
                <w:sz w:val="22"/>
                <w:szCs w:val="22"/>
              </w:rPr>
            </w:pPr>
            <w:r w:rsidRPr="00297E65">
              <w:rPr>
                <w:bCs/>
                <w:iCs/>
                <w:sz w:val="22"/>
                <w:szCs w:val="22"/>
              </w:rPr>
              <w:t>Ministry of Finance and Treasury</w:t>
            </w:r>
          </w:p>
          <w:p w:rsidR="00C62430" w:rsidRPr="00297E65" w:rsidRDefault="00C62430" w:rsidP="0096464E">
            <w:pPr>
              <w:tabs>
                <w:tab w:val="right" w:pos="7254"/>
              </w:tabs>
              <w:spacing w:after="60"/>
              <w:ind w:left="720"/>
              <w:rPr>
                <w:bCs/>
                <w:iCs/>
                <w:sz w:val="22"/>
                <w:szCs w:val="22"/>
              </w:rPr>
            </w:pPr>
            <w:r w:rsidRPr="00297E65">
              <w:rPr>
                <w:bCs/>
                <w:iCs/>
                <w:sz w:val="22"/>
                <w:szCs w:val="22"/>
              </w:rPr>
              <w:t>Ameenee Magu</w:t>
            </w:r>
          </w:p>
          <w:p w:rsidR="00C62430" w:rsidRPr="00297E65" w:rsidRDefault="00C62430" w:rsidP="0096464E">
            <w:pPr>
              <w:tabs>
                <w:tab w:val="right" w:pos="7254"/>
              </w:tabs>
              <w:spacing w:after="60"/>
              <w:ind w:left="720"/>
              <w:rPr>
                <w:bCs/>
                <w:iCs/>
                <w:sz w:val="22"/>
                <w:szCs w:val="22"/>
              </w:rPr>
            </w:pPr>
            <w:r w:rsidRPr="00297E65">
              <w:rPr>
                <w:bCs/>
                <w:iCs/>
                <w:sz w:val="22"/>
                <w:szCs w:val="22"/>
              </w:rPr>
              <w:t>Male’, 20379</w:t>
            </w:r>
          </w:p>
          <w:p w:rsidR="00C62430" w:rsidRPr="00297E65" w:rsidRDefault="00C62430" w:rsidP="0096464E">
            <w:pPr>
              <w:tabs>
                <w:tab w:val="right" w:pos="7254"/>
              </w:tabs>
              <w:spacing w:after="60"/>
              <w:ind w:left="720"/>
              <w:rPr>
                <w:bCs/>
                <w:iCs/>
                <w:sz w:val="22"/>
                <w:szCs w:val="22"/>
              </w:rPr>
            </w:pPr>
            <w:r w:rsidRPr="00297E65">
              <w:rPr>
                <w:bCs/>
                <w:iCs/>
                <w:sz w:val="22"/>
                <w:szCs w:val="22"/>
              </w:rPr>
              <w:t>Republic of Maldives</w:t>
            </w:r>
          </w:p>
          <w:p w:rsidR="00C62430" w:rsidRPr="00297E65" w:rsidRDefault="00C62430" w:rsidP="008036C5">
            <w:pPr>
              <w:tabs>
                <w:tab w:val="right" w:pos="7254"/>
              </w:tabs>
              <w:spacing w:after="60"/>
              <w:ind w:left="720"/>
              <w:rPr>
                <w:bCs/>
                <w:iCs/>
                <w:sz w:val="22"/>
                <w:szCs w:val="22"/>
              </w:rPr>
            </w:pPr>
            <w:r w:rsidRPr="00297E65">
              <w:rPr>
                <w:bCs/>
                <w:iCs/>
                <w:sz w:val="22"/>
                <w:szCs w:val="22"/>
              </w:rPr>
              <w:t>Tel: (960) 3349</w:t>
            </w:r>
            <w:r w:rsidR="008036C5">
              <w:rPr>
                <w:bCs/>
                <w:iCs/>
                <w:color w:val="FF0000"/>
                <w:sz w:val="22"/>
                <w:szCs w:val="22"/>
              </w:rPr>
              <w:t>125</w:t>
            </w:r>
            <w:r w:rsidRPr="00297E65">
              <w:rPr>
                <w:bCs/>
                <w:iCs/>
                <w:sz w:val="22"/>
                <w:szCs w:val="22"/>
              </w:rPr>
              <w:t>, (960) 3349106</w:t>
            </w:r>
          </w:p>
          <w:p w:rsidR="00C62430" w:rsidRPr="00297E65" w:rsidRDefault="00C62430" w:rsidP="0096464E">
            <w:pPr>
              <w:tabs>
                <w:tab w:val="right" w:pos="7254"/>
              </w:tabs>
              <w:spacing w:after="60"/>
              <w:ind w:left="720"/>
              <w:rPr>
                <w:bCs/>
                <w:iCs/>
                <w:sz w:val="22"/>
                <w:szCs w:val="22"/>
              </w:rPr>
            </w:pPr>
            <w:r w:rsidRPr="00297E65">
              <w:rPr>
                <w:bCs/>
                <w:iCs/>
                <w:sz w:val="22"/>
                <w:szCs w:val="22"/>
              </w:rPr>
              <w:t>Fax: (960) 3320706, (960) 3324432</w:t>
            </w:r>
          </w:p>
          <w:p w:rsidR="00C62430" w:rsidRPr="00297E65" w:rsidRDefault="00C62430" w:rsidP="008036C5">
            <w:pPr>
              <w:tabs>
                <w:tab w:val="right" w:pos="7254"/>
              </w:tabs>
              <w:spacing w:after="60"/>
              <w:ind w:left="720"/>
              <w:rPr>
                <w:bCs/>
                <w:iCs/>
                <w:sz w:val="22"/>
                <w:szCs w:val="22"/>
              </w:rPr>
            </w:pPr>
            <w:r w:rsidRPr="00297E65">
              <w:rPr>
                <w:bCs/>
                <w:iCs/>
                <w:sz w:val="22"/>
                <w:szCs w:val="22"/>
              </w:rPr>
              <w:t>E-Mail:</w:t>
            </w:r>
            <w:r w:rsidR="008036C5">
              <w:rPr>
                <w:bCs/>
                <w:iCs/>
                <w:color w:val="FF0000"/>
                <w:sz w:val="22"/>
                <w:szCs w:val="22"/>
              </w:rPr>
              <w:t>ibrahim.aflah@finance.gov.mv</w:t>
            </w:r>
          </w:p>
          <w:p w:rsidR="00C62430" w:rsidRPr="00297E65" w:rsidRDefault="00C62430" w:rsidP="0096464E">
            <w:pPr>
              <w:tabs>
                <w:tab w:val="right" w:pos="7254"/>
              </w:tabs>
              <w:spacing w:after="60"/>
              <w:ind w:left="720"/>
              <w:rPr>
                <w:bCs/>
                <w:iCs/>
                <w:sz w:val="22"/>
                <w:szCs w:val="22"/>
              </w:rPr>
            </w:pPr>
            <w:r w:rsidRPr="00297E65">
              <w:rPr>
                <w:bCs/>
                <w:iCs/>
                <w:sz w:val="22"/>
                <w:szCs w:val="22"/>
              </w:rPr>
              <w:t xml:space="preserve">Copy to: </w:t>
            </w:r>
            <w:hyperlink r:id="rId14" w:history="1">
              <w:r w:rsidRPr="00297E65">
                <w:rPr>
                  <w:bCs/>
                  <w:iCs/>
                  <w:color w:val="0070C0"/>
                  <w:sz w:val="22"/>
                  <w:szCs w:val="22"/>
                  <w:u w:val="single"/>
                </w:rPr>
                <w:t>tender@finance.gov.mv</w:t>
              </w:r>
            </w:hyperlink>
          </w:p>
          <w:p w:rsidR="00C62430" w:rsidRPr="00297E65" w:rsidRDefault="00C62430" w:rsidP="0096464E">
            <w:pPr>
              <w:tabs>
                <w:tab w:val="right" w:pos="7254"/>
              </w:tabs>
              <w:spacing w:after="60"/>
              <w:rPr>
                <w:sz w:val="22"/>
                <w:szCs w:val="22"/>
              </w:rPr>
            </w:pPr>
          </w:p>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C62430" w:rsidRPr="00297E65" w:rsidRDefault="008036C5" w:rsidP="0096464E">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4</w:t>
            </w:r>
            <w:r w:rsidRPr="008036C5">
              <w:rPr>
                <w:color w:val="FF0000"/>
                <w:sz w:val="22"/>
                <w:szCs w:val="22"/>
                <w:vertAlign w:val="superscript"/>
              </w:rPr>
              <w:t>th</w:t>
            </w:r>
            <w:r>
              <w:rPr>
                <w:color w:val="FF0000"/>
                <w:sz w:val="22"/>
                <w:szCs w:val="22"/>
              </w:rPr>
              <w:t xml:space="preserve"> May 2015, 1200 hrs</w:t>
            </w:r>
          </w:p>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C62430" w:rsidTr="0096464E">
        <w:trPr>
          <w:trHeight w:val="412"/>
        </w:trPr>
        <w:tc>
          <w:tcPr>
            <w:tcW w:w="1555" w:type="dxa"/>
            <w:shd w:val="clear" w:color="auto" w:fill="auto"/>
          </w:tcPr>
          <w:p w:rsidR="00C62430" w:rsidRPr="00297E65" w:rsidRDefault="00A613BE"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Bid price should indicate amount of GST (Goods and Services Tax). </w:t>
            </w:r>
          </w:p>
          <w:p w:rsidR="00C62430" w:rsidRDefault="00C62430"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Where GST amount is not indicated, quoted bid price shall be deemed to be inclusive of GST.</w:t>
            </w:r>
          </w:p>
          <w:p w:rsidR="00A613BE" w:rsidRDefault="00A613BE"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A613BE" w:rsidRPr="00A613BE" w:rsidRDefault="00A613BE" w:rsidP="0096464E">
            <w:pPr>
              <w:tabs>
                <w:tab w:val="left" w:pos="-1440"/>
                <w:tab w:val="left" w:pos="-720"/>
                <w:tab w:val="left" w:pos="0"/>
                <w:tab w:val="left" w:pos="371"/>
                <w:tab w:val="left" w:pos="742"/>
                <w:tab w:val="left" w:pos="1138"/>
                <w:tab w:val="center" w:pos="8657"/>
              </w:tabs>
              <w:suppressAutoHyphens/>
              <w:spacing w:line="288" w:lineRule="auto"/>
              <w:rPr>
                <w:spacing w:val="8"/>
              </w:rPr>
            </w:pPr>
            <w:r w:rsidRPr="00A613BE">
              <w:rPr>
                <w:spacing w:val="20"/>
                <w:sz w:val="22"/>
                <w:szCs w:val="22"/>
              </w:rPr>
              <w:t>Price quoted should be doorstep delivery price</w:t>
            </w:r>
            <w:r>
              <w:rPr>
                <w:spacing w:val="20"/>
                <w:sz w:val="22"/>
                <w:szCs w:val="22"/>
              </w:rPr>
              <w:t>.</w:t>
            </w:r>
          </w:p>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96464E">
        <w:trPr>
          <w:trHeight w:val="412"/>
        </w:trPr>
        <w:tc>
          <w:tcPr>
            <w:tcW w:w="1555" w:type="dxa"/>
            <w:shd w:val="clear" w:color="auto" w:fill="auto"/>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96464E">
        <w:trPr>
          <w:trHeight w:val="412"/>
        </w:trPr>
        <w:tc>
          <w:tcPr>
            <w:tcW w:w="1555" w:type="dxa"/>
            <w:shd w:val="clear" w:color="auto" w:fill="auto"/>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96464E">
        <w:trPr>
          <w:trHeight w:val="412"/>
        </w:trPr>
        <w:tc>
          <w:tcPr>
            <w:tcW w:w="1555" w:type="dxa"/>
            <w:shd w:val="clear" w:color="auto" w:fill="auto"/>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C62430" w:rsidRPr="00297E65" w:rsidRDefault="00C62430" w:rsidP="008036C5">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8036C5">
              <w:rPr>
                <w:color w:val="FF0000"/>
                <w:spacing w:val="8"/>
                <w:sz w:val="22"/>
                <w:szCs w:val="22"/>
              </w:rPr>
              <w:t>MVR 50,000.00</w:t>
            </w:r>
          </w:p>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96464E">
        <w:tc>
          <w:tcPr>
            <w:tcW w:w="1555" w:type="dxa"/>
            <w:shd w:val="clear" w:color="auto" w:fill="auto"/>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color w:val="FF0000"/>
                <w:spacing w:val="-3"/>
                <w:sz w:val="22"/>
                <w:szCs w:val="22"/>
              </w:rPr>
              <w:t xml:space="preserve">If the bid security submitted is in the form of a certified check, it should state the validity </w:t>
            </w:r>
            <w:r w:rsidRPr="00297E65">
              <w:rPr>
                <w:color w:val="FF0000"/>
                <w:spacing w:val="-3"/>
                <w:sz w:val="22"/>
                <w:szCs w:val="22"/>
              </w:rPr>
              <w:lastRenderedPageBreak/>
              <w:t>period.</w:t>
            </w:r>
          </w:p>
        </w:tc>
      </w:tr>
      <w:tr w:rsidR="00C62430" w:rsidTr="0096464E">
        <w:trPr>
          <w:trHeight w:val="512"/>
        </w:trPr>
        <w:tc>
          <w:tcPr>
            <w:tcW w:w="1555" w:type="dxa"/>
            <w:shd w:val="clear" w:color="auto" w:fill="auto"/>
          </w:tcPr>
          <w:p w:rsidR="00C62430" w:rsidRPr="00297E65" w:rsidRDefault="00A613BE"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19.2</w:t>
            </w:r>
          </w:p>
        </w:tc>
        <w:tc>
          <w:tcPr>
            <w:tcW w:w="7795" w:type="dxa"/>
            <w:shd w:val="clear" w:color="auto" w:fill="auto"/>
            <w:vAlign w:val="center"/>
          </w:tcPr>
          <w:p w:rsidR="00C62430" w:rsidRPr="00297E65" w:rsidRDefault="00C62430" w:rsidP="0096464E">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C62430" w:rsidRPr="00297E65" w:rsidRDefault="00C62430" w:rsidP="0096464E">
            <w:pPr>
              <w:tabs>
                <w:tab w:val="right" w:pos="7254"/>
              </w:tabs>
              <w:spacing w:after="60"/>
              <w:ind w:left="720"/>
              <w:rPr>
                <w:bCs/>
                <w:sz w:val="22"/>
                <w:szCs w:val="22"/>
              </w:rPr>
            </w:pPr>
            <w:r w:rsidRPr="00297E65">
              <w:rPr>
                <w:bCs/>
                <w:sz w:val="22"/>
                <w:szCs w:val="22"/>
              </w:rPr>
              <w:t>Mr. AHMED MUJUTHABA,</w:t>
            </w:r>
          </w:p>
          <w:p w:rsidR="00C62430" w:rsidRPr="00297E65" w:rsidRDefault="00C62430" w:rsidP="0096464E">
            <w:pPr>
              <w:tabs>
                <w:tab w:val="right" w:pos="7254"/>
              </w:tabs>
              <w:spacing w:after="60"/>
              <w:ind w:left="720"/>
              <w:rPr>
                <w:bCs/>
                <w:sz w:val="22"/>
                <w:szCs w:val="22"/>
              </w:rPr>
            </w:pPr>
            <w:r w:rsidRPr="00297E65">
              <w:rPr>
                <w:bCs/>
                <w:sz w:val="22"/>
                <w:szCs w:val="22"/>
              </w:rPr>
              <w:t>Director General</w:t>
            </w:r>
          </w:p>
          <w:p w:rsidR="00C62430" w:rsidRPr="00297E65" w:rsidRDefault="00C62430" w:rsidP="0096464E">
            <w:pPr>
              <w:tabs>
                <w:tab w:val="right" w:pos="7254"/>
              </w:tabs>
              <w:spacing w:after="60"/>
              <w:ind w:left="720"/>
              <w:rPr>
                <w:bCs/>
                <w:sz w:val="22"/>
                <w:szCs w:val="22"/>
              </w:rPr>
            </w:pPr>
            <w:r w:rsidRPr="00297E65">
              <w:rPr>
                <w:bCs/>
                <w:sz w:val="22"/>
                <w:szCs w:val="22"/>
              </w:rPr>
              <w:t>Tender Evaluation Section</w:t>
            </w:r>
          </w:p>
          <w:p w:rsidR="00C62430" w:rsidRPr="00297E65" w:rsidRDefault="00C62430" w:rsidP="0096464E">
            <w:pPr>
              <w:tabs>
                <w:tab w:val="right" w:pos="7254"/>
              </w:tabs>
              <w:spacing w:after="60"/>
              <w:ind w:left="720"/>
              <w:rPr>
                <w:bCs/>
                <w:sz w:val="22"/>
                <w:szCs w:val="22"/>
              </w:rPr>
            </w:pPr>
            <w:r w:rsidRPr="00297E65">
              <w:rPr>
                <w:bCs/>
                <w:sz w:val="22"/>
                <w:szCs w:val="22"/>
              </w:rPr>
              <w:t>Ministry of Finance and Treasury</w:t>
            </w:r>
          </w:p>
          <w:p w:rsidR="00C62430" w:rsidRPr="00297E65" w:rsidRDefault="00C62430" w:rsidP="0096464E">
            <w:pPr>
              <w:tabs>
                <w:tab w:val="right" w:pos="7254"/>
              </w:tabs>
              <w:spacing w:after="60"/>
              <w:ind w:left="720"/>
              <w:rPr>
                <w:bCs/>
                <w:sz w:val="22"/>
                <w:szCs w:val="22"/>
              </w:rPr>
            </w:pPr>
            <w:r w:rsidRPr="00297E65">
              <w:rPr>
                <w:bCs/>
                <w:sz w:val="22"/>
                <w:szCs w:val="22"/>
              </w:rPr>
              <w:t>Ameenee Magu</w:t>
            </w:r>
          </w:p>
          <w:p w:rsidR="00C62430" w:rsidRPr="00297E65" w:rsidRDefault="00C62430" w:rsidP="0096464E">
            <w:pPr>
              <w:tabs>
                <w:tab w:val="right" w:pos="7254"/>
              </w:tabs>
              <w:spacing w:after="60"/>
              <w:ind w:left="720"/>
              <w:rPr>
                <w:bCs/>
                <w:sz w:val="22"/>
                <w:szCs w:val="22"/>
              </w:rPr>
            </w:pPr>
            <w:r w:rsidRPr="00297E65">
              <w:rPr>
                <w:bCs/>
                <w:sz w:val="22"/>
                <w:szCs w:val="22"/>
              </w:rPr>
              <w:t>Male’, 20379</w:t>
            </w:r>
          </w:p>
          <w:p w:rsidR="00C62430" w:rsidRPr="00297E65" w:rsidRDefault="00C62430" w:rsidP="0096464E">
            <w:pPr>
              <w:tabs>
                <w:tab w:val="right" w:pos="7254"/>
              </w:tabs>
              <w:spacing w:after="60"/>
              <w:ind w:left="720"/>
              <w:rPr>
                <w:bCs/>
                <w:sz w:val="22"/>
                <w:szCs w:val="22"/>
              </w:rPr>
            </w:pPr>
            <w:r w:rsidRPr="00297E65">
              <w:rPr>
                <w:bCs/>
                <w:sz w:val="22"/>
                <w:szCs w:val="22"/>
              </w:rPr>
              <w:t>Republic of Maldives</w:t>
            </w:r>
          </w:p>
          <w:p w:rsidR="00C62430" w:rsidRPr="00297E65" w:rsidRDefault="00C62430" w:rsidP="008036C5">
            <w:pPr>
              <w:tabs>
                <w:tab w:val="right" w:pos="7254"/>
              </w:tabs>
              <w:spacing w:after="60"/>
              <w:ind w:left="720"/>
              <w:rPr>
                <w:bCs/>
                <w:sz w:val="22"/>
                <w:szCs w:val="22"/>
              </w:rPr>
            </w:pPr>
            <w:r w:rsidRPr="00297E65">
              <w:rPr>
                <w:bCs/>
                <w:sz w:val="22"/>
                <w:szCs w:val="22"/>
              </w:rPr>
              <w:t>Tel: (960) 3349</w:t>
            </w:r>
            <w:r w:rsidR="008036C5">
              <w:rPr>
                <w:bCs/>
                <w:color w:val="FF0000"/>
                <w:sz w:val="22"/>
                <w:szCs w:val="22"/>
              </w:rPr>
              <w:t>125</w:t>
            </w:r>
            <w:r w:rsidRPr="00297E65">
              <w:rPr>
                <w:bCs/>
                <w:sz w:val="22"/>
                <w:szCs w:val="22"/>
              </w:rPr>
              <w:t>, (960) 3349106</w:t>
            </w:r>
          </w:p>
          <w:p w:rsidR="00C62430" w:rsidRPr="00297E65" w:rsidRDefault="00C62430" w:rsidP="0096464E">
            <w:pPr>
              <w:tabs>
                <w:tab w:val="right" w:pos="7254"/>
              </w:tabs>
              <w:spacing w:after="60"/>
              <w:ind w:left="720"/>
              <w:rPr>
                <w:bCs/>
                <w:sz w:val="22"/>
                <w:szCs w:val="22"/>
              </w:rPr>
            </w:pPr>
            <w:r w:rsidRPr="00297E65">
              <w:rPr>
                <w:bCs/>
                <w:sz w:val="22"/>
                <w:szCs w:val="22"/>
              </w:rPr>
              <w:t>Fax: (960) 3320706, (960) 3324432</w:t>
            </w:r>
          </w:p>
          <w:p w:rsidR="00C62430" w:rsidRPr="00297E65" w:rsidRDefault="00C62430" w:rsidP="0096464E">
            <w:pPr>
              <w:tabs>
                <w:tab w:val="right" w:pos="7254"/>
              </w:tabs>
              <w:ind w:left="720"/>
              <w:rPr>
                <w:bCs/>
                <w:sz w:val="22"/>
                <w:szCs w:val="22"/>
              </w:rPr>
            </w:pPr>
            <w:r w:rsidRPr="00297E65">
              <w:rPr>
                <w:bCs/>
                <w:sz w:val="22"/>
                <w:szCs w:val="22"/>
              </w:rPr>
              <w:t xml:space="preserve">E-Mail: </w:t>
            </w:r>
            <w:hyperlink r:id="rId15" w:history="1">
              <w:r w:rsidRPr="00297E65">
                <w:rPr>
                  <w:bCs/>
                  <w:color w:val="0070C0"/>
                  <w:sz w:val="22"/>
                  <w:szCs w:val="22"/>
                  <w:u w:val="single"/>
                </w:rPr>
                <w:t>tender@finance.gov.mv</w:t>
              </w:r>
            </w:hyperlink>
          </w:p>
          <w:p w:rsidR="00C62430" w:rsidRPr="00297E65" w:rsidRDefault="00C62430" w:rsidP="0096464E">
            <w:pPr>
              <w:tabs>
                <w:tab w:val="right" w:pos="7254"/>
              </w:tabs>
              <w:ind w:left="720"/>
              <w:rPr>
                <w:sz w:val="22"/>
                <w:szCs w:val="22"/>
              </w:rPr>
            </w:pPr>
          </w:p>
          <w:p w:rsidR="00C62430" w:rsidRPr="00297E65" w:rsidRDefault="00C62430" w:rsidP="0096464E">
            <w:pPr>
              <w:tabs>
                <w:tab w:val="right" w:pos="7254"/>
              </w:tabs>
              <w:spacing w:before="120" w:after="120"/>
              <w:rPr>
                <w:b/>
                <w:sz w:val="22"/>
                <w:szCs w:val="22"/>
              </w:rPr>
            </w:pPr>
            <w:r w:rsidRPr="00297E65">
              <w:rPr>
                <w:b/>
                <w:sz w:val="22"/>
                <w:szCs w:val="22"/>
              </w:rPr>
              <w:t>The deadline for bid submission is:</w:t>
            </w:r>
          </w:p>
          <w:p w:rsidR="00C62430" w:rsidRPr="00297E65" w:rsidRDefault="00C62430" w:rsidP="008036C5">
            <w:pPr>
              <w:tabs>
                <w:tab w:val="right" w:pos="7254"/>
              </w:tabs>
              <w:spacing w:after="120"/>
              <w:rPr>
                <w:sz w:val="22"/>
                <w:szCs w:val="22"/>
              </w:rPr>
            </w:pPr>
            <w:r w:rsidRPr="00297E65">
              <w:rPr>
                <w:sz w:val="22"/>
                <w:szCs w:val="22"/>
              </w:rPr>
              <w:t xml:space="preserve">Date: </w:t>
            </w:r>
            <w:r w:rsidR="008036C5">
              <w:rPr>
                <w:b/>
                <w:color w:val="FF0000"/>
                <w:sz w:val="22"/>
                <w:szCs w:val="22"/>
                <w:lang w:val="en-GB"/>
              </w:rPr>
              <w:t>14</w:t>
            </w:r>
            <w:r w:rsidR="008036C5" w:rsidRPr="008036C5">
              <w:rPr>
                <w:b/>
                <w:color w:val="FF0000"/>
                <w:sz w:val="22"/>
                <w:szCs w:val="22"/>
                <w:vertAlign w:val="superscript"/>
                <w:lang w:val="en-GB"/>
              </w:rPr>
              <w:t>TH</w:t>
            </w:r>
            <w:r w:rsidR="008036C5">
              <w:rPr>
                <w:b/>
                <w:color w:val="FF0000"/>
                <w:sz w:val="22"/>
                <w:szCs w:val="22"/>
                <w:lang w:val="en-GB"/>
              </w:rPr>
              <w:t xml:space="preserve"> May 2015</w:t>
            </w:r>
          </w:p>
          <w:p w:rsidR="00C62430" w:rsidRPr="00297E65" w:rsidRDefault="00C62430" w:rsidP="008036C5">
            <w:pPr>
              <w:tabs>
                <w:tab w:val="right" w:pos="7254"/>
              </w:tabs>
              <w:spacing w:after="120"/>
              <w:rPr>
                <w:sz w:val="22"/>
                <w:szCs w:val="22"/>
              </w:rPr>
            </w:pPr>
            <w:r w:rsidRPr="00297E65">
              <w:rPr>
                <w:sz w:val="22"/>
                <w:szCs w:val="22"/>
              </w:rPr>
              <w:t xml:space="preserve">Time: </w:t>
            </w:r>
            <w:r w:rsidR="008036C5">
              <w:rPr>
                <w:b/>
                <w:color w:val="FF0000"/>
                <w:sz w:val="22"/>
                <w:szCs w:val="22"/>
                <w:lang w:val="en-GB"/>
              </w:rPr>
              <w:t>1400 hrs</w:t>
            </w:r>
          </w:p>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96464E">
        <w:tc>
          <w:tcPr>
            <w:tcW w:w="1555" w:type="dxa"/>
            <w:shd w:val="clear" w:color="auto" w:fill="auto"/>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C62430" w:rsidRPr="00297E65" w:rsidRDefault="00C62430" w:rsidP="0096464E">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1E4B66" w:rsidRDefault="001E4B66" w:rsidP="001E4B66">
            <w:pPr>
              <w:tabs>
                <w:tab w:val="left" w:pos="-1440"/>
                <w:tab w:val="left" w:pos="-720"/>
                <w:tab w:val="left" w:pos="371"/>
                <w:tab w:val="left" w:pos="425"/>
                <w:tab w:val="left" w:pos="720"/>
                <w:tab w:val="left" w:pos="1138"/>
                <w:tab w:val="center" w:pos="8657"/>
              </w:tabs>
              <w:suppressAutoHyphens/>
              <w:spacing w:line="288" w:lineRule="auto"/>
              <w:ind w:left="335"/>
              <w:rPr>
                <w:b/>
                <w:spacing w:val="8"/>
                <w:sz w:val="22"/>
                <w:szCs w:val="22"/>
              </w:rPr>
            </w:pPr>
            <w:r>
              <w:rPr>
                <w:bCs/>
                <w:spacing w:val="8"/>
                <w:sz w:val="22"/>
                <w:szCs w:val="22"/>
              </w:rPr>
              <w:t>1.</w:t>
            </w:r>
            <w:r>
              <w:rPr>
                <w:b/>
                <w:spacing w:val="8"/>
                <w:sz w:val="22"/>
                <w:szCs w:val="22"/>
              </w:rPr>
              <w:t xml:space="preserve">Financial Capacity </w:t>
            </w:r>
          </w:p>
          <w:p w:rsidR="001E4B66" w:rsidRDefault="001E4B66" w:rsidP="001E4B66">
            <w:pPr>
              <w:tabs>
                <w:tab w:val="left" w:pos="-1440"/>
                <w:tab w:val="left" w:pos="-720"/>
                <w:tab w:val="left" w:pos="371"/>
                <w:tab w:val="left" w:pos="425"/>
                <w:tab w:val="left" w:pos="720"/>
                <w:tab w:val="left" w:pos="1138"/>
                <w:tab w:val="center" w:pos="8657"/>
              </w:tabs>
              <w:suppressAutoHyphens/>
              <w:spacing w:line="288" w:lineRule="auto"/>
              <w:ind w:left="335"/>
              <w:rPr>
                <w:bCs/>
                <w:spacing w:val="8"/>
                <w:sz w:val="22"/>
                <w:szCs w:val="22"/>
              </w:rPr>
            </w:pPr>
            <w:r>
              <w:rPr>
                <w:b/>
                <w:spacing w:val="8"/>
                <w:sz w:val="22"/>
                <w:szCs w:val="22"/>
              </w:rPr>
              <w:t xml:space="preserve">    a)</w:t>
            </w:r>
            <w:r>
              <w:rPr>
                <w:bCs/>
                <w:spacing w:val="8"/>
                <w:sz w:val="22"/>
                <w:szCs w:val="22"/>
              </w:rPr>
              <w:t xml:space="preserve">Annual Turnover </w:t>
            </w:r>
          </w:p>
          <w:p w:rsidR="001E4B66" w:rsidRDefault="001E4B66" w:rsidP="001E4B66">
            <w:pPr>
              <w:tabs>
                <w:tab w:val="left" w:pos="720"/>
                <w:tab w:val="left" w:pos="1440"/>
                <w:tab w:val="left" w:pos="2160"/>
                <w:tab w:val="left" w:pos="2693"/>
                <w:tab w:val="left" w:pos="3827"/>
                <w:tab w:val="left" w:pos="3870"/>
                <w:tab w:val="left" w:pos="4432"/>
                <w:tab w:val="left" w:pos="4730"/>
                <w:tab w:val="left" w:pos="5335"/>
              </w:tabs>
              <w:suppressAutoHyphens/>
              <w:ind w:left="605"/>
              <w:outlineLvl w:val="0"/>
              <w:rPr>
                <w:bCs/>
                <w:spacing w:val="8"/>
                <w:sz w:val="22"/>
                <w:szCs w:val="22"/>
              </w:rPr>
            </w:pPr>
            <w:r>
              <w:rPr>
                <w:bCs/>
                <w:spacing w:val="8"/>
                <w:sz w:val="22"/>
                <w:szCs w:val="22"/>
              </w:rPr>
              <w:t>b)Positive Bid capacity “Networth x5 less 30% of ongoing projects”</w:t>
            </w:r>
          </w:p>
          <w:p w:rsidR="001E4B66" w:rsidRDefault="001E4B66" w:rsidP="001E4B66">
            <w:pPr>
              <w:tabs>
                <w:tab w:val="left" w:pos="720"/>
                <w:tab w:val="left" w:pos="1440"/>
                <w:tab w:val="left" w:pos="2160"/>
                <w:tab w:val="left" w:pos="2693"/>
                <w:tab w:val="left" w:pos="3222"/>
                <w:tab w:val="left" w:pos="3827"/>
                <w:tab w:val="left" w:pos="4432"/>
                <w:tab w:val="left" w:pos="4730"/>
                <w:tab w:val="left" w:pos="5335"/>
              </w:tabs>
              <w:suppressAutoHyphens/>
              <w:ind w:left="2880" w:hanging="2275"/>
              <w:outlineLvl w:val="0"/>
              <w:rPr>
                <w:bCs/>
                <w:spacing w:val="8"/>
                <w:sz w:val="22"/>
                <w:szCs w:val="22"/>
              </w:rPr>
            </w:pPr>
            <w:r>
              <w:rPr>
                <w:bCs/>
                <w:spacing w:val="8"/>
                <w:sz w:val="22"/>
                <w:szCs w:val="22"/>
              </w:rPr>
              <w:t>c)Credit facilities Available. (bank credits, suppliers credits)</w:t>
            </w:r>
          </w:p>
          <w:p w:rsidR="001E4B66" w:rsidRDefault="001E4B66" w:rsidP="001E4B66">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1E4B66" w:rsidRDefault="001E4B66" w:rsidP="001E4B66">
            <w:pPr>
              <w:pStyle w:val="ListParagraph"/>
              <w:tabs>
                <w:tab w:val="left" w:pos="-1440"/>
                <w:tab w:val="left" w:pos="-720"/>
                <w:tab w:val="left" w:pos="0"/>
                <w:tab w:val="left" w:pos="371"/>
                <w:tab w:val="left" w:pos="720"/>
                <w:tab w:val="left" w:pos="1138"/>
                <w:tab w:val="center" w:pos="8657"/>
              </w:tabs>
              <w:suppressAutoHyphens/>
              <w:spacing w:line="288" w:lineRule="auto"/>
              <w:ind w:left="425"/>
              <w:rPr>
                <w:b/>
                <w:spacing w:val="8"/>
                <w:sz w:val="22"/>
                <w:szCs w:val="22"/>
              </w:rPr>
            </w:pPr>
            <w:r>
              <w:rPr>
                <w:b/>
                <w:spacing w:val="8"/>
                <w:sz w:val="22"/>
                <w:szCs w:val="22"/>
              </w:rPr>
              <w:t xml:space="preserve">2.Technical Requirement </w:t>
            </w:r>
          </w:p>
          <w:p w:rsidR="001E4B66" w:rsidRDefault="001E4B66" w:rsidP="001E4B66">
            <w:pPr>
              <w:numPr>
                <w:ilvl w:val="0"/>
                <w:numId w:val="38"/>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C62430" w:rsidRPr="00297E65" w:rsidRDefault="00C62430" w:rsidP="0096464E">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C62430" w:rsidRPr="00297E65" w:rsidRDefault="00C62430" w:rsidP="0096464E">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C62430" w:rsidRPr="00297E65" w:rsidRDefault="00A613BE" w:rsidP="00A613BE">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C62430" w:rsidRPr="00297E65" w:rsidRDefault="00C62430" w:rsidP="0096464E">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C62430" w:rsidTr="0096464E">
        <w:tc>
          <w:tcPr>
            <w:tcW w:w="1555" w:type="dxa"/>
            <w:shd w:val="clear" w:color="auto" w:fill="auto"/>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A613BE" w:rsidRPr="00A613BE">
              <w:rPr>
                <w:b/>
                <w:bCs/>
                <w:spacing w:val="8"/>
                <w:sz w:val="22"/>
                <w:szCs w:val="22"/>
              </w:rPr>
              <w:t>NOT APPLICABLE</w:t>
            </w:r>
          </w:p>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96464E">
        <w:tc>
          <w:tcPr>
            <w:tcW w:w="1555" w:type="dxa"/>
            <w:shd w:val="clear" w:color="auto" w:fill="auto"/>
          </w:tcPr>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C62430" w:rsidRPr="00297E65" w:rsidRDefault="00C62430" w:rsidP="00415505">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sidR="00415505">
              <w:rPr>
                <w:b/>
                <w:bCs/>
                <w:spacing w:val="8"/>
                <w:sz w:val="22"/>
                <w:szCs w:val="22"/>
              </w:rPr>
              <w:t>Ministry of Finance and Treasury</w:t>
            </w:r>
            <w:r w:rsidR="00151043">
              <w:rPr>
                <w:b/>
                <w:bCs/>
                <w:spacing w:val="8"/>
                <w:sz w:val="22"/>
                <w:szCs w:val="22"/>
              </w:rPr>
              <w:t>, Maldives</w:t>
            </w:r>
          </w:p>
          <w:p w:rsidR="00C62430" w:rsidRPr="00297E65" w:rsidRDefault="00C62430"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7977D9" w:rsidRDefault="007977D9" w:rsidP="007977D9">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z w:val="24"/>
        </w:rPr>
      </w:pPr>
    </w:p>
    <w:p w:rsidR="007977D9" w:rsidRDefault="007977D9" w:rsidP="007977D9">
      <w:pPr>
        <w:rPr>
          <w:sz w:val="24"/>
        </w:rPr>
      </w:pPr>
    </w:p>
    <w:p w:rsidR="007977D9" w:rsidRDefault="007977D9" w:rsidP="007977D9">
      <w:pPr>
        <w:rPr>
          <w:sz w:val="24"/>
        </w:rPr>
      </w:pPr>
    </w:p>
    <w:p w:rsidR="007977D9" w:rsidRDefault="007977D9" w:rsidP="007977D9">
      <w:pPr>
        <w:rPr>
          <w:sz w:val="24"/>
        </w:rPr>
        <w:sectPr w:rsidR="007977D9" w:rsidSect="00EC4C89">
          <w:headerReference w:type="default" r:id="rId16"/>
          <w:pgSz w:w="11907" w:h="16834" w:code="9"/>
          <w:pgMar w:top="1304" w:right="1134" w:bottom="1021" w:left="1247" w:header="567" w:footer="851" w:gutter="0"/>
          <w:pgNumType w:start="24"/>
          <w:cols w:space="720"/>
          <w:noEndnote/>
        </w:sectPr>
      </w:pPr>
    </w:p>
    <w:p w:rsidR="007977D9" w:rsidRDefault="007977D9" w:rsidP="007977D9">
      <w:pPr>
        <w:tabs>
          <w:tab w:val="left" w:pos="-1440"/>
          <w:tab w:val="left" w:pos="-720"/>
          <w:tab w:val="left" w:pos="0"/>
          <w:tab w:val="left" w:pos="413"/>
          <w:tab w:val="left" w:pos="922"/>
          <w:tab w:val="right" w:leader="dot" w:pos="7934"/>
          <w:tab w:val="right" w:pos="8630"/>
        </w:tabs>
        <w:suppressAutoHyphens/>
      </w:pPr>
      <w:r>
        <w:lastRenderedPageBreak/>
        <w:tab/>
      </w:r>
    </w:p>
    <w:p w:rsidR="007977D9" w:rsidRPr="00A55AF7" w:rsidRDefault="007977D9" w:rsidP="007977D9">
      <w:pPr>
        <w:suppressAutoHyphens/>
        <w:jc w:val="center"/>
        <w:rPr>
          <w:spacing w:val="60"/>
          <w:sz w:val="40"/>
          <w:lang w:val="en-GB"/>
        </w:rPr>
      </w:pPr>
      <w:r w:rsidRPr="00A55AF7">
        <w:rPr>
          <w:spacing w:val="60"/>
          <w:sz w:val="40"/>
          <w:lang w:val="en-GB"/>
        </w:rPr>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307A5" w:rsidRDefault="007977D9" w:rsidP="00397AB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color w:val="FF0000"/>
          <w:spacing w:val="8"/>
          <w:sz w:val="22"/>
          <w:szCs w:val="22"/>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397AB4">
        <w:rPr>
          <w:spacing w:val="8"/>
          <w:sz w:val="22"/>
          <w:szCs w:val="22"/>
        </w:rPr>
        <w:t>…………………………………..</w:t>
      </w:r>
    </w:p>
    <w:p w:rsidR="007977D9" w:rsidRPr="001E60BF" w:rsidRDefault="002F649C" w:rsidP="007307A5">
      <w:pPr>
        <w:tabs>
          <w:tab w:val="left" w:pos="768"/>
          <w:tab w:val="left" w:pos="1368"/>
          <w:tab w:val="left" w:pos="2088"/>
          <w:tab w:val="left" w:pos="5688"/>
        </w:tabs>
        <w:suppressAutoHyphens/>
        <w:spacing w:line="360" w:lineRule="auto"/>
        <w:jc w:val="both"/>
        <w:outlineLvl w:val="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the lump-sum fixed price excluding Goods and Services Tax (GST) of …………...</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Pr="001E60BF">
        <w:rPr>
          <w:spacing w:val="8"/>
          <w:sz w:val="22"/>
        </w:rPr>
        <w:t xml:space="preserve"> </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96464E">
        <w:trPr>
          <w:trHeight w:val="500"/>
        </w:trPr>
        <w:tc>
          <w:tcPr>
            <w:tcW w:w="783" w:type="pct"/>
            <w:vAlign w:val="center"/>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96464E">
        <w:trPr>
          <w:trHeight w:val="407"/>
        </w:trPr>
        <w:tc>
          <w:tcPr>
            <w:tcW w:w="783" w:type="pct"/>
            <w:tcBorders>
              <w:bottom w:val="single" w:sz="4" w:space="0" w:color="auto"/>
            </w:tcBorders>
            <w:vAlign w:val="center"/>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96464E">
        <w:trPr>
          <w:trHeight w:val="412"/>
        </w:trPr>
        <w:tc>
          <w:tcPr>
            <w:tcW w:w="783" w:type="pct"/>
            <w:tcBorders>
              <w:bottom w:val="nil"/>
            </w:tcBorders>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96464E">
        <w:tc>
          <w:tcPr>
            <w:tcW w:w="783" w:type="pct"/>
            <w:tcBorders>
              <w:top w:val="nil"/>
              <w:bottom w:val="single" w:sz="4" w:space="0" w:color="auto"/>
            </w:tcBorders>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96464E">
        <w:trPr>
          <w:trHeight w:val="512"/>
        </w:trPr>
        <w:tc>
          <w:tcPr>
            <w:tcW w:w="783" w:type="pct"/>
            <w:tcBorders>
              <w:bottom w:val="nil"/>
            </w:tcBorders>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96464E">
        <w:tc>
          <w:tcPr>
            <w:tcW w:w="783" w:type="pct"/>
            <w:tcBorders>
              <w:top w:val="nil"/>
              <w:bottom w:val="single" w:sz="4" w:space="0" w:color="auto"/>
            </w:tcBorders>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96464E">
        <w:trPr>
          <w:trHeight w:val="500"/>
        </w:trPr>
        <w:tc>
          <w:tcPr>
            <w:tcW w:w="783" w:type="pct"/>
            <w:tcBorders>
              <w:bottom w:val="nil"/>
            </w:tcBorders>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96464E">
        <w:tc>
          <w:tcPr>
            <w:tcW w:w="783" w:type="pct"/>
            <w:tcBorders>
              <w:top w:val="nil"/>
              <w:bottom w:val="single" w:sz="4" w:space="0" w:color="auto"/>
            </w:tcBorders>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96464E">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96464E">
        <w:trPr>
          <w:trHeight w:val="412"/>
        </w:trPr>
        <w:tc>
          <w:tcPr>
            <w:tcW w:w="783" w:type="pct"/>
            <w:tcBorders>
              <w:bottom w:val="nil"/>
            </w:tcBorders>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96464E">
        <w:trPr>
          <w:trHeight w:val="411"/>
        </w:trPr>
        <w:tc>
          <w:tcPr>
            <w:tcW w:w="783" w:type="pct"/>
            <w:tcBorders>
              <w:top w:val="nil"/>
            </w:tcBorders>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96464E">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96464E">
        <w:tc>
          <w:tcPr>
            <w:tcW w:w="783" w:type="pct"/>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96464E">
        <w:tc>
          <w:tcPr>
            <w:tcW w:w="783" w:type="pct"/>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96464E">
        <w:tc>
          <w:tcPr>
            <w:tcW w:w="783" w:type="pct"/>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96464E">
        <w:trPr>
          <w:trHeight w:val="511"/>
        </w:trPr>
        <w:tc>
          <w:tcPr>
            <w:tcW w:w="783" w:type="pct"/>
          </w:tcPr>
          <w:p w:rsidR="00AB6CBC" w:rsidRDefault="00AB6CBC"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96464E">
        <w:trPr>
          <w:trHeight w:val="511"/>
        </w:trPr>
        <w:tc>
          <w:tcPr>
            <w:tcW w:w="783" w:type="pct"/>
          </w:tcPr>
          <w:p w:rsidR="00397AB4" w:rsidRPr="00E42054" w:rsidRDefault="00AB6CBC"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96464E">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96464E">
        <w:tc>
          <w:tcPr>
            <w:tcW w:w="783" w:type="pct"/>
          </w:tcPr>
          <w:p w:rsidR="00397AB4" w:rsidRPr="00E42054" w:rsidRDefault="00AB6CBC"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96464E">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96464E">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96464E">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96464E">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96464E">
        <w:trPr>
          <w:trHeight w:val="515"/>
        </w:trPr>
        <w:tc>
          <w:tcPr>
            <w:tcW w:w="783" w:type="pct"/>
          </w:tcPr>
          <w:p w:rsidR="00397AB4" w:rsidRPr="00E42054" w:rsidRDefault="00AB6CBC"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96464E">
        <w:tc>
          <w:tcPr>
            <w:tcW w:w="783" w:type="pct"/>
          </w:tcPr>
          <w:p w:rsidR="00397AB4" w:rsidRPr="00E42054" w:rsidRDefault="00AB6CBC" w:rsidP="0096464E">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96464E">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96464E">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Remaining works (i.e Total Contract Price Less Value of Certified </w:t>
            </w:r>
            <w:r w:rsidR="00AB6CBC">
              <w:rPr>
                <w:spacing w:val="8"/>
                <w:sz w:val="22"/>
                <w:szCs w:val="22"/>
              </w:rPr>
              <w:t>Goods</w:t>
            </w:r>
            <w:r w:rsidRPr="00B57012">
              <w:rPr>
                <w:spacing w:val="8"/>
                <w:sz w:val="22"/>
                <w:szCs w:val="22"/>
              </w:rPr>
              <w:t>)</w:t>
            </w:r>
          </w:p>
          <w:p w:rsidR="00397AB4" w:rsidRPr="00B57012"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96464E">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96464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r w:rsidR="005E10EA"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14297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Tender Evaluation Board of the 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7"/>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8"/>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(ies)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16154B">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Pr>
          <w:sz w:val="23"/>
        </w:rPr>
        <w:t>.2</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(i.e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19"/>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lastRenderedPageBreak/>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0"/>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lastRenderedPageBreak/>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361"/>
        <w:gridCol w:w="4706"/>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1"/>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1"/>
        <w:gridCol w:w="4831"/>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0"/>
        <w:gridCol w:w="3221"/>
        <w:gridCol w:w="3221"/>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4139"/>
        <w:gridCol w:w="4139"/>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7"/>
        <w:gridCol w:w="1032"/>
        <w:gridCol w:w="1033"/>
        <w:gridCol w:w="1033"/>
        <w:gridCol w:w="1033"/>
        <w:gridCol w:w="1032"/>
        <w:gridCol w:w="1033"/>
        <w:gridCol w:w="1033"/>
        <w:gridCol w:w="1033"/>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4EB" w:rsidRDefault="003134EB">
      <w:r>
        <w:separator/>
      </w:r>
    </w:p>
  </w:endnote>
  <w:endnote w:type="continuationSeparator" w:id="0">
    <w:p w:rsidR="003134EB" w:rsidRDefault="00313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6F" w:rsidRDefault="00C0766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C0766F" w:rsidRDefault="00C076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6F" w:rsidRDefault="00C0766F"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131ADC"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4EB" w:rsidRDefault="003134EB">
      <w:r>
        <w:separator/>
      </w:r>
    </w:p>
  </w:footnote>
  <w:footnote w:type="continuationSeparator" w:id="0">
    <w:p w:rsidR="003134EB" w:rsidRDefault="003134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6F" w:rsidRDefault="00C0766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C0766F" w:rsidRDefault="00C0766F">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6F" w:rsidRDefault="00C0766F">
    <w:pPr>
      <w:pStyle w:val="Header"/>
      <w:rPr>
        <w:sz w:val="22"/>
      </w:rPr>
    </w:pPr>
  </w:p>
  <w:p w:rsidR="00C0766F" w:rsidRPr="00613259" w:rsidRDefault="00C0766F"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9510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DEE397" id="Line 46"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315EA2">
      <w:rPr>
        <w:rFonts w:ascii="Arial Narrow" w:hAnsi="Arial Narrow"/>
        <w:noProof/>
        <w:sz w:val="22"/>
        <w:szCs w:val="22"/>
      </w:rPr>
      <w:t>49</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315EA2">
      <w:rPr>
        <w:rFonts w:ascii="Arial Narrow" w:hAnsi="Arial Narrow"/>
        <w:noProof/>
        <w:sz w:val="22"/>
        <w:szCs w:val="22"/>
      </w:rPr>
      <w:t>53</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6F" w:rsidRDefault="00C0766F">
    <w:pPr>
      <w:pStyle w:val="Header"/>
      <w:rPr>
        <w:sz w:val="22"/>
      </w:rPr>
    </w:pPr>
  </w:p>
  <w:p w:rsidR="00C0766F" w:rsidRPr="00613259" w:rsidRDefault="00C0766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CDCD1"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15EA2">
      <w:rPr>
        <w:rStyle w:val="PageNumber"/>
        <w:rFonts w:ascii="Arial Narrow" w:hAnsi="Arial Narrow"/>
        <w:noProof/>
        <w:sz w:val="22"/>
        <w:szCs w:val="22"/>
      </w:rPr>
      <w:t>11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15EA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6F" w:rsidRDefault="00C0766F">
    <w:pPr>
      <w:pStyle w:val="Header"/>
      <w:rPr>
        <w:sz w:val="22"/>
      </w:rPr>
    </w:pPr>
  </w:p>
  <w:p w:rsidR="00C0766F" w:rsidRPr="00613259" w:rsidRDefault="00C0766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94291"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15EA2">
      <w:rPr>
        <w:rStyle w:val="PageNumber"/>
        <w:rFonts w:ascii="Arial Narrow" w:hAnsi="Arial Narrow"/>
        <w:noProof/>
        <w:sz w:val="22"/>
        <w:szCs w:val="22"/>
      </w:rPr>
      <w:t>23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15EA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6F" w:rsidRDefault="00C0766F">
    <w:pPr>
      <w:pStyle w:val="Header"/>
      <w:rPr>
        <w:sz w:val="22"/>
      </w:rPr>
    </w:pPr>
  </w:p>
  <w:p w:rsidR="00C0766F" w:rsidRPr="00613259" w:rsidRDefault="00C0766F"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EBB799"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15EA2">
      <w:rPr>
        <w:rStyle w:val="PageNumber"/>
        <w:rFonts w:ascii="Arial Narrow" w:hAnsi="Arial Narrow"/>
        <w:noProof/>
        <w:sz w:val="22"/>
        <w:szCs w:val="22"/>
      </w:rPr>
      <w:t>25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15EA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6F" w:rsidRDefault="00C0766F">
    <w:pPr>
      <w:pStyle w:val="Header"/>
      <w:rPr>
        <w:sz w:val="22"/>
      </w:rPr>
    </w:pPr>
  </w:p>
  <w:p w:rsidR="00C0766F" w:rsidRPr="00613259" w:rsidRDefault="00C0766F"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8691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871754" id="Line 45"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15EA2">
      <w:rPr>
        <w:rStyle w:val="PageNumber"/>
        <w:rFonts w:ascii="Arial Narrow" w:hAnsi="Arial Narrow"/>
        <w:noProof/>
        <w:sz w:val="22"/>
        <w:szCs w:val="22"/>
      </w:rPr>
      <w:t>25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15EA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6F" w:rsidRDefault="00C0766F">
    <w:pPr>
      <w:pStyle w:val="Header"/>
      <w:rPr>
        <w:sz w:val="22"/>
      </w:rPr>
    </w:pPr>
  </w:p>
  <w:p w:rsidR="00C0766F" w:rsidRPr="00613259" w:rsidRDefault="00C0766F"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A6DA78"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15EA2">
      <w:rPr>
        <w:rStyle w:val="PageNumber"/>
        <w:rFonts w:ascii="Arial Narrow" w:hAnsi="Arial Narrow"/>
        <w:noProof/>
        <w:sz w:val="22"/>
        <w:szCs w:val="22"/>
      </w:rPr>
      <w:t>33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15EA2">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6F" w:rsidRDefault="00C0766F">
    <w:pPr>
      <w:pStyle w:val="Header"/>
      <w:rPr>
        <w:sz w:val="22"/>
      </w:rPr>
    </w:pPr>
  </w:p>
  <w:p w:rsidR="00C0766F" w:rsidRPr="00613259" w:rsidRDefault="00C0766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4FD608"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15EA2">
      <w:rPr>
        <w:rStyle w:val="PageNumber"/>
        <w:rFonts w:ascii="Arial Narrow" w:hAnsi="Arial Narrow"/>
        <w:noProof/>
        <w:sz w:val="22"/>
        <w:szCs w:val="22"/>
      </w:rPr>
      <w:t>38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15EA2">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6F" w:rsidRDefault="00C0766F">
    <w:pPr>
      <w:pStyle w:val="Header"/>
      <w:rPr>
        <w:sz w:val="22"/>
      </w:rPr>
    </w:pPr>
  </w:p>
  <w:p w:rsidR="00C0766F" w:rsidRPr="00613259" w:rsidRDefault="00C0766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0BCE23"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15EA2">
      <w:rPr>
        <w:rStyle w:val="PageNumber"/>
        <w:rFonts w:ascii="Arial Narrow" w:hAnsi="Arial Narrow"/>
        <w:noProof/>
        <w:sz w:val="22"/>
        <w:szCs w:val="22"/>
      </w:rPr>
      <w:t>41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15EA2">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6F" w:rsidRDefault="00C0766F">
    <w:pPr>
      <w:pStyle w:val="Header"/>
      <w:rPr>
        <w:sz w:val="22"/>
      </w:rPr>
    </w:pPr>
  </w:p>
  <w:p w:rsidR="00C0766F" w:rsidRPr="00613259" w:rsidRDefault="00C0766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EBF3CF"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15EA2">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15EA2">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3">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4">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7">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8">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19">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3">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5">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6">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29">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1">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3">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7"/>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2"/>
  </w:num>
  <w:num w:numId="7">
    <w:abstractNumId w:val="16"/>
  </w:num>
  <w:num w:numId="8">
    <w:abstractNumId w:val="6"/>
  </w:num>
  <w:num w:numId="9">
    <w:abstractNumId w:val="15"/>
  </w:num>
  <w:num w:numId="10">
    <w:abstractNumId w:val="5"/>
  </w:num>
  <w:num w:numId="11">
    <w:abstractNumId w:val="23"/>
  </w:num>
  <w:num w:numId="12">
    <w:abstractNumId w:val="9"/>
  </w:num>
  <w:num w:numId="13">
    <w:abstractNumId w:val="25"/>
  </w:num>
  <w:num w:numId="14">
    <w:abstractNumId w:val="7"/>
  </w:num>
  <w:num w:numId="15">
    <w:abstractNumId w:val="18"/>
  </w:num>
  <w:num w:numId="16">
    <w:abstractNumId w:val="34"/>
  </w:num>
  <w:num w:numId="17">
    <w:abstractNumId w:val="2"/>
  </w:num>
  <w:num w:numId="18">
    <w:abstractNumId w:val="22"/>
  </w:num>
  <w:num w:numId="19">
    <w:abstractNumId w:val="19"/>
  </w:num>
  <w:num w:numId="20">
    <w:abstractNumId w:val="24"/>
  </w:num>
  <w:num w:numId="21">
    <w:abstractNumId w:val="11"/>
  </w:num>
  <w:num w:numId="22">
    <w:abstractNumId w:val="29"/>
  </w:num>
  <w:num w:numId="23">
    <w:abstractNumId w:val="28"/>
  </w:num>
  <w:num w:numId="24">
    <w:abstractNumId w:val="33"/>
  </w:num>
  <w:num w:numId="25">
    <w:abstractNumId w:val="4"/>
  </w:num>
  <w:num w:numId="26">
    <w:abstractNumId w:val="21"/>
  </w:num>
  <w:num w:numId="27">
    <w:abstractNumId w:val="20"/>
  </w:num>
  <w:num w:numId="28">
    <w:abstractNumId w:val="14"/>
  </w:num>
  <w:num w:numId="29">
    <w:abstractNumId w:val="27"/>
  </w:num>
  <w:num w:numId="30">
    <w:abstractNumId w:val="32"/>
  </w:num>
  <w:num w:numId="31">
    <w:abstractNumId w:val="26"/>
  </w:num>
  <w:num w:numId="32">
    <w:abstractNumId w:val="30"/>
  </w:num>
  <w:num w:numId="33">
    <w:abstractNumId w:val="1"/>
  </w:num>
  <w:num w:numId="34">
    <w:abstractNumId w:val="13"/>
  </w:num>
  <w:num w:numId="35">
    <w:abstractNumId w:val="8"/>
  </w:num>
  <w:num w:numId="36">
    <w:abstractNumId w:val="31"/>
  </w:num>
  <w:num w:numId="37">
    <w:abstractNumId w:val="3"/>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70A8"/>
    <w:rsid w:val="000B3103"/>
    <w:rsid w:val="000C1E4C"/>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E4B66"/>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F44B0"/>
    <w:rsid w:val="002F649C"/>
    <w:rsid w:val="002F65D8"/>
    <w:rsid w:val="0030015C"/>
    <w:rsid w:val="00303061"/>
    <w:rsid w:val="00304CC1"/>
    <w:rsid w:val="003134EB"/>
    <w:rsid w:val="00315EA2"/>
    <w:rsid w:val="00324769"/>
    <w:rsid w:val="003355FA"/>
    <w:rsid w:val="00346548"/>
    <w:rsid w:val="00360739"/>
    <w:rsid w:val="00364531"/>
    <w:rsid w:val="0037179C"/>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60D2"/>
    <w:rsid w:val="005C2180"/>
    <w:rsid w:val="005E10EA"/>
    <w:rsid w:val="005E6B37"/>
    <w:rsid w:val="005F3B75"/>
    <w:rsid w:val="005F426B"/>
    <w:rsid w:val="00613259"/>
    <w:rsid w:val="006346ED"/>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4122"/>
    <w:rsid w:val="007736FC"/>
    <w:rsid w:val="00777356"/>
    <w:rsid w:val="00781F27"/>
    <w:rsid w:val="00786C39"/>
    <w:rsid w:val="00796B23"/>
    <w:rsid w:val="007977D9"/>
    <w:rsid w:val="007C024B"/>
    <w:rsid w:val="007C5D9D"/>
    <w:rsid w:val="007E2D7B"/>
    <w:rsid w:val="007E5CFD"/>
    <w:rsid w:val="007E68BD"/>
    <w:rsid w:val="007F3070"/>
    <w:rsid w:val="008036C5"/>
    <w:rsid w:val="00821B6F"/>
    <w:rsid w:val="00825011"/>
    <w:rsid w:val="008733EC"/>
    <w:rsid w:val="008875CF"/>
    <w:rsid w:val="008B1EA0"/>
    <w:rsid w:val="008C0570"/>
    <w:rsid w:val="008C537F"/>
    <w:rsid w:val="008C70A8"/>
    <w:rsid w:val="008D19B4"/>
    <w:rsid w:val="008D5B0C"/>
    <w:rsid w:val="008D69EF"/>
    <w:rsid w:val="008E5C9A"/>
    <w:rsid w:val="008F0802"/>
    <w:rsid w:val="008F6C16"/>
    <w:rsid w:val="0090273C"/>
    <w:rsid w:val="009134FB"/>
    <w:rsid w:val="0094084C"/>
    <w:rsid w:val="00944599"/>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784F"/>
    <w:rsid w:val="00A707B4"/>
    <w:rsid w:val="00A73F6D"/>
    <w:rsid w:val="00A96EFC"/>
    <w:rsid w:val="00AA0529"/>
    <w:rsid w:val="00AB0016"/>
    <w:rsid w:val="00AB6CBC"/>
    <w:rsid w:val="00AD7271"/>
    <w:rsid w:val="00AF4E31"/>
    <w:rsid w:val="00B06F1B"/>
    <w:rsid w:val="00B1753F"/>
    <w:rsid w:val="00B22D13"/>
    <w:rsid w:val="00B25046"/>
    <w:rsid w:val="00B260C7"/>
    <w:rsid w:val="00B32FD6"/>
    <w:rsid w:val="00B44D80"/>
    <w:rsid w:val="00B50EA3"/>
    <w:rsid w:val="00B729FB"/>
    <w:rsid w:val="00B7438C"/>
    <w:rsid w:val="00B80A6D"/>
    <w:rsid w:val="00B8273B"/>
    <w:rsid w:val="00B84BBA"/>
    <w:rsid w:val="00B91894"/>
    <w:rsid w:val="00B96CF1"/>
    <w:rsid w:val="00BA07A0"/>
    <w:rsid w:val="00BA6C05"/>
    <w:rsid w:val="00BA78AD"/>
    <w:rsid w:val="00BC42CD"/>
    <w:rsid w:val="00BC55BD"/>
    <w:rsid w:val="00BE00C1"/>
    <w:rsid w:val="00BE5A4B"/>
    <w:rsid w:val="00BF6E90"/>
    <w:rsid w:val="00C0766F"/>
    <w:rsid w:val="00C07F6E"/>
    <w:rsid w:val="00C32790"/>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C0329"/>
    <w:rsid w:val="00CC70E1"/>
    <w:rsid w:val="00CD1A1E"/>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4412"/>
    <w:rsid w:val="00EF69A6"/>
    <w:rsid w:val="00F04E93"/>
    <w:rsid w:val="00F20173"/>
    <w:rsid w:val="00F216D6"/>
    <w:rsid w:val="00F2531C"/>
    <w:rsid w:val="00F27457"/>
    <w:rsid w:val="00F532A9"/>
    <w:rsid w:val="00F532D3"/>
    <w:rsid w:val="00FA2242"/>
    <w:rsid w:val="00FA3C6B"/>
    <w:rsid w:val="00FC227A"/>
    <w:rsid w:val="00FC4C88"/>
    <w:rsid w:val="00FC7AB0"/>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4337"/>
    <o:shapelayout v:ext="edit">
      <o:idmap v:ext="edit" data="1"/>
    </o:shapelayout>
  </w:shapeDefaults>
  <w:decimalSymbol w:val="."/>
  <w:listSeparator w:val=","/>
  <w15:docId w15:val="{8CD73BBC-18D9-44E0-A31E-0014E7492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05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tender@finance.gov.mv"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D8229-0B42-4573-A3D2-428736FD9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4</TotalTime>
  <Pages>53</Pages>
  <Words>10107</Words>
  <Characters>57611</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67583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Shazleena Ibrahim</cp:lastModifiedBy>
  <cp:revision>4</cp:revision>
  <cp:lastPrinted>2015-02-19T11:22:00Z</cp:lastPrinted>
  <dcterms:created xsi:type="dcterms:W3CDTF">2015-04-16T04:55:00Z</dcterms:created>
  <dcterms:modified xsi:type="dcterms:W3CDTF">2015-04-19T10:53:00Z</dcterms:modified>
</cp:coreProperties>
</file>