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35B519A7" w14:textId="77777777" w:rsidR="00BC7014" w:rsidRPr="005E1B12" w:rsidRDefault="00BC7014" w:rsidP="00772902">
      <w:pPr>
        <w:spacing w:after="240" w:line="259" w:lineRule="auto"/>
        <w:rPr>
          <w:color w:val="FF0000"/>
          <w:sz w:val="32"/>
          <w:szCs w:val="32"/>
        </w:rPr>
      </w:pPr>
    </w:p>
    <w:p w14:paraId="595E4FC1" w14:textId="77777777" w:rsidR="00A95E2F" w:rsidRPr="004A50A8" w:rsidRDefault="00A95E2F" w:rsidP="00A95E2F">
      <w:pPr>
        <w:spacing w:after="240" w:line="259" w:lineRule="auto"/>
        <w:jc w:val="center"/>
        <w:rPr>
          <w:b/>
          <w:bCs/>
          <w:color w:val="FF0000"/>
          <w:sz w:val="32"/>
          <w:szCs w:val="32"/>
        </w:rPr>
      </w:pPr>
    </w:p>
    <w:p w14:paraId="12268F82" w14:textId="1CA20633" w:rsidR="00A95E2F" w:rsidRPr="00617869" w:rsidRDefault="00772902" w:rsidP="008855C8">
      <w:pPr>
        <w:spacing w:after="240" w:line="259" w:lineRule="auto"/>
        <w:jc w:val="center"/>
        <w:rPr>
          <w:rFonts w:cs="MV Boli"/>
          <w:b/>
          <w:bCs/>
          <w:color w:val="000000"/>
          <w:sz w:val="40"/>
          <w:szCs w:val="40"/>
          <w:lang w:bidi="dv-MV"/>
        </w:rPr>
      </w:pPr>
      <w:r>
        <w:rPr>
          <w:b/>
          <w:bCs/>
          <w:color w:val="000000"/>
          <w:sz w:val="40"/>
          <w:szCs w:val="40"/>
        </w:rPr>
        <w:t>TES/2019/G-03</w:t>
      </w:r>
      <w:r w:rsidR="008855C8">
        <w:rPr>
          <w:b/>
          <w:bCs/>
          <w:color w:val="000000"/>
          <w:sz w:val="40"/>
          <w:szCs w:val="40"/>
        </w:rPr>
        <w:t>5</w:t>
      </w:r>
    </w:p>
    <w:tbl>
      <w:tblPr>
        <w:tblW w:w="0" w:type="auto"/>
        <w:tblCellSpacing w:w="15" w:type="dxa"/>
        <w:tblInd w:w="530" w:type="dxa"/>
        <w:tblCellMar>
          <w:top w:w="15" w:type="dxa"/>
          <w:left w:w="15" w:type="dxa"/>
          <w:bottom w:w="15" w:type="dxa"/>
          <w:right w:w="15" w:type="dxa"/>
        </w:tblCellMar>
        <w:tblLook w:val="04A0" w:firstRow="1" w:lastRow="0" w:firstColumn="1" w:lastColumn="0" w:noHBand="0" w:noVBand="1"/>
      </w:tblPr>
      <w:tblGrid>
        <w:gridCol w:w="8056"/>
        <w:gridCol w:w="81"/>
      </w:tblGrid>
      <w:tr w:rsidR="00A95E2F" w:rsidRPr="007226BE" w14:paraId="4142858C" w14:textId="77777777" w:rsidTr="00036DD2">
        <w:trPr>
          <w:tblCellSpacing w:w="15" w:type="dxa"/>
        </w:trPr>
        <w:tc>
          <w:tcPr>
            <w:tcW w:w="0" w:type="auto"/>
            <w:vAlign w:val="center"/>
            <w:hideMark/>
          </w:tcPr>
          <w:p w14:paraId="6C5C3362" w14:textId="4629F4B8" w:rsidR="00A95E2F" w:rsidRPr="00617869" w:rsidRDefault="008855C8" w:rsidP="003F0E3A">
            <w:pPr>
              <w:spacing w:after="240" w:line="259" w:lineRule="auto"/>
              <w:jc w:val="center"/>
              <w:rPr>
                <w:rFonts w:cs="MV Boli"/>
                <w:sz w:val="44"/>
                <w:szCs w:val="44"/>
                <w:lang w:bidi="dv-MV"/>
              </w:rPr>
            </w:pPr>
            <w:bookmarkStart w:id="0" w:name="OLE_LINK3"/>
            <w:r w:rsidRPr="008855C8">
              <w:rPr>
                <w:b/>
                <w:bCs/>
                <w:color w:val="000000"/>
                <w:sz w:val="44"/>
                <w:szCs w:val="44"/>
              </w:rPr>
              <w:t xml:space="preserve">Supply of </w:t>
            </w:r>
            <w:r w:rsidR="003F0E3A">
              <w:rPr>
                <w:b/>
                <w:bCs/>
                <w:color w:val="000000"/>
                <w:sz w:val="44"/>
                <w:szCs w:val="44"/>
              </w:rPr>
              <w:t>W</w:t>
            </w:r>
            <w:r w:rsidR="003F0E3A" w:rsidRPr="008855C8">
              <w:rPr>
                <w:b/>
                <w:bCs/>
                <w:color w:val="000000"/>
                <w:sz w:val="44"/>
                <w:szCs w:val="44"/>
              </w:rPr>
              <w:t>itness</w:t>
            </w:r>
            <w:r w:rsidRPr="008855C8">
              <w:rPr>
                <w:b/>
                <w:bCs/>
                <w:color w:val="000000"/>
                <w:sz w:val="44"/>
                <w:szCs w:val="44"/>
              </w:rPr>
              <w:t xml:space="preserve"> and </w:t>
            </w:r>
            <w:r>
              <w:rPr>
                <w:b/>
                <w:bCs/>
                <w:color w:val="000000"/>
                <w:sz w:val="44"/>
                <w:szCs w:val="44"/>
              </w:rPr>
              <w:t>V</w:t>
            </w:r>
            <w:r w:rsidRPr="008855C8">
              <w:rPr>
                <w:b/>
                <w:bCs/>
                <w:color w:val="000000"/>
                <w:sz w:val="44"/>
                <w:szCs w:val="44"/>
              </w:rPr>
              <w:t>ictim Protection System.</w:t>
            </w:r>
            <w:bookmarkEnd w:id="0"/>
          </w:p>
        </w:tc>
        <w:tc>
          <w:tcPr>
            <w:tcW w:w="0" w:type="auto"/>
            <w:vAlign w:val="center"/>
            <w:hideMark/>
          </w:tcPr>
          <w:p w14:paraId="282C298B" w14:textId="77777777" w:rsidR="00A95E2F" w:rsidRPr="007226BE" w:rsidRDefault="00A95E2F" w:rsidP="00036DD2">
            <w:pPr>
              <w:rPr>
                <w:sz w:val="44"/>
                <w:szCs w:val="44"/>
              </w:rPr>
            </w:pPr>
          </w:p>
        </w:tc>
      </w:tr>
    </w:tbl>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1D926CAA" w14:textId="77777777" w:rsidR="00B825B8" w:rsidRPr="00861EB5" w:rsidRDefault="00B825B8" w:rsidP="00B825B8">
      <w:pPr>
        <w:spacing w:after="240" w:line="259" w:lineRule="auto"/>
        <w:jc w:val="center"/>
        <w:rPr>
          <w:b/>
          <w:bCs/>
          <w:color w:val="FF0000"/>
          <w:spacing w:val="30"/>
          <w:sz w:val="28"/>
          <w:szCs w:val="28"/>
        </w:rPr>
      </w:pPr>
      <w:r w:rsidRPr="00861EB5">
        <w:rPr>
          <w:b/>
          <w:bCs/>
          <w:color w:val="FF0000"/>
          <w:spacing w:val="30"/>
          <w:sz w:val="28"/>
          <w:szCs w:val="28"/>
        </w:rPr>
        <w:fldChar w:fldCharType="begin"/>
      </w:r>
      <w:r w:rsidRPr="00861EB5">
        <w:rPr>
          <w:b/>
          <w:bCs/>
          <w:color w:val="FF0000"/>
          <w:spacing w:val="30"/>
          <w:sz w:val="28"/>
          <w:szCs w:val="28"/>
        </w:rPr>
        <w:instrText xml:space="preserve"> DATE \@ "MMMM d, yyyy" </w:instrText>
      </w:r>
      <w:r w:rsidRPr="00861EB5">
        <w:rPr>
          <w:b/>
          <w:bCs/>
          <w:color w:val="FF0000"/>
          <w:spacing w:val="30"/>
          <w:sz w:val="28"/>
          <w:szCs w:val="28"/>
        </w:rPr>
        <w:fldChar w:fldCharType="separate"/>
      </w:r>
      <w:r w:rsidR="0099743F">
        <w:rPr>
          <w:b/>
          <w:bCs/>
          <w:noProof/>
          <w:color w:val="FF0000"/>
          <w:spacing w:val="30"/>
          <w:sz w:val="28"/>
          <w:szCs w:val="28"/>
        </w:rPr>
        <w:t>December 4, 2019</w:t>
      </w:r>
      <w:r w:rsidRPr="00861EB5">
        <w:rPr>
          <w:b/>
          <w:bCs/>
          <w:color w:val="FF0000"/>
          <w:spacing w:val="30"/>
          <w:sz w:val="28"/>
          <w:szCs w:val="28"/>
        </w:rPr>
        <w:fldChar w:fldCharType="end"/>
      </w: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42AAD9C3" w14:textId="77777777" w:rsidR="008855C8"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8855C8">
        <w:t>PART 1 – Tendering Procedures</w:t>
      </w:r>
      <w:r w:rsidR="008855C8">
        <w:tab/>
      </w:r>
      <w:r w:rsidR="008855C8">
        <w:fldChar w:fldCharType="begin"/>
      </w:r>
      <w:r w:rsidR="008855C8">
        <w:instrText xml:space="preserve"> PAGEREF _Toc26277451 \h </w:instrText>
      </w:r>
      <w:r w:rsidR="008855C8">
        <w:fldChar w:fldCharType="separate"/>
      </w:r>
      <w:r w:rsidR="008855C8">
        <w:t>1</w:t>
      </w:r>
      <w:r w:rsidR="008855C8">
        <w:fldChar w:fldCharType="end"/>
      </w:r>
    </w:p>
    <w:p w14:paraId="2F70F791" w14:textId="77777777" w:rsidR="008855C8" w:rsidRDefault="008855C8">
      <w:pPr>
        <w:pStyle w:val="TOC2"/>
        <w:rPr>
          <w:rFonts w:asciiTheme="minorHAnsi" w:eastAsiaTheme="minorEastAsia" w:hAnsiTheme="minorHAnsi" w:cstheme="minorBidi"/>
          <w:sz w:val="22"/>
          <w:szCs w:val="22"/>
        </w:rPr>
      </w:pPr>
      <w:r w:rsidRPr="00722219">
        <w:rPr>
          <w:color w:val="000000" w:themeColor="text1"/>
        </w:rPr>
        <w:t>Section I.  Instructions to Tenderers</w:t>
      </w:r>
      <w:r>
        <w:tab/>
      </w:r>
      <w:r>
        <w:fldChar w:fldCharType="begin"/>
      </w:r>
      <w:r>
        <w:instrText xml:space="preserve"> PAGEREF _Toc26277452 \h </w:instrText>
      </w:r>
      <w:r>
        <w:fldChar w:fldCharType="separate"/>
      </w:r>
      <w:r>
        <w:t>3</w:t>
      </w:r>
      <w:r>
        <w:fldChar w:fldCharType="end"/>
      </w:r>
    </w:p>
    <w:p w14:paraId="1BD63478" w14:textId="77777777" w:rsidR="008855C8" w:rsidRDefault="008855C8">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_Toc26277453 \h </w:instrText>
      </w:r>
      <w:r>
        <w:fldChar w:fldCharType="separate"/>
      </w:r>
      <w:r>
        <w:t>23</w:t>
      </w:r>
      <w:r>
        <w:fldChar w:fldCharType="end"/>
      </w:r>
    </w:p>
    <w:p w14:paraId="03A79B51" w14:textId="77777777" w:rsidR="008855C8" w:rsidRDefault="008855C8">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_Toc26277454 \h </w:instrText>
      </w:r>
      <w:r>
        <w:fldChar w:fldCharType="separate"/>
      </w:r>
      <w:r>
        <w:t>27</w:t>
      </w:r>
      <w:r>
        <w:fldChar w:fldCharType="end"/>
      </w:r>
    </w:p>
    <w:p w14:paraId="4FFE1CFC" w14:textId="77777777" w:rsidR="008855C8" w:rsidRDefault="008855C8">
      <w:pPr>
        <w:pStyle w:val="TOC1"/>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Evaluation</w:t>
      </w:r>
      <w:r>
        <w:tab/>
      </w:r>
      <w:r>
        <w:fldChar w:fldCharType="begin"/>
      </w:r>
      <w:r>
        <w:instrText xml:space="preserve"> PAGEREF _Toc26277455 \h </w:instrText>
      </w:r>
      <w:r>
        <w:fldChar w:fldCharType="separate"/>
      </w:r>
      <w:r>
        <w:t>28</w:t>
      </w:r>
      <w:r>
        <w:fldChar w:fldCharType="end"/>
      </w:r>
    </w:p>
    <w:p w14:paraId="62AACFFA" w14:textId="77777777" w:rsidR="008855C8" w:rsidRDefault="008855C8">
      <w:pPr>
        <w:pStyle w:val="TOC1"/>
        <w:rPr>
          <w:rFonts w:asciiTheme="minorHAnsi" w:eastAsiaTheme="minorEastAsia" w:hAnsiTheme="minorHAnsi" w:cstheme="minorBidi"/>
          <w:b w:val="0"/>
          <w:sz w:val="22"/>
          <w:szCs w:val="22"/>
        </w:rPr>
      </w:pPr>
      <w:r w:rsidRPr="00722219">
        <w:rPr>
          <w:b w:val="0"/>
        </w:rPr>
        <w:t>Evaluation of the Tenderer's Technical Proposal will include an assessment of the Tenderer's technical capacity to check whether it fully in accordance with the requirements stipulated in Part 2 – Supply Requirements, Section VII (Schedule of Requirements), Technical Specifications and Quantities.</w:t>
      </w:r>
      <w:r>
        <w:tab/>
      </w:r>
      <w:r>
        <w:fldChar w:fldCharType="begin"/>
      </w:r>
      <w:r>
        <w:instrText xml:space="preserve"> PAGEREF _Toc26277456 \h </w:instrText>
      </w:r>
      <w:r>
        <w:fldChar w:fldCharType="separate"/>
      </w:r>
      <w:r>
        <w:t>28</w:t>
      </w:r>
      <w:r>
        <w:fldChar w:fldCharType="end"/>
      </w:r>
    </w:p>
    <w:p w14:paraId="4DF9A141" w14:textId="77777777" w:rsidR="008855C8" w:rsidRDefault="008855C8">
      <w:pPr>
        <w:pStyle w:val="TOC1"/>
        <w:rPr>
          <w:rFonts w:asciiTheme="minorHAnsi" w:eastAsiaTheme="minorEastAsia" w:hAnsiTheme="minorHAnsi" w:cstheme="minorBidi"/>
          <w:b w:val="0"/>
          <w:sz w:val="22"/>
          <w:szCs w:val="22"/>
        </w:rPr>
      </w:pPr>
      <w:r w:rsidRPr="00722219">
        <w:rPr>
          <w:b w:val="0"/>
        </w:rPr>
        <w:t>An alternative Completion Time, if permitted under ITB 13.2, will be evaluated as follows:</w:t>
      </w:r>
      <w:r>
        <w:tab/>
      </w:r>
      <w:r>
        <w:fldChar w:fldCharType="begin"/>
      </w:r>
      <w:r>
        <w:instrText xml:space="preserve"> PAGEREF _Toc26277457 \h </w:instrText>
      </w:r>
      <w:r>
        <w:fldChar w:fldCharType="separate"/>
      </w:r>
      <w:r>
        <w:t>28</w:t>
      </w:r>
      <w:r>
        <w:fldChar w:fldCharType="end"/>
      </w:r>
    </w:p>
    <w:p w14:paraId="7CAC28FB" w14:textId="77777777" w:rsidR="008855C8" w:rsidRDefault="008855C8">
      <w:pPr>
        <w:pStyle w:val="TOC1"/>
        <w:rPr>
          <w:rFonts w:asciiTheme="minorHAnsi" w:eastAsiaTheme="minorEastAsia" w:hAnsiTheme="minorHAnsi" w:cstheme="minorBidi"/>
          <w:b w:val="0"/>
          <w:sz w:val="22"/>
          <w:szCs w:val="22"/>
        </w:rPr>
      </w:pPr>
      <w:r w:rsidRPr="00722219">
        <w:rPr>
          <w:b w:val="0"/>
        </w:rPr>
        <w:t>Not Applicable</w:t>
      </w:r>
      <w:r>
        <w:tab/>
      </w:r>
      <w:r>
        <w:fldChar w:fldCharType="begin"/>
      </w:r>
      <w:r>
        <w:instrText xml:space="preserve"> PAGEREF _Toc26277458 \h </w:instrText>
      </w:r>
      <w:r>
        <w:fldChar w:fldCharType="separate"/>
      </w:r>
      <w:r>
        <w:t>28</w:t>
      </w:r>
      <w:r>
        <w:fldChar w:fldCharType="end"/>
      </w:r>
    </w:p>
    <w:p w14:paraId="73AD1460" w14:textId="77777777" w:rsidR="008855C8" w:rsidRDefault="008855C8">
      <w:pPr>
        <w:pStyle w:val="TOC1"/>
        <w:rPr>
          <w:rFonts w:asciiTheme="minorHAnsi" w:eastAsiaTheme="minorEastAsia" w:hAnsiTheme="minorHAnsi" w:cstheme="minorBidi"/>
          <w:b w:val="0"/>
          <w:sz w:val="22"/>
          <w:szCs w:val="22"/>
        </w:rPr>
      </w:pPr>
      <w:r w:rsidRPr="00722219">
        <w:rPr>
          <w:b w:val="0"/>
        </w:rPr>
        <w:t>Technical alternatives, if permitted under ITB 13.4, will be evaluated as follows:</w:t>
      </w:r>
      <w:r>
        <w:tab/>
      </w:r>
      <w:r>
        <w:fldChar w:fldCharType="begin"/>
      </w:r>
      <w:r>
        <w:instrText xml:space="preserve"> PAGEREF _Toc26277459 \h </w:instrText>
      </w:r>
      <w:r>
        <w:fldChar w:fldCharType="separate"/>
      </w:r>
      <w:r>
        <w:t>28</w:t>
      </w:r>
      <w:r>
        <w:fldChar w:fldCharType="end"/>
      </w:r>
    </w:p>
    <w:p w14:paraId="51F395FE" w14:textId="77777777" w:rsidR="008855C8" w:rsidRDefault="008855C8">
      <w:pPr>
        <w:pStyle w:val="TOC1"/>
        <w:rPr>
          <w:rFonts w:asciiTheme="minorHAnsi" w:eastAsiaTheme="minorEastAsia" w:hAnsiTheme="minorHAnsi" w:cstheme="minorBidi"/>
          <w:b w:val="0"/>
          <w:sz w:val="22"/>
          <w:szCs w:val="22"/>
        </w:rPr>
      </w:pPr>
      <w:r w:rsidRPr="00722219">
        <w:rPr>
          <w:b w:val="0"/>
        </w:rPr>
        <w:t>Not Applicable</w:t>
      </w:r>
      <w:r>
        <w:tab/>
      </w:r>
      <w:r>
        <w:fldChar w:fldCharType="begin"/>
      </w:r>
      <w:r>
        <w:instrText xml:space="preserve"> PAGEREF _Toc26277460 \h </w:instrText>
      </w:r>
      <w:r>
        <w:fldChar w:fldCharType="separate"/>
      </w:r>
      <w:r>
        <w:t>28</w:t>
      </w:r>
      <w:r>
        <w:fldChar w:fldCharType="end"/>
      </w:r>
    </w:p>
    <w:p w14:paraId="08CE1981" w14:textId="77777777" w:rsidR="008855C8" w:rsidRDefault="008855C8">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_Toc26277461 \h </w:instrText>
      </w:r>
      <w:r>
        <w:fldChar w:fldCharType="separate"/>
      </w:r>
      <w:r>
        <w:t>49</w:t>
      </w:r>
      <w:r>
        <w:fldChar w:fldCharType="end"/>
      </w:r>
    </w:p>
    <w:p w14:paraId="65B51060" w14:textId="77777777" w:rsidR="008855C8" w:rsidRDefault="008855C8">
      <w:pPr>
        <w:pStyle w:val="TOC1"/>
        <w:rPr>
          <w:rFonts w:asciiTheme="minorHAnsi" w:eastAsiaTheme="minorEastAsia" w:hAnsiTheme="minorHAnsi" w:cstheme="minorBidi"/>
          <w:b w:val="0"/>
          <w:sz w:val="22"/>
          <w:szCs w:val="22"/>
        </w:rPr>
      </w:pPr>
      <w:r w:rsidRPr="00722219">
        <w:rPr>
          <w:color w:val="FF0000"/>
        </w:rPr>
        <w:t>PART 3 – Supply Requirements</w:t>
      </w:r>
      <w:r>
        <w:tab/>
      </w:r>
      <w:r>
        <w:fldChar w:fldCharType="begin"/>
      </w:r>
      <w:r>
        <w:instrText xml:space="preserve"> PAGEREF _Toc26277462 \h </w:instrText>
      </w:r>
      <w:r>
        <w:fldChar w:fldCharType="separate"/>
      </w:r>
      <w:r>
        <w:t>50</w:t>
      </w:r>
      <w:r>
        <w:fldChar w:fldCharType="end"/>
      </w:r>
    </w:p>
    <w:p w14:paraId="6E421AA6" w14:textId="77777777" w:rsidR="008855C8" w:rsidRDefault="008855C8">
      <w:pPr>
        <w:pStyle w:val="TOC1"/>
        <w:rPr>
          <w:rFonts w:asciiTheme="minorHAnsi" w:eastAsiaTheme="minorEastAsia" w:hAnsiTheme="minorHAnsi" w:cstheme="minorBidi"/>
          <w:b w:val="0"/>
          <w:sz w:val="22"/>
          <w:szCs w:val="22"/>
        </w:rPr>
      </w:pPr>
      <w:r>
        <w:t>PART 4 - Contract</w:t>
      </w:r>
      <w:r>
        <w:tab/>
      </w:r>
      <w:r>
        <w:fldChar w:fldCharType="begin"/>
      </w:r>
      <w:r>
        <w:instrText xml:space="preserve"> PAGEREF _Toc26277463 \h </w:instrText>
      </w:r>
      <w:r>
        <w:fldChar w:fldCharType="separate"/>
      </w:r>
      <w:r>
        <w:t>53</w:t>
      </w:r>
      <w:r>
        <w:fldChar w:fldCharType="end"/>
      </w:r>
    </w:p>
    <w:p w14:paraId="79054218" w14:textId="77777777" w:rsidR="008855C8" w:rsidRDefault="008855C8">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_Toc26277464 \h </w:instrText>
      </w:r>
      <w:r>
        <w:fldChar w:fldCharType="separate"/>
      </w:r>
      <w:r>
        <w:t>55</w:t>
      </w:r>
      <w:r>
        <w:fldChar w:fldCharType="end"/>
      </w:r>
    </w:p>
    <w:p w14:paraId="59C59338" w14:textId="77777777" w:rsidR="008855C8" w:rsidRDefault="008855C8">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_Toc26277465 \h </w:instrText>
      </w:r>
      <w:r>
        <w:fldChar w:fldCharType="separate"/>
      </w:r>
      <w:r>
        <w:t>71</w:t>
      </w:r>
      <w:r>
        <w:fldChar w:fldCharType="end"/>
      </w:r>
    </w:p>
    <w:p w14:paraId="0BADB8F8" w14:textId="77777777" w:rsidR="008855C8" w:rsidRDefault="008855C8">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_Toc26277466 \h </w:instrText>
      </w:r>
      <w:r>
        <w:fldChar w:fldCharType="separate"/>
      </w:r>
      <w:r>
        <w:t>77</w:t>
      </w:r>
      <w:r>
        <w:fldChar w:fldCharType="end"/>
      </w:r>
    </w:p>
    <w:p w14:paraId="6FE386C8" w14:textId="77777777"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1" w:name="_Toc438529596"/>
      <w:bookmarkStart w:id="2" w:name="_Toc438725752"/>
      <w:bookmarkStart w:id="3" w:name="_Toc438817747"/>
      <w:bookmarkStart w:id="4" w:name="_Toc438954441"/>
      <w:bookmarkStart w:id="5" w:name="_Toc461939615"/>
      <w:bookmarkStart w:id="6" w:name="_Toc458816205"/>
      <w:bookmarkStart w:id="7" w:name="_Toc26277451"/>
      <w:r w:rsidRPr="008B66E1">
        <w:t xml:space="preserve">PART 1 – </w:t>
      </w:r>
      <w:bookmarkStart w:id="8" w:name="_Toc234130381"/>
      <w:bookmarkEnd w:id="1"/>
      <w:bookmarkEnd w:id="2"/>
      <w:bookmarkEnd w:id="3"/>
      <w:bookmarkEnd w:id="4"/>
      <w:bookmarkEnd w:id="5"/>
      <w:r w:rsidR="00FB0828">
        <w:t>Tendering Procedures</w:t>
      </w:r>
      <w:bookmarkEnd w:id="6"/>
      <w:bookmarkEnd w:id="8"/>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9" w:name="_Toc438954442"/>
            <w:bookmarkStart w:id="10" w:name="_Toc458816206"/>
            <w:bookmarkStart w:id="11" w:name="_Toc26277452"/>
            <w:r w:rsidRPr="00E1089A">
              <w:rPr>
                <w:color w:val="000000" w:themeColor="text1"/>
              </w:rPr>
              <w:lastRenderedPageBreak/>
              <w:t xml:space="preserve">Section I.  Instructions to </w:t>
            </w:r>
            <w:bookmarkEnd w:id="9"/>
            <w:bookmarkEnd w:id="10"/>
            <w:r w:rsidR="00B95277">
              <w:rPr>
                <w:color w:val="000000" w:themeColor="text1"/>
              </w:rPr>
              <w:t>Tenderers</w:t>
            </w:r>
            <w:bookmarkEnd w:id="11"/>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533B0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533B0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533B0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533B0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533B0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533B0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533B0F">
        <w:t>8</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533B0F">
        <w:t>8</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533B0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533B0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533B0F">
        <w:t>9</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533B0F">
        <w:t>9</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533B0F">
        <w:t>9</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533B0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533B0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533B0F">
        <w:t>10</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533B0F">
        <w:t>10</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533B0F">
        <w:t>11</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533B0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533B0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533B0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533B0F">
        <w:t>12</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533B0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533B0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533B0F">
        <w:t>14</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533B0F">
        <w:t>14</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533B0F">
        <w:t>14</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533B0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533B0F">
        <w:t>15</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533B0F">
        <w:t>15</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533B0F">
        <w:t>15</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533B0F">
        <w:t>16</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533B0F">
        <w:t>16</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533B0F">
        <w:t>16</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533B0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533B0F">
        <w:t>17</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533B0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533B0F">
        <w:t>18</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533B0F">
        <w:t>18</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533B0F">
        <w:t>18</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533B0F">
        <w:t>18</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533B0F">
        <w:t>19</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533B0F">
        <w:t>19</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533B0F">
        <w:t>19</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533B0F">
        <w:t>19</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533B0F">
        <w:t>19</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533B0F">
        <w:t>20</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533B0F">
        <w:t>20</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533B0F">
        <w:t>20</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533B0F">
        <w:t>21</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2" w:name="_Hlt438532663"/>
            <w:bookmarkStart w:id="13" w:name="_Toc438266923"/>
            <w:bookmarkStart w:id="14" w:name="_Toc438267877"/>
            <w:bookmarkStart w:id="15" w:name="_Toc438366664"/>
            <w:bookmarkStart w:id="16" w:name="_Toc507316736"/>
            <w:bookmarkStart w:id="17" w:name="_Toc73332847"/>
            <w:bookmarkEnd w:id="12"/>
            <w:r>
              <w:rPr>
                <w:b/>
                <w:bCs/>
                <w:sz w:val="36"/>
              </w:rPr>
              <w:t>Section I.  Instructions to Tenderers</w:t>
            </w:r>
            <w:bookmarkEnd w:id="13"/>
            <w:bookmarkEnd w:id="14"/>
            <w:bookmarkEnd w:id="15"/>
            <w:bookmarkEnd w:id="16"/>
            <w:bookmarkEnd w:id="17"/>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8" w:name="_Toc505659523"/>
            <w:bookmarkStart w:id="19" w:name="_Toc234130408"/>
            <w:bookmarkStart w:id="20" w:name="_Toc459036710"/>
            <w:r>
              <w:t>General</w:t>
            </w:r>
            <w:bookmarkEnd w:id="18"/>
            <w:bookmarkEnd w:id="19"/>
            <w:bookmarkEnd w:id="20"/>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1" w:name="_Toc234130409"/>
            <w:bookmarkStart w:id="22" w:name="_Toc459036711"/>
            <w:r w:rsidRPr="0061745F">
              <w:rPr>
                <w:szCs w:val="24"/>
              </w:rPr>
              <w:t>Scope of Bid</w:t>
            </w:r>
            <w:bookmarkEnd w:id="21"/>
            <w:bookmarkEnd w:id="22"/>
          </w:p>
          <w:p w14:paraId="5B3A0EFC" w14:textId="29FFCA01"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63C4AA1F"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The</w:t>
            </w:r>
            <w:r w:rsidR="009D4CFF" w:rsidRPr="0061745F">
              <w:rPr>
                <w:szCs w:val="24"/>
              </w:rPr>
              <w:t xml:space="preserve"> term “in writing” means communicated in written form (e.g. by mail, e-mail, fax, telex) with proof of receipt;</w:t>
            </w:r>
          </w:p>
          <w:p w14:paraId="6ED74D36" w14:textId="69C36AFD"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If</w:t>
            </w:r>
            <w:r w:rsidR="009D4CFF" w:rsidRPr="0061745F">
              <w:rPr>
                <w:szCs w:val="24"/>
              </w:rPr>
              <w:t xml:space="preserve"> the context so requires, “singular” means “plural” and vice versa; and</w:t>
            </w:r>
          </w:p>
          <w:p w14:paraId="54BA0967" w14:textId="6FFF7196"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r w:rsidR="00C8047D" w:rsidRPr="0061745F">
              <w:rPr>
                <w:szCs w:val="24"/>
              </w:rPr>
              <w:t>Day</w:t>
            </w:r>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3" w:name="_Toc234130410"/>
            <w:bookmarkStart w:id="24" w:name="_Toc459036712"/>
            <w:bookmarkStart w:id="25" w:name="_Toc438438821"/>
            <w:bookmarkStart w:id="26" w:name="_Toc438532556"/>
            <w:bookmarkStart w:id="27" w:name="_Toc438733965"/>
            <w:bookmarkStart w:id="28" w:name="_Toc438907006"/>
            <w:bookmarkStart w:id="29" w:name="_Toc438907205"/>
            <w:r w:rsidRPr="0061745F">
              <w:rPr>
                <w:szCs w:val="24"/>
              </w:rPr>
              <w:t>Source of Funds</w:t>
            </w:r>
            <w:bookmarkEnd w:id="23"/>
            <w:bookmarkEnd w:id="24"/>
          </w:p>
          <w:bookmarkEnd w:id="25"/>
          <w:bookmarkEnd w:id="26"/>
          <w:bookmarkEnd w:id="27"/>
          <w:bookmarkEnd w:id="28"/>
          <w:bookmarkEnd w:id="29"/>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30" w:name="_Toc234130411"/>
            <w:bookmarkStart w:id="31" w:name="_Toc459036713"/>
            <w:bookmarkStart w:id="32" w:name="_Toc438002631"/>
            <w:bookmarkStart w:id="33" w:name="_Toc438438822"/>
            <w:bookmarkStart w:id="34" w:name="_Toc438532559"/>
            <w:bookmarkStart w:id="35" w:name="_Toc438733966"/>
            <w:bookmarkStart w:id="36" w:name="_Toc438907007"/>
            <w:bookmarkStart w:id="37" w:name="_Toc438907206"/>
            <w:r w:rsidRPr="0061745F">
              <w:rPr>
                <w:szCs w:val="24"/>
              </w:rPr>
              <w:t>Fraud and Corruption</w:t>
            </w:r>
            <w:bookmarkEnd w:id="30"/>
            <w:bookmarkEnd w:id="31"/>
          </w:p>
          <w:bookmarkEnd w:id="32"/>
          <w:bookmarkEnd w:id="33"/>
          <w:bookmarkEnd w:id="34"/>
          <w:bookmarkEnd w:id="35"/>
          <w:bookmarkEnd w:id="36"/>
          <w:bookmarkEnd w:id="37"/>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w:t>
            </w:r>
            <w:proofErr w:type="spellStart"/>
            <w:r w:rsidRPr="0061745F">
              <w:rPr>
                <w:szCs w:val="24"/>
              </w:rPr>
              <w:t>i</w:t>
            </w:r>
            <w:proofErr w:type="spellEnd"/>
            <w:r w:rsidRPr="0061745F">
              <w:rPr>
                <w:szCs w:val="24"/>
              </w:rPr>
              <w:t>)</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w:t>
            </w:r>
            <w:proofErr w:type="gramStart"/>
            <w:r w:rsidRPr="0061745F">
              <w:rPr>
                <w:bCs/>
                <w:color w:val="000000"/>
                <w:szCs w:val="24"/>
              </w:rPr>
              <w:t>bb</w:t>
            </w:r>
            <w:proofErr w:type="gramEnd"/>
            <w:r w:rsidRPr="0061745F">
              <w:rPr>
                <w:bCs/>
                <w:color w:val="000000"/>
                <w:szCs w:val="24"/>
              </w:rPr>
              <w:t>)</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8" w:name="_Toc234130412"/>
            <w:bookmarkStart w:id="39" w:name="_Toc459036714"/>
            <w:bookmarkStart w:id="40" w:name="_Toc438438823"/>
            <w:bookmarkStart w:id="41" w:name="_Toc438532560"/>
            <w:bookmarkStart w:id="42" w:name="_Toc438733967"/>
            <w:bookmarkStart w:id="43" w:name="_Toc438907008"/>
            <w:bookmarkStart w:id="44" w:name="_Toc438907207"/>
            <w:r w:rsidRPr="0061745F">
              <w:rPr>
                <w:szCs w:val="24"/>
              </w:rPr>
              <w:lastRenderedPageBreak/>
              <w:t>Eligible Tenderers</w:t>
            </w:r>
            <w:bookmarkEnd w:id="38"/>
            <w:bookmarkEnd w:id="39"/>
          </w:p>
          <w:bookmarkEnd w:id="40"/>
          <w:bookmarkEnd w:id="41"/>
          <w:bookmarkEnd w:id="42"/>
          <w:bookmarkEnd w:id="43"/>
          <w:bookmarkEnd w:id="44"/>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F96083">
            <w:pPr>
              <w:pStyle w:val="Reg-letter"/>
              <w:numPr>
                <w:ilvl w:val="2"/>
                <w:numId w:val="16"/>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of Maldives </w:t>
            </w:r>
            <w:proofErr w:type="spellStart"/>
            <w:r w:rsidRPr="0061745F">
              <w:rPr>
                <w:szCs w:val="24"/>
              </w:rPr>
              <w:t>shall</w:t>
            </w:r>
            <w:proofErr w:type="spellEnd"/>
            <w:r w:rsidRPr="0061745F">
              <w:rPr>
                <w:szCs w:val="24"/>
              </w:rPr>
              <w:t xml:space="preserve"> be </w:t>
            </w:r>
            <w:proofErr w:type="spellStart"/>
            <w:r w:rsidRPr="0061745F">
              <w:rPr>
                <w:szCs w:val="24"/>
              </w:rPr>
              <w:t>eligible</w:t>
            </w:r>
            <w:proofErr w:type="spellEnd"/>
            <w:r w:rsidRPr="0061745F">
              <w:rPr>
                <w:szCs w:val="24"/>
              </w:rPr>
              <w:t xml:space="preserv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xml:space="preserve">, (ii)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xml:space="preserve">, and (iii)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of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5" w:name="_Toc234130413"/>
            <w:bookmarkStart w:id="46" w:name="_Toc459036715"/>
            <w:bookmarkStart w:id="47" w:name="_Toc438438824"/>
            <w:bookmarkStart w:id="48" w:name="_Toc438532568"/>
            <w:bookmarkStart w:id="49" w:name="_Toc438733968"/>
            <w:bookmarkStart w:id="50" w:name="_Toc438907009"/>
            <w:bookmarkStart w:id="51" w:name="_Toc438907208"/>
            <w:r w:rsidRPr="0061745F">
              <w:rPr>
                <w:szCs w:val="24"/>
              </w:rPr>
              <w:lastRenderedPageBreak/>
              <w:t>Eligible Goods and Related Services</w:t>
            </w:r>
            <w:bookmarkEnd w:id="45"/>
            <w:bookmarkEnd w:id="46"/>
          </w:p>
          <w:bookmarkEnd w:id="47"/>
          <w:bookmarkEnd w:id="48"/>
          <w:bookmarkEnd w:id="49"/>
          <w:bookmarkEnd w:id="50"/>
          <w:bookmarkEnd w:id="51"/>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2" w:name="_Toc505659524"/>
            <w:bookmarkStart w:id="53" w:name="_Toc234130414"/>
            <w:bookmarkStart w:id="54" w:name="_Toc459036716"/>
            <w:r w:rsidRPr="00692B95">
              <w:lastRenderedPageBreak/>
              <w:t xml:space="preserve">Contents of </w:t>
            </w:r>
            <w:r>
              <w:t>Tendering</w:t>
            </w:r>
            <w:r w:rsidRPr="00692B95">
              <w:t xml:space="preserve"> Document</w:t>
            </w:r>
            <w:bookmarkEnd w:id="52"/>
            <w:r w:rsidRPr="00692B95">
              <w:t>s</w:t>
            </w:r>
            <w:bookmarkEnd w:id="53"/>
            <w:bookmarkEnd w:id="54"/>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5" w:name="_Toc234130415"/>
            <w:bookmarkStart w:id="56" w:name="_Toc459036717"/>
            <w:bookmarkStart w:id="57" w:name="_Toc438438826"/>
            <w:bookmarkStart w:id="58" w:name="_Toc438532574"/>
            <w:bookmarkStart w:id="59" w:name="_Toc438733970"/>
            <w:bookmarkStart w:id="60" w:name="_Toc438907010"/>
            <w:bookmarkStart w:id="61" w:name="_Toc438907209"/>
            <w:r w:rsidRPr="0061745F">
              <w:rPr>
                <w:szCs w:val="24"/>
              </w:rPr>
              <w:t>Sections of Tendering Documents</w:t>
            </w:r>
            <w:bookmarkEnd w:id="55"/>
            <w:bookmarkEnd w:id="56"/>
          </w:p>
          <w:bookmarkEnd w:id="57"/>
          <w:bookmarkEnd w:id="58"/>
          <w:bookmarkEnd w:id="59"/>
          <w:bookmarkEnd w:id="60"/>
          <w:bookmarkEnd w:id="61"/>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2" w:name="_Toc234130416"/>
            <w:bookmarkStart w:id="63" w:name="_Toc459036718"/>
            <w:bookmarkStart w:id="64" w:name="_Toc438438827"/>
            <w:bookmarkStart w:id="65" w:name="_Toc438532575"/>
            <w:bookmarkStart w:id="66" w:name="_Toc438733971"/>
            <w:bookmarkStart w:id="67" w:name="_Toc438907011"/>
            <w:bookmarkStart w:id="68" w:name="_Toc438907210"/>
            <w:r w:rsidRPr="0061745F">
              <w:rPr>
                <w:szCs w:val="24"/>
              </w:rPr>
              <w:t>Clarification of Tendering Documents</w:t>
            </w:r>
            <w:bookmarkEnd w:id="62"/>
            <w:bookmarkEnd w:id="63"/>
          </w:p>
          <w:bookmarkEnd w:id="64"/>
          <w:bookmarkEnd w:id="65"/>
          <w:bookmarkEnd w:id="66"/>
          <w:bookmarkEnd w:id="67"/>
          <w:bookmarkEnd w:id="68"/>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9" w:name="_Toc234130417"/>
            <w:bookmarkStart w:id="70" w:name="_Toc459036719"/>
            <w:bookmarkStart w:id="71" w:name="_Toc438438828"/>
            <w:bookmarkStart w:id="72" w:name="_Toc438532576"/>
            <w:bookmarkStart w:id="73" w:name="_Toc438733972"/>
            <w:bookmarkStart w:id="74" w:name="_Toc438907012"/>
            <w:bookmarkStart w:id="75" w:name="_Toc438907211"/>
            <w:r w:rsidRPr="0061745F">
              <w:rPr>
                <w:szCs w:val="24"/>
              </w:rPr>
              <w:t>Amendment of Tendering Documents</w:t>
            </w:r>
            <w:bookmarkEnd w:id="69"/>
            <w:bookmarkEnd w:id="70"/>
          </w:p>
          <w:bookmarkEnd w:id="71"/>
          <w:bookmarkEnd w:id="72"/>
          <w:bookmarkEnd w:id="73"/>
          <w:bookmarkEnd w:id="74"/>
          <w:bookmarkEnd w:id="75"/>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6" w:name="_Toc505659525"/>
            <w:bookmarkStart w:id="77" w:name="_Toc234130418"/>
            <w:bookmarkStart w:id="78" w:name="_Toc459036720"/>
            <w:r w:rsidRPr="002E2E91">
              <w:lastRenderedPageBreak/>
              <w:t xml:space="preserve">Preparation of </w:t>
            </w:r>
            <w:r>
              <w:t>Tender</w:t>
            </w:r>
            <w:r w:rsidRPr="002E2E91">
              <w:t>s</w:t>
            </w:r>
            <w:bookmarkEnd w:id="76"/>
            <w:bookmarkEnd w:id="77"/>
            <w:bookmarkEnd w:id="78"/>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9" w:name="_Toc234130419"/>
            <w:bookmarkStart w:id="80" w:name="_Toc459036721"/>
            <w:bookmarkStart w:id="81" w:name="_Toc438438830"/>
            <w:bookmarkStart w:id="82" w:name="_Toc438532578"/>
            <w:bookmarkStart w:id="83" w:name="_Toc438733974"/>
            <w:bookmarkStart w:id="84" w:name="_Toc438907013"/>
            <w:bookmarkStart w:id="85" w:name="_Toc438907212"/>
            <w:r w:rsidRPr="0061745F">
              <w:rPr>
                <w:szCs w:val="24"/>
              </w:rPr>
              <w:t>Cost of Tendering</w:t>
            </w:r>
            <w:bookmarkEnd w:id="79"/>
            <w:bookmarkEnd w:id="80"/>
          </w:p>
          <w:bookmarkEnd w:id="81"/>
          <w:bookmarkEnd w:id="82"/>
          <w:bookmarkEnd w:id="83"/>
          <w:bookmarkEnd w:id="84"/>
          <w:bookmarkEnd w:id="85"/>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6" w:name="_Toc234130420"/>
            <w:bookmarkStart w:id="87" w:name="_Toc459036722"/>
            <w:bookmarkStart w:id="88" w:name="_Toc438438831"/>
            <w:bookmarkStart w:id="89" w:name="_Toc438532579"/>
            <w:bookmarkStart w:id="90" w:name="_Toc438733975"/>
            <w:bookmarkStart w:id="91" w:name="_Toc438907014"/>
            <w:bookmarkStart w:id="92" w:name="_Toc438907213"/>
            <w:r w:rsidRPr="0061745F">
              <w:rPr>
                <w:szCs w:val="24"/>
              </w:rPr>
              <w:t>Language of Tender</w:t>
            </w:r>
            <w:bookmarkEnd w:id="86"/>
            <w:bookmarkEnd w:id="87"/>
          </w:p>
          <w:bookmarkEnd w:id="88"/>
          <w:bookmarkEnd w:id="89"/>
          <w:bookmarkEnd w:id="90"/>
          <w:bookmarkEnd w:id="91"/>
          <w:bookmarkEnd w:id="92"/>
          <w:p w14:paraId="7C3A31C8" w14:textId="776F64EB"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3" w:name="_Toc234130421"/>
            <w:bookmarkStart w:id="94" w:name="_Toc459036723"/>
            <w:bookmarkStart w:id="95" w:name="_Toc438438832"/>
            <w:bookmarkStart w:id="96" w:name="_Toc438532580"/>
            <w:bookmarkStart w:id="97" w:name="_Toc438733976"/>
            <w:bookmarkStart w:id="98" w:name="_Toc438907015"/>
            <w:bookmarkStart w:id="99" w:name="_Toc438907214"/>
            <w:r w:rsidRPr="0061745F">
              <w:rPr>
                <w:szCs w:val="24"/>
              </w:rPr>
              <w:t>Documents Comprising the Tender</w:t>
            </w:r>
            <w:bookmarkEnd w:id="93"/>
            <w:bookmarkEnd w:id="94"/>
          </w:p>
          <w:bookmarkEnd w:id="95"/>
          <w:bookmarkEnd w:id="96"/>
          <w:bookmarkEnd w:id="97"/>
          <w:bookmarkEnd w:id="98"/>
          <w:bookmarkEnd w:id="99"/>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F96083">
            <w:pPr>
              <w:pStyle w:val="Heading3"/>
              <w:numPr>
                <w:ilvl w:val="2"/>
                <w:numId w:val="51"/>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16 establishing the Tenderer’s eligibility to tender;</w:t>
            </w:r>
          </w:p>
          <w:p w14:paraId="4D9F803F" w14:textId="10BD8659"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F96083">
            <w:pPr>
              <w:pStyle w:val="Heading3"/>
              <w:numPr>
                <w:ilvl w:val="2"/>
                <w:numId w:val="51"/>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100" w:name="_Toc234130422"/>
            <w:bookmarkStart w:id="101" w:name="_Toc459036724"/>
            <w:r w:rsidRPr="0061745F">
              <w:rPr>
                <w:szCs w:val="24"/>
              </w:rPr>
              <w:t>Tender Submission Form and Price Schedules</w:t>
            </w:r>
            <w:bookmarkEnd w:id="100"/>
            <w:bookmarkEnd w:id="101"/>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2" w:name="_Toc234130423"/>
            <w:bookmarkStart w:id="103" w:name="_Toc459036725"/>
            <w:bookmarkStart w:id="104" w:name="_Toc438438834"/>
            <w:bookmarkStart w:id="105" w:name="_Toc438532587"/>
            <w:bookmarkStart w:id="106" w:name="_Toc438733978"/>
            <w:bookmarkStart w:id="107" w:name="_Toc438907017"/>
            <w:bookmarkStart w:id="108" w:name="_Toc438907216"/>
            <w:r w:rsidRPr="0061745F">
              <w:rPr>
                <w:szCs w:val="24"/>
              </w:rPr>
              <w:lastRenderedPageBreak/>
              <w:t>Alternative Tenders</w:t>
            </w:r>
            <w:bookmarkEnd w:id="102"/>
            <w:bookmarkEnd w:id="103"/>
          </w:p>
          <w:bookmarkEnd w:id="104"/>
          <w:bookmarkEnd w:id="105"/>
          <w:bookmarkEnd w:id="106"/>
          <w:bookmarkEnd w:id="107"/>
          <w:bookmarkEnd w:id="108"/>
          <w:p w14:paraId="3AD017A8" w14:textId="2F18020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9" w:name="_Toc234130424"/>
            <w:bookmarkStart w:id="110" w:name="_Toc459036726"/>
            <w:bookmarkStart w:id="111" w:name="_Toc438438835"/>
            <w:bookmarkStart w:id="112" w:name="_Toc438532588"/>
            <w:bookmarkStart w:id="113" w:name="_Toc438733979"/>
            <w:bookmarkStart w:id="114" w:name="_Toc438907018"/>
            <w:bookmarkStart w:id="115" w:name="_Toc438907217"/>
            <w:r w:rsidRPr="0061745F">
              <w:rPr>
                <w:szCs w:val="24"/>
              </w:rPr>
              <w:t>Tender Prices and Discounts</w:t>
            </w:r>
            <w:bookmarkEnd w:id="109"/>
            <w:bookmarkEnd w:id="110"/>
          </w:p>
          <w:bookmarkEnd w:id="111"/>
          <w:bookmarkEnd w:id="112"/>
          <w:bookmarkEnd w:id="113"/>
          <w:bookmarkEnd w:id="114"/>
          <w:bookmarkEnd w:id="115"/>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7731EC">
            <w:pPr>
              <w:numPr>
                <w:ilvl w:val="1"/>
                <w:numId w:val="74"/>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the custom duties and other import taxes to be paid on the Goods on entry in the Republic of Maldives if not already included in 14(a)(</w:t>
            </w:r>
            <w:proofErr w:type="spellStart"/>
            <w:r w:rsidRPr="0061745F">
              <w:rPr>
                <w:szCs w:val="24"/>
              </w:rPr>
              <w:t>i</w:t>
            </w:r>
            <w:proofErr w:type="spellEnd"/>
            <w:r w:rsidRPr="0061745F">
              <w:rPr>
                <w:szCs w:val="24"/>
              </w:rPr>
              <w:t xml:space="preserve">)b;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any sales and other taxes due within the Republic of Maldives which will be payable on the Goods if not already included in 14(a)(</w:t>
            </w:r>
            <w:proofErr w:type="spellStart"/>
            <w:r w:rsidRPr="0061745F">
              <w:rPr>
                <w:szCs w:val="24"/>
              </w:rPr>
              <w:t>i</w:t>
            </w:r>
            <w:proofErr w:type="spellEnd"/>
            <w:r w:rsidRPr="0061745F">
              <w:rPr>
                <w:szCs w:val="24"/>
              </w:rPr>
              <w:t xml:space="preserve">)b; </w:t>
            </w:r>
          </w:p>
          <w:p w14:paraId="08207EFE" w14:textId="0300BF1A" w:rsidR="00F96083" w:rsidRPr="0061745F" w:rsidRDefault="00C8047D" w:rsidP="007731EC">
            <w:pPr>
              <w:numPr>
                <w:ilvl w:val="0"/>
                <w:numId w:val="74"/>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E81F1B">
            <w:pPr>
              <w:numPr>
                <w:ilvl w:val="0"/>
                <w:numId w:val="96"/>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6" w:name="_Toc234130425"/>
            <w:bookmarkStart w:id="117" w:name="_Toc459036727"/>
            <w:bookmarkStart w:id="118" w:name="_Toc438438836"/>
            <w:bookmarkStart w:id="119" w:name="_Toc438532597"/>
            <w:bookmarkStart w:id="120" w:name="_Toc438733980"/>
            <w:bookmarkStart w:id="121" w:name="_Toc438907019"/>
            <w:bookmarkStart w:id="122" w:name="_Toc438907218"/>
            <w:r w:rsidRPr="0061745F">
              <w:rPr>
                <w:szCs w:val="24"/>
              </w:rPr>
              <w:lastRenderedPageBreak/>
              <w:t>Cu</w:t>
            </w:r>
            <w:bookmarkStart w:id="123" w:name="_Hlt438531797"/>
            <w:bookmarkEnd w:id="123"/>
            <w:r w:rsidRPr="0061745F">
              <w:rPr>
                <w:szCs w:val="24"/>
              </w:rPr>
              <w:t>rrencies of Tender</w:t>
            </w:r>
            <w:bookmarkEnd w:id="116"/>
            <w:bookmarkEnd w:id="117"/>
          </w:p>
          <w:bookmarkEnd w:id="118"/>
          <w:bookmarkEnd w:id="119"/>
          <w:bookmarkEnd w:id="120"/>
          <w:bookmarkEnd w:id="121"/>
          <w:bookmarkEnd w:id="122"/>
          <w:p w14:paraId="6851F34D" w14:textId="7BE5EEBB"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4" w:name="_Toc234130426"/>
            <w:bookmarkStart w:id="125" w:name="_Toc459036728"/>
            <w:bookmarkStart w:id="126" w:name="_Toc438438837"/>
            <w:bookmarkStart w:id="127" w:name="_Toc438532598"/>
            <w:bookmarkStart w:id="128" w:name="_Toc438733981"/>
            <w:bookmarkStart w:id="129" w:name="_Toc438907020"/>
            <w:bookmarkStart w:id="130" w:name="_Toc438907219"/>
            <w:r w:rsidRPr="0061745F">
              <w:rPr>
                <w:szCs w:val="24"/>
              </w:rPr>
              <w:t xml:space="preserve">Documents </w:t>
            </w:r>
            <w:bookmarkStart w:id="131" w:name="_Hlt438531760"/>
            <w:bookmarkEnd w:id="131"/>
            <w:r w:rsidRPr="0061745F">
              <w:rPr>
                <w:szCs w:val="24"/>
              </w:rPr>
              <w:t>Establishing the Eligibility of the Tenderer</w:t>
            </w:r>
            <w:bookmarkEnd w:id="124"/>
            <w:bookmarkEnd w:id="125"/>
          </w:p>
          <w:bookmarkEnd w:id="126"/>
          <w:bookmarkEnd w:id="127"/>
          <w:bookmarkEnd w:id="128"/>
          <w:bookmarkEnd w:id="129"/>
          <w:bookmarkEnd w:id="130"/>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2" w:name="_Toc234130427"/>
            <w:bookmarkStart w:id="133" w:name="_Toc459036729"/>
            <w:r w:rsidRPr="0061745F">
              <w:rPr>
                <w:szCs w:val="24"/>
              </w:rPr>
              <w:t>Documents Establishing the Eligibility of the Goods and Related Services</w:t>
            </w:r>
            <w:bookmarkEnd w:id="132"/>
            <w:bookmarkEnd w:id="133"/>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4" w:name="_Toc234130428"/>
            <w:bookmarkStart w:id="135" w:name="_Toc459036730"/>
            <w:bookmarkStart w:id="136" w:name="_Toc438438839"/>
            <w:bookmarkStart w:id="137" w:name="_Toc438532600"/>
            <w:bookmarkStart w:id="138" w:name="_Toc438733983"/>
            <w:bookmarkStart w:id="139" w:name="_Toc438907022"/>
            <w:bookmarkStart w:id="140" w:name="_Toc438907221"/>
            <w:r w:rsidRPr="0061745F">
              <w:rPr>
                <w:szCs w:val="24"/>
              </w:rPr>
              <w:t>Documents Establishing the Conformity of the Goods and Related Services</w:t>
            </w:r>
            <w:bookmarkEnd w:id="134"/>
            <w:bookmarkEnd w:id="135"/>
          </w:p>
          <w:bookmarkEnd w:id="136"/>
          <w:bookmarkEnd w:id="137"/>
          <w:bookmarkEnd w:id="138"/>
          <w:bookmarkEnd w:id="139"/>
          <w:bookmarkEnd w:id="140"/>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1" w:name="_Toc234130429"/>
            <w:bookmarkStart w:id="142" w:name="_Toc459036731"/>
            <w:bookmarkStart w:id="143" w:name="_Toc438438840"/>
            <w:bookmarkStart w:id="144" w:name="_Toc438532603"/>
            <w:bookmarkStart w:id="145" w:name="_Toc438733984"/>
            <w:bookmarkStart w:id="146" w:name="_Toc438907023"/>
            <w:bookmarkStart w:id="147" w:name="_Toc438907222"/>
            <w:r w:rsidRPr="0061745F">
              <w:rPr>
                <w:szCs w:val="24"/>
              </w:rPr>
              <w:lastRenderedPageBreak/>
              <w:t>Documents Establishing the Qualifications of the Tenderer</w:t>
            </w:r>
            <w:bookmarkEnd w:id="141"/>
            <w:bookmarkEnd w:id="142"/>
          </w:p>
          <w:bookmarkEnd w:id="143"/>
          <w:bookmarkEnd w:id="144"/>
          <w:bookmarkEnd w:id="145"/>
          <w:bookmarkEnd w:id="146"/>
          <w:bookmarkEnd w:id="147"/>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7731EC">
            <w:pPr>
              <w:pStyle w:val="Heading3"/>
              <w:numPr>
                <w:ilvl w:val="2"/>
                <w:numId w:val="52"/>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8" w:name="_Toc234130430"/>
            <w:bookmarkStart w:id="149" w:name="_Toc459036732"/>
            <w:bookmarkStart w:id="150" w:name="_Toc438438841"/>
            <w:bookmarkStart w:id="151" w:name="_Toc438532604"/>
            <w:bookmarkStart w:id="152" w:name="_Toc438733985"/>
            <w:bookmarkStart w:id="153" w:name="_Toc438907024"/>
            <w:bookmarkStart w:id="154" w:name="_Toc438907223"/>
            <w:r w:rsidRPr="0061745F">
              <w:rPr>
                <w:szCs w:val="24"/>
              </w:rPr>
              <w:t>Period of Validity of Tenders</w:t>
            </w:r>
            <w:bookmarkEnd w:id="148"/>
            <w:bookmarkEnd w:id="149"/>
          </w:p>
          <w:bookmarkEnd w:id="150"/>
          <w:bookmarkEnd w:id="151"/>
          <w:bookmarkEnd w:id="152"/>
          <w:bookmarkEnd w:id="153"/>
          <w:bookmarkEnd w:id="154"/>
          <w:p w14:paraId="34F0663D" w14:textId="7589A2D6"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5" w:name="_Toc234130431"/>
            <w:bookmarkStart w:id="156" w:name="_Toc459036733"/>
            <w:bookmarkStart w:id="157" w:name="_Toc438438842"/>
            <w:bookmarkStart w:id="158" w:name="_Toc438532605"/>
            <w:bookmarkStart w:id="159" w:name="_Toc438733986"/>
            <w:bookmarkStart w:id="160" w:name="_Toc438907025"/>
            <w:bookmarkStart w:id="161" w:name="_Toc438907224"/>
            <w:r w:rsidRPr="0061745F">
              <w:rPr>
                <w:szCs w:val="24"/>
              </w:rPr>
              <w:t>Tender Security</w:t>
            </w:r>
            <w:bookmarkEnd w:id="155"/>
            <w:bookmarkEnd w:id="156"/>
          </w:p>
          <w:bookmarkEnd w:id="157"/>
          <w:bookmarkEnd w:id="158"/>
          <w:bookmarkEnd w:id="159"/>
          <w:bookmarkEnd w:id="160"/>
          <w:bookmarkEnd w:id="161"/>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5D00FC58"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E81F1B">
            <w:pPr>
              <w:pStyle w:val="Heading3"/>
              <w:numPr>
                <w:ilvl w:val="2"/>
                <w:numId w:val="93"/>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376EEDB2"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E81F1B">
            <w:pPr>
              <w:pStyle w:val="Heading3"/>
              <w:numPr>
                <w:ilvl w:val="2"/>
                <w:numId w:val="93"/>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2" w:name="_Toc438267890"/>
            <w:r w:rsidRPr="0061745F">
              <w:rPr>
                <w:szCs w:val="24"/>
              </w:rPr>
              <w:t xml:space="preserve"> withdraws its tender during the period of tender validity specified by the Tenderer on the Tender Submission Form, except as provided in ITT Sub-Clause 20.2; or</w:t>
            </w:r>
            <w:bookmarkEnd w:id="162"/>
          </w:p>
          <w:p w14:paraId="475F93C5" w14:textId="1B2291D1" w:rsidR="00F96083" w:rsidRPr="0061745F" w:rsidRDefault="00C8047D" w:rsidP="007731EC">
            <w:pPr>
              <w:pStyle w:val="Heading3"/>
              <w:numPr>
                <w:ilvl w:val="2"/>
                <w:numId w:val="53"/>
              </w:numPr>
              <w:spacing w:before="60" w:after="60"/>
              <w:rPr>
                <w:szCs w:val="24"/>
              </w:rPr>
            </w:pPr>
            <w:r w:rsidRPr="0061745F">
              <w:rPr>
                <w:szCs w:val="24"/>
              </w:rPr>
              <w:t>If</w:t>
            </w:r>
            <w:r w:rsidR="00F96083" w:rsidRPr="0061745F">
              <w:rPr>
                <w:szCs w:val="24"/>
              </w:rPr>
              <w:t xml:space="preserve"> the successful Tenderer fails to:</w:t>
            </w:r>
            <w:bookmarkStart w:id="163" w:name="_Toc438267892"/>
            <w:r w:rsidR="00F96083" w:rsidRPr="0061745F">
              <w:rPr>
                <w:szCs w:val="24"/>
              </w:rPr>
              <w:t xml:space="preserve"> </w:t>
            </w:r>
            <w:bookmarkEnd w:id="163"/>
          </w:p>
          <w:p w14:paraId="38B4D850" w14:textId="0714138E"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bookmarkStart w:id="164" w:name="_Toc438267893"/>
            <w:r w:rsidRPr="0061745F">
              <w:rPr>
                <w:spacing w:val="0"/>
                <w:szCs w:val="24"/>
              </w:rPr>
              <w:t>Furnish</w:t>
            </w:r>
            <w:r w:rsidR="00F96083" w:rsidRPr="0061745F">
              <w:rPr>
                <w:spacing w:val="0"/>
                <w:szCs w:val="24"/>
              </w:rPr>
              <w:t xml:space="preserve"> a Performance Security in accordance with ITT Clause 44.</w:t>
            </w:r>
            <w:bookmarkStart w:id="165" w:name="_Toc438267894"/>
            <w:bookmarkEnd w:id="164"/>
          </w:p>
          <w:bookmarkEnd w:id="165"/>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6" w:name="_Toc438438843"/>
            <w:bookmarkStart w:id="167" w:name="_Toc438532612"/>
            <w:bookmarkStart w:id="168" w:name="_Toc438733987"/>
            <w:bookmarkStart w:id="169" w:name="_Toc438907026"/>
            <w:bookmarkStart w:id="170" w:name="_Toc438907225"/>
            <w:bookmarkStart w:id="171" w:name="_Toc234130432"/>
            <w:bookmarkStart w:id="172" w:name="_Toc459036734"/>
            <w:r w:rsidRPr="0061745F">
              <w:rPr>
                <w:szCs w:val="24"/>
              </w:rPr>
              <w:lastRenderedPageBreak/>
              <w:t>Format and Signing of Tender</w:t>
            </w:r>
            <w:bookmarkEnd w:id="166"/>
            <w:bookmarkEnd w:id="167"/>
            <w:bookmarkEnd w:id="168"/>
            <w:bookmarkEnd w:id="169"/>
            <w:bookmarkEnd w:id="170"/>
            <w:bookmarkEnd w:id="171"/>
            <w:bookmarkEnd w:id="172"/>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67CD9724"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3" w:name="_Toc505659526"/>
            <w:bookmarkStart w:id="174" w:name="_Toc234130433"/>
            <w:bookmarkStart w:id="175" w:name="_Toc459036735"/>
            <w:r w:rsidRPr="00361713">
              <w:t xml:space="preserve">Submission and Opening of </w:t>
            </w:r>
            <w:r>
              <w:t>Tender</w:t>
            </w:r>
            <w:r w:rsidRPr="00361713">
              <w:t>s</w:t>
            </w:r>
            <w:bookmarkEnd w:id="173"/>
            <w:bookmarkEnd w:id="174"/>
            <w:bookmarkEnd w:id="175"/>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6" w:name="_Toc234130434"/>
            <w:bookmarkStart w:id="177" w:name="_Toc459036736"/>
            <w:bookmarkStart w:id="178" w:name="_Toc438438845"/>
            <w:bookmarkStart w:id="179" w:name="_Toc438532614"/>
            <w:bookmarkStart w:id="180" w:name="_Toc438733989"/>
            <w:bookmarkStart w:id="181" w:name="_Toc438907027"/>
            <w:bookmarkStart w:id="182" w:name="_Toc438907226"/>
            <w:r w:rsidRPr="0061745F">
              <w:rPr>
                <w:szCs w:val="24"/>
              </w:rPr>
              <w:t>Submission, Sealing and Marking of Tenders</w:t>
            </w:r>
            <w:bookmarkEnd w:id="176"/>
            <w:bookmarkEnd w:id="177"/>
          </w:p>
          <w:bookmarkEnd w:id="178"/>
          <w:bookmarkEnd w:id="179"/>
          <w:bookmarkEnd w:id="180"/>
          <w:bookmarkEnd w:id="181"/>
          <w:bookmarkEnd w:id="182"/>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1A386389" w:rsidR="00F96083" w:rsidRPr="0061745F" w:rsidRDefault="00C8047D" w:rsidP="007731EC">
            <w:pPr>
              <w:pStyle w:val="Heading3"/>
              <w:numPr>
                <w:ilvl w:val="2"/>
                <w:numId w:val="73"/>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9168EC1" w:rsidR="00F96083" w:rsidRPr="0061745F" w:rsidRDefault="00C8047D" w:rsidP="007731EC">
            <w:pPr>
              <w:pStyle w:val="Heading3"/>
              <w:numPr>
                <w:ilvl w:val="2"/>
                <w:numId w:val="73"/>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3" w:name="_Toc234130435"/>
            <w:bookmarkStart w:id="184" w:name="_Toc459036737"/>
            <w:bookmarkStart w:id="185" w:name="_Toc424009124"/>
            <w:bookmarkStart w:id="186" w:name="_Toc438438846"/>
            <w:bookmarkStart w:id="187" w:name="_Toc438532618"/>
            <w:bookmarkStart w:id="188" w:name="_Toc438733990"/>
            <w:bookmarkStart w:id="189" w:name="_Toc438907028"/>
            <w:bookmarkStart w:id="190" w:name="_Toc438907227"/>
            <w:r w:rsidRPr="0061745F">
              <w:rPr>
                <w:szCs w:val="24"/>
              </w:rPr>
              <w:t>Deadline for Submission of Tenders</w:t>
            </w:r>
            <w:bookmarkEnd w:id="183"/>
            <w:bookmarkEnd w:id="184"/>
          </w:p>
          <w:bookmarkEnd w:id="185"/>
          <w:bookmarkEnd w:id="186"/>
          <w:bookmarkEnd w:id="187"/>
          <w:bookmarkEnd w:id="188"/>
          <w:bookmarkEnd w:id="189"/>
          <w:bookmarkEnd w:id="190"/>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1" w:name="_Toc234130436"/>
            <w:bookmarkStart w:id="192" w:name="_Toc459036738"/>
            <w:bookmarkStart w:id="193" w:name="_Toc438438847"/>
            <w:bookmarkStart w:id="194" w:name="_Toc438532619"/>
            <w:bookmarkStart w:id="195" w:name="_Toc438733991"/>
            <w:bookmarkStart w:id="196" w:name="_Toc438907029"/>
            <w:bookmarkStart w:id="197" w:name="_Toc438907228"/>
            <w:r w:rsidRPr="0061745F">
              <w:rPr>
                <w:szCs w:val="24"/>
              </w:rPr>
              <w:lastRenderedPageBreak/>
              <w:t>Late Tenders</w:t>
            </w:r>
            <w:bookmarkEnd w:id="191"/>
            <w:bookmarkEnd w:id="192"/>
          </w:p>
          <w:bookmarkEnd w:id="193"/>
          <w:bookmarkEnd w:id="194"/>
          <w:bookmarkEnd w:id="195"/>
          <w:bookmarkEnd w:id="196"/>
          <w:bookmarkEnd w:id="197"/>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8" w:name="_Toc424009126"/>
            <w:bookmarkStart w:id="199" w:name="_Toc438438848"/>
            <w:bookmarkStart w:id="200" w:name="_Toc438532620"/>
            <w:bookmarkStart w:id="201" w:name="_Toc438733992"/>
            <w:bookmarkStart w:id="202" w:name="_Toc438907030"/>
            <w:bookmarkStart w:id="203" w:name="_Toc438907229"/>
            <w:bookmarkStart w:id="204" w:name="_Toc234130437"/>
            <w:bookmarkStart w:id="205" w:name="_Toc459036739"/>
            <w:r w:rsidRPr="0061745F">
              <w:rPr>
                <w:szCs w:val="24"/>
              </w:rPr>
              <w:t>Withdrawal, Substitution, and Modification of Tenders</w:t>
            </w:r>
            <w:bookmarkEnd w:id="198"/>
            <w:bookmarkEnd w:id="199"/>
            <w:bookmarkEnd w:id="200"/>
            <w:bookmarkEnd w:id="201"/>
            <w:bookmarkEnd w:id="202"/>
            <w:bookmarkEnd w:id="203"/>
            <w:bookmarkEnd w:id="204"/>
            <w:bookmarkEnd w:id="205"/>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7731EC">
            <w:pPr>
              <w:numPr>
                <w:ilvl w:val="0"/>
                <w:numId w:val="72"/>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6" w:name="_Toc234130438"/>
            <w:bookmarkStart w:id="207" w:name="_Toc459036740"/>
            <w:bookmarkStart w:id="208" w:name="_Toc438438849"/>
            <w:bookmarkStart w:id="209" w:name="_Toc438532623"/>
            <w:bookmarkStart w:id="210" w:name="_Toc438733993"/>
            <w:bookmarkStart w:id="211" w:name="_Toc438907031"/>
            <w:bookmarkStart w:id="212" w:name="_Toc438907230"/>
            <w:r w:rsidRPr="0061745F">
              <w:rPr>
                <w:szCs w:val="24"/>
              </w:rPr>
              <w:t>Tender Opening</w:t>
            </w:r>
            <w:bookmarkEnd w:id="206"/>
            <w:bookmarkEnd w:id="207"/>
          </w:p>
          <w:bookmarkEnd w:id="208"/>
          <w:bookmarkEnd w:id="209"/>
          <w:bookmarkEnd w:id="210"/>
          <w:bookmarkEnd w:id="211"/>
          <w:bookmarkEnd w:id="212"/>
          <w:p w14:paraId="11BF181A" w14:textId="5B6D96CC"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xml:space="preserve">” shall be opened and read out with the corresponding Tender. No Tender modification shall be permitted unless the corresponding modification notice contains a valid authorization to request the </w:t>
            </w:r>
            <w:r w:rsidRPr="005169CE">
              <w:rPr>
                <w:spacing w:val="0"/>
                <w:szCs w:val="24"/>
              </w:rPr>
              <w:lastRenderedPageBreak/>
              <w:t>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3" w:name="_Toc505659527"/>
            <w:bookmarkStart w:id="214" w:name="_Toc234130439"/>
            <w:bookmarkStart w:id="215" w:name="_Toc459036741"/>
            <w:r w:rsidRPr="00284E98">
              <w:lastRenderedPageBreak/>
              <w:t xml:space="preserve">Evaluation and Comparison of </w:t>
            </w:r>
            <w:r>
              <w:t>Tender</w:t>
            </w:r>
            <w:r w:rsidRPr="00284E98">
              <w:t>s</w:t>
            </w:r>
            <w:bookmarkEnd w:id="213"/>
            <w:bookmarkEnd w:id="214"/>
            <w:bookmarkEnd w:id="215"/>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6" w:name="_Toc234130440"/>
            <w:bookmarkStart w:id="217" w:name="_Toc459036742"/>
            <w:r w:rsidRPr="0061745F">
              <w:rPr>
                <w:szCs w:val="24"/>
              </w:rPr>
              <w:t>Confidentiality</w:t>
            </w:r>
            <w:bookmarkEnd w:id="216"/>
            <w:bookmarkEnd w:id="217"/>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8" w:name="_Toc234130441"/>
            <w:bookmarkStart w:id="219" w:name="_Toc459036743"/>
            <w:r w:rsidRPr="0061745F">
              <w:rPr>
                <w:szCs w:val="24"/>
              </w:rPr>
              <w:t>Clarification of Tenders</w:t>
            </w:r>
            <w:bookmarkEnd w:id="218"/>
            <w:bookmarkEnd w:id="219"/>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20" w:name="_Toc424009130"/>
            <w:bookmarkStart w:id="221" w:name="_Toc234130442"/>
            <w:bookmarkStart w:id="222" w:name="_Toc459036744"/>
            <w:bookmarkStart w:id="223" w:name="_Toc438438853"/>
            <w:bookmarkStart w:id="224" w:name="_Toc438532632"/>
            <w:bookmarkStart w:id="225" w:name="_Toc438733997"/>
            <w:bookmarkStart w:id="226" w:name="_Toc438907034"/>
            <w:bookmarkStart w:id="227" w:name="_Toc438907233"/>
            <w:r w:rsidRPr="0061745F">
              <w:rPr>
                <w:szCs w:val="24"/>
              </w:rPr>
              <w:t>Responsiveness</w:t>
            </w:r>
            <w:bookmarkEnd w:id="220"/>
            <w:r w:rsidRPr="0061745F">
              <w:rPr>
                <w:szCs w:val="24"/>
              </w:rPr>
              <w:t xml:space="preserve"> of Tenders</w:t>
            </w:r>
            <w:bookmarkEnd w:id="221"/>
            <w:bookmarkEnd w:id="222"/>
          </w:p>
          <w:bookmarkEnd w:id="223"/>
          <w:bookmarkEnd w:id="224"/>
          <w:bookmarkEnd w:id="225"/>
          <w:bookmarkEnd w:id="226"/>
          <w:bookmarkEnd w:id="227"/>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lastRenderedPageBreak/>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7731EC">
            <w:pPr>
              <w:pStyle w:val="Heading3"/>
              <w:numPr>
                <w:ilvl w:val="2"/>
                <w:numId w:val="54"/>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7731EC">
            <w:pPr>
              <w:pStyle w:val="Heading3"/>
              <w:numPr>
                <w:ilvl w:val="2"/>
                <w:numId w:val="54"/>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7731EC">
            <w:pPr>
              <w:pStyle w:val="Heading3"/>
              <w:numPr>
                <w:ilvl w:val="2"/>
                <w:numId w:val="54"/>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8" w:name="_Toc234130443"/>
            <w:bookmarkStart w:id="229" w:name="_Toc459036745"/>
            <w:bookmarkStart w:id="230" w:name="_Toc438438854"/>
            <w:bookmarkStart w:id="231" w:name="_Toc438532636"/>
            <w:bookmarkStart w:id="232" w:name="_Toc438733998"/>
            <w:bookmarkStart w:id="233" w:name="_Toc438907035"/>
            <w:bookmarkStart w:id="234" w:name="_Toc438907234"/>
            <w:r w:rsidRPr="0061745F">
              <w:rPr>
                <w:szCs w:val="24"/>
              </w:rPr>
              <w:lastRenderedPageBreak/>
              <w:t>Nonconformities, Errors, and Omissions</w:t>
            </w:r>
            <w:bookmarkEnd w:id="228"/>
            <w:bookmarkEnd w:id="229"/>
          </w:p>
          <w:p w14:paraId="1F18FA98" w14:textId="77777777" w:rsidR="00F96083" w:rsidRPr="0061745F" w:rsidRDefault="00F96083" w:rsidP="00977952">
            <w:pPr>
              <w:pStyle w:val="Sub-ClauseText"/>
              <w:numPr>
                <w:ilvl w:val="1"/>
                <w:numId w:val="39"/>
              </w:numPr>
              <w:spacing w:before="60" w:after="60"/>
              <w:rPr>
                <w:spacing w:val="0"/>
                <w:szCs w:val="24"/>
              </w:rPr>
            </w:pPr>
            <w:bookmarkStart w:id="235" w:name="_Hlt438533232"/>
            <w:bookmarkEnd w:id="230"/>
            <w:bookmarkEnd w:id="231"/>
            <w:bookmarkEnd w:id="232"/>
            <w:bookmarkEnd w:id="233"/>
            <w:bookmarkEnd w:id="234"/>
            <w:bookmarkEnd w:id="235"/>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6" w:name="_Toc234130444"/>
            <w:bookmarkStart w:id="237" w:name="_Toc459036746"/>
            <w:bookmarkStart w:id="238" w:name="_Toc438438855"/>
            <w:bookmarkStart w:id="239" w:name="_Toc438532642"/>
            <w:bookmarkStart w:id="240" w:name="_Toc438733999"/>
            <w:bookmarkStart w:id="241" w:name="_Toc438907036"/>
            <w:bookmarkStart w:id="242" w:name="_Toc438907235"/>
            <w:r w:rsidRPr="0061745F">
              <w:rPr>
                <w:szCs w:val="24"/>
              </w:rPr>
              <w:t>Preliminary Examination of Tenders</w:t>
            </w:r>
            <w:bookmarkEnd w:id="236"/>
            <w:bookmarkEnd w:id="237"/>
          </w:p>
          <w:bookmarkEnd w:id="238"/>
          <w:bookmarkEnd w:id="239"/>
          <w:bookmarkEnd w:id="240"/>
          <w:bookmarkEnd w:id="241"/>
          <w:bookmarkEnd w:id="242"/>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lastRenderedPageBreak/>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3" w:name="_Toc234130445"/>
            <w:bookmarkStart w:id="244" w:name="_Toc459036747"/>
            <w:r w:rsidRPr="0061745F">
              <w:rPr>
                <w:szCs w:val="24"/>
              </w:rPr>
              <w:lastRenderedPageBreak/>
              <w:t>Examination of Terms and Conditions; Technical Evaluation</w:t>
            </w:r>
            <w:bookmarkEnd w:id="243"/>
            <w:bookmarkEnd w:id="244"/>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5" w:name="_Toc234130446"/>
            <w:bookmarkStart w:id="246" w:name="_Toc459036748"/>
            <w:bookmarkStart w:id="247" w:name="_Toc438438857"/>
            <w:bookmarkStart w:id="248" w:name="_Toc438532646"/>
            <w:bookmarkStart w:id="249" w:name="_Toc438734001"/>
            <w:bookmarkStart w:id="250" w:name="_Toc438907038"/>
            <w:bookmarkStart w:id="251" w:name="_Toc438907237"/>
            <w:r w:rsidRPr="0061745F">
              <w:rPr>
                <w:szCs w:val="24"/>
              </w:rPr>
              <w:t>Conversion to Single Currency</w:t>
            </w:r>
            <w:bookmarkEnd w:id="245"/>
            <w:bookmarkEnd w:id="246"/>
          </w:p>
          <w:bookmarkEnd w:id="247"/>
          <w:bookmarkEnd w:id="248"/>
          <w:bookmarkEnd w:id="249"/>
          <w:bookmarkEnd w:id="250"/>
          <w:bookmarkEnd w:id="251"/>
          <w:p w14:paraId="026BF1E1" w14:textId="200DF790"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2" w:name="_Toc234130447"/>
            <w:bookmarkStart w:id="253" w:name="_Toc459036749"/>
            <w:bookmarkStart w:id="254" w:name="_Toc438438858"/>
            <w:bookmarkStart w:id="255" w:name="_Toc438532647"/>
            <w:bookmarkStart w:id="256" w:name="_Toc438734002"/>
            <w:bookmarkStart w:id="257" w:name="_Toc438907039"/>
            <w:bookmarkStart w:id="258" w:name="_Toc438907238"/>
            <w:r w:rsidRPr="0061745F">
              <w:rPr>
                <w:szCs w:val="24"/>
              </w:rPr>
              <w:t>Domestic Preference</w:t>
            </w:r>
            <w:bookmarkEnd w:id="252"/>
            <w:bookmarkEnd w:id="253"/>
          </w:p>
          <w:bookmarkEnd w:id="254"/>
          <w:bookmarkEnd w:id="255"/>
          <w:bookmarkEnd w:id="256"/>
          <w:bookmarkEnd w:id="257"/>
          <w:bookmarkEnd w:id="258"/>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9" w:name="_Toc234130448"/>
            <w:bookmarkStart w:id="260" w:name="_Toc459036750"/>
            <w:bookmarkStart w:id="261" w:name="_Toc438438859"/>
            <w:bookmarkStart w:id="262" w:name="_Toc438532648"/>
            <w:bookmarkStart w:id="263" w:name="_Toc438734003"/>
            <w:bookmarkStart w:id="264" w:name="_Toc438907040"/>
            <w:bookmarkStart w:id="265" w:name="_Toc438907239"/>
            <w:r w:rsidRPr="0061745F">
              <w:rPr>
                <w:szCs w:val="24"/>
              </w:rPr>
              <w:t>Evaluation of Tenders</w:t>
            </w:r>
            <w:bookmarkEnd w:id="259"/>
            <w:bookmarkEnd w:id="260"/>
          </w:p>
          <w:p w14:paraId="569415BB" w14:textId="77777777" w:rsidR="00F96083" w:rsidRPr="0061745F" w:rsidRDefault="00F96083" w:rsidP="00977952">
            <w:pPr>
              <w:pStyle w:val="Sub-ClauseText"/>
              <w:numPr>
                <w:ilvl w:val="1"/>
                <w:numId w:val="42"/>
              </w:numPr>
              <w:spacing w:before="60" w:after="60"/>
              <w:rPr>
                <w:spacing w:val="0"/>
                <w:szCs w:val="24"/>
              </w:rPr>
            </w:pPr>
            <w:bookmarkStart w:id="266" w:name="_Hlt438533055"/>
            <w:bookmarkEnd w:id="261"/>
            <w:bookmarkEnd w:id="262"/>
            <w:bookmarkEnd w:id="263"/>
            <w:bookmarkEnd w:id="264"/>
            <w:bookmarkEnd w:id="265"/>
            <w:bookmarkEnd w:id="266"/>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7731EC">
            <w:pPr>
              <w:pStyle w:val="Heading3"/>
              <w:numPr>
                <w:ilvl w:val="2"/>
                <w:numId w:val="56"/>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7731EC">
            <w:pPr>
              <w:pStyle w:val="Heading3"/>
              <w:numPr>
                <w:ilvl w:val="2"/>
                <w:numId w:val="56"/>
              </w:numPr>
              <w:spacing w:before="60" w:after="60"/>
              <w:rPr>
                <w:szCs w:val="24"/>
              </w:rPr>
            </w:pPr>
            <w:r w:rsidRPr="0061745F">
              <w:rPr>
                <w:szCs w:val="24"/>
              </w:rPr>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lastRenderedPageBreak/>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7" w:name="_Toc234130449"/>
            <w:bookmarkStart w:id="268" w:name="_Toc459036751"/>
            <w:r w:rsidRPr="0061745F">
              <w:rPr>
                <w:szCs w:val="24"/>
              </w:rPr>
              <w:lastRenderedPageBreak/>
              <w:t>Comparison of Tenders</w:t>
            </w:r>
            <w:bookmarkEnd w:id="267"/>
            <w:bookmarkEnd w:id="268"/>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9" w:name="_Toc234130450"/>
            <w:bookmarkStart w:id="270" w:name="_Toc459036752"/>
            <w:bookmarkStart w:id="271" w:name="_Toc438438861"/>
            <w:bookmarkStart w:id="272" w:name="_Toc438532655"/>
            <w:bookmarkStart w:id="273" w:name="_Toc438734005"/>
            <w:bookmarkStart w:id="274" w:name="_Toc438907042"/>
            <w:bookmarkStart w:id="275" w:name="_Toc438907241"/>
            <w:r w:rsidRPr="0061745F">
              <w:rPr>
                <w:szCs w:val="24"/>
              </w:rPr>
              <w:t>Post qualification of the Tenderer</w:t>
            </w:r>
            <w:bookmarkEnd w:id="269"/>
            <w:bookmarkEnd w:id="270"/>
          </w:p>
          <w:bookmarkEnd w:id="271"/>
          <w:bookmarkEnd w:id="272"/>
          <w:bookmarkEnd w:id="273"/>
          <w:bookmarkEnd w:id="274"/>
          <w:bookmarkEnd w:id="275"/>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6" w:name="_Toc234130451"/>
            <w:bookmarkStart w:id="277" w:name="_Toc459036753"/>
            <w:bookmarkStart w:id="278" w:name="_Toc438438862"/>
            <w:bookmarkStart w:id="279" w:name="_Toc438532656"/>
            <w:bookmarkStart w:id="280" w:name="_Toc438734006"/>
            <w:bookmarkStart w:id="281" w:name="_Toc438907043"/>
            <w:bookmarkStart w:id="282" w:name="_Toc438907242"/>
            <w:r w:rsidRPr="0061745F">
              <w:rPr>
                <w:szCs w:val="24"/>
              </w:rPr>
              <w:t>Procuring Entity’s Right to Accept Any Tender, and to Reject Any or All Tenders</w:t>
            </w:r>
            <w:bookmarkEnd w:id="276"/>
            <w:bookmarkEnd w:id="277"/>
          </w:p>
          <w:bookmarkEnd w:id="278"/>
          <w:bookmarkEnd w:id="279"/>
          <w:bookmarkEnd w:id="280"/>
          <w:bookmarkEnd w:id="281"/>
          <w:bookmarkEnd w:id="282"/>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3" w:name="_Toc505659528"/>
            <w:bookmarkStart w:id="284" w:name="_Toc234130452"/>
            <w:bookmarkStart w:id="285" w:name="_Toc459036754"/>
            <w:r w:rsidRPr="00D01AB1">
              <w:t>Award of Contract</w:t>
            </w:r>
            <w:bookmarkEnd w:id="283"/>
            <w:bookmarkEnd w:id="284"/>
            <w:bookmarkEnd w:id="285"/>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6" w:name="_Toc234130453"/>
            <w:bookmarkStart w:id="287" w:name="_Toc459036755"/>
            <w:bookmarkStart w:id="288" w:name="_Toc438438864"/>
            <w:bookmarkStart w:id="289" w:name="_Toc438532658"/>
            <w:bookmarkStart w:id="290" w:name="_Toc438734008"/>
            <w:bookmarkStart w:id="291" w:name="_Toc438907044"/>
            <w:bookmarkStart w:id="292" w:name="_Toc438907243"/>
            <w:r w:rsidRPr="0061745F">
              <w:rPr>
                <w:szCs w:val="24"/>
              </w:rPr>
              <w:t>Award Criteria</w:t>
            </w:r>
            <w:bookmarkEnd w:id="286"/>
            <w:bookmarkEnd w:id="287"/>
          </w:p>
          <w:bookmarkEnd w:id="288"/>
          <w:bookmarkEnd w:id="289"/>
          <w:bookmarkEnd w:id="290"/>
          <w:bookmarkEnd w:id="291"/>
          <w:bookmarkEnd w:id="292"/>
          <w:p w14:paraId="535BDD5E" w14:textId="77777777" w:rsidR="00F96083"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3" w:name="_Toc438438865"/>
            <w:bookmarkStart w:id="294" w:name="_Toc438532659"/>
            <w:bookmarkStart w:id="295" w:name="_Toc438734009"/>
            <w:bookmarkStart w:id="296" w:name="_Toc438907045"/>
            <w:bookmarkStart w:id="297" w:name="_Toc438907244"/>
            <w:bookmarkStart w:id="298" w:name="_Toc234130454"/>
            <w:bookmarkStart w:id="299" w:name="_Toc459036756"/>
            <w:r w:rsidRPr="0061745F">
              <w:rPr>
                <w:szCs w:val="24"/>
              </w:rPr>
              <w:lastRenderedPageBreak/>
              <w:t>Procuring Entity’s Right to Vary Quantities at Time of Award</w:t>
            </w:r>
            <w:bookmarkEnd w:id="293"/>
            <w:bookmarkEnd w:id="294"/>
            <w:bookmarkEnd w:id="295"/>
            <w:bookmarkEnd w:id="296"/>
            <w:bookmarkEnd w:id="297"/>
            <w:bookmarkEnd w:id="298"/>
            <w:bookmarkEnd w:id="299"/>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300" w:name="_Toc234130455"/>
            <w:bookmarkStart w:id="301" w:name="_Toc459036757"/>
            <w:bookmarkStart w:id="302" w:name="_Toc438438866"/>
            <w:bookmarkStart w:id="303" w:name="_Toc438532660"/>
            <w:bookmarkStart w:id="304" w:name="_Toc438734010"/>
            <w:bookmarkStart w:id="305" w:name="_Toc438907046"/>
            <w:bookmarkStart w:id="306" w:name="_Toc438907245"/>
            <w:r w:rsidRPr="0061745F">
              <w:rPr>
                <w:szCs w:val="24"/>
              </w:rPr>
              <w:t>Notification of Award</w:t>
            </w:r>
            <w:bookmarkEnd w:id="300"/>
            <w:bookmarkEnd w:id="301"/>
          </w:p>
          <w:bookmarkEnd w:id="302"/>
          <w:bookmarkEnd w:id="303"/>
          <w:bookmarkEnd w:id="304"/>
          <w:bookmarkEnd w:id="305"/>
          <w:bookmarkEnd w:id="306"/>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The Procuring Entity shall publish on its public notice board the results identifying the tender and lot numbers and the following information: (</w:t>
            </w:r>
            <w:proofErr w:type="spellStart"/>
            <w:r w:rsidRPr="0061745F">
              <w:rPr>
                <w:spacing w:val="0"/>
                <w:szCs w:val="24"/>
              </w:rPr>
              <w:t>i</w:t>
            </w:r>
            <w:proofErr w:type="spellEnd"/>
            <w:r w:rsidRPr="0061745F">
              <w:rPr>
                <w:spacing w:val="0"/>
                <w:szCs w:val="24"/>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7" w:name="_Toc234130456"/>
            <w:bookmarkStart w:id="308" w:name="_Toc459036758"/>
            <w:r w:rsidRPr="0061745F">
              <w:rPr>
                <w:szCs w:val="24"/>
              </w:rPr>
              <w:t>Signing of Contract</w:t>
            </w:r>
            <w:bookmarkEnd w:id="307"/>
            <w:bookmarkEnd w:id="308"/>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 xml:space="preserve">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w:t>
            </w:r>
            <w:r w:rsidRPr="0061745F">
              <w:rPr>
                <w:szCs w:val="24"/>
              </w:rPr>
              <w:lastRenderedPageBreak/>
              <w:t>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9" w:name="_Toc234130457"/>
            <w:bookmarkStart w:id="310" w:name="_Toc459036759"/>
            <w:r w:rsidRPr="0061745F">
              <w:rPr>
                <w:szCs w:val="24"/>
              </w:rPr>
              <w:lastRenderedPageBreak/>
              <w:t>Performance Security</w:t>
            </w:r>
            <w:bookmarkEnd w:id="309"/>
            <w:bookmarkEnd w:id="310"/>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1" w:name="_Toc438366665"/>
            <w:bookmarkStart w:id="312" w:name="_Toc438954443"/>
          </w:p>
          <w:p w14:paraId="2386A77A" w14:textId="77777777" w:rsidR="00455149" w:rsidRPr="00B95277" w:rsidRDefault="00455149" w:rsidP="00B95277">
            <w:pPr>
              <w:pStyle w:val="Subtitle"/>
            </w:pPr>
            <w:bookmarkStart w:id="313" w:name="_Toc458816207"/>
            <w:bookmarkStart w:id="314" w:name="_Toc26277453"/>
            <w:r w:rsidRPr="00B95277">
              <w:t>Section II.  Bid Data Sheet</w:t>
            </w:r>
            <w:bookmarkEnd w:id="311"/>
            <w:bookmarkEnd w:id="312"/>
            <w:r w:rsidRPr="00B95277">
              <w:t xml:space="preserve"> (BDS)</w:t>
            </w:r>
            <w:bookmarkEnd w:id="313"/>
            <w:bookmarkEnd w:id="314"/>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2305BC">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2305BC">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5" w:name="_Toc505659529"/>
            <w:bookmarkStart w:id="316" w:name="_Toc506185677"/>
            <w:r w:rsidRPr="008B66E1">
              <w:rPr>
                <w:b/>
                <w:bCs/>
                <w:sz w:val="28"/>
              </w:rPr>
              <w:t>A. General</w:t>
            </w:r>
            <w:bookmarkEnd w:id="315"/>
            <w:bookmarkEnd w:id="316"/>
          </w:p>
        </w:tc>
      </w:tr>
      <w:tr w:rsidR="00F96083" w:rsidRPr="008B66E1" w14:paraId="3E94F21F" w14:textId="77777777" w:rsidTr="002305BC">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00282B1C" w14:textId="77777777" w:rsidR="0025710C" w:rsidRPr="008B66E1" w:rsidRDefault="0025710C" w:rsidP="0025710C">
            <w:pPr>
              <w:tabs>
                <w:tab w:val="right" w:pos="7272"/>
              </w:tabs>
              <w:spacing w:before="120"/>
            </w:pPr>
            <w:r w:rsidRPr="008B66E1">
              <w:t xml:space="preserve">The </w:t>
            </w:r>
            <w:r>
              <w:t>Procuring Entity</w:t>
            </w:r>
            <w:r w:rsidRPr="008B66E1">
              <w:t xml:space="preserve"> is: </w:t>
            </w:r>
          </w:p>
          <w:p w14:paraId="200A8F84" w14:textId="77777777" w:rsidR="0025710C" w:rsidRPr="00196CD1" w:rsidRDefault="0025710C" w:rsidP="0025710C">
            <w:pPr>
              <w:tabs>
                <w:tab w:val="right" w:pos="7272"/>
              </w:tabs>
              <w:rPr>
                <w:b/>
                <w:bCs/>
                <w:i/>
                <w:iCs/>
                <w:sz w:val="22"/>
                <w:szCs w:val="22"/>
              </w:rPr>
            </w:pPr>
            <w:r>
              <w:rPr>
                <w:b/>
                <w:bCs/>
                <w:i/>
                <w:iCs/>
                <w:sz w:val="22"/>
                <w:szCs w:val="22"/>
              </w:rPr>
              <w:t>National Tender</w:t>
            </w:r>
            <w:r w:rsidRPr="00196CD1">
              <w:rPr>
                <w:b/>
                <w:bCs/>
                <w:i/>
                <w:iCs/>
                <w:sz w:val="22"/>
                <w:szCs w:val="22"/>
              </w:rPr>
              <w:t xml:space="preserve">, </w:t>
            </w:r>
          </w:p>
          <w:p w14:paraId="5030733A" w14:textId="77777777" w:rsidR="0025710C" w:rsidRPr="00196CD1" w:rsidRDefault="0025710C" w:rsidP="0025710C">
            <w:pPr>
              <w:tabs>
                <w:tab w:val="right" w:pos="7272"/>
              </w:tabs>
              <w:rPr>
                <w:b/>
                <w:bCs/>
                <w:i/>
                <w:iCs/>
                <w:szCs w:val="24"/>
              </w:rPr>
            </w:pPr>
            <w:r w:rsidRPr="00196CD1">
              <w:rPr>
                <w:b/>
                <w:bCs/>
                <w:i/>
                <w:iCs/>
                <w:szCs w:val="24"/>
              </w:rPr>
              <w:t xml:space="preserve">Ministry of </w:t>
            </w:r>
            <w:r>
              <w:rPr>
                <w:b/>
                <w:bCs/>
                <w:i/>
                <w:iCs/>
                <w:szCs w:val="24"/>
              </w:rPr>
              <w:t xml:space="preserve">Finance </w:t>
            </w:r>
          </w:p>
          <w:p w14:paraId="6DC149BD" w14:textId="77777777" w:rsidR="0025710C" w:rsidRPr="00196CD1" w:rsidRDefault="0025710C" w:rsidP="0025710C">
            <w:pPr>
              <w:tabs>
                <w:tab w:val="right" w:pos="7272"/>
              </w:tabs>
              <w:rPr>
                <w:b/>
                <w:bCs/>
                <w:i/>
                <w:iCs/>
                <w:szCs w:val="24"/>
              </w:rPr>
            </w:pPr>
            <w:proofErr w:type="spellStart"/>
            <w:r w:rsidRPr="00196CD1">
              <w:rPr>
                <w:b/>
                <w:bCs/>
                <w:i/>
                <w:iCs/>
                <w:szCs w:val="24"/>
              </w:rPr>
              <w:t>Ameenee</w:t>
            </w:r>
            <w:proofErr w:type="spellEnd"/>
            <w:r w:rsidRPr="00196CD1">
              <w:rPr>
                <w:b/>
                <w:bCs/>
                <w:i/>
                <w:iCs/>
                <w:szCs w:val="24"/>
              </w:rPr>
              <w:t xml:space="preserve"> </w:t>
            </w:r>
            <w:proofErr w:type="spellStart"/>
            <w:r w:rsidRPr="00196CD1">
              <w:rPr>
                <w:b/>
                <w:bCs/>
                <w:i/>
                <w:iCs/>
                <w:szCs w:val="24"/>
              </w:rPr>
              <w:t>Magu</w:t>
            </w:r>
            <w:proofErr w:type="spellEnd"/>
            <w:r w:rsidRPr="00196CD1">
              <w:rPr>
                <w:b/>
                <w:bCs/>
                <w:i/>
                <w:iCs/>
                <w:szCs w:val="24"/>
              </w:rPr>
              <w:t xml:space="preserve">, </w:t>
            </w:r>
            <w:proofErr w:type="spellStart"/>
            <w:r w:rsidRPr="00196CD1">
              <w:rPr>
                <w:b/>
                <w:bCs/>
                <w:i/>
                <w:iCs/>
                <w:szCs w:val="24"/>
              </w:rPr>
              <w:t>Maafannu</w:t>
            </w:r>
            <w:proofErr w:type="spellEnd"/>
            <w:r w:rsidRPr="00196CD1">
              <w:rPr>
                <w:b/>
                <w:bCs/>
                <w:i/>
                <w:iCs/>
                <w:szCs w:val="24"/>
              </w:rPr>
              <w:t xml:space="preserve">, </w:t>
            </w:r>
          </w:p>
          <w:p w14:paraId="2B36D76A" w14:textId="77777777" w:rsidR="0025710C" w:rsidRPr="00196CD1" w:rsidRDefault="0025710C" w:rsidP="0025710C">
            <w:pPr>
              <w:tabs>
                <w:tab w:val="right" w:pos="7272"/>
              </w:tabs>
              <w:rPr>
                <w:b/>
                <w:bCs/>
                <w:i/>
                <w:iCs/>
                <w:szCs w:val="24"/>
              </w:rPr>
            </w:pPr>
            <w:r w:rsidRPr="00196CD1">
              <w:rPr>
                <w:b/>
                <w:bCs/>
                <w:i/>
                <w:iCs/>
                <w:szCs w:val="24"/>
              </w:rPr>
              <w:t>Male', 203</w:t>
            </w:r>
            <w:r>
              <w:rPr>
                <w:b/>
                <w:bCs/>
                <w:i/>
                <w:iCs/>
                <w:szCs w:val="24"/>
              </w:rPr>
              <w:t>79</w:t>
            </w:r>
            <w:r w:rsidRPr="00196CD1">
              <w:rPr>
                <w:b/>
                <w:bCs/>
                <w:i/>
                <w:iCs/>
                <w:szCs w:val="24"/>
              </w:rPr>
              <w:t xml:space="preserve">, </w:t>
            </w:r>
          </w:p>
          <w:p w14:paraId="71F2CBCE" w14:textId="77777777" w:rsidR="0025710C" w:rsidRPr="00196CD1" w:rsidRDefault="0025710C" w:rsidP="0025710C">
            <w:pPr>
              <w:tabs>
                <w:tab w:val="right" w:pos="7272"/>
              </w:tabs>
              <w:rPr>
                <w:b/>
                <w:bCs/>
                <w:i/>
                <w:iCs/>
                <w:szCs w:val="24"/>
              </w:rPr>
            </w:pPr>
            <w:r w:rsidRPr="00196CD1">
              <w:rPr>
                <w:b/>
                <w:bCs/>
                <w:i/>
                <w:iCs/>
                <w:szCs w:val="24"/>
              </w:rPr>
              <w:t xml:space="preserve">Republic of Maldives. </w:t>
            </w:r>
          </w:p>
          <w:p w14:paraId="0A8196EC" w14:textId="0E82121D" w:rsidR="0025710C" w:rsidRPr="00772902" w:rsidRDefault="00772902" w:rsidP="00772902">
            <w:pPr>
              <w:tabs>
                <w:tab w:val="right" w:pos="7272"/>
              </w:tabs>
              <w:spacing w:before="60" w:after="60"/>
              <w:rPr>
                <w:b/>
                <w:bCs/>
                <w:color w:val="FF0000"/>
              </w:rPr>
            </w:pPr>
            <w:r>
              <w:t xml:space="preserve">The name of the ICB is: </w:t>
            </w:r>
            <w:r w:rsidR="008855C8" w:rsidRPr="008855C8">
              <w:rPr>
                <w:b/>
                <w:bCs/>
                <w:color w:val="000000"/>
                <w:sz w:val="44"/>
                <w:szCs w:val="44"/>
              </w:rPr>
              <w:t xml:space="preserve"> </w:t>
            </w:r>
            <w:r w:rsidR="008855C8" w:rsidRPr="008855C8">
              <w:rPr>
                <w:b/>
                <w:bCs/>
              </w:rPr>
              <w:t>Supply of witness and Victim Protection System</w:t>
            </w:r>
            <w:r w:rsidR="008855C8">
              <w:rPr>
                <w:b/>
                <w:bCs/>
                <w:i/>
                <w:iCs/>
                <w:color w:val="FF0000"/>
              </w:rPr>
              <w:t>.</w:t>
            </w:r>
            <w:r w:rsidRPr="00772902">
              <w:rPr>
                <w:b/>
                <w:bCs/>
                <w:i/>
                <w:iCs/>
                <w:color w:val="FF0000"/>
              </w:rPr>
              <w:tab/>
            </w:r>
          </w:p>
          <w:p w14:paraId="2887A398" w14:textId="07F624DB" w:rsidR="0025710C" w:rsidRPr="003211EB" w:rsidRDefault="0025710C" w:rsidP="008855C8">
            <w:pPr>
              <w:tabs>
                <w:tab w:val="right" w:pos="7272"/>
              </w:tabs>
              <w:spacing w:before="60" w:after="60"/>
              <w:rPr>
                <w:b/>
                <w:bCs/>
                <w:i/>
                <w:iCs/>
                <w:color w:val="FF0000"/>
              </w:rPr>
            </w:pPr>
            <w:r w:rsidRPr="008B66E1">
              <w:t>The identification number</w:t>
            </w:r>
            <w:r w:rsidRPr="008B66E1">
              <w:rPr>
                <w:i/>
              </w:rPr>
              <w:t xml:space="preserve"> </w:t>
            </w:r>
            <w:r w:rsidRPr="008B66E1">
              <w:t>of the ICB is</w:t>
            </w:r>
            <w:r>
              <w:t>:</w:t>
            </w:r>
            <w:r w:rsidRPr="003A701A">
              <w:rPr>
                <w:b/>
                <w:bCs/>
              </w:rPr>
              <w:t xml:space="preserve"> </w:t>
            </w:r>
            <w:r w:rsidRPr="003211EB">
              <w:rPr>
                <w:b/>
                <w:bCs/>
                <w:color w:val="FF0000"/>
              </w:rPr>
              <w:t>(IUL)13-K/13/2019/</w:t>
            </w:r>
            <w:r w:rsidR="00772902">
              <w:rPr>
                <w:b/>
                <w:bCs/>
                <w:color w:val="FF0000"/>
              </w:rPr>
              <w:t>3</w:t>
            </w:r>
            <w:r w:rsidR="008855C8">
              <w:rPr>
                <w:b/>
                <w:bCs/>
                <w:color w:val="FF0000"/>
              </w:rPr>
              <w:t>40</w:t>
            </w:r>
          </w:p>
          <w:p w14:paraId="72E49494" w14:textId="769BB91C" w:rsidR="00552326" w:rsidRPr="008B66E1" w:rsidRDefault="0025710C" w:rsidP="0025710C">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Pr>
                <w:b/>
                <w:bCs/>
                <w:color w:val="FF0000"/>
              </w:rPr>
              <w:t xml:space="preserve"> N/A</w:t>
            </w:r>
          </w:p>
        </w:tc>
      </w:tr>
      <w:tr w:rsidR="00552326" w:rsidRPr="008B66E1" w14:paraId="260FAE21" w14:textId="77777777" w:rsidTr="002305BC">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2305BC">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7" w:name="_Toc505659530"/>
            <w:bookmarkStart w:id="318" w:name="_Toc506185678"/>
            <w:r w:rsidRPr="008B66E1">
              <w:rPr>
                <w:b/>
                <w:bCs/>
                <w:sz w:val="28"/>
              </w:rPr>
              <w:t>B. Contents of Bidding Document</w:t>
            </w:r>
            <w:bookmarkEnd w:id="317"/>
            <w:bookmarkEnd w:id="318"/>
            <w:r w:rsidRPr="008B66E1">
              <w:rPr>
                <w:b/>
                <w:bCs/>
                <w:sz w:val="28"/>
              </w:rPr>
              <w:t>s</w:t>
            </w:r>
          </w:p>
        </w:tc>
      </w:tr>
      <w:tr w:rsidR="00552326" w:rsidRPr="008B66E1" w14:paraId="61A8B5F8" w14:textId="77777777" w:rsidTr="002305BC">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6CECF6A4" w14:textId="77777777" w:rsidR="00552326" w:rsidRPr="008B66E1" w:rsidRDefault="00552326" w:rsidP="00BB37E1">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rsidR="00BB37E1">
              <w:t>Procuring Entity’s</w:t>
            </w:r>
            <w:r w:rsidRPr="008B66E1">
              <w:t xml:space="preserve"> address is: </w:t>
            </w:r>
          </w:p>
          <w:p w14:paraId="59BEE019" w14:textId="77777777" w:rsidR="003A701A" w:rsidRDefault="003A701A" w:rsidP="003A701A">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294FCD0F" w14:textId="2AC50BEF" w:rsidR="0025710C" w:rsidRPr="001334B4" w:rsidRDefault="008855C8" w:rsidP="0025710C">
            <w:pPr>
              <w:pStyle w:val="Default"/>
              <w:ind w:left="720"/>
              <w:rPr>
                <w:bCs/>
                <w:color w:val="auto"/>
                <w:szCs w:val="20"/>
                <w:lang w:val="en-GB"/>
              </w:rPr>
            </w:pPr>
            <w:r>
              <w:rPr>
                <w:bCs/>
                <w:color w:val="auto"/>
                <w:szCs w:val="20"/>
                <w:lang w:val="en-GB"/>
              </w:rPr>
              <w:t>Ahmed Jinah Ibrahim</w:t>
            </w:r>
          </w:p>
          <w:p w14:paraId="757A7CA2" w14:textId="77777777" w:rsidR="0025710C" w:rsidRPr="001334B4" w:rsidRDefault="0025710C" w:rsidP="0025710C">
            <w:pPr>
              <w:pStyle w:val="Default"/>
              <w:ind w:left="720"/>
              <w:rPr>
                <w:bCs/>
                <w:color w:val="auto"/>
                <w:szCs w:val="20"/>
                <w:lang w:val="en-GB"/>
              </w:rPr>
            </w:pPr>
            <w:r w:rsidRPr="001334B4">
              <w:rPr>
                <w:bCs/>
                <w:color w:val="auto"/>
                <w:szCs w:val="20"/>
                <w:lang w:val="en-GB"/>
              </w:rPr>
              <w:t xml:space="preserve">Procurement </w:t>
            </w:r>
            <w:r>
              <w:rPr>
                <w:bCs/>
                <w:color w:val="auto"/>
                <w:szCs w:val="20"/>
                <w:lang w:val="en-GB"/>
              </w:rPr>
              <w:t>Officer</w:t>
            </w:r>
          </w:p>
          <w:p w14:paraId="770C37ED" w14:textId="77777777" w:rsidR="0025710C" w:rsidRPr="001334B4" w:rsidRDefault="0025710C" w:rsidP="0025710C">
            <w:pPr>
              <w:pStyle w:val="Default"/>
              <w:ind w:left="720"/>
              <w:rPr>
                <w:bCs/>
                <w:color w:val="auto"/>
                <w:szCs w:val="20"/>
                <w:lang w:val="en-GB"/>
              </w:rPr>
            </w:pPr>
            <w:r w:rsidRPr="001334B4">
              <w:rPr>
                <w:bCs/>
                <w:color w:val="auto"/>
                <w:szCs w:val="20"/>
                <w:lang w:val="en-GB"/>
              </w:rPr>
              <w:t>National Tender</w:t>
            </w:r>
          </w:p>
          <w:p w14:paraId="2ACA80A6" w14:textId="735F734B" w:rsidR="0025710C" w:rsidRPr="001334B4" w:rsidRDefault="0025710C" w:rsidP="00253D57">
            <w:pPr>
              <w:pStyle w:val="Default"/>
              <w:ind w:left="720"/>
              <w:rPr>
                <w:bCs/>
                <w:color w:val="auto"/>
                <w:szCs w:val="20"/>
                <w:lang w:val="en-GB"/>
              </w:rPr>
            </w:pPr>
            <w:r w:rsidRPr="001334B4">
              <w:rPr>
                <w:bCs/>
                <w:color w:val="auto"/>
                <w:szCs w:val="20"/>
                <w:lang w:val="en-GB"/>
              </w:rPr>
              <w:t xml:space="preserve">Ministry of Finance </w:t>
            </w:r>
          </w:p>
          <w:p w14:paraId="35B63C64" w14:textId="77777777" w:rsidR="0025710C" w:rsidRPr="001334B4" w:rsidRDefault="0025710C" w:rsidP="0025710C">
            <w:pPr>
              <w:pStyle w:val="Default"/>
              <w:ind w:left="720"/>
              <w:rPr>
                <w:bCs/>
                <w:color w:val="auto"/>
                <w:szCs w:val="20"/>
                <w:lang w:val="en-GB"/>
              </w:rPr>
            </w:pPr>
            <w:proofErr w:type="spellStart"/>
            <w:r w:rsidRPr="001334B4">
              <w:rPr>
                <w:bCs/>
                <w:color w:val="auto"/>
                <w:szCs w:val="20"/>
                <w:lang w:val="en-GB"/>
              </w:rPr>
              <w:t>Ameenee</w:t>
            </w:r>
            <w:proofErr w:type="spellEnd"/>
            <w:r w:rsidRPr="001334B4">
              <w:rPr>
                <w:bCs/>
                <w:color w:val="auto"/>
                <w:szCs w:val="20"/>
                <w:lang w:val="en-GB"/>
              </w:rPr>
              <w:t xml:space="preserve"> </w:t>
            </w:r>
            <w:proofErr w:type="spellStart"/>
            <w:r w:rsidRPr="001334B4">
              <w:rPr>
                <w:bCs/>
                <w:color w:val="auto"/>
                <w:szCs w:val="20"/>
                <w:lang w:val="en-GB"/>
              </w:rPr>
              <w:t>Magu</w:t>
            </w:r>
            <w:proofErr w:type="spellEnd"/>
            <w:r w:rsidRPr="001334B4">
              <w:rPr>
                <w:bCs/>
                <w:color w:val="auto"/>
                <w:szCs w:val="20"/>
                <w:lang w:val="en-GB"/>
              </w:rPr>
              <w:t>, Male’, 20379</w:t>
            </w:r>
          </w:p>
          <w:p w14:paraId="2B37AB3C" w14:textId="77777777" w:rsidR="0025710C" w:rsidRPr="001334B4" w:rsidRDefault="0025710C" w:rsidP="0025710C">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11B0EDA6" w14:textId="324A49FB" w:rsidR="0025710C" w:rsidRPr="001334B4" w:rsidRDefault="0025710C" w:rsidP="008855C8">
            <w:pPr>
              <w:pStyle w:val="Default"/>
              <w:ind w:left="720"/>
              <w:rPr>
                <w:bCs/>
                <w:color w:val="auto"/>
                <w:szCs w:val="20"/>
                <w:lang w:val="en-GB"/>
              </w:rPr>
            </w:pPr>
            <w:r w:rsidRPr="001334B4">
              <w:rPr>
                <w:bCs/>
                <w:color w:val="auto"/>
                <w:szCs w:val="20"/>
                <w:lang w:val="en-GB"/>
              </w:rPr>
              <w:t>Tel: (960) 334 9</w:t>
            </w:r>
            <w:r w:rsidR="008855C8" w:rsidRPr="008855C8">
              <w:rPr>
                <w:bCs/>
                <w:color w:val="auto"/>
                <w:szCs w:val="20"/>
                <w:lang w:val="en-GB"/>
              </w:rPr>
              <w:t>104</w:t>
            </w:r>
          </w:p>
          <w:p w14:paraId="4B99AC68" w14:textId="77777777" w:rsidR="0025710C" w:rsidRPr="001334B4" w:rsidRDefault="0025710C" w:rsidP="0025710C">
            <w:pPr>
              <w:pStyle w:val="BodyText"/>
              <w:tabs>
                <w:tab w:val="left" w:pos="3346"/>
                <w:tab w:val="right" w:pos="7306"/>
              </w:tabs>
              <w:rPr>
                <w:bCs/>
                <w:color w:val="FF0000"/>
              </w:rPr>
            </w:pPr>
            <w:r w:rsidRPr="001334B4">
              <w:rPr>
                <w:bCs/>
              </w:rPr>
              <w:t xml:space="preserve">            E-mail: </w:t>
            </w:r>
            <w:r w:rsidRPr="001334B4">
              <w:rPr>
                <w:color w:val="FF0000"/>
                <w:lang w:val="it-IT"/>
              </w:rPr>
              <w:t xml:space="preserve"> </w:t>
            </w:r>
            <w:r w:rsidRPr="001334B4">
              <w:rPr>
                <w:lang w:val="it-IT"/>
              </w:rPr>
              <w:t>tender@finance.gov.mv</w:t>
            </w:r>
          </w:p>
          <w:p w14:paraId="795BE442" w14:textId="6EEC53EF" w:rsidR="003A701A" w:rsidRPr="000A360D" w:rsidRDefault="003A701A" w:rsidP="006F4FB9">
            <w:pPr>
              <w:pStyle w:val="BodyText"/>
              <w:tabs>
                <w:tab w:val="left" w:pos="1521"/>
              </w:tabs>
              <w:rPr>
                <w:color w:val="FF0000"/>
                <w:lang w:val="it-IT"/>
              </w:rPr>
            </w:pPr>
            <w:r w:rsidRPr="001334B4">
              <w:rPr>
                <w:color w:val="FF0000"/>
                <w:lang w:val="it-IT"/>
              </w:rPr>
              <w:t xml:space="preserve">                            </w:t>
            </w:r>
            <w:hyperlink r:id="rId19" w:history="1"/>
          </w:p>
          <w:p w14:paraId="60562E34" w14:textId="357068D8" w:rsidR="0025710C" w:rsidRPr="004A50A8" w:rsidRDefault="003A701A" w:rsidP="008855C8">
            <w:pPr>
              <w:pStyle w:val="BodyText"/>
              <w:tabs>
                <w:tab w:val="left" w:pos="1521"/>
              </w:tabs>
              <w:rPr>
                <w:lang w:val="it-IT"/>
              </w:rPr>
            </w:pPr>
            <w:r w:rsidRPr="004A50A8">
              <w:rPr>
                <w:lang w:val="it-IT"/>
              </w:rPr>
              <w:tab/>
            </w:r>
            <w:r w:rsidR="0025710C">
              <w:rPr>
                <w:lang w:val="it-IT"/>
              </w:rPr>
              <w:t xml:space="preserve"> CC:</w:t>
            </w:r>
            <w:r w:rsidR="0099743F">
              <w:rPr>
                <w:rStyle w:val="Hyperlink"/>
                <w:lang w:val="it-IT"/>
              </w:rPr>
              <w:fldChar w:fldCharType="begin"/>
            </w:r>
            <w:r w:rsidR="0099743F">
              <w:rPr>
                <w:rStyle w:val="Hyperlink"/>
                <w:lang w:val="it-IT"/>
              </w:rPr>
              <w:instrText xml:space="preserve"> HYPERLINK "mailto:ahmed.jinah@finance.gov.mv" </w:instrText>
            </w:r>
            <w:r w:rsidR="0099743F">
              <w:rPr>
                <w:rStyle w:val="Hyperlink"/>
                <w:lang w:val="it-IT"/>
              </w:rPr>
              <w:fldChar w:fldCharType="separate"/>
            </w:r>
            <w:r w:rsidR="008855C8" w:rsidRPr="001D292B">
              <w:rPr>
                <w:rStyle w:val="Hyperlink"/>
                <w:lang w:val="it-IT"/>
              </w:rPr>
              <w:t>ahmed.jinah@finance.gov.mv</w:t>
            </w:r>
            <w:r w:rsidR="0099743F">
              <w:rPr>
                <w:rStyle w:val="Hyperlink"/>
                <w:lang w:val="it-IT"/>
              </w:rPr>
              <w:fldChar w:fldCharType="end"/>
            </w:r>
          </w:p>
          <w:p w14:paraId="1FAB41FE" w14:textId="77777777" w:rsidR="008855C8" w:rsidRDefault="0025710C" w:rsidP="008855C8">
            <w:pPr>
              <w:tabs>
                <w:tab w:val="right" w:pos="7254"/>
              </w:tabs>
              <w:rPr>
                <w:sz w:val="22"/>
                <w:szCs w:val="22"/>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 </w:t>
            </w:r>
          </w:p>
          <w:p w14:paraId="653765BE" w14:textId="080F60D4" w:rsidR="0025710C" w:rsidRDefault="008855C8" w:rsidP="008855C8">
            <w:pPr>
              <w:tabs>
                <w:tab w:val="right" w:pos="7254"/>
              </w:tabs>
              <w:rPr>
                <w:color w:val="FF0000"/>
                <w:sz w:val="22"/>
                <w:szCs w:val="22"/>
              </w:rPr>
            </w:pPr>
            <w:r>
              <w:rPr>
                <w:b/>
                <w:bCs/>
                <w:color w:val="FF0000"/>
                <w:sz w:val="22"/>
                <w:szCs w:val="22"/>
              </w:rPr>
              <w:t>9</w:t>
            </w:r>
            <w:r w:rsidRPr="008855C8">
              <w:rPr>
                <w:b/>
                <w:bCs/>
                <w:color w:val="FF0000"/>
                <w:sz w:val="22"/>
                <w:szCs w:val="22"/>
                <w:vertAlign w:val="superscript"/>
              </w:rPr>
              <w:t>th</w:t>
            </w:r>
            <w:r>
              <w:rPr>
                <w:b/>
                <w:bCs/>
                <w:color w:val="FF0000"/>
                <w:sz w:val="22"/>
                <w:szCs w:val="22"/>
              </w:rPr>
              <w:t xml:space="preserve"> December</w:t>
            </w:r>
            <w:r w:rsidR="00055D30">
              <w:rPr>
                <w:b/>
                <w:bCs/>
                <w:color w:val="FF0000"/>
                <w:sz w:val="22"/>
                <w:szCs w:val="22"/>
              </w:rPr>
              <w:t xml:space="preserve"> 2019</w:t>
            </w:r>
            <w:r w:rsidR="0025710C">
              <w:rPr>
                <w:b/>
                <w:bCs/>
                <w:color w:val="FF0000"/>
                <w:sz w:val="22"/>
                <w:szCs w:val="22"/>
              </w:rPr>
              <w:t xml:space="preserve"> </w:t>
            </w:r>
            <w:r>
              <w:rPr>
                <w:b/>
                <w:bCs/>
                <w:color w:val="FF0000"/>
                <w:sz w:val="22"/>
                <w:szCs w:val="22"/>
              </w:rPr>
              <w:t>1400</w:t>
            </w:r>
            <w:r w:rsidR="0025710C" w:rsidRPr="005169CE">
              <w:rPr>
                <w:b/>
                <w:bCs/>
                <w:color w:val="FF0000"/>
                <w:sz w:val="22"/>
                <w:szCs w:val="22"/>
              </w:rPr>
              <w:t xml:space="preserve"> hrs.</w:t>
            </w:r>
            <w:r w:rsidR="0025710C" w:rsidRPr="005169CE">
              <w:rPr>
                <w:color w:val="FF0000"/>
                <w:sz w:val="22"/>
                <w:szCs w:val="22"/>
              </w:rPr>
              <w:t xml:space="preserve"> </w:t>
            </w:r>
          </w:p>
          <w:p w14:paraId="163A9D14" w14:textId="13AFF4FC" w:rsidR="007230E5" w:rsidRPr="007230E5" w:rsidRDefault="007230E5" w:rsidP="00B309D1">
            <w:pPr>
              <w:tabs>
                <w:tab w:val="right" w:pos="7254"/>
              </w:tabs>
              <w:rPr>
                <w:rFonts w:cs="MV Boli"/>
                <w:b/>
                <w:bCs/>
                <w:i/>
                <w:sz w:val="22"/>
                <w:szCs w:val="22"/>
                <w:lang w:bidi="dv-MV"/>
              </w:rPr>
            </w:pP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9" w:name="_Toc505659531"/>
            <w:bookmarkStart w:id="320" w:name="_Toc506185679"/>
            <w:r w:rsidRPr="008B66E1">
              <w:rPr>
                <w:b/>
                <w:bCs/>
                <w:sz w:val="28"/>
              </w:rPr>
              <w:t>C. Preparation of Bids</w:t>
            </w:r>
            <w:bookmarkEnd w:id="319"/>
            <w:bookmarkEnd w:id="320"/>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2305BC">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66887A61" w14:textId="77777777" w:rsidR="00C642E9" w:rsidRDefault="00FC1B21" w:rsidP="00E81F1B">
            <w:pPr>
              <w:pStyle w:val="ListParagraph"/>
              <w:numPr>
                <w:ilvl w:val="3"/>
                <w:numId w:val="76"/>
              </w:numPr>
              <w:tabs>
                <w:tab w:val="right" w:pos="682"/>
                <w:tab w:val="right" w:pos="1249"/>
              </w:tabs>
              <w:spacing w:before="120" w:after="120"/>
              <w:ind w:left="252"/>
              <w:rPr>
                <w:szCs w:val="24"/>
              </w:rPr>
            </w:pPr>
            <w:r>
              <w:rPr>
                <w:szCs w:val="24"/>
              </w:rPr>
              <w:t>GST Registration</w:t>
            </w:r>
          </w:p>
          <w:p w14:paraId="52697E56" w14:textId="49EB4A51" w:rsidR="00FC1B21" w:rsidRPr="00945E00" w:rsidRDefault="002B7D2E" w:rsidP="006F4FB9">
            <w:pPr>
              <w:ind w:left="252"/>
              <w:rPr>
                <w:szCs w:val="24"/>
              </w:rPr>
            </w:pPr>
            <w:r w:rsidRPr="002B7D2E">
              <w:rPr>
                <w:szCs w:val="24"/>
              </w:rPr>
              <w:t xml:space="preserve">International Bidders shall be required to submit the </w:t>
            </w:r>
            <w:r w:rsidR="002F4DC4">
              <w:rPr>
                <w:szCs w:val="24"/>
              </w:rPr>
              <w:t xml:space="preserve">GST Registration </w:t>
            </w:r>
            <w:r w:rsidRPr="002B7D2E">
              <w:rPr>
                <w:szCs w:val="24"/>
              </w:rPr>
              <w:t>Certificate, if they have already completed or are currently engaged in any work in Maldives.</w:t>
            </w:r>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2324BE11" w:rsidR="00C338C3" w:rsidRPr="00945E00" w:rsidRDefault="00C338C3" w:rsidP="005A5E43">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Place of Destination: </w:t>
            </w:r>
            <w:r w:rsidR="00B56899">
              <w:t xml:space="preserve"> </w:t>
            </w:r>
            <w:r w:rsidR="005A5E43">
              <w:rPr>
                <w:rFonts w:ascii="Times New Roman" w:hAnsi="Times New Roman"/>
                <w:b/>
                <w:bCs/>
                <w:color w:val="FF0000"/>
                <w:szCs w:val="24"/>
              </w:rPr>
              <w:t>Male’</w:t>
            </w:r>
          </w:p>
        </w:tc>
      </w:tr>
      <w:tr w:rsidR="0091619A" w:rsidRPr="008B66E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8B66E1" w:rsidRDefault="0091619A" w:rsidP="00A00C63">
            <w:pPr>
              <w:spacing w:before="120"/>
              <w:rPr>
                <w:b/>
                <w:bCs/>
              </w:rPr>
            </w:pPr>
            <w:r>
              <w:rPr>
                <w:b/>
                <w:bCs/>
              </w:rPr>
              <w:t>ITT 14.6(a)</w:t>
            </w:r>
            <w:proofErr w:type="spellStart"/>
            <w:r>
              <w:rPr>
                <w:b/>
                <w:bCs/>
              </w:rPr>
              <w:t>i</w:t>
            </w:r>
            <w:proofErr w:type="spellEnd"/>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1D486243" w:rsidR="0056137A" w:rsidRPr="0056137A" w:rsidRDefault="00C338C3" w:rsidP="00772902">
            <w:pPr>
              <w:pStyle w:val="i"/>
              <w:tabs>
                <w:tab w:val="right" w:pos="7254"/>
              </w:tabs>
              <w:suppressAutoHyphens w:val="0"/>
              <w:spacing w:before="120" w:after="120"/>
              <w:jc w:val="left"/>
              <w:rPr>
                <w:rFonts w:ascii="Times New Roman" w:hAnsi="Times New Roman"/>
                <w:b/>
                <w:bCs/>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AB2791" w:rsidRPr="009443E9">
              <w:rPr>
                <w:rFonts w:ascii="Times New Roman" w:hAnsi="Times New Roman"/>
                <w:b/>
                <w:bCs/>
                <w:szCs w:val="24"/>
              </w:rPr>
              <w:t xml:space="preserve"> </w:t>
            </w:r>
            <w:r w:rsidR="00617869">
              <w:rPr>
                <w:rFonts w:ascii="Times New Roman" w:hAnsi="Times New Roman"/>
                <w:b/>
                <w:bCs/>
                <w:color w:val="FF0000"/>
                <w:szCs w:val="24"/>
              </w:rPr>
              <w:t xml:space="preserve"> </w:t>
            </w:r>
            <w:r w:rsidR="005A5E43">
              <w:rPr>
                <w:rFonts w:ascii="Times New Roman" w:hAnsi="Times New Roman"/>
                <w:b/>
                <w:bCs/>
                <w:color w:val="FF0000"/>
                <w:szCs w:val="24"/>
              </w:rPr>
              <w:t xml:space="preserve"> Male’</w:t>
            </w:r>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54C5AA2E"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r w:rsidR="00C8047D" w:rsidRPr="00C338C3">
              <w:rPr>
                <w:b/>
                <w:bCs/>
                <w:szCs w:val="24"/>
              </w:rPr>
              <w:t>Rufiyaa</w:t>
            </w:r>
            <w:r w:rsidRPr="00C338C3">
              <w:rPr>
                <w:b/>
                <w:bCs/>
                <w:szCs w:val="24"/>
              </w:rPr>
              <w:t>.</w:t>
            </w:r>
            <w:r w:rsidRPr="00945E00">
              <w:rPr>
                <w:szCs w:val="24"/>
              </w:rPr>
              <w:t xml:space="preserve"> </w:t>
            </w:r>
          </w:p>
          <w:p w14:paraId="6F4D5EF0" w14:textId="38B95B0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r w:rsidR="00C8047D">
              <w:rPr>
                <w:b/>
                <w:bCs/>
                <w:szCs w:val="24"/>
              </w:rPr>
              <w:t>Ruf</w:t>
            </w:r>
            <w:r w:rsidR="00C8047D" w:rsidRPr="00C642E9">
              <w:rPr>
                <w:b/>
                <w:bCs/>
                <w:szCs w:val="24"/>
              </w:rPr>
              <w:t>iyaa</w:t>
            </w:r>
            <w:r>
              <w:rPr>
                <w:b/>
                <w:bCs/>
                <w:szCs w:val="24"/>
              </w:rPr>
              <w:t xml:space="preserve"> </w:t>
            </w:r>
            <w:r>
              <w:rPr>
                <w:szCs w:val="24"/>
              </w:rPr>
              <w:t>for the bids quoted in other currencies.</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lastRenderedPageBreak/>
              <w:t>ITT 21.2</w:t>
            </w:r>
          </w:p>
        </w:tc>
        <w:tc>
          <w:tcPr>
            <w:tcW w:w="7470" w:type="dxa"/>
          </w:tcPr>
          <w:p w14:paraId="50D25A7B" w14:textId="517E49C7" w:rsidR="0025710C" w:rsidRPr="0099743F" w:rsidRDefault="0025710C" w:rsidP="00DA439B">
            <w:pPr>
              <w:tabs>
                <w:tab w:val="right" w:pos="7254"/>
              </w:tabs>
              <w:spacing w:before="180" w:after="180" w:line="276" w:lineRule="auto"/>
              <w:rPr>
                <w:color w:val="000000" w:themeColor="text1"/>
                <w:sz w:val="22"/>
                <w:szCs w:val="22"/>
              </w:rPr>
            </w:pPr>
            <w:r w:rsidRPr="0099743F">
              <w:rPr>
                <w:color w:val="000000" w:themeColor="text1"/>
                <w:sz w:val="22"/>
                <w:szCs w:val="22"/>
              </w:rPr>
              <w:t xml:space="preserve">The Tenderer shall furnish a Bid security </w:t>
            </w:r>
            <w:r w:rsidRPr="0099743F">
              <w:rPr>
                <w:b/>
                <w:bCs/>
                <w:color w:val="000000" w:themeColor="text1"/>
                <w:sz w:val="22"/>
                <w:szCs w:val="22"/>
              </w:rPr>
              <w:t xml:space="preserve">MVR </w:t>
            </w:r>
            <w:r w:rsidR="00DA439B" w:rsidRPr="0099743F">
              <w:rPr>
                <w:b/>
                <w:bCs/>
                <w:color w:val="000000" w:themeColor="text1"/>
                <w:sz w:val="22"/>
                <w:szCs w:val="22"/>
              </w:rPr>
              <w:t>32</w:t>
            </w:r>
            <w:r w:rsidR="00772902" w:rsidRPr="0099743F">
              <w:rPr>
                <w:b/>
                <w:bCs/>
                <w:color w:val="000000" w:themeColor="text1"/>
                <w:sz w:val="22"/>
                <w:szCs w:val="22"/>
              </w:rPr>
              <w:t>,</w:t>
            </w:r>
            <w:r w:rsidR="00DA439B" w:rsidRPr="0099743F">
              <w:rPr>
                <w:b/>
                <w:bCs/>
                <w:color w:val="000000" w:themeColor="text1"/>
                <w:sz w:val="22"/>
                <w:szCs w:val="22"/>
              </w:rPr>
              <w:t>00</w:t>
            </w:r>
            <w:r w:rsidR="00772902" w:rsidRPr="0099743F">
              <w:rPr>
                <w:b/>
                <w:bCs/>
                <w:color w:val="000000" w:themeColor="text1"/>
                <w:sz w:val="22"/>
                <w:szCs w:val="22"/>
              </w:rPr>
              <w:t>0</w:t>
            </w:r>
            <w:r w:rsidR="00B825B8" w:rsidRPr="0099743F">
              <w:rPr>
                <w:b/>
                <w:bCs/>
                <w:color w:val="000000" w:themeColor="text1"/>
                <w:sz w:val="22"/>
                <w:szCs w:val="22"/>
              </w:rPr>
              <w:t>.00/-</w:t>
            </w:r>
          </w:p>
          <w:p w14:paraId="30E611AD" w14:textId="77777777" w:rsidR="0025710C" w:rsidRPr="0099743F" w:rsidRDefault="0025710C" w:rsidP="0025710C">
            <w:pPr>
              <w:tabs>
                <w:tab w:val="left" w:pos="-1440"/>
                <w:tab w:val="left" w:pos="-720"/>
                <w:tab w:val="left" w:pos="0"/>
                <w:tab w:val="left" w:pos="371"/>
                <w:tab w:val="left" w:pos="742"/>
                <w:tab w:val="left" w:pos="1138"/>
                <w:tab w:val="center" w:pos="8657"/>
              </w:tabs>
              <w:suppressAutoHyphens/>
              <w:spacing w:line="288" w:lineRule="auto"/>
              <w:rPr>
                <w:color w:val="000000" w:themeColor="text1"/>
                <w:sz w:val="4"/>
                <w:szCs w:val="4"/>
              </w:rPr>
            </w:pPr>
          </w:p>
          <w:p w14:paraId="652874C5" w14:textId="0540F065" w:rsidR="0022681F" w:rsidRPr="0099743F" w:rsidRDefault="0025710C" w:rsidP="0025710C">
            <w:pPr>
              <w:spacing w:before="120"/>
              <w:rPr>
                <w:b/>
                <w:bCs/>
                <w:color w:val="000000" w:themeColor="text1"/>
                <w:szCs w:val="24"/>
              </w:rPr>
            </w:pPr>
            <w:r w:rsidRPr="0099743F">
              <w:rPr>
                <w:color w:val="000000" w:themeColor="text1"/>
                <w:sz w:val="22"/>
                <w:szCs w:val="22"/>
              </w:rPr>
              <w:t>The validity of the bid security shall be:</w:t>
            </w:r>
            <w:r w:rsidRPr="0099743F">
              <w:rPr>
                <w:b/>
                <w:bCs/>
                <w:color w:val="000000" w:themeColor="text1"/>
                <w:sz w:val="22"/>
                <w:szCs w:val="22"/>
              </w:rPr>
              <w:t>28 days beyond the validity of the Tender</w:t>
            </w:r>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2677723A" w14:textId="77777777" w:rsidR="00A458F9" w:rsidRPr="0099743F" w:rsidRDefault="00912A74" w:rsidP="00A458F9">
            <w:pPr>
              <w:tabs>
                <w:tab w:val="right" w:pos="7254"/>
              </w:tabs>
              <w:spacing w:before="120" w:after="120"/>
              <w:rPr>
                <w:color w:val="000000" w:themeColor="text1"/>
                <w:sz w:val="22"/>
                <w:szCs w:val="22"/>
              </w:rPr>
            </w:pPr>
            <w:r w:rsidRPr="0099743F">
              <w:rPr>
                <w:color w:val="000000" w:themeColor="text1"/>
                <w:sz w:val="22"/>
                <w:szCs w:val="22"/>
              </w:rPr>
              <w:t xml:space="preserve">In addition to the </w:t>
            </w:r>
            <w:r w:rsidRPr="0099743F">
              <w:rPr>
                <w:b/>
                <w:bCs/>
                <w:color w:val="000000" w:themeColor="text1"/>
                <w:sz w:val="22"/>
                <w:szCs w:val="22"/>
              </w:rPr>
              <w:t>Original</w:t>
            </w:r>
            <w:r w:rsidRPr="0099743F">
              <w:rPr>
                <w:color w:val="000000" w:themeColor="text1"/>
                <w:sz w:val="22"/>
                <w:szCs w:val="22"/>
              </w:rPr>
              <w:t xml:space="preserve"> of the Tender, the number of copies required is: </w:t>
            </w:r>
          </w:p>
          <w:p w14:paraId="4F65EB2B" w14:textId="77777777" w:rsidR="0022681F" w:rsidRPr="0099743F" w:rsidRDefault="00A458F9" w:rsidP="00A458F9">
            <w:pPr>
              <w:tabs>
                <w:tab w:val="right" w:pos="7254"/>
              </w:tabs>
              <w:spacing w:before="120" w:after="120"/>
              <w:rPr>
                <w:color w:val="000000" w:themeColor="text1"/>
                <w:szCs w:val="24"/>
              </w:rPr>
            </w:pPr>
            <w:r w:rsidRPr="0099743F">
              <w:rPr>
                <w:color w:val="000000" w:themeColor="text1"/>
                <w:sz w:val="22"/>
                <w:szCs w:val="22"/>
              </w:rPr>
              <w:t>1</w:t>
            </w:r>
            <w:r w:rsidR="00912A74" w:rsidRPr="0099743F">
              <w:rPr>
                <w:color w:val="000000" w:themeColor="text1"/>
                <w:sz w:val="22"/>
                <w:szCs w:val="22"/>
              </w:rPr>
              <w:t xml:space="preserve">  authentic hard copy (stamped) , 1 authentic soft copy (stamped &amp; scanned)</w:t>
            </w:r>
          </w:p>
        </w:tc>
      </w:tr>
      <w:tr w:rsidR="0022681F"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99743F" w:rsidRDefault="0022681F" w:rsidP="00A00C63">
            <w:pPr>
              <w:spacing w:before="120" w:after="120"/>
              <w:jc w:val="center"/>
              <w:rPr>
                <w:b/>
                <w:bCs/>
                <w:color w:val="000000" w:themeColor="text1"/>
                <w:sz w:val="28"/>
              </w:rPr>
            </w:pPr>
            <w:r w:rsidRPr="0099743F">
              <w:rPr>
                <w:b/>
                <w:bCs/>
                <w:color w:val="000000" w:themeColor="text1"/>
                <w:sz w:val="28"/>
              </w:rPr>
              <w:t>D. Submission and Opening of Bids</w:t>
            </w:r>
          </w:p>
        </w:tc>
      </w:tr>
      <w:tr w:rsidR="00053952"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99743F" w:rsidRDefault="00053952" w:rsidP="006D3466">
            <w:pPr>
              <w:tabs>
                <w:tab w:val="right" w:pos="7254"/>
              </w:tabs>
              <w:spacing w:before="120" w:after="120"/>
              <w:jc w:val="both"/>
              <w:rPr>
                <w:color w:val="000000" w:themeColor="text1"/>
                <w:szCs w:val="24"/>
              </w:rPr>
            </w:pPr>
            <w:r w:rsidRPr="0099743F">
              <w:rPr>
                <w:color w:val="000000" w:themeColor="text1"/>
                <w:szCs w:val="24"/>
              </w:rPr>
              <w:t xml:space="preserve">Tenderers </w:t>
            </w:r>
            <w:r w:rsidRPr="0099743F">
              <w:rPr>
                <w:b/>
                <w:bCs/>
                <w:i/>
                <w:color w:val="000000" w:themeColor="text1"/>
                <w:szCs w:val="24"/>
              </w:rPr>
              <w:t>shall not</w:t>
            </w:r>
            <w:r w:rsidRPr="0099743F">
              <w:rPr>
                <w:color w:val="000000" w:themeColor="text1"/>
                <w:szCs w:val="24"/>
              </w:rPr>
              <w:t xml:space="preserve"> have the option of submitting their tenders electronically. </w:t>
            </w:r>
          </w:p>
        </w:tc>
      </w:tr>
      <w:tr w:rsidR="00053952" w:rsidRPr="008B66E1" w14:paraId="2C39ADD9" w14:textId="77777777" w:rsidTr="002305BC">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7FDEEE87" w14:textId="77777777" w:rsidR="0025710C" w:rsidRPr="0099743F" w:rsidRDefault="0025710C" w:rsidP="0025710C">
            <w:pPr>
              <w:tabs>
                <w:tab w:val="right" w:pos="7254"/>
              </w:tabs>
              <w:spacing w:before="120" w:after="120"/>
              <w:jc w:val="both"/>
              <w:rPr>
                <w:b/>
                <w:bCs/>
                <w:i/>
                <w:iCs/>
                <w:color w:val="000000" w:themeColor="text1"/>
              </w:rPr>
            </w:pPr>
            <w:r w:rsidRPr="0099743F">
              <w:rPr>
                <w:b/>
                <w:bCs/>
                <w:i/>
                <w:iCs/>
                <w:color w:val="000000" w:themeColor="text1"/>
              </w:rPr>
              <w:t>The inner and outer envelopes shall bear the following additional identification marks:</w:t>
            </w:r>
          </w:p>
          <w:p w14:paraId="6F94AD07" w14:textId="7D775EE9" w:rsidR="00772902" w:rsidRPr="0099743F" w:rsidRDefault="00772902" w:rsidP="00DA439B">
            <w:pPr>
              <w:tabs>
                <w:tab w:val="right" w:pos="7272"/>
              </w:tabs>
              <w:spacing w:before="60" w:after="60"/>
              <w:jc w:val="center"/>
              <w:rPr>
                <w:b/>
                <w:bCs/>
                <w:i/>
                <w:iCs/>
                <w:color w:val="000000" w:themeColor="text1"/>
              </w:rPr>
            </w:pPr>
            <w:r w:rsidRPr="0099743F">
              <w:rPr>
                <w:b/>
                <w:bCs/>
                <w:i/>
                <w:iCs/>
                <w:color w:val="000000" w:themeColor="text1"/>
              </w:rPr>
              <w:t>TES/2019/G-03</w:t>
            </w:r>
            <w:r w:rsidR="00DA439B" w:rsidRPr="0099743F">
              <w:rPr>
                <w:b/>
                <w:bCs/>
                <w:i/>
                <w:iCs/>
                <w:color w:val="000000" w:themeColor="text1"/>
              </w:rPr>
              <w:t>5</w:t>
            </w:r>
          </w:p>
          <w:p w14:paraId="10DA92AD" w14:textId="5ACF84D7" w:rsidR="00053952" w:rsidRPr="0099743F" w:rsidRDefault="00DA439B" w:rsidP="00772902">
            <w:pPr>
              <w:tabs>
                <w:tab w:val="right" w:pos="7254"/>
              </w:tabs>
              <w:spacing w:before="120" w:after="120"/>
              <w:jc w:val="center"/>
              <w:rPr>
                <w:b/>
                <w:bCs/>
                <w:i/>
                <w:iCs/>
                <w:color w:val="000000" w:themeColor="text1"/>
              </w:rPr>
            </w:pPr>
            <w:r w:rsidRPr="0099743F">
              <w:rPr>
                <w:b/>
                <w:bCs/>
                <w:i/>
                <w:iCs/>
                <w:color w:val="000000" w:themeColor="text1"/>
              </w:rPr>
              <w:t>Supply of witness and Victim Protection System.</w:t>
            </w:r>
          </w:p>
        </w:tc>
      </w:tr>
      <w:tr w:rsidR="00053952"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72CA146B" w14:textId="77777777" w:rsidR="0025710C" w:rsidRPr="0099743F" w:rsidRDefault="0025710C" w:rsidP="0025710C">
            <w:pPr>
              <w:tabs>
                <w:tab w:val="right" w:pos="7254"/>
              </w:tabs>
              <w:spacing w:before="120" w:after="120" w:line="276" w:lineRule="auto"/>
              <w:rPr>
                <w:bCs/>
                <w:color w:val="000000" w:themeColor="text1"/>
                <w:lang w:val="en-GB"/>
              </w:rPr>
            </w:pPr>
            <w:r w:rsidRPr="0099743F">
              <w:rPr>
                <w:bCs/>
                <w:color w:val="000000" w:themeColor="text1"/>
                <w:lang w:val="en-GB"/>
              </w:rPr>
              <w:t xml:space="preserve">For </w:t>
            </w:r>
            <w:r w:rsidRPr="0099743F">
              <w:rPr>
                <w:b/>
                <w:color w:val="000000" w:themeColor="text1"/>
                <w:u w:val="single"/>
                <w:lang w:val="en-GB"/>
              </w:rPr>
              <w:t>Tender submission purposes</w:t>
            </w:r>
            <w:r w:rsidRPr="0099743F">
              <w:rPr>
                <w:bCs/>
                <w:color w:val="000000" w:themeColor="text1"/>
                <w:lang w:val="en-GB"/>
              </w:rPr>
              <w:t xml:space="preserve"> only, the Employer’s address is: </w:t>
            </w:r>
          </w:p>
          <w:p w14:paraId="4D7E41E9" w14:textId="77777777" w:rsidR="0025710C" w:rsidRPr="0099743F" w:rsidRDefault="0025710C" w:rsidP="0025710C">
            <w:pPr>
              <w:pStyle w:val="Default"/>
              <w:ind w:left="720"/>
              <w:rPr>
                <w:bCs/>
                <w:i/>
                <w:iCs/>
                <w:color w:val="000000" w:themeColor="text1"/>
                <w:szCs w:val="20"/>
                <w:lang w:val="en-GB"/>
              </w:rPr>
            </w:pPr>
            <w:r w:rsidRPr="0099743F">
              <w:rPr>
                <w:bCs/>
                <w:i/>
                <w:iCs/>
                <w:color w:val="000000" w:themeColor="text1"/>
                <w:szCs w:val="20"/>
                <w:lang w:val="en-GB"/>
              </w:rPr>
              <w:t>Mr. Ahmed Mujuthaba,</w:t>
            </w:r>
          </w:p>
          <w:p w14:paraId="7FB356FD" w14:textId="77777777" w:rsidR="0025710C" w:rsidRPr="0099743F" w:rsidRDefault="0025710C" w:rsidP="0025710C">
            <w:pPr>
              <w:pStyle w:val="Default"/>
              <w:ind w:left="720"/>
              <w:rPr>
                <w:bCs/>
                <w:i/>
                <w:iCs/>
                <w:color w:val="000000" w:themeColor="text1"/>
                <w:szCs w:val="20"/>
                <w:lang w:val="en-GB"/>
              </w:rPr>
            </w:pPr>
            <w:r w:rsidRPr="0099743F">
              <w:rPr>
                <w:bCs/>
                <w:i/>
                <w:iCs/>
                <w:color w:val="000000" w:themeColor="text1"/>
                <w:szCs w:val="20"/>
                <w:lang w:val="en-GB"/>
              </w:rPr>
              <w:t>Chief Procurement Executive</w:t>
            </w:r>
          </w:p>
          <w:p w14:paraId="1E1D35D4" w14:textId="77777777" w:rsidR="0025710C" w:rsidRPr="0099743F" w:rsidRDefault="0025710C" w:rsidP="0025710C">
            <w:pPr>
              <w:pStyle w:val="Default"/>
              <w:ind w:left="720"/>
              <w:rPr>
                <w:bCs/>
                <w:i/>
                <w:iCs/>
                <w:color w:val="000000" w:themeColor="text1"/>
                <w:szCs w:val="20"/>
                <w:lang w:val="en-GB"/>
              </w:rPr>
            </w:pPr>
            <w:r w:rsidRPr="0099743F">
              <w:rPr>
                <w:bCs/>
                <w:i/>
                <w:iCs/>
                <w:color w:val="000000" w:themeColor="text1"/>
                <w:szCs w:val="20"/>
                <w:lang w:val="en-GB"/>
              </w:rPr>
              <w:t>National tender</w:t>
            </w:r>
          </w:p>
          <w:p w14:paraId="61A6BAB0" w14:textId="77777777" w:rsidR="0025710C" w:rsidRPr="0099743F" w:rsidRDefault="0025710C" w:rsidP="0025710C">
            <w:pPr>
              <w:pStyle w:val="Default"/>
              <w:ind w:left="720"/>
              <w:rPr>
                <w:bCs/>
                <w:i/>
                <w:iCs/>
                <w:color w:val="000000" w:themeColor="text1"/>
                <w:szCs w:val="20"/>
                <w:lang w:val="en-GB"/>
              </w:rPr>
            </w:pPr>
            <w:r w:rsidRPr="0099743F">
              <w:rPr>
                <w:bCs/>
                <w:i/>
                <w:iCs/>
                <w:color w:val="000000" w:themeColor="text1"/>
                <w:szCs w:val="20"/>
                <w:lang w:val="en-GB"/>
              </w:rPr>
              <w:t xml:space="preserve">Ministry of Finance </w:t>
            </w:r>
          </w:p>
          <w:p w14:paraId="5454E660" w14:textId="77777777" w:rsidR="0025710C" w:rsidRPr="0099743F" w:rsidRDefault="0025710C" w:rsidP="0025710C">
            <w:pPr>
              <w:pStyle w:val="Default"/>
              <w:ind w:left="720"/>
              <w:rPr>
                <w:bCs/>
                <w:i/>
                <w:iCs/>
                <w:color w:val="000000" w:themeColor="text1"/>
                <w:szCs w:val="20"/>
                <w:lang w:val="en-GB"/>
              </w:rPr>
            </w:pPr>
            <w:proofErr w:type="spellStart"/>
            <w:r w:rsidRPr="0099743F">
              <w:rPr>
                <w:bCs/>
                <w:i/>
                <w:iCs/>
                <w:color w:val="000000" w:themeColor="text1"/>
                <w:szCs w:val="20"/>
                <w:lang w:val="en-GB"/>
              </w:rPr>
              <w:t>Ameenee</w:t>
            </w:r>
            <w:proofErr w:type="spellEnd"/>
            <w:r w:rsidRPr="0099743F">
              <w:rPr>
                <w:bCs/>
                <w:i/>
                <w:iCs/>
                <w:color w:val="000000" w:themeColor="text1"/>
                <w:szCs w:val="20"/>
                <w:lang w:val="en-GB"/>
              </w:rPr>
              <w:t xml:space="preserve"> </w:t>
            </w:r>
            <w:proofErr w:type="spellStart"/>
            <w:r w:rsidRPr="0099743F">
              <w:rPr>
                <w:bCs/>
                <w:i/>
                <w:iCs/>
                <w:color w:val="000000" w:themeColor="text1"/>
                <w:szCs w:val="20"/>
                <w:lang w:val="en-GB"/>
              </w:rPr>
              <w:t>Magu</w:t>
            </w:r>
            <w:proofErr w:type="spellEnd"/>
            <w:r w:rsidRPr="0099743F">
              <w:rPr>
                <w:bCs/>
                <w:i/>
                <w:iCs/>
                <w:color w:val="000000" w:themeColor="text1"/>
                <w:szCs w:val="20"/>
                <w:lang w:val="en-GB"/>
              </w:rPr>
              <w:t>, Male’, 20379</w:t>
            </w:r>
          </w:p>
          <w:p w14:paraId="5816D50E" w14:textId="77777777" w:rsidR="0025710C" w:rsidRPr="0099743F" w:rsidRDefault="0025710C" w:rsidP="0025710C">
            <w:pPr>
              <w:pStyle w:val="Default"/>
              <w:ind w:left="720"/>
              <w:rPr>
                <w:bCs/>
                <w:i/>
                <w:iCs/>
                <w:color w:val="000000" w:themeColor="text1"/>
                <w:szCs w:val="20"/>
                <w:lang w:val="en-GB"/>
              </w:rPr>
            </w:pPr>
            <w:r w:rsidRPr="0099743F">
              <w:rPr>
                <w:bCs/>
                <w:i/>
                <w:iCs/>
                <w:color w:val="000000" w:themeColor="text1"/>
                <w:szCs w:val="20"/>
                <w:lang w:val="en-GB"/>
              </w:rPr>
              <w:t xml:space="preserve">Republic of Maldives </w:t>
            </w:r>
            <w:r w:rsidRPr="0099743F">
              <w:rPr>
                <w:bCs/>
                <w:i/>
                <w:iCs/>
                <w:color w:val="000000" w:themeColor="text1"/>
                <w:szCs w:val="20"/>
                <w:lang w:val="en-GB"/>
              </w:rPr>
              <w:tab/>
            </w:r>
          </w:p>
          <w:p w14:paraId="7EF84E4D" w14:textId="0147158E" w:rsidR="0025710C" w:rsidRPr="0099743F" w:rsidRDefault="0025710C" w:rsidP="00253D57">
            <w:pPr>
              <w:pStyle w:val="Default"/>
              <w:ind w:left="720"/>
              <w:rPr>
                <w:bCs/>
                <w:i/>
                <w:iCs/>
                <w:color w:val="000000" w:themeColor="text1"/>
                <w:szCs w:val="20"/>
                <w:lang w:val="en-GB"/>
              </w:rPr>
            </w:pPr>
            <w:r w:rsidRPr="0099743F">
              <w:rPr>
                <w:bCs/>
                <w:i/>
                <w:iCs/>
                <w:color w:val="000000" w:themeColor="text1"/>
                <w:szCs w:val="20"/>
                <w:lang w:val="en-GB"/>
              </w:rPr>
              <w:t xml:space="preserve">Tel: (960) </w:t>
            </w:r>
            <w:r w:rsidR="00253D57" w:rsidRPr="0099743F">
              <w:rPr>
                <w:bCs/>
                <w:i/>
                <w:iCs/>
                <w:color w:val="000000" w:themeColor="text1"/>
                <w:szCs w:val="20"/>
                <w:lang w:val="en-GB"/>
              </w:rPr>
              <w:t>1617</w:t>
            </w:r>
          </w:p>
          <w:p w14:paraId="16E0E679" w14:textId="4A10BC20" w:rsidR="0025710C" w:rsidRPr="0099743F" w:rsidRDefault="0025710C" w:rsidP="00DA439B">
            <w:pPr>
              <w:pStyle w:val="BodyText"/>
              <w:tabs>
                <w:tab w:val="left" w:pos="3346"/>
                <w:tab w:val="right" w:pos="7306"/>
              </w:tabs>
              <w:ind w:firstLine="617"/>
              <w:rPr>
                <w:bCs/>
                <w:i/>
                <w:iCs/>
                <w:color w:val="000000" w:themeColor="text1"/>
              </w:rPr>
            </w:pPr>
            <w:r w:rsidRPr="0099743F">
              <w:rPr>
                <w:bCs/>
                <w:i/>
                <w:iCs/>
                <w:color w:val="000000" w:themeColor="text1"/>
              </w:rPr>
              <w:t xml:space="preserve">  E-mail: </w:t>
            </w:r>
            <w:hyperlink r:id="rId20" w:history="1">
              <w:r w:rsidR="00DA439B" w:rsidRPr="0099743F">
                <w:rPr>
                  <w:rStyle w:val="Hyperlink"/>
                  <w:i/>
                  <w:iCs/>
                  <w:color w:val="000000" w:themeColor="text1"/>
                  <w:lang w:val="it-IT"/>
                </w:rPr>
                <w:t>ahmed.jinah@finance.gov.mv</w:t>
              </w:r>
            </w:hyperlink>
          </w:p>
          <w:p w14:paraId="4CF6653B" w14:textId="77777777" w:rsidR="0025710C" w:rsidRPr="0099743F" w:rsidRDefault="0025710C" w:rsidP="0025710C">
            <w:pPr>
              <w:pStyle w:val="BodyText"/>
              <w:tabs>
                <w:tab w:val="left" w:pos="1521"/>
              </w:tabs>
              <w:rPr>
                <w:i/>
                <w:iCs/>
                <w:color w:val="000000" w:themeColor="text1"/>
                <w:lang w:val="it-IT"/>
              </w:rPr>
            </w:pPr>
            <w:r w:rsidRPr="0099743F">
              <w:rPr>
                <w:i/>
                <w:iCs/>
                <w:color w:val="000000" w:themeColor="text1"/>
                <w:lang w:val="it-IT"/>
              </w:rPr>
              <w:t xml:space="preserve">                         tender@finance.gov.mv</w:t>
            </w:r>
            <w:r w:rsidR="00A84E17" w:rsidRPr="0099743F">
              <w:rPr>
                <w:color w:val="000000" w:themeColor="text1"/>
              </w:rPr>
              <w:fldChar w:fldCharType="begin"/>
            </w:r>
            <w:r w:rsidR="00A84E17" w:rsidRPr="0099743F">
              <w:rPr>
                <w:color w:val="000000" w:themeColor="text1"/>
              </w:rPr>
              <w:instrText xml:space="preserve"> HYPERLINK "mailto:project.officer@finance.gov.mv" </w:instrText>
            </w:r>
            <w:r w:rsidR="00A84E17" w:rsidRPr="0099743F">
              <w:rPr>
                <w:color w:val="000000" w:themeColor="text1"/>
              </w:rPr>
              <w:fldChar w:fldCharType="end"/>
            </w:r>
          </w:p>
          <w:p w14:paraId="0AA777DF" w14:textId="342B6145" w:rsidR="007413A8" w:rsidRPr="0099743F" w:rsidRDefault="0099743F" w:rsidP="0025710C">
            <w:pPr>
              <w:pStyle w:val="BodyText"/>
              <w:tabs>
                <w:tab w:val="left" w:pos="1521"/>
              </w:tabs>
              <w:rPr>
                <w:i/>
                <w:iCs/>
                <w:color w:val="000000" w:themeColor="text1"/>
                <w:lang w:val="it-IT"/>
              </w:rPr>
            </w:pPr>
            <w:hyperlink r:id="rId21" w:history="1"/>
          </w:p>
          <w:p w14:paraId="07D39696" w14:textId="77777777" w:rsidR="0025710C" w:rsidRPr="0099743F" w:rsidRDefault="0025710C" w:rsidP="0025710C">
            <w:pPr>
              <w:tabs>
                <w:tab w:val="right" w:pos="7254"/>
              </w:tabs>
              <w:spacing w:before="120" w:after="120"/>
              <w:rPr>
                <w:b/>
                <w:bCs/>
                <w:color w:val="000000" w:themeColor="text1"/>
                <w:szCs w:val="24"/>
              </w:rPr>
            </w:pPr>
            <w:r w:rsidRPr="0099743F">
              <w:rPr>
                <w:b/>
                <w:bCs/>
                <w:color w:val="000000" w:themeColor="text1"/>
                <w:szCs w:val="24"/>
              </w:rPr>
              <w:t>The deadline for the submission of bids is:</w:t>
            </w:r>
          </w:p>
          <w:p w14:paraId="5B44B0FD" w14:textId="0C994ED6" w:rsidR="0025710C" w:rsidRPr="0099743F" w:rsidRDefault="0025710C" w:rsidP="00DA439B">
            <w:pPr>
              <w:tabs>
                <w:tab w:val="right" w:pos="7254"/>
              </w:tabs>
              <w:spacing w:before="120" w:after="120"/>
              <w:rPr>
                <w:b/>
                <w:bCs/>
                <w:color w:val="000000" w:themeColor="text1"/>
                <w:szCs w:val="24"/>
              </w:rPr>
            </w:pPr>
            <w:r w:rsidRPr="0099743F">
              <w:rPr>
                <w:b/>
                <w:bCs/>
                <w:color w:val="000000" w:themeColor="text1"/>
                <w:szCs w:val="24"/>
              </w:rPr>
              <w:t xml:space="preserve">Date: </w:t>
            </w:r>
            <w:r w:rsidR="00DA439B" w:rsidRPr="0099743F">
              <w:rPr>
                <w:b/>
                <w:bCs/>
                <w:color w:val="000000" w:themeColor="text1"/>
                <w:szCs w:val="24"/>
              </w:rPr>
              <w:t>19</w:t>
            </w:r>
            <w:r w:rsidR="00DA439B" w:rsidRPr="0099743F">
              <w:rPr>
                <w:b/>
                <w:bCs/>
                <w:color w:val="000000" w:themeColor="text1"/>
                <w:szCs w:val="24"/>
                <w:vertAlign w:val="superscript"/>
              </w:rPr>
              <w:t>th</w:t>
            </w:r>
            <w:r w:rsidR="00DA439B" w:rsidRPr="0099743F">
              <w:rPr>
                <w:b/>
                <w:bCs/>
                <w:color w:val="000000" w:themeColor="text1"/>
                <w:szCs w:val="24"/>
              </w:rPr>
              <w:t xml:space="preserve"> </w:t>
            </w:r>
            <w:r w:rsidR="00772902" w:rsidRPr="0099743F">
              <w:rPr>
                <w:b/>
                <w:bCs/>
                <w:color w:val="000000" w:themeColor="text1"/>
                <w:szCs w:val="24"/>
              </w:rPr>
              <w:t>December</w:t>
            </w:r>
            <w:r w:rsidR="00A428DC" w:rsidRPr="0099743F">
              <w:rPr>
                <w:b/>
                <w:bCs/>
                <w:color w:val="000000" w:themeColor="text1"/>
                <w:szCs w:val="24"/>
              </w:rPr>
              <w:t xml:space="preserve"> 2019</w:t>
            </w:r>
          </w:p>
          <w:p w14:paraId="10898C2C" w14:textId="7546B219" w:rsidR="00053952" w:rsidRPr="0099743F" w:rsidRDefault="0025710C" w:rsidP="0025710C">
            <w:pPr>
              <w:tabs>
                <w:tab w:val="right" w:pos="7254"/>
              </w:tabs>
              <w:spacing w:before="120" w:after="120"/>
              <w:rPr>
                <w:b/>
                <w:bCs/>
                <w:color w:val="000000" w:themeColor="text1"/>
                <w:szCs w:val="24"/>
              </w:rPr>
            </w:pPr>
            <w:r w:rsidRPr="0099743F">
              <w:rPr>
                <w:b/>
                <w:bCs/>
                <w:color w:val="000000" w:themeColor="text1"/>
                <w:szCs w:val="24"/>
              </w:rPr>
              <w:t xml:space="preserve">Time: 1100 </w:t>
            </w:r>
            <w:proofErr w:type="spellStart"/>
            <w:r w:rsidRPr="0099743F">
              <w:rPr>
                <w:b/>
                <w:bCs/>
                <w:color w:val="000000" w:themeColor="text1"/>
                <w:szCs w:val="24"/>
              </w:rPr>
              <w:t>hrs</w:t>
            </w:r>
            <w:proofErr w:type="spellEnd"/>
            <w:r w:rsidRPr="0099743F">
              <w:rPr>
                <w:b/>
                <w:bCs/>
                <w:color w:val="000000" w:themeColor="text1"/>
                <w:szCs w:val="24"/>
              </w:rPr>
              <w:t xml:space="preserve"> (Local Time)</w:t>
            </w:r>
          </w:p>
        </w:tc>
      </w:tr>
      <w:tr w:rsidR="00053952"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t>ITT 27.1</w:t>
            </w:r>
          </w:p>
        </w:tc>
        <w:tc>
          <w:tcPr>
            <w:tcW w:w="7470" w:type="dxa"/>
            <w:vAlign w:val="center"/>
          </w:tcPr>
          <w:p w14:paraId="64EF392C" w14:textId="77777777" w:rsidR="00053952" w:rsidRPr="0099743F" w:rsidRDefault="00053952" w:rsidP="00053952">
            <w:pPr>
              <w:tabs>
                <w:tab w:val="right" w:pos="7254"/>
              </w:tabs>
              <w:spacing w:before="120" w:after="120"/>
              <w:rPr>
                <w:color w:val="000000" w:themeColor="text1"/>
              </w:rPr>
            </w:pPr>
            <w:r w:rsidRPr="0099743F">
              <w:rPr>
                <w:color w:val="000000" w:themeColor="text1"/>
              </w:rPr>
              <w:t>The tender opening shall take place at:</w:t>
            </w:r>
          </w:p>
          <w:p w14:paraId="487135BC" w14:textId="77777777" w:rsidR="007413A8" w:rsidRPr="0099743F" w:rsidRDefault="007413A8" w:rsidP="007413A8">
            <w:pPr>
              <w:pStyle w:val="Default"/>
              <w:ind w:left="720"/>
              <w:rPr>
                <w:bCs/>
                <w:color w:val="000000" w:themeColor="text1"/>
                <w:szCs w:val="20"/>
                <w:lang w:val="en-GB"/>
              </w:rPr>
            </w:pPr>
            <w:r w:rsidRPr="0099743F">
              <w:rPr>
                <w:bCs/>
                <w:color w:val="000000" w:themeColor="text1"/>
                <w:szCs w:val="20"/>
                <w:lang w:val="en-GB"/>
              </w:rPr>
              <w:t>Mr. Ahmed Mujuthaba,</w:t>
            </w:r>
          </w:p>
          <w:p w14:paraId="35FF96A1" w14:textId="77777777" w:rsidR="009443E9" w:rsidRPr="0099743F" w:rsidRDefault="009443E9" w:rsidP="009443E9">
            <w:pPr>
              <w:pStyle w:val="Default"/>
              <w:ind w:left="720"/>
              <w:rPr>
                <w:bCs/>
                <w:color w:val="000000" w:themeColor="text1"/>
                <w:szCs w:val="20"/>
                <w:lang w:val="en-GB"/>
              </w:rPr>
            </w:pPr>
            <w:r w:rsidRPr="0099743F">
              <w:rPr>
                <w:bCs/>
                <w:color w:val="000000" w:themeColor="text1"/>
                <w:szCs w:val="20"/>
                <w:lang w:val="en-GB"/>
              </w:rPr>
              <w:t>Chief Procurement Executive</w:t>
            </w:r>
          </w:p>
          <w:p w14:paraId="0F7F1FC9" w14:textId="77777777" w:rsidR="007413A8" w:rsidRPr="0099743F" w:rsidRDefault="007413A8" w:rsidP="007413A8">
            <w:pPr>
              <w:pStyle w:val="Default"/>
              <w:ind w:left="720"/>
              <w:rPr>
                <w:bCs/>
                <w:color w:val="000000" w:themeColor="text1"/>
                <w:szCs w:val="20"/>
                <w:lang w:val="en-GB"/>
              </w:rPr>
            </w:pPr>
            <w:r w:rsidRPr="0099743F">
              <w:rPr>
                <w:bCs/>
                <w:color w:val="000000" w:themeColor="text1"/>
                <w:szCs w:val="20"/>
                <w:lang w:val="en-GB"/>
              </w:rPr>
              <w:t>National tender</w:t>
            </w:r>
          </w:p>
          <w:p w14:paraId="1AF32E13" w14:textId="1247CABE" w:rsidR="007413A8" w:rsidRPr="0099743F" w:rsidRDefault="007413A8" w:rsidP="007226BE">
            <w:pPr>
              <w:pStyle w:val="Default"/>
              <w:ind w:left="720"/>
              <w:rPr>
                <w:bCs/>
                <w:color w:val="000000" w:themeColor="text1"/>
                <w:szCs w:val="20"/>
                <w:lang w:val="en-GB"/>
              </w:rPr>
            </w:pPr>
            <w:r w:rsidRPr="0099743F">
              <w:rPr>
                <w:bCs/>
                <w:color w:val="000000" w:themeColor="text1"/>
                <w:szCs w:val="20"/>
                <w:lang w:val="en-GB"/>
              </w:rPr>
              <w:t xml:space="preserve">Ministry of Finance </w:t>
            </w:r>
          </w:p>
          <w:p w14:paraId="7E3B5063" w14:textId="77777777" w:rsidR="007413A8" w:rsidRPr="0099743F" w:rsidRDefault="007413A8" w:rsidP="007413A8">
            <w:pPr>
              <w:pStyle w:val="Default"/>
              <w:ind w:left="720"/>
              <w:rPr>
                <w:bCs/>
                <w:color w:val="000000" w:themeColor="text1"/>
                <w:szCs w:val="20"/>
                <w:lang w:val="en-GB"/>
              </w:rPr>
            </w:pPr>
            <w:proofErr w:type="spellStart"/>
            <w:r w:rsidRPr="0099743F">
              <w:rPr>
                <w:bCs/>
                <w:color w:val="000000" w:themeColor="text1"/>
                <w:szCs w:val="20"/>
                <w:lang w:val="en-GB"/>
              </w:rPr>
              <w:t>Ameenee</w:t>
            </w:r>
            <w:proofErr w:type="spellEnd"/>
            <w:r w:rsidRPr="0099743F">
              <w:rPr>
                <w:bCs/>
                <w:color w:val="000000" w:themeColor="text1"/>
                <w:szCs w:val="20"/>
                <w:lang w:val="en-GB"/>
              </w:rPr>
              <w:t xml:space="preserve"> </w:t>
            </w:r>
            <w:proofErr w:type="spellStart"/>
            <w:r w:rsidRPr="0099743F">
              <w:rPr>
                <w:bCs/>
                <w:color w:val="000000" w:themeColor="text1"/>
                <w:szCs w:val="20"/>
                <w:lang w:val="en-GB"/>
              </w:rPr>
              <w:t>Magu</w:t>
            </w:r>
            <w:proofErr w:type="spellEnd"/>
            <w:r w:rsidRPr="0099743F">
              <w:rPr>
                <w:bCs/>
                <w:color w:val="000000" w:themeColor="text1"/>
                <w:szCs w:val="20"/>
                <w:lang w:val="en-GB"/>
              </w:rPr>
              <w:t>, Male’, 20379</w:t>
            </w:r>
          </w:p>
          <w:p w14:paraId="2B2BA1AA" w14:textId="406724D9" w:rsidR="007413A8" w:rsidRPr="0099743F" w:rsidRDefault="007413A8" w:rsidP="00533B0F">
            <w:pPr>
              <w:pStyle w:val="Default"/>
              <w:ind w:left="720"/>
              <w:rPr>
                <w:bCs/>
                <w:color w:val="000000" w:themeColor="text1"/>
                <w:szCs w:val="20"/>
                <w:lang w:val="en-GB"/>
              </w:rPr>
            </w:pPr>
            <w:r w:rsidRPr="0099743F">
              <w:rPr>
                <w:bCs/>
                <w:color w:val="000000" w:themeColor="text1"/>
                <w:szCs w:val="20"/>
                <w:lang w:val="en-GB"/>
              </w:rPr>
              <w:t xml:space="preserve">Republic of Maldives </w:t>
            </w:r>
            <w:r w:rsidRPr="0099743F">
              <w:rPr>
                <w:bCs/>
                <w:color w:val="000000" w:themeColor="text1"/>
                <w:szCs w:val="20"/>
                <w:lang w:val="en-GB"/>
              </w:rPr>
              <w:tab/>
            </w:r>
          </w:p>
          <w:p w14:paraId="43E5C548" w14:textId="77777777" w:rsidR="00053952" w:rsidRPr="0099743F" w:rsidRDefault="00053952" w:rsidP="00053952">
            <w:pPr>
              <w:spacing w:after="120"/>
              <w:rPr>
                <w:b/>
                <w:bCs/>
                <w:color w:val="000000" w:themeColor="text1"/>
                <w:sz w:val="23"/>
                <w:szCs w:val="23"/>
              </w:rPr>
            </w:pPr>
            <w:r w:rsidRPr="0099743F">
              <w:rPr>
                <w:b/>
                <w:bCs/>
                <w:color w:val="000000" w:themeColor="text1"/>
                <w:sz w:val="23"/>
                <w:szCs w:val="23"/>
              </w:rPr>
              <w:t>The deadline for the submission of bids is:</w:t>
            </w:r>
          </w:p>
          <w:p w14:paraId="3C6952F5" w14:textId="60807DC2" w:rsidR="00B309D1" w:rsidRPr="0099743F" w:rsidRDefault="00B309D1" w:rsidP="00DA439B">
            <w:pPr>
              <w:tabs>
                <w:tab w:val="right" w:pos="7254"/>
              </w:tabs>
              <w:spacing w:before="120" w:after="120"/>
              <w:rPr>
                <w:b/>
                <w:bCs/>
                <w:color w:val="000000" w:themeColor="text1"/>
                <w:szCs w:val="24"/>
              </w:rPr>
            </w:pPr>
            <w:r w:rsidRPr="0099743F">
              <w:rPr>
                <w:b/>
                <w:bCs/>
                <w:color w:val="000000" w:themeColor="text1"/>
                <w:szCs w:val="24"/>
              </w:rPr>
              <w:t>Date:</w:t>
            </w:r>
            <w:r w:rsidR="0025710C" w:rsidRPr="0099743F">
              <w:rPr>
                <w:b/>
                <w:bCs/>
                <w:color w:val="000000" w:themeColor="text1"/>
                <w:szCs w:val="24"/>
              </w:rPr>
              <w:t xml:space="preserve"> </w:t>
            </w:r>
            <w:r w:rsidR="00DA439B" w:rsidRPr="0099743F">
              <w:rPr>
                <w:b/>
                <w:bCs/>
                <w:color w:val="000000" w:themeColor="text1"/>
                <w:szCs w:val="24"/>
              </w:rPr>
              <w:t>19</w:t>
            </w:r>
            <w:r w:rsidR="00DA439B" w:rsidRPr="0099743F">
              <w:rPr>
                <w:b/>
                <w:bCs/>
                <w:color w:val="000000" w:themeColor="text1"/>
                <w:szCs w:val="24"/>
                <w:vertAlign w:val="superscript"/>
              </w:rPr>
              <w:t>th</w:t>
            </w:r>
            <w:r w:rsidR="00772902" w:rsidRPr="0099743F">
              <w:rPr>
                <w:b/>
                <w:bCs/>
                <w:color w:val="000000" w:themeColor="text1"/>
                <w:szCs w:val="24"/>
              </w:rPr>
              <w:t xml:space="preserve"> December 2019</w:t>
            </w:r>
          </w:p>
          <w:p w14:paraId="3C6554DE" w14:textId="77777777" w:rsidR="003E4E20" w:rsidRPr="0099743F" w:rsidRDefault="00B309D1" w:rsidP="00B309D1">
            <w:pPr>
              <w:tabs>
                <w:tab w:val="right" w:pos="7254"/>
              </w:tabs>
              <w:spacing w:after="120"/>
              <w:rPr>
                <w:b/>
                <w:bCs/>
                <w:color w:val="000000" w:themeColor="text1"/>
                <w:szCs w:val="24"/>
              </w:rPr>
            </w:pPr>
            <w:r w:rsidRPr="0099743F">
              <w:rPr>
                <w:b/>
                <w:bCs/>
                <w:color w:val="000000" w:themeColor="text1"/>
                <w:szCs w:val="24"/>
              </w:rPr>
              <w:t xml:space="preserve">Time: 1100 </w:t>
            </w:r>
            <w:proofErr w:type="spellStart"/>
            <w:r w:rsidRPr="0099743F">
              <w:rPr>
                <w:b/>
                <w:bCs/>
                <w:color w:val="000000" w:themeColor="text1"/>
                <w:szCs w:val="24"/>
              </w:rPr>
              <w:t>hrs</w:t>
            </w:r>
            <w:proofErr w:type="spellEnd"/>
            <w:r w:rsidRPr="0099743F">
              <w:rPr>
                <w:b/>
                <w:bCs/>
                <w:color w:val="000000" w:themeColor="text1"/>
                <w:szCs w:val="24"/>
              </w:rPr>
              <w:t xml:space="preserve"> (Local Time)</w:t>
            </w:r>
          </w:p>
          <w:p w14:paraId="63E4D483" w14:textId="2FA062A3" w:rsidR="00DA439B" w:rsidRPr="0099743F" w:rsidRDefault="00DA439B" w:rsidP="00B309D1">
            <w:pPr>
              <w:tabs>
                <w:tab w:val="right" w:pos="7254"/>
              </w:tabs>
              <w:spacing w:after="120"/>
              <w:rPr>
                <w:color w:val="000000" w:themeColor="text1"/>
                <w:sz w:val="23"/>
                <w:szCs w:val="23"/>
              </w:rPr>
            </w:pPr>
          </w:p>
        </w:tc>
      </w:tr>
      <w:tr w:rsidR="00053952"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99743F" w:rsidRDefault="00053952" w:rsidP="00DE1C73">
            <w:pPr>
              <w:tabs>
                <w:tab w:val="right" w:pos="7254"/>
              </w:tabs>
              <w:spacing w:before="60" w:after="60"/>
              <w:jc w:val="center"/>
              <w:rPr>
                <w:b/>
                <w:color w:val="000000" w:themeColor="text1"/>
              </w:rPr>
            </w:pPr>
            <w:r w:rsidRPr="0099743F">
              <w:rPr>
                <w:b/>
                <w:color w:val="000000" w:themeColor="text1"/>
              </w:rPr>
              <w:lastRenderedPageBreak/>
              <w:t>E. Evaluation and Comparison of Bids</w:t>
            </w:r>
          </w:p>
        </w:tc>
      </w:tr>
      <w:tr w:rsidR="00053952"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99743F" w:rsidRDefault="003E4E20" w:rsidP="003E4E20">
            <w:pPr>
              <w:tabs>
                <w:tab w:val="right" w:pos="7254"/>
              </w:tabs>
              <w:spacing w:before="60" w:after="60"/>
              <w:jc w:val="both"/>
              <w:rPr>
                <w:color w:val="000000" w:themeColor="text1"/>
              </w:rPr>
            </w:pPr>
            <w:r w:rsidRPr="0099743F">
              <w:rPr>
                <w:color w:val="000000" w:themeColor="text1"/>
              </w:rPr>
              <w:t xml:space="preserve">Tender prices expressed in different currencies </w:t>
            </w:r>
            <w:r w:rsidRPr="0099743F">
              <w:rPr>
                <w:b/>
                <w:bCs/>
                <w:i/>
                <w:iCs/>
                <w:color w:val="000000" w:themeColor="text1"/>
              </w:rPr>
              <w:t xml:space="preserve">shall be </w:t>
            </w:r>
            <w:r w:rsidRPr="0099743F">
              <w:rPr>
                <w:color w:val="000000" w:themeColor="text1"/>
              </w:rPr>
              <w:t>converted to:</w:t>
            </w:r>
          </w:p>
          <w:p w14:paraId="796A3F60" w14:textId="77777777" w:rsidR="00053952" w:rsidRPr="0099743F" w:rsidRDefault="00AF4D3A" w:rsidP="003E4E20">
            <w:pPr>
              <w:tabs>
                <w:tab w:val="right" w:pos="7254"/>
              </w:tabs>
              <w:spacing w:before="60" w:after="60"/>
              <w:jc w:val="both"/>
              <w:rPr>
                <w:i/>
                <w:color w:val="000000" w:themeColor="text1"/>
              </w:rPr>
            </w:pPr>
            <w:r w:rsidRPr="0099743F">
              <w:rPr>
                <w:b/>
                <w:i/>
                <w:color w:val="000000" w:themeColor="text1"/>
              </w:rPr>
              <w:t>United States Dollars (USD</w:t>
            </w:r>
            <w:r w:rsidR="00053952" w:rsidRPr="0099743F">
              <w:rPr>
                <w:b/>
                <w:i/>
                <w:color w:val="000000" w:themeColor="text1"/>
              </w:rPr>
              <w:t>)</w:t>
            </w:r>
          </w:p>
          <w:p w14:paraId="7C0E3511" w14:textId="77777777" w:rsidR="00053952" w:rsidRPr="0099743F" w:rsidRDefault="00053952" w:rsidP="003E4E20">
            <w:pPr>
              <w:tabs>
                <w:tab w:val="right" w:pos="7254"/>
              </w:tabs>
              <w:spacing w:before="60" w:after="60"/>
              <w:jc w:val="both"/>
              <w:rPr>
                <w:b/>
                <w:bCs/>
                <w:i/>
                <w:iCs/>
                <w:color w:val="000000" w:themeColor="text1"/>
              </w:rPr>
            </w:pPr>
            <w:r w:rsidRPr="0099743F">
              <w:rPr>
                <w:color w:val="000000" w:themeColor="text1"/>
              </w:rPr>
              <w:t xml:space="preserve">The source of exchange rate shall be: </w:t>
            </w:r>
            <w:r w:rsidR="003E4E20" w:rsidRPr="0099743F">
              <w:rPr>
                <w:b/>
                <w:bCs/>
                <w:i/>
                <w:iCs/>
                <w:color w:val="000000" w:themeColor="text1"/>
              </w:rPr>
              <w:t>The Maldives Monetary Authority Rates of Exchanges.</w:t>
            </w:r>
          </w:p>
          <w:p w14:paraId="4816BC4B" w14:textId="77777777" w:rsidR="00053952" w:rsidRPr="0099743F" w:rsidRDefault="00053952" w:rsidP="003E4E20">
            <w:pPr>
              <w:tabs>
                <w:tab w:val="right" w:pos="7254"/>
              </w:tabs>
              <w:spacing w:before="60" w:after="60"/>
              <w:jc w:val="both"/>
              <w:rPr>
                <w:rFonts w:asciiTheme="majorBidi" w:hAnsiTheme="majorBidi" w:cstheme="majorBidi"/>
                <w:b/>
                <w:color w:val="000000" w:themeColor="text1"/>
                <w:szCs w:val="24"/>
              </w:rPr>
            </w:pPr>
            <w:r w:rsidRPr="0099743F">
              <w:rPr>
                <w:rFonts w:asciiTheme="majorBidi" w:hAnsiTheme="majorBidi" w:cstheme="majorBidi"/>
                <w:color w:val="000000" w:themeColor="text1"/>
                <w:szCs w:val="24"/>
              </w:rPr>
              <w:t>The date for the exchange rate shall be</w:t>
            </w:r>
            <w:r w:rsidRPr="0099743F">
              <w:rPr>
                <w:rFonts w:asciiTheme="majorBidi" w:hAnsiTheme="majorBidi" w:cstheme="majorBidi"/>
                <w:i/>
                <w:color w:val="000000" w:themeColor="text1"/>
                <w:szCs w:val="24"/>
              </w:rPr>
              <w:t>:</w:t>
            </w:r>
            <w:r w:rsidR="00013F28" w:rsidRPr="0099743F">
              <w:rPr>
                <w:rFonts w:asciiTheme="majorBidi" w:hAnsiTheme="majorBidi" w:cstheme="majorBidi"/>
                <w:color w:val="000000" w:themeColor="text1"/>
                <w:szCs w:val="24"/>
              </w:rPr>
              <w:t xml:space="preserve"> fourteen (14) days prior to the date of the bid submission.</w:t>
            </w:r>
          </w:p>
        </w:tc>
      </w:tr>
      <w:tr w:rsidR="00053952"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14:paraId="60550227" w14:textId="7BB217E2" w:rsidR="00053952" w:rsidRPr="003E4E20" w:rsidRDefault="003E4E20" w:rsidP="009443E9">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 xml:space="preserve">Tenders will be evaluated for </w:t>
            </w:r>
            <w:r w:rsidR="009443E9">
              <w:rPr>
                <w:b/>
                <w:bCs/>
                <w:i/>
                <w:szCs w:val="24"/>
              </w:rPr>
              <w:t>all the items as a whole</w:t>
            </w:r>
            <w:r w:rsidR="00AB2CC0" w:rsidRPr="00AB2CC0">
              <w:rPr>
                <w:b/>
                <w:bCs/>
                <w:i/>
                <w:szCs w:val="24"/>
              </w:rPr>
              <w:t xml:space="preserve"> and the Contract will comprise the item(s) awarded to the successful Tenderer.</w:t>
            </w:r>
          </w:p>
        </w:tc>
      </w:tr>
      <w:tr w:rsidR="003E4E20"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t>ITT 40.1</w:t>
            </w:r>
          </w:p>
        </w:tc>
        <w:tc>
          <w:tcPr>
            <w:tcW w:w="7470" w:type="dxa"/>
          </w:tcPr>
          <w:p w14:paraId="61B9495D" w14:textId="2E95E668" w:rsidR="0010141C" w:rsidRPr="0010141C" w:rsidRDefault="00B56899" w:rsidP="00C54CD7">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p w14:paraId="6F594524" w14:textId="77777777" w:rsidR="00455149" w:rsidRPr="008B66E1" w:rsidRDefault="00455149">
      <w:pPr>
        <w:pStyle w:val="i"/>
        <w:suppressAutoHyphens w:val="0"/>
        <w:rPr>
          <w:rFonts w:ascii="Times New Roman" w:hAnsi="Times New Roman"/>
        </w:rPr>
        <w:sectPr w:rsidR="00455149" w:rsidRPr="008B66E1" w:rsidSect="00533B0F">
          <w:headerReference w:type="even" r:id="rId22"/>
          <w:headerReference w:type="default" r:id="rId23"/>
          <w:headerReference w:type="first" r:id="rId24"/>
          <w:type w:val="oddPage"/>
          <w:pgSz w:w="11907" w:h="16839" w:code="9"/>
          <w:pgMar w:top="1440" w:right="1440" w:bottom="1440" w:left="1800" w:header="720" w:footer="720" w:gutter="0"/>
          <w:paperSrc w:first="15" w:other="15"/>
          <w:cols w:space="720"/>
          <w:titlePg/>
          <w:docGrid w:linePitch="326"/>
        </w:sectPr>
      </w:pPr>
    </w:p>
    <w:p w14:paraId="4EBE6738" w14:textId="77777777" w:rsidR="00455149" w:rsidRPr="00B95277" w:rsidRDefault="00455149" w:rsidP="00B95277">
      <w:pPr>
        <w:pStyle w:val="Subtitle"/>
      </w:pPr>
      <w:bookmarkStart w:id="321" w:name="_Toc458816208"/>
      <w:bookmarkStart w:id="322" w:name="_Toc26277454"/>
      <w:r w:rsidRPr="00B95277">
        <w:lastRenderedPageBreak/>
        <w:t>Section III.  Evaluation and Qualification Criteria</w:t>
      </w:r>
      <w:bookmarkEnd w:id="321"/>
      <w:bookmarkEnd w:id="322"/>
    </w:p>
    <w:p w14:paraId="798AB3F8" w14:textId="77777777" w:rsidR="00455149" w:rsidRPr="008B66E1" w:rsidRDefault="00455149"/>
    <w:p w14:paraId="59272F1F" w14:textId="77777777" w:rsidR="00455149" w:rsidRPr="008B66E1" w:rsidRDefault="00455149" w:rsidP="00BB37E1">
      <w:pPr>
        <w:pStyle w:val="BodyText3"/>
        <w:jc w:val="both"/>
      </w:pPr>
      <w:bookmarkStart w:id="323"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3"/>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533B0F">
          <w:rPr>
            <w:b w:val="0"/>
            <w:bCs/>
            <w:webHidden/>
          </w:rPr>
          <w:t>Error! Bookmark not defined.</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26D3A" w:rsidRDefault="00013F28" w:rsidP="00426D3A">
      <w:pPr>
        <w:pStyle w:val="Heading1"/>
        <w:tabs>
          <w:tab w:val="left" w:pos="540"/>
        </w:tabs>
        <w:spacing w:line="276" w:lineRule="auto"/>
        <w:ind w:left="540" w:hanging="540"/>
        <w:jc w:val="left"/>
        <w:rPr>
          <w:sz w:val="28"/>
          <w:szCs w:val="22"/>
        </w:rPr>
      </w:pPr>
      <w:bookmarkStart w:id="324" w:name="_Toc26277455"/>
      <w:r w:rsidRPr="00426D3A">
        <w:rPr>
          <w:sz w:val="28"/>
          <w:szCs w:val="22"/>
        </w:rPr>
        <w:t>1.</w:t>
      </w:r>
      <w:r w:rsidRPr="00426D3A">
        <w:rPr>
          <w:sz w:val="28"/>
          <w:szCs w:val="22"/>
        </w:rPr>
        <w:tab/>
        <w:t>Evaluation</w:t>
      </w:r>
      <w:bookmarkEnd w:id="324"/>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Default="00013F28" w:rsidP="00E81F1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75916022" w14:textId="77777777" w:rsidR="0022599E" w:rsidRDefault="0022599E" w:rsidP="0022599E">
      <w:pPr>
        <w:ind w:left="1440"/>
        <w:rPr>
          <w:color w:val="31849B" w:themeColor="accent5" w:themeShade="BF"/>
        </w:rPr>
      </w:pPr>
    </w:p>
    <w:p w14:paraId="6ECDE4F2" w14:textId="77777777" w:rsidR="009443E9" w:rsidRDefault="0022599E" w:rsidP="009443E9">
      <w:pPr>
        <w:pStyle w:val="ListParagraph"/>
        <w:numPr>
          <w:ilvl w:val="0"/>
          <w:numId w:val="102"/>
        </w:numPr>
        <w:rPr>
          <w:color w:val="31849B" w:themeColor="accent5" w:themeShade="BF"/>
        </w:rPr>
      </w:pPr>
      <w:r w:rsidRPr="0022599E">
        <w:rPr>
          <w:color w:val="31849B" w:themeColor="accent5" w:themeShade="BF"/>
        </w:rPr>
        <w:t xml:space="preserve">Past performance of the past 2 years of the lowest evaluated bidder shall be assessed prior to contract award. </w:t>
      </w:r>
    </w:p>
    <w:p w14:paraId="672DDE1C" w14:textId="77777777" w:rsidR="009443E9" w:rsidRPr="009443E9" w:rsidRDefault="009443E9" w:rsidP="009443E9">
      <w:pPr>
        <w:pStyle w:val="ListParagraph"/>
        <w:rPr>
          <w:color w:val="31849B" w:themeColor="accent5" w:themeShade="BF"/>
        </w:rPr>
      </w:pPr>
    </w:p>
    <w:p w14:paraId="4EF5DE9C" w14:textId="6BD50BAD" w:rsidR="0022599E" w:rsidRPr="009443E9" w:rsidRDefault="0022599E" w:rsidP="009443E9">
      <w:pPr>
        <w:pStyle w:val="ListParagraph"/>
        <w:ind w:left="1440"/>
        <w:rPr>
          <w:color w:val="31849B" w:themeColor="accent5" w:themeShade="BF"/>
        </w:rPr>
      </w:pPr>
      <w:r w:rsidRPr="009443E9">
        <w:rPr>
          <w:color w:val="31849B" w:themeColor="accent5" w:themeShade="BF"/>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5" w:name="_Toc78774484"/>
      <w:bookmarkStart w:id="326" w:name="_Toc103401412"/>
      <w:bookmarkStart w:id="327" w:name="_Toc235671306"/>
      <w:r w:rsidRPr="004A50A8">
        <w:rPr>
          <w:noProof/>
        </w:rPr>
        <w:t>1.1</w:t>
      </w:r>
      <w:r w:rsidRPr="004A50A8">
        <w:rPr>
          <w:noProof/>
        </w:rPr>
        <w:tab/>
        <w:t>Adequacy of Technical Proposal</w:t>
      </w:r>
      <w:bookmarkEnd w:id="325"/>
      <w:bookmarkEnd w:id="326"/>
      <w:bookmarkEnd w:id="327"/>
    </w:p>
    <w:p w14:paraId="7D05EAEA" w14:textId="77777777" w:rsidR="00013F28" w:rsidRPr="004A50A8" w:rsidRDefault="00013F28" w:rsidP="0088441B">
      <w:pPr>
        <w:pStyle w:val="Heading1"/>
        <w:spacing w:line="276" w:lineRule="auto"/>
        <w:ind w:left="540" w:right="288"/>
        <w:jc w:val="both"/>
        <w:rPr>
          <w:b w:val="0"/>
          <w:noProof/>
          <w:sz w:val="24"/>
        </w:rPr>
      </w:pPr>
      <w:bookmarkStart w:id="328" w:name="_Toc78774485"/>
      <w:bookmarkStart w:id="329" w:name="_Toc101516509"/>
      <w:bookmarkStart w:id="330" w:name="_Toc103401413"/>
      <w:bookmarkStart w:id="331" w:name="_Toc26277456"/>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8"/>
      <w:bookmarkEnd w:id="329"/>
      <w:bookmarkEnd w:id="330"/>
      <w:bookmarkEnd w:id="331"/>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32" w:name="_Toc78774488"/>
      <w:bookmarkStart w:id="333" w:name="_Toc103401416"/>
      <w:bookmarkStart w:id="334" w:name="_Toc235671308"/>
      <w:r w:rsidRPr="004A50A8">
        <w:rPr>
          <w:noProof/>
        </w:rPr>
        <w:t>1.3</w:t>
      </w:r>
      <w:r w:rsidRPr="004A50A8">
        <w:rPr>
          <w:noProof/>
        </w:rPr>
        <w:tab/>
        <w:t>Completion Time</w:t>
      </w:r>
      <w:bookmarkEnd w:id="332"/>
      <w:bookmarkEnd w:id="333"/>
      <w:bookmarkEnd w:id="334"/>
    </w:p>
    <w:p w14:paraId="733A04BC" w14:textId="77777777" w:rsidR="00013F28" w:rsidRPr="004A50A8" w:rsidRDefault="00013F28" w:rsidP="00013F28">
      <w:pPr>
        <w:pStyle w:val="Heading1"/>
        <w:spacing w:line="276" w:lineRule="auto"/>
        <w:ind w:left="540" w:right="288"/>
        <w:jc w:val="both"/>
        <w:rPr>
          <w:b w:val="0"/>
          <w:noProof/>
          <w:sz w:val="24"/>
        </w:rPr>
      </w:pPr>
      <w:bookmarkStart w:id="335" w:name="_Toc78774489"/>
      <w:bookmarkStart w:id="336" w:name="_Toc101516513"/>
      <w:bookmarkStart w:id="337" w:name="_Toc103401417"/>
      <w:bookmarkStart w:id="338" w:name="_Toc26277457"/>
      <w:r w:rsidRPr="004A50A8">
        <w:rPr>
          <w:b w:val="0"/>
          <w:noProof/>
          <w:sz w:val="24"/>
        </w:rPr>
        <w:t>An alternative Completion Time, if permitted under ITB 13.2, will be evaluated as follows:</w:t>
      </w:r>
      <w:bookmarkEnd w:id="335"/>
      <w:bookmarkEnd w:id="336"/>
      <w:bookmarkEnd w:id="337"/>
      <w:bookmarkEnd w:id="338"/>
    </w:p>
    <w:p w14:paraId="13D49676" w14:textId="77777777" w:rsidR="00013F28" w:rsidRPr="004A50A8" w:rsidRDefault="00013F28" w:rsidP="000A360D">
      <w:pPr>
        <w:pStyle w:val="Heading1"/>
        <w:spacing w:line="276" w:lineRule="auto"/>
        <w:ind w:right="288" w:firstLine="540"/>
        <w:jc w:val="both"/>
        <w:rPr>
          <w:b w:val="0"/>
          <w:noProof/>
          <w:sz w:val="24"/>
        </w:rPr>
      </w:pPr>
      <w:bookmarkStart w:id="339" w:name="_Toc26277458"/>
      <w:r>
        <w:rPr>
          <w:b w:val="0"/>
          <w:noProof/>
          <w:sz w:val="24"/>
        </w:rPr>
        <w:t>Not Applicable</w:t>
      </w:r>
      <w:bookmarkEnd w:id="339"/>
    </w:p>
    <w:p w14:paraId="5D9CF193" w14:textId="77777777" w:rsidR="00013F28" w:rsidRPr="004A50A8" w:rsidRDefault="00013F28" w:rsidP="00013F28">
      <w:pPr>
        <w:pStyle w:val="S3-Heading2"/>
        <w:spacing w:line="276" w:lineRule="auto"/>
        <w:ind w:left="540" w:hanging="540"/>
        <w:rPr>
          <w:noProof/>
        </w:rPr>
      </w:pPr>
      <w:bookmarkStart w:id="340" w:name="_Toc78774490"/>
      <w:bookmarkStart w:id="341" w:name="_Toc103401418"/>
      <w:bookmarkStart w:id="342" w:name="_Toc235671309"/>
      <w:r w:rsidRPr="004A50A8">
        <w:rPr>
          <w:noProof/>
        </w:rPr>
        <w:t>1.4</w:t>
      </w:r>
      <w:r w:rsidRPr="004A50A8">
        <w:rPr>
          <w:noProof/>
        </w:rPr>
        <w:tab/>
        <w:t>Technical Alternatives</w:t>
      </w:r>
      <w:bookmarkEnd w:id="340"/>
      <w:bookmarkEnd w:id="341"/>
      <w:bookmarkEnd w:id="342"/>
    </w:p>
    <w:p w14:paraId="68EC83E5" w14:textId="77777777" w:rsidR="00013F28" w:rsidRPr="004A50A8" w:rsidRDefault="00013F28" w:rsidP="00013F28">
      <w:pPr>
        <w:pStyle w:val="Heading1"/>
        <w:spacing w:line="276" w:lineRule="auto"/>
        <w:ind w:left="540" w:right="288"/>
        <w:jc w:val="both"/>
        <w:rPr>
          <w:b w:val="0"/>
          <w:noProof/>
          <w:sz w:val="24"/>
        </w:rPr>
      </w:pPr>
      <w:bookmarkStart w:id="343" w:name="_Toc78774491"/>
      <w:bookmarkStart w:id="344" w:name="_Toc101516515"/>
      <w:bookmarkStart w:id="345" w:name="_Toc103401419"/>
      <w:bookmarkStart w:id="346" w:name="_Toc26277459"/>
      <w:r w:rsidRPr="004A50A8">
        <w:rPr>
          <w:b w:val="0"/>
          <w:noProof/>
          <w:sz w:val="24"/>
        </w:rPr>
        <w:t>Technical alternatives, if permitted under ITB 13.4, will be evaluated as follows:</w:t>
      </w:r>
      <w:bookmarkEnd w:id="343"/>
      <w:bookmarkEnd w:id="344"/>
      <w:bookmarkEnd w:id="345"/>
      <w:bookmarkEnd w:id="346"/>
    </w:p>
    <w:p w14:paraId="548CCCD2" w14:textId="77777777" w:rsidR="00013F28" w:rsidRPr="005C445F" w:rsidRDefault="00013F28" w:rsidP="00013F28">
      <w:pPr>
        <w:pStyle w:val="Heading1"/>
        <w:spacing w:line="276" w:lineRule="auto"/>
        <w:ind w:left="540" w:right="288"/>
        <w:jc w:val="both"/>
        <w:rPr>
          <w:b w:val="0"/>
          <w:noProof/>
          <w:sz w:val="24"/>
        </w:rPr>
      </w:pPr>
      <w:bookmarkStart w:id="347" w:name="_Toc26277460"/>
      <w:r w:rsidRPr="005C445F">
        <w:rPr>
          <w:b w:val="0"/>
          <w:sz w:val="24"/>
        </w:rPr>
        <w:t>Not Applicable</w:t>
      </w:r>
      <w:bookmarkEnd w:id="347"/>
    </w:p>
    <w:p w14:paraId="389A6BF5" w14:textId="77777777" w:rsidR="00013F28" w:rsidRPr="004A50A8" w:rsidRDefault="00013F28" w:rsidP="00013F28">
      <w:pPr>
        <w:pStyle w:val="Heading1"/>
        <w:spacing w:line="276" w:lineRule="auto"/>
        <w:ind w:left="540" w:right="288"/>
        <w:jc w:val="both"/>
        <w:rPr>
          <w:b w:val="0"/>
          <w:noProof/>
          <w:sz w:val="24"/>
        </w:rPr>
      </w:pPr>
    </w:p>
    <w:p w14:paraId="172C5D6A" w14:textId="77777777" w:rsidR="00670831" w:rsidRDefault="00670831" w:rsidP="00670831">
      <w:pPr>
        <w:autoSpaceDE w:val="0"/>
        <w:autoSpaceDN w:val="0"/>
        <w:adjustRightInd w:val="0"/>
        <w:spacing w:after="240"/>
        <w:ind w:left="1080" w:hanging="540"/>
        <w:jc w:val="both"/>
        <w:rPr>
          <w:szCs w:val="24"/>
        </w:rPr>
      </w:pP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287157">
      <w:pPr>
        <w:pStyle w:val="Heading1"/>
        <w:spacing w:line="276" w:lineRule="auto"/>
        <w:ind w:right="288"/>
        <w:jc w:val="both"/>
        <w:rPr>
          <w:b w:val="0"/>
          <w:noProof/>
          <w:sz w:val="24"/>
        </w:rPr>
        <w:sectPr w:rsidR="008E1614" w:rsidRPr="004A50A8" w:rsidSect="008E1614">
          <w:headerReference w:type="default" r:id="rId25"/>
          <w:type w:val="oddPage"/>
          <w:pgSz w:w="11907" w:h="16840" w:code="9"/>
          <w:pgMar w:top="1474" w:right="1440" w:bottom="1440" w:left="1701" w:header="680" w:footer="680" w:gutter="0"/>
          <w:cols w:space="720"/>
        </w:sectPr>
      </w:pPr>
      <w:bookmarkStart w:id="348" w:name="_Toc103401422"/>
    </w:p>
    <w:p w14:paraId="345073F0" w14:textId="77777777" w:rsidR="008E1614" w:rsidRPr="00772902" w:rsidRDefault="008E1614" w:rsidP="008E1614">
      <w:pPr>
        <w:pStyle w:val="S3-Header1"/>
        <w:spacing w:line="276" w:lineRule="auto"/>
        <w:rPr>
          <w:b w:val="0"/>
          <w:color w:val="FF0000"/>
          <w:sz w:val="20"/>
        </w:rPr>
      </w:pPr>
      <w:bookmarkStart w:id="349" w:name="_Toc235671310"/>
      <w:r w:rsidRPr="00772902">
        <w:rPr>
          <w:sz w:val="20"/>
        </w:rPr>
        <w:lastRenderedPageBreak/>
        <w:t>2.</w:t>
      </w:r>
      <w:r w:rsidRPr="00772902">
        <w:rPr>
          <w:sz w:val="20"/>
        </w:rPr>
        <w:tab/>
        <w:t>Qualification</w:t>
      </w:r>
      <w:bookmarkEnd w:id="348"/>
      <w:r w:rsidRPr="00772902">
        <w:rPr>
          <w:sz w:val="20"/>
        </w:rPr>
        <w:t xml:space="preserve"> </w:t>
      </w:r>
      <w:bookmarkEnd w:id="349"/>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287157" w:rsidRPr="00772902" w14:paraId="256C63A5" w14:textId="77777777" w:rsidTr="00B825B8">
        <w:trPr>
          <w:cantSplit/>
          <w:tblHeader/>
        </w:trPr>
        <w:tc>
          <w:tcPr>
            <w:tcW w:w="1908" w:type="dxa"/>
          </w:tcPr>
          <w:p w14:paraId="11FCF681" w14:textId="77777777" w:rsidR="00287157" w:rsidRPr="00772902" w:rsidRDefault="00287157" w:rsidP="00B825B8">
            <w:pPr>
              <w:spacing w:before="120" w:after="120" w:line="276" w:lineRule="auto"/>
              <w:jc w:val="center"/>
              <w:rPr>
                <w:b/>
                <w:color w:val="000000"/>
                <w:sz w:val="20"/>
              </w:rPr>
            </w:pPr>
            <w:r w:rsidRPr="00772902">
              <w:rPr>
                <w:b/>
                <w:color w:val="000000"/>
                <w:sz w:val="20"/>
              </w:rPr>
              <w:t>Factor</w:t>
            </w:r>
          </w:p>
        </w:tc>
        <w:tc>
          <w:tcPr>
            <w:tcW w:w="11340" w:type="dxa"/>
            <w:gridSpan w:val="6"/>
          </w:tcPr>
          <w:p w14:paraId="30897C25" w14:textId="77777777" w:rsidR="00287157" w:rsidRPr="00772902" w:rsidRDefault="00287157" w:rsidP="00B825B8">
            <w:pPr>
              <w:pStyle w:val="S3-Heading2"/>
              <w:spacing w:line="276" w:lineRule="auto"/>
              <w:rPr>
                <w:color w:val="000000"/>
                <w:sz w:val="20"/>
                <w:szCs w:val="20"/>
              </w:rPr>
            </w:pPr>
            <w:r w:rsidRPr="00772902">
              <w:rPr>
                <w:color w:val="000000"/>
                <w:sz w:val="20"/>
                <w:szCs w:val="20"/>
              </w:rPr>
              <w:t xml:space="preserve">2.1 </w:t>
            </w:r>
            <w:r w:rsidRPr="00772902">
              <w:rPr>
                <w:color w:val="000000"/>
                <w:sz w:val="20"/>
                <w:szCs w:val="20"/>
              </w:rPr>
              <w:tab/>
              <w:t>Eligibility</w:t>
            </w:r>
          </w:p>
        </w:tc>
      </w:tr>
      <w:tr w:rsidR="00287157" w:rsidRPr="00772902" w14:paraId="2617A553" w14:textId="77777777" w:rsidTr="00B825B8">
        <w:trPr>
          <w:cantSplit/>
          <w:tblHeader/>
        </w:trPr>
        <w:tc>
          <w:tcPr>
            <w:tcW w:w="1908" w:type="dxa"/>
            <w:vMerge w:val="restart"/>
            <w:shd w:val="clear" w:color="auto" w:fill="FFF5EB"/>
            <w:vAlign w:val="center"/>
          </w:tcPr>
          <w:p w14:paraId="4A37805D" w14:textId="77777777" w:rsidR="00287157" w:rsidRPr="00772902" w:rsidRDefault="00287157" w:rsidP="00B825B8">
            <w:pPr>
              <w:pStyle w:val="titulo"/>
              <w:spacing w:before="120" w:after="120" w:line="276" w:lineRule="auto"/>
              <w:rPr>
                <w:b w:val="0"/>
                <w:color w:val="000000"/>
                <w:sz w:val="20"/>
              </w:rPr>
            </w:pPr>
            <w:r w:rsidRPr="00772902">
              <w:rPr>
                <w:rFonts w:ascii="Times New Roman" w:hAnsi="Times New Roman"/>
                <w:color w:val="000000"/>
                <w:sz w:val="20"/>
              </w:rPr>
              <w:t>Sub-Factor</w:t>
            </w:r>
          </w:p>
        </w:tc>
        <w:tc>
          <w:tcPr>
            <w:tcW w:w="9360" w:type="dxa"/>
            <w:gridSpan w:val="5"/>
            <w:shd w:val="clear" w:color="auto" w:fill="FFF5EB"/>
          </w:tcPr>
          <w:p w14:paraId="4E445E4E" w14:textId="77777777" w:rsidR="00287157" w:rsidRPr="00772902" w:rsidRDefault="00287157" w:rsidP="00B825B8">
            <w:pPr>
              <w:pStyle w:val="titulo"/>
              <w:spacing w:before="80" w:after="0" w:line="276" w:lineRule="auto"/>
              <w:rPr>
                <w:rFonts w:ascii="Times New Roman" w:hAnsi="Times New Roman"/>
                <w:color w:val="000000"/>
                <w:sz w:val="20"/>
              </w:rPr>
            </w:pPr>
            <w:r w:rsidRPr="00772902">
              <w:rPr>
                <w:b w:val="0"/>
                <w:color w:val="000000"/>
                <w:sz w:val="20"/>
              </w:rPr>
              <w:t>Criteria</w:t>
            </w:r>
          </w:p>
        </w:tc>
        <w:tc>
          <w:tcPr>
            <w:tcW w:w="1980" w:type="dxa"/>
            <w:vMerge w:val="restart"/>
            <w:shd w:val="clear" w:color="auto" w:fill="FFF5EB"/>
            <w:vAlign w:val="center"/>
          </w:tcPr>
          <w:p w14:paraId="2FE2AD1B" w14:textId="77777777" w:rsidR="00287157" w:rsidRPr="00772902" w:rsidRDefault="00287157" w:rsidP="00B825B8">
            <w:pPr>
              <w:pStyle w:val="titulo"/>
              <w:spacing w:before="120" w:after="0" w:line="276" w:lineRule="auto"/>
              <w:rPr>
                <w:rFonts w:ascii="Times New Roman" w:hAnsi="Times New Roman"/>
                <w:color w:val="000000"/>
                <w:sz w:val="20"/>
              </w:rPr>
            </w:pPr>
            <w:r w:rsidRPr="00772902">
              <w:rPr>
                <w:rFonts w:ascii="Times New Roman" w:hAnsi="Times New Roman"/>
                <w:color w:val="000000"/>
                <w:sz w:val="20"/>
                <w:shd w:val="clear" w:color="auto" w:fill="FFECD9"/>
              </w:rPr>
              <w:t>Documentation Requ</w:t>
            </w:r>
            <w:r w:rsidRPr="00772902">
              <w:rPr>
                <w:rFonts w:ascii="Times New Roman" w:hAnsi="Times New Roman"/>
                <w:color w:val="000000"/>
                <w:sz w:val="20"/>
              </w:rPr>
              <w:t>ired</w:t>
            </w:r>
          </w:p>
        </w:tc>
      </w:tr>
      <w:tr w:rsidR="00287157" w:rsidRPr="00772902" w14:paraId="236F7033" w14:textId="77777777" w:rsidTr="00B825B8">
        <w:trPr>
          <w:cantSplit/>
          <w:tblHeader/>
        </w:trPr>
        <w:tc>
          <w:tcPr>
            <w:tcW w:w="1908" w:type="dxa"/>
            <w:vMerge/>
            <w:shd w:val="clear" w:color="auto" w:fill="FFF5EB"/>
          </w:tcPr>
          <w:p w14:paraId="742E23B0" w14:textId="77777777" w:rsidR="00287157" w:rsidRPr="00772902" w:rsidRDefault="00287157" w:rsidP="00B825B8">
            <w:pPr>
              <w:spacing w:line="276" w:lineRule="auto"/>
              <w:ind w:left="360" w:hanging="360"/>
              <w:jc w:val="center"/>
              <w:rPr>
                <w:b/>
                <w:color w:val="000000"/>
                <w:sz w:val="20"/>
              </w:rPr>
            </w:pPr>
          </w:p>
        </w:tc>
        <w:tc>
          <w:tcPr>
            <w:tcW w:w="3600" w:type="dxa"/>
            <w:vMerge w:val="restart"/>
            <w:shd w:val="clear" w:color="auto" w:fill="FFF5EB"/>
            <w:vAlign w:val="center"/>
          </w:tcPr>
          <w:p w14:paraId="291BFC2B" w14:textId="77777777" w:rsidR="00287157" w:rsidRPr="00772902" w:rsidRDefault="00287157" w:rsidP="00B825B8">
            <w:pPr>
              <w:pStyle w:val="titulo"/>
              <w:spacing w:before="120" w:after="120" w:line="276" w:lineRule="auto"/>
              <w:rPr>
                <w:b w:val="0"/>
                <w:color w:val="000000"/>
                <w:sz w:val="20"/>
              </w:rPr>
            </w:pPr>
            <w:r w:rsidRPr="00772902">
              <w:rPr>
                <w:rFonts w:ascii="Times New Roman" w:hAnsi="Times New Roman"/>
                <w:color w:val="000000"/>
                <w:sz w:val="20"/>
              </w:rPr>
              <w:t>Requirement</w:t>
            </w:r>
          </w:p>
        </w:tc>
        <w:tc>
          <w:tcPr>
            <w:tcW w:w="5760" w:type="dxa"/>
            <w:gridSpan w:val="4"/>
            <w:shd w:val="clear" w:color="auto" w:fill="FFF5EB"/>
          </w:tcPr>
          <w:p w14:paraId="31A5C062" w14:textId="77777777" w:rsidR="00287157" w:rsidRPr="00772902" w:rsidRDefault="00287157" w:rsidP="00B825B8">
            <w:pPr>
              <w:pStyle w:val="titulo"/>
              <w:spacing w:before="80" w:after="0" w:line="276" w:lineRule="auto"/>
              <w:rPr>
                <w:rFonts w:ascii="Times New Roman" w:hAnsi="Times New Roman"/>
                <w:color w:val="000000"/>
                <w:sz w:val="20"/>
              </w:rPr>
            </w:pPr>
            <w:r w:rsidRPr="00772902">
              <w:rPr>
                <w:rFonts w:ascii="Times New Roman" w:hAnsi="Times New Roman"/>
                <w:color w:val="000000"/>
                <w:sz w:val="20"/>
              </w:rPr>
              <w:t>Tenderer</w:t>
            </w:r>
          </w:p>
        </w:tc>
        <w:tc>
          <w:tcPr>
            <w:tcW w:w="1980" w:type="dxa"/>
            <w:vMerge/>
            <w:shd w:val="clear" w:color="auto" w:fill="FFF5EB"/>
          </w:tcPr>
          <w:p w14:paraId="3ED2435F" w14:textId="77777777" w:rsidR="00287157" w:rsidRPr="00772902" w:rsidRDefault="00287157" w:rsidP="00B825B8">
            <w:pPr>
              <w:pStyle w:val="titulo"/>
              <w:spacing w:before="80" w:line="276" w:lineRule="auto"/>
              <w:rPr>
                <w:b w:val="0"/>
                <w:color w:val="000000"/>
                <w:sz w:val="20"/>
              </w:rPr>
            </w:pPr>
          </w:p>
        </w:tc>
      </w:tr>
      <w:tr w:rsidR="00287157" w:rsidRPr="00772902" w14:paraId="77673BC6" w14:textId="77777777" w:rsidTr="00B825B8">
        <w:trPr>
          <w:cantSplit/>
          <w:tblHeader/>
        </w:trPr>
        <w:tc>
          <w:tcPr>
            <w:tcW w:w="1908" w:type="dxa"/>
            <w:vMerge/>
            <w:shd w:val="clear" w:color="auto" w:fill="FFF5EB"/>
          </w:tcPr>
          <w:p w14:paraId="05302275" w14:textId="77777777" w:rsidR="00287157" w:rsidRPr="00772902" w:rsidRDefault="00287157" w:rsidP="00B825B8">
            <w:pPr>
              <w:spacing w:line="276" w:lineRule="auto"/>
              <w:ind w:left="360" w:hanging="360"/>
              <w:jc w:val="center"/>
              <w:rPr>
                <w:b/>
                <w:color w:val="000000"/>
                <w:sz w:val="20"/>
              </w:rPr>
            </w:pPr>
          </w:p>
        </w:tc>
        <w:tc>
          <w:tcPr>
            <w:tcW w:w="3600" w:type="dxa"/>
            <w:vMerge/>
            <w:shd w:val="clear" w:color="auto" w:fill="FFF5EB"/>
          </w:tcPr>
          <w:p w14:paraId="22A69263" w14:textId="77777777" w:rsidR="00287157" w:rsidRPr="00772902" w:rsidRDefault="00287157" w:rsidP="00B825B8">
            <w:pPr>
              <w:spacing w:line="276" w:lineRule="auto"/>
              <w:ind w:left="360" w:hanging="360"/>
              <w:jc w:val="center"/>
              <w:rPr>
                <w:b/>
                <w:color w:val="000000"/>
                <w:sz w:val="20"/>
              </w:rPr>
            </w:pPr>
          </w:p>
        </w:tc>
        <w:tc>
          <w:tcPr>
            <w:tcW w:w="1440" w:type="dxa"/>
            <w:vMerge w:val="restart"/>
            <w:shd w:val="clear" w:color="auto" w:fill="FFF5EB"/>
          </w:tcPr>
          <w:p w14:paraId="6B4A9610" w14:textId="77777777" w:rsidR="00287157" w:rsidRPr="00772902" w:rsidRDefault="00287157" w:rsidP="00B825B8">
            <w:pPr>
              <w:spacing w:before="80" w:line="276" w:lineRule="auto"/>
              <w:jc w:val="center"/>
              <w:rPr>
                <w:b/>
                <w:color w:val="000000"/>
                <w:sz w:val="20"/>
              </w:rPr>
            </w:pPr>
            <w:r w:rsidRPr="00772902">
              <w:rPr>
                <w:b/>
                <w:color w:val="000000"/>
                <w:sz w:val="20"/>
              </w:rPr>
              <w:t>Single Entity</w:t>
            </w:r>
          </w:p>
        </w:tc>
        <w:tc>
          <w:tcPr>
            <w:tcW w:w="4320" w:type="dxa"/>
            <w:gridSpan w:val="3"/>
            <w:shd w:val="clear" w:color="auto" w:fill="FFF5EB"/>
          </w:tcPr>
          <w:p w14:paraId="276BC333" w14:textId="77777777" w:rsidR="00287157" w:rsidRPr="00772902" w:rsidRDefault="00287157" w:rsidP="00B825B8">
            <w:pPr>
              <w:pStyle w:val="titulo"/>
              <w:spacing w:before="80" w:after="0" w:line="276" w:lineRule="auto"/>
              <w:rPr>
                <w:rFonts w:ascii="Times New Roman" w:hAnsi="Times New Roman"/>
                <w:color w:val="000000"/>
                <w:sz w:val="20"/>
              </w:rPr>
            </w:pPr>
            <w:r w:rsidRPr="00772902">
              <w:rPr>
                <w:rFonts w:ascii="Times New Roman" w:hAnsi="Times New Roman"/>
                <w:color w:val="000000"/>
                <w:sz w:val="20"/>
              </w:rPr>
              <w:t>Joint Venture, Consortium or Association</w:t>
            </w:r>
          </w:p>
        </w:tc>
        <w:tc>
          <w:tcPr>
            <w:tcW w:w="1980" w:type="dxa"/>
            <w:vMerge/>
            <w:shd w:val="clear" w:color="auto" w:fill="FFF5EB"/>
          </w:tcPr>
          <w:p w14:paraId="6C2C37D8" w14:textId="77777777" w:rsidR="00287157" w:rsidRPr="00772902" w:rsidRDefault="00287157" w:rsidP="00B825B8">
            <w:pPr>
              <w:pStyle w:val="titulo"/>
              <w:spacing w:before="80" w:after="0" w:line="276" w:lineRule="auto"/>
              <w:rPr>
                <w:rFonts w:ascii="Times New Roman" w:hAnsi="Times New Roman"/>
                <w:color w:val="000000"/>
                <w:sz w:val="20"/>
              </w:rPr>
            </w:pPr>
          </w:p>
        </w:tc>
      </w:tr>
      <w:tr w:rsidR="00287157" w:rsidRPr="00772902" w14:paraId="3CC9E06B" w14:textId="77777777" w:rsidTr="00B825B8">
        <w:trPr>
          <w:cantSplit/>
          <w:tblHeader/>
        </w:trPr>
        <w:tc>
          <w:tcPr>
            <w:tcW w:w="1908" w:type="dxa"/>
            <w:vMerge/>
            <w:shd w:val="clear" w:color="auto" w:fill="FFF5EB"/>
          </w:tcPr>
          <w:p w14:paraId="4E6D00C2" w14:textId="77777777" w:rsidR="00287157" w:rsidRPr="00772902" w:rsidRDefault="00287157" w:rsidP="00B825B8">
            <w:pPr>
              <w:spacing w:line="276" w:lineRule="auto"/>
              <w:ind w:left="360" w:hanging="360"/>
              <w:rPr>
                <w:b/>
                <w:color w:val="000000"/>
                <w:sz w:val="20"/>
              </w:rPr>
            </w:pPr>
          </w:p>
        </w:tc>
        <w:tc>
          <w:tcPr>
            <w:tcW w:w="3600" w:type="dxa"/>
            <w:vMerge/>
            <w:shd w:val="clear" w:color="auto" w:fill="FFF5EB"/>
          </w:tcPr>
          <w:p w14:paraId="46C2E69F" w14:textId="77777777" w:rsidR="00287157" w:rsidRPr="00772902" w:rsidRDefault="00287157" w:rsidP="00B825B8">
            <w:pPr>
              <w:spacing w:line="276" w:lineRule="auto"/>
              <w:ind w:left="360" w:hanging="360"/>
              <w:rPr>
                <w:b/>
                <w:color w:val="000000"/>
                <w:sz w:val="20"/>
              </w:rPr>
            </w:pPr>
          </w:p>
        </w:tc>
        <w:tc>
          <w:tcPr>
            <w:tcW w:w="1440" w:type="dxa"/>
            <w:vMerge/>
            <w:shd w:val="clear" w:color="auto" w:fill="FFF5EB"/>
          </w:tcPr>
          <w:p w14:paraId="3E163AED" w14:textId="77777777" w:rsidR="00287157" w:rsidRPr="00772902" w:rsidRDefault="00287157" w:rsidP="00B825B8">
            <w:pPr>
              <w:spacing w:line="276" w:lineRule="auto"/>
              <w:rPr>
                <w:b/>
                <w:color w:val="000000"/>
                <w:sz w:val="20"/>
              </w:rPr>
            </w:pPr>
          </w:p>
        </w:tc>
        <w:tc>
          <w:tcPr>
            <w:tcW w:w="1440" w:type="dxa"/>
            <w:shd w:val="clear" w:color="auto" w:fill="FFF5EB"/>
          </w:tcPr>
          <w:p w14:paraId="75DF75C7" w14:textId="77777777" w:rsidR="00287157" w:rsidRPr="00772902" w:rsidRDefault="00287157" w:rsidP="00B825B8">
            <w:pPr>
              <w:spacing w:line="276" w:lineRule="auto"/>
              <w:jc w:val="center"/>
              <w:rPr>
                <w:b/>
                <w:color w:val="000000"/>
                <w:sz w:val="20"/>
              </w:rPr>
            </w:pPr>
            <w:r w:rsidRPr="00772902">
              <w:rPr>
                <w:b/>
                <w:color w:val="000000"/>
                <w:sz w:val="20"/>
              </w:rPr>
              <w:t>All partners combined</w:t>
            </w:r>
          </w:p>
        </w:tc>
        <w:tc>
          <w:tcPr>
            <w:tcW w:w="1440" w:type="dxa"/>
            <w:shd w:val="clear" w:color="auto" w:fill="FFF5EB"/>
          </w:tcPr>
          <w:p w14:paraId="18B651C6" w14:textId="77777777" w:rsidR="00287157" w:rsidRPr="00772902" w:rsidRDefault="00287157" w:rsidP="00B825B8">
            <w:pPr>
              <w:pStyle w:val="titulo"/>
              <w:spacing w:after="0" w:line="276" w:lineRule="auto"/>
              <w:rPr>
                <w:rFonts w:ascii="Times New Roman" w:hAnsi="Times New Roman"/>
                <w:color w:val="000000"/>
                <w:sz w:val="20"/>
              </w:rPr>
            </w:pPr>
            <w:r w:rsidRPr="00772902">
              <w:rPr>
                <w:rFonts w:ascii="Times New Roman" w:hAnsi="Times New Roman"/>
                <w:color w:val="000000"/>
                <w:sz w:val="20"/>
              </w:rPr>
              <w:t>Each partner</w:t>
            </w:r>
          </w:p>
        </w:tc>
        <w:tc>
          <w:tcPr>
            <w:tcW w:w="1440" w:type="dxa"/>
            <w:shd w:val="clear" w:color="auto" w:fill="FFF5EB"/>
          </w:tcPr>
          <w:p w14:paraId="256BE3C9" w14:textId="77777777" w:rsidR="00287157" w:rsidRPr="00772902" w:rsidRDefault="00287157" w:rsidP="00B825B8">
            <w:pPr>
              <w:spacing w:line="276" w:lineRule="auto"/>
              <w:jc w:val="center"/>
              <w:rPr>
                <w:b/>
                <w:color w:val="000000"/>
                <w:sz w:val="20"/>
              </w:rPr>
            </w:pPr>
            <w:r w:rsidRPr="00772902">
              <w:rPr>
                <w:b/>
                <w:color w:val="000000"/>
                <w:sz w:val="20"/>
              </w:rPr>
              <w:t>At least one partner</w:t>
            </w:r>
          </w:p>
        </w:tc>
        <w:tc>
          <w:tcPr>
            <w:tcW w:w="1980" w:type="dxa"/>
            <w:vMerge/>
            <w:shd w:val="clear" w:color="auto" w:fill="FFF5EB"/>
          </w:tcPr>
          <w:p w14:paraId="370E5B1B" w14:textId="77777777" w:rsidR="00287157" w:rsidRPr="00772902" w:rsidRDefault="00287157" w:rsidP="00B825B8">
            <w:pPr>
              <w:spacing w:line="276" w:lineRule="auto"/>
              <w:rPr>
                <w:b/>
                <w:color w:val="000000"/>
                <w:sz w:val="20"/>
              </w:rPr>
            </w:pPr>
          </w:p>
        </w:tc>
      </w:tr>
      <w:tr w:rsidR="00287157" w:rsidRPr="00772902" w14:paraId="0535536A" w14:textId="77777777" w:rsidTr="00B825B8">
        <w:trPr>
          <w:cantSplit/>
        </w:trPr>
        <w:tc>
          <w:tcPr>
            <w:tcW w:w="1908" w:type="dxa"/>
          </w:tcPr>
          <w:p w14:paraId="27B338E5" w14:textId="77777777" w:rsidR="00287157" w:rsidRPr="00772902" w:rsidRDefault="00287157" w:rsidP="00B825B8">
            <w:pPr>
              <w:spacing w:before="60" w:after="60" w:line="276" w:lineRule="auto"/>
              <w:rPr>
                <w:color w:val="000000"/>
                <w:sz w:val="20"/>
              </w:rPr>
            </w:pPr>
            <w:r w:rsidRPr="00772902">
              <w:rPr>
                <w:color w:val="000000"/>
                <w:sz w:val="20"/>
              </w:rPr>
              <w:t xml:space="preserve">2.1.1 Nationality </w:t>
            </w:r>
          </w:p>
        </w:tc>
        <w:tc>
          <w:tcPr>
            <w:tcW w:w="3600" w:type="dxa"/>
          </w:tcPr>
          <w:p w14:paraId="219A82BC" w14:textId="77777777" w:rsidR="00287157" w:rsidRPr="00772902" w:rsidRDefault="00287157" w:rsidP="00B825B8">
            <w:pPr>
              <w:spacing w:before="60" w:after="60" w:line="276" w:lineRule="auto"/>
              <w:rPr>
                <w:color w:val="000000"/>
                <w:sz w:val="20"/>
              </w:rPr>
            </w:pPr>
            <w:r w:rsidRPr="00772902">
              <w:rPr>
                <w:color w:val="000000"/>
                <w:sz w:val="20"/>
              </w:rPr>
              <w:t>Nationality in accordance with ITB 4.2.</w:t>
            </w:r>
          </w:p>
        </w:tc>
        <w:tc>
          <w:tcPr>
            <w:tcW w:w="1440" w:type="dxa"/>
            <w:vAlign w:val="center"/>
          </w:tcPr>
          <w:p w14:paraId="3F961C19" w14:textId="77777777" w:rsidR="00287157" w:rsidRPr="00772902" w:rsidRDefault="00287157" w:rsidP="00B825B8">
            <w:pPr>
              <w:spacing w:before="60" w:after="60" w:line="276" w:lineRule="auto"/>
              <w:rPr>
                <w:color w:val="000000"/>
                <w:sz w:val="20"/>
              </w:rPr>
            </w:pPr>
            <w:r w:rsidRPr="00772902">
              <w:rPr>
                <w:color w:val="000000"/>
                <w:sz w:val="20"/>
              </w:rPr>
              <w:t>Must meet requirement</w:t>
            </w:r>
          </w:p>
        </w:tc>
        <w:tc>
          <w:tcPr>
            <w:tcW w:w="1440" w:type="dxa"/>
            <w:vAlign w:val="center"/>
          </w:tcPr>
          <w:p w14:paraId="7CC0AE97" w14:textId="77777777" w:rsidR="00287157" w:rsidRPr="00772902" w:rsidRDefault="00287157" w:rsidP="00B825B8">
            <w:pPr>
              <w:spacing w:before="60" w:after="60" w:line="276" w:lineRule="auto"/>
              <w:rPr>
                <w:color w:val="000000"/>
                <w:sz w:val="20"/>
              </w:rPr>
            </w:pPr>
            <w:r w:rsidRPr="00772902">
              <w:rPr>
                <w:color w:val="000000"/>
                <w:sz w:val="20"/>
              </w:rPr>
              <w:t>Existing or intended JV must meet requirement</w:t>
            </w:r>
          </w:p>
        </w:tc>
        <w:tc>
          <w:tcPr>
            <w:tcW w:w="1440" w:type="dxa"/>
            <w:vAlign w:val="center"/>
          </w:tcPr>
          <w:p w14:paraId="06F6C9F3" w14:textId="77777777" w:rsidR="00287157" w:rsidRPr="00772902" w:rsidRDefault="00287157" w:rsidP="00B825B8">
            <w:pPr>
              <w:spacing w:before="60" w:after="60" w:line="276" w:lineRule="auto"/>
              <w:rPr>
                <w:color w:val="000000"/>
                <w:sz w:val="20"/>
              </w:rPr>
            </w:pPr>
            <w:r w:rsidRPr="00772902">
              <w:rPr>
                <w:color w:val="000000"/>
                <w:sz w:val="20"/>
              </w:rPr>
              <w:t>Must meet requirement</w:t>
            </w:r>
          </w:p>
        </w:tc>
        <w:tc>
          <w:tcPr>
            <w:tcW w:w="1440" w:type="dxa"/>
            <w:vAlign w:val="center"/>
          </w:tcPr>
          <w:p w14:paraId="44AE22C1" w14:textId="77777777" w:rsidR="00287157" w:rsidRPr="00772902" w:rsidRDefault="00287157" w:rsidP="00B825B8">
            <w:pPr>
              <w:spacing w:before="60" w:after="60" w:line="276" w:lineRule="auto"/>
              <w:rPr>
                <w:color w:val="000000"/>
                <w:sz w:val="20"/>
              </w:rPr>
            </w:pPr>
            <w:r w:rsidRPr="00772902">
              <w:rPr>
                <w:color w:val="000000"/>
                <w:sz w:val="20"/>
              </w:rPr>
              <w:t>N/A</w:t>
            </w:r>
          </w:p>
        </w:tc>
        <w:tc>
          <w:tcPr>
            <w:tcW w:w="1980" w:type="dxa"/>
            <w:vAlign w:val="center"/>
          </w:tcPr>
          <w:p w14:paraId="677817C8" w14:textId="77777777" w:rsidR="00287157" w:rsidRPr="00772902" w:rsidRDefault="00287157" w:rsidP="00B825B8">
            <w:pPr>
              <w:spacing w:before="60" w:after="60" w:line="276" w:lineRule="auto"/>
              <w:rPr>
                <w:color w:val="000000"/>
                <w:sz w:val="20"/>
              </w:rPr>
            </w:pPr>
            <w:r w:rsidRPr="00772902">
              <w:rPr>
                <w:color w:val="000000"/>
                <w:sz w:val="20"/>
              </w:rPr>
              <w:t>Form ELI –1.1 and 1.2, with attachments</w:t>
            </w:r>
          </w:p>
        </w:tc>
      </w:tr>
      <w:tr w:rsidR="00287157" w:rsidRPr="00772902" w14:paraId="6FF12632" w14:textId="77777777" w:rsidTr="00B825B8">
        <w:trPr>
          <w:cantSplit/>
        </w:trPr>
        <w:tc>
          <w:tcPr>
            <w:tcW w:w="1908" w:type="dxa"/>
          </w:tcPr>
          <w:p w14:paraId="69CDB15E" w14:textId="77777777" w:rsidR="00287157" w:rsidRPr="00772902" w:rsidRDefault="00287157" w:rsidP="00B825B8">
            <w:pPr>
              <w:spacing w:before="60" w:after="60" w:line="276" w:lineRule="auto"/>
              <w:rPr>
                <w:color w:val="000000"/>
                <w:sz w:val="20"/>
              </w:rPr>
            </w:pPr>
            <w:r w:rsidRPr="00772902">
              <w:rPr>
                <w:color w:val="000000"/>
                <w:sz w:val="20"/>
              </w:rPr>
              <w:t>2.1.2 Conflict of Interest</w:t>
            </w:r>
          </w:p>
        </w:tc>
        <w:tc>
          <w:tcPr>
            <w:tcW w:w="3600" w:type="dxa"/>
          </w:tcPr>
          <w:p w14:paraId="131A5544" w14:textId="77777777" w:rsidR="00287157" w:rsidRPr="00772902" w:rsidRDefault="00287157" w:rsidP="00B825B8">
            <w:pPr>
              <w:spacing w:before="60" w:after="60" w:line="276" w:lineRule="auto"/>
              <w:rPr>
                <w:color w:val="000000"/>
                <w:sz w:val="20"/>
              </w:rPr>
            </w:pPr>
            <w:r w:rsidRPr="00772902">
              <w:rPr>
                <w:color w:val="000000"/>
                <w:sz w:val="20"/>
              </w:rPr>
              <w:t>No conflicts of interests as described in ITB 4.4.</w:t>
            </w:r>
          </w:p>
        </w:tc>
        <w:tc>
          <w:tcPr>
            <w:tcW w:w="1440" w:type="dxa"/>
            <w:vAlign w:val="center"/>
          </w:tcPr>
          <w:p w14:paraId="7445DDAD" w14:textId="77777777" w:rsidR="00287157" w:rsidRPr="00772902" w:rsidRDefault="00287157" w:rsidP="00B825B8">
            <w:pPr>
              <w:spacing w:before="60" w:after="60" w:line="276" w:lineRule="auto"/>
              <w:rPr>
                <w:color w:val="000000"/>
                <w:sz w:val="20"/>
              </w:rPr>
            </w:pPr>
            <w:r w:rsidRPr="00772902">
              <w:rPr>
                <w:color w:val="000000"/>
                <w:sz w:val="20"/>
              </w:rPr>
              <w:t>Must meet requirement</w:t>
            </w:r>
          </w:p>
        </w:tc>
        <w:tc>
          <w:tcPr>
            <w:tcW w:w="1440" w:type="dxa"/>
            <w:vAlign w:val="center"/>
          </w:tcPr>
          <w:p w14:paraId="37563D18" w14:textId="77777777" w:rsidR="00287157" w:rsidRPr="00772902" w:rsidRDefault="00287157" w:rsidP="00B825B8">
            <w:pPr>
              <w:spacing w:before="60" w:after="60" w:line="276" w:lineRule="auto"/>
              <w:rPr>
                <w:color w:val="000000"/>
                <w:sz w:val="20"/>
              </w:rPr>
            </w:pPr>
            <w:r w:rsidRPr="00772902">
              <w:rPr>
                <w:color w:val="000000"/>
                <w:sz w:val="20"/>
              </w:rPr>
              <w:t>Existing or intended JV must meet requirement</w:t>
            </w:r>
          </w:p>
        </w:tc>
        <w:tc>
          <w:tcPr>
            <w:tcW w:w="1440" w:type="dxa"/>
            <w:vAlign w:val="center"/>
          </w:tcPr>
          <w:p w14:paraId="02729651" w14:textId="77777777" w:rsidR="00287157" w:rsidRPr="00772902" w:rsidRDefault="00287157" w:rsidP="00B825B8">
            <w:pPr>
              <w:spacing w:before="60" w:after="60" w:line="276" w:lineRule="auto"/>
              <w:rPr>
                <w:color w:val="000000"/>
                <w:sz w:val="20"/>
              </w:rPr>
            </w:pPr>
            <w:r w:rsidRPr="00772902">
              <w:rPr>
                <w:color w:val="000000"/>
                <w:sz w:val="20"/>
              </w:rPr>
              <w:t>Must meet requirement</w:t>
            </w:r>
          </w:p>
        </w:tc>
        <w:tc>
          <w:tcPr>
            <w:tcW w:w="1440" w:type="dxa"/>
            <w:vAlign w:val="center"/>
          </w:tcPr>
          <w:p w14:paraId="00FD57AE" w14:textId="77777777" w:rsidR="00287157" w:rsidRPr="00772902" w:rsidRDefault="00287157" w:rsidP="00B825B8">
            <w:pPr>
              <w:spacing w:before="60" w:after="60" w:line="276" w:lineRule="auto"/>
              <w:rPr>
                <w:color w:val="000000"/>
                <w:sz w:val="20"/>
              </w:rPr>
            </w:pPr>
            <w:r w:rsidRPr="00772902">
              <w:rPr>
                <w:color w:val="000000"/>
                <w:sz w:val="20"/>
              </w:rPr>
              <w:t>N/A</w:t>
            </w:r>
          </w:p>
        </w:tc>
        <w:tc>
          <w:tcPr>
            <w:tcW w:w="1980" w:type="dxa"/>
            <w:vAlign w:val="center"/>
          </w:tcPr>
          <w:p w14:paraId="12194ECF" w14:textId="77777777" w:rsidR="00287157" w:rsidRPr="00772902" w:rsidRDefault="00287157" w:rsidP="00B825B8">
            <w:pPr>
              <w:spacing w:before="60" w:after="60" w:line="276" w:lineRule="auto"/>
              <w:rPr>
                <w:color w:val="000000"/>
                <w:sz w:val="20"/>
              </w:rPr>
            </w:pPr>
            <w:r w:rsidRPr="00772902">
              <w:rPr>
                <w:color w:val="000000"/>
                <w:sz w:val="20"/>
              </w:rPr>
              <w:t>Letter of Tender</w:t>
            </w:r>
          </w:p>
        </w:tc>
      </w:tr>
      <w:tr w:rsidR="00287157" w:rsidRPr="00772902" w14:paraId="70280087" w14:textId="77777777" w:rsidTr="00B825B8">
        <w:trPr>
          <w:cantSplit/>
        </w:trPr>
        <w:tc>
          <w:tcPr>
            <w:tcW w:w="1908" w:type="dxa"/>
          </w:tcPr>
          <w:p w14:paraId="1153326D" w14:textId="77777777" w:rsidR="00287157" w:rsidRPr="00772902" w:rsidRDefault="00287157" w:rsidP="00B825B8">
            <w:pPr>
              <w:spacing w:before="60" w:after="60" w:line="276" w:lineRule="auto"/>
              <w:rPr>
                <w:color w:val="000000"/>
                <w:sz w:val="20"/>
              </w:rPr>
            </w:pPr>
            <w:r w:rsidRPr="00772902">
              <w:rPr>
                <w:color w:val="000000"/>
                <w:sz w:val="20"/>
              </w:rPr>
              <w:t>2.1.3 Government Suspension</w:t>
            </w:r>
          </w:p>
        </w:tc>
        <w:tc>
          <w:tcPr>
            <w:tcW w:w="3600" w:type="dxa"/>
            <w:shd w:val="clear" w:color="auto" w:fill="FFFFFF"/>
          </w:tcPr>
          <w:p w14:paraId="3FC2389E" w14:textId="77777777" w:rsidR="00287157" w:rsidRPr="00772902" w:rsidRDefault="00287157" w:rsidP="00B825B8">
            <w:pPr>
              <w:spacing w:before="60" w:after="60" w:line="276" w:lineRule="auto"/>
              <w:rPr>
                <w:color w:val="000000"/>
                <w:sz w:val="20"/>
              </w:rPr>
            </w:pPr>
            <w:r w:rsidRPr="00772902">
              <w:rPr>
                <w:color w:val="000000"/>
                <w:sz w:val="20"/>
              </w:rPr>
              <w:t>Not having been suspended from participation in public procurement by the Government as described in ITB 4.5.</w:t>
            </w:r>
          </w:p>
        </w:tc>
        <w:tc>
          <w:tcPr>
            <w:tcW w:w="1440" w:type="dxa"/>
          </w:tcPr>
          <w:p w14:paraId="1902E802" w14:textId="77777777" w:rsidR="00287157" w:rsidRPr="00772902" w:rsidRDefault="00287157" w:rsidP="00B825B8">
            <w:pPr>
              <w:spacing w:before="60" w:after="60" w:line="276" w:lineRule="auto"/>
              <w:rPr>
                <w:color w:val="000000"/>
                <w:sz w:val="20"/>
              </w:rPr>
            </w:pPr>
            <w:r w:rsidRPr="00772902">
              <w:rPr>
                <w:color w:val="000000"/>
                <w:sz w:val="20"/>
              </w:rPr>
              <w:t>Must meet requirement</w:t>
            </w:r>
          </w:p>
        </w:tc>
        <w:tc>
          <w:tcPr>
            <w:tcW w:w="1440" w:type="dxa"/>
          </w:tcPr>
          <w:p w14:paraId="1F8B49B4" w14:textId="77777777" w:rsidR="00287157" w:rsidRPr="00772902" w:rsidRDefault="00287157" w:rsidP="00B825B8">
            <w:pPr>
              <w:spacing w:before="60" w:after="60" w:line="276" w:lineRule="auto"/>
              <w:rPr>
                <w:color w:val="000000"/>
                <w:sz w:val="20"/>
              </w:rPr>
            </w:pPr>
            <w:r w:rsidRPr="00772902">
              <w:rPr>
                <w:color w:val="000000"/>
                <w:sz w:val="20"/>
              </w:rPr>
              <w:t>Existing  JV must meet requirement</w:t>
            </w:r>
          </w:p>
        </w:tc>
        <w:tc>
          <w:tcPr>
            <w:tcW w:w="1440" w:type="dxa"/>
          </w:tcPr>
          <w:p w14:paraId="3D9741FA" w14:textId="77777777" w:rsidR="00287157" w:rsidRPr="00772902" w:rsidRDefault="00287157" w:rsidP="00B825B8">
            <w:pPr>
              <w:spacing w:before="60" w:after="60" w:line="276" w:lineRule="auto"/>
              <w:rPr>
                <w:color w:val="000000"/>
                <w:sz w:val="20"/>
              </w:rPr>
            </w:pPr>
            <w:r w:rsidRPr="00772902">
              <w:rPr>
                <w:color w:val="000000"/>
                <w:sz w:val="20"/>
              </w:rPr>
              <w:t xml:space="preserve">Must meet requirement </w:t>
            </w:r>
          </w:p>
        </w:tc>
        <w:tc>
          <w:tcPr>
            <w:tcW w:w="1440" w:type="dxa"/>
          </w:tcPr>
          <w:p w14:paraId="6ECAE783" w14:textId="77777777" w:rsidR="00287157" w:rsidRPr="00772902" w:rsidRDefault="00287157" w:rsidP="00B825B8">
            <w:pPr>
              <w:spacing w:before="60" w:after="60" w:line="276" w:lineRule="auto"/>
              <w:rPr>
                <w:color w:val="000000"/>
                <w:sz w:val="20"/>
              </w:rPr>
            </w:pPr>
            <w:r w:rsidRPr="00772902">
              <w:rPr>
                <w:color w:val="000000"/>
                <w:sz w:val="20"/>
              </w:rPr>
              <w:t>N / A</w:t>
            </w:r>
          </w:p>
        </w:tc>
        <w:tc>
          <w:tcPr>
            <w:tcW w:w="1980" w:type="dxa"/>
          </w:tcPr>
          <w:p w14:paraId="792088AB" w14:textId="77777777" w:rsidR="00287157" w:rsidRPr="00772902" w:rsidRDefault="00287157" w:rsidP="00B825B8">
            <w:pPr>
              <w:spacing w:before="60" w:after="60" w:line="276" w:lineRule="auto"/>
              <w:rPr>
                <w:color w:val="000000"/>
                <w:sz w:val="20"/>
              </w:rPr>
            </w:pPr>
            <w:r w:rsidRPr="00772902">
              <w:rPr>
                <w:color w:val="000000"/>
                <w:sz w:val="20"/>
              </w:rPr>
              <w:t>Letter of Bid</w:t>
            </w:r>
          </w:p>
        </w:tc>
      </w:tr>
      <w:tr w:rsidR="00287157" w:rsidRPr="00772902" w14:paraId="1DC4A957" w14:textId="77777777" w:rsidTr="00B825B8">
        <w:trPr>
          <w:cantSplit/>
        </w:trPr>
        <w:tc>
          <w:tcPr>
            <w:tcW w:w="1908" w:type="dxa"/>
          </w:tcPr>
          <w:p w14:paraId="49A93759" w14:textId="77777777" w:rsidR="00287157" w:rsidRPr="00772902" w:rsidRDefault="00287157" w:rsidP="00B825B8">
            <w:pPr>
              <w:spacing w:before="60" w:after="60" w:line="276" w:lineRule="auto"/>
              <w:rPr>
                <w:color w:val="000000"/>
                <w:sz w:val="20"/>
              </w:rPr>
            </w:pPr>
            <w:r w:rsidRPr="00772902">
              <w:rPr>
                <w:color w:val="000000"/>
                <w:sz w:val="20"/>
              </w:rPr>
              <w:t>2.1.4 Government Owned Entity</w:t>
            </w:r>
          </w:p>
        </w:tc>
        <w:tc>
          <w:tcPr>
            <w:tcW w:w="3600" w:type="dxa"/>
          </w:tcPr>
          <w:p w14:paraId="7BBD385B" w14:textId="77777777" w:rsidR="00287157" w:rsidRPr="00772902" w:rsidRDefault="00287157" w:rsidP="00B825B8">
            <w:pPr>
              <w:spacing w:before="60" w:after="60" w:line="276" w:lineRule="auto"/>
              <w:rPr>
                <w:color w:val="000000"/>
                <w:sz w:val="20"/>
              </w:rPr>
            </w:pPr>
            <w:r w:rsidRPr="00772902">
              <w:rPr>
                <w:color w:val="000000"/>
                <w:sz w:val="20"/>
              </w:rPr>
              <w:t>Compliance with conditions of ITB 4.6</w:t>
            </w:r>
          </w:p>
        </w:tc>
        <w:tc>
          <w:tcPr>
            <w:tcW w:w="1440" w:type="dxa"/>
            <w:vAlign w:val="center"/>
          </w:tcPr>
          <w:p w14:paraId="2527F1E6" w14:textId="77777777" w:rsidR="00287157" w:rsidRPr="00772902" w:rsidRDefault="00287157" w:rsidP="00B825B8">
            <w:pPr>
              <w:spacing w:before="60" w:after="60" w:line="276" w:lineRule="auto"/>
              <w:rPr>
                <w:color w:val="000000"/>
                <w:sz w:val="20"/>
              </w:rPr>
            </w:pPr>
            <w:r w:rsidRPr="00772902">
              <w:rPr>
                <w:color w:val="000000"/>
                <w:sz w:val="20"/>
              </w:rPr>
              <w:t>Must meet requirement</w:t>
            </w:r>
          </w:p>
        </w:tc>
        <w:tc>
          <w:tcPr>
            <w:tcW w:w="1440" w:type="dxa"/>
            <w:vAlign w:val="center"/>
          </w:tcPr>
          <w:p w14:paraId="0877BB55" w14:textId="77777777" w:rsidR="00287157" w:rsidRPr="00772902" w:rsidRDefault="00287157" w:rsidP="00B825B8">
            <w:pPr>
              <w:spacing w:before="60" w:after="60" w:line="276" w:lineRule="auto"/>
              <w:rPr>
                <w:color w:val="000000"/>
                <w:sz w:val="20"/>
              </w:rPr>
            </w:pPr>
            <w:r w:rsidRPr="00772902">
              <w:rPr>
                <w:color w:val="000000"/>
                <w:sz w:val="20"/>
              </w:rPr>
              <w:t>Must meet requirement</w:t>
            </w:r>
          </w:p>
        </w:tc>
        <w:tc>
          <w:tcPr>
            <w:tcW w:w="1440" w:type="dxa"/>
            <w:vAlign w:val="center"/>
          </w:tcPr>
          <w:p w14:paraId="745A56E3" w14:textId="77777777" w:rsidR="00287157" w:rsidRPr="00772902" w:rsidRDefault="00287157" w:rsidP="00B825B8">
            <w:pPr>
              <w:spacing w:before="60" w:after="60" w:line="276" w:lineRule="auto"/>
              <w:rPr>
                <w:color w:val="000000"/>
                <w:sz w:val="20"/>
              </w:rPr>
            </w:pPr>
            <w:r w:rsidRPr="00772902">
              <w:rPr>
                <w:color w:val="000000"/>
                <w:sz w:val="20"/>
              </w:rPr>
              <w:t>Must meet requirement</w:t>
            </w:r>
          </w:p>
        </w:tc>
        <w:tc>
          <w:tcPr>
            <w:tcW w:w="1440" w:type="dxa"/>
            <w:vAlign w:val="center"/>
          </w:tcPr>
          <w:p w14:paraId="48C42658" w14:textId="77777777" w:rsidR="00287157" w:rsidRPr="00772902" w:rsidRDefault="00287157" w:rsidP="00B825B8">
            <w:pPr>
              <w:spacing w:before="60" w:after="60" w:line="276" w:lineRule="auto"/>
              <w:rPr>
                <w:color w:val="000000"/>
                <w:sz w:val="20"/>
              </w:rPr>
            </w:pPr>
            <w:r w:rsidRPr="00772902">
              <w:rPr>
                <w:color w:val="000000"/>
                <w:sz w:val="20"/>
              </w:rPr>
              <w:t>N/A</w:t>
            </w:r>
          </w:p>
        </w:tc>
        <w:tc>
          <w:tcPr>
            <w:tcW w:w="1980" w:type="dxa"/>
            <w:vAlign w:val="center"/>
          </w:tcPr>
          <w:p w14:paraId="27FFDCC1" w14:textId="77777777" w:rsidR="00287157" w:rsidRPr="00772902" w:rsidRDefault="00287157" w:rsidP="00B825B8">
            <w:pPr>
              <w:spacing w:before="60" w:after="60" w:line="276" w:lineRule="auto"/>
              <w:rPr>
                <w:color w:val="000000"/>
                <w:sz w:val="20"/>
              </w:rPr>
            </w:pPr>
            <w:r w:rsidRPr="00772902">
              <w:rPr>
                <w:color w:val="000000"/>
                <w:sz w:val="20"/>
              </w:rPr>
              <w:t>Form ELI –1.1 and 1.2, with attachments</w:t>
            </w:r>
          </w:p>
        </w:tc>
      </w:tr>
    </w:tbl>
    <w:p w14:paraId="1AAD5222" w14:textId="77777777" w:rsidR="008E1614" w:rsidRPr="00772902" w:rsidRDefault="008E1614" w:rsidP="00772902">
      <w:pPr>
        <w:pStyle w:val="Heading1"/>
        <w:tabs>
          <w:tab w:val="left" w:pos="2214"/>
        </w:tabs>
        <w:spacing w:line="276" w:lineRule="auto"/>
        <w:jc w:val="left"/>
        <w:rPr>
          <w:bCs/>
          <w:sz w:val="20"/>
          <w:lang w:val="pt-BR"/>
        </w:rPr>
      </w:pPr>
      <w:r w:rsidRPr="00772902">
        <w:rPr>
          <w:bCs/>
          <w:sz w:val="20"/>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772902" w14:paraId="31EE4120" w14:textId="77777777" w:rsidTr="008E1614">
        <w:trPr>
          <w:tblHeader/>
        </w:trPr>
        <w:tc>
          <w:tcPr>
            <w:tcW w:w="1548" w:type="dxa"/>
          </w:tcPr>
          <w:p w14:paraId="063496A8" w14:textId="77777777" w:rsidR="008E1614" w:rsidRPr="00772902" w:rsidRDefault="008E1614" w:rsidP="008E1614">
            <w:pPr>
              <w:spacing w:before="120" w:after="120" w:line="276" w:lineRule="auto"/>
              <w:jc w:val="center"/>
              <w:rPr>
                <w:b/>
                <w:sz w:val="20"/>
              </w:rPr>
            </w:pPr>
            <w:r w:rsidRPr="00772902">
              <w:rPr>
                <w:bCs/>
                <w:sz w:val="20"/>
                <w:lang w:val="pt-BR"/>
              </w:rPr>
              <w:lastRenderedPageBreak/>
              <w:br w:type="page"/>
            </w:r>
            <w:r w:rsidRPr="00772902">
              <w:rPr>
                <w:b/>
                <w:sz w:val="20"/>
              </w:rPr>
              <w:t>Factor</w:t>
            </w:r>
          </w:p>
        </w:tc>
        <w:tc>
          <w:tcPr>
            <w:tcW w:w="11700" w:type="dxa"/>
            <w:gridSpan w:val="6"/>
          </w:tcPr>
          <w:p w14:paraId="2A845644" w14:textId="77777777" w:rsidR="008E1614" w:rsidRPr="00772902" w:rsidRDefault="008E1614" w:rsidP="008E1614">
            <w:pPr>
              <w:pStyle w:val="S3-Heading2"/>
              <w:spacing w:line="276" w:lineRule="auto"/>
              <w:rPr>
                <w:sz w:val="20"/>
                <w:szCs w:val="20"/>
              </w:rPr>
            </w:pPr>
            <w:bookmarkStart w:id="350" w:name="_Toc498339862"/>
            <w:bookmarkStart w:id="351" w:name="_Toc498848209"/>
            <w:bookmarkStart w:id="352" w:name="_Toc499021787"/>
            <w:bookmarkStart w:id="353" w:name="_Toc499023470"/>
            <w:bookmarkStart w:id="354" w:name="_Toc501529952"/>
            <w:bookmarkStart w:id="355" w:name="_Toc503874230"/>
            <w:bookmarkStart w:id="356" w:name="_Toc23215166"/>
            <w:bookmarkStart w:id="357" w:name="_Toc235671313"/>
            <w:r w:rsidRPr="00772902">
              <w:rPr>
                <w:sz w:val="20"/>
                <w:szCs w:val="20"/>
              </w:rPr>
              <w:t xml:space="preserve">2.2 </w:t>
            </w:r>
            <w:r w:rsidRPr="00772902">
              <w:rPr>
                <w:sz w:val="20"/>
                <w:szCs w:val="20"/>
              </w:rPr>
              <w:tab/>
              <w:t>Financial Situation</w:t>
            </w:r>
            <w:bookmarkEnd w:id="350"/>
            <w:bookmarkEnd w:id="351"/>
            <w:bookmarkEnd w:id="352"/>
            <w:bookmarkEnd w:id="353"/>
            <w:bookmarkEnd w:id="354"/>
            <w:bookmarkEnd w:id="355"/>
            <w:bookmarkEnd w:id="356"/>
            <w:bookmarkEnd w:id="357"/>
          </w:p>
        </w:tc>
      </w:tr>
      <w:tr w:rsidR="008E1614" w:rsidRPr="00772902" w14:paraId="11BA2BA7" w14:textId="77777777" w:rsidTr="008E1614">
        <w:trPr>
          <w:cantSplit/>
          <w:tblHeader/>
        </w:trPr>
        <w:tc>
          <w:tcPr>
            <w:tcW w:w="1548" w:type="dxa"/>
            <w:vMerge w:val="restart"/>
            <w:shd w:val="clear" w:color="auto" w:fill="FFF5EB"/>
            <w:vAlign w:val="center"/>
          </w:tcPr>
          <w:p w14:paraId="1C453AF9" w14:textId="77777777" w:rsidR="008E1614" w:rsidRPr="00772902" w:rsidRDefault="008E1614" w:rsidP="008E1614">
            <w:pPr>
              <w:spacing w:before="80" w:after="80" w:line="276" w:lineRule="auto"/>
              <w:jc w:val="center"/>
              <w:rPr>
                <w:b/>
                <w:sz w:val="20"/>
              </w:rPr>
            </w:pPr>
            <w:r w:rsidRPr="00772902">
              <w:rPr>
                <w:b/>
                <w:sz w:val="20"/>
              </w:rPr>
              <w:t>Sub-Factor</w:t>
            </w:r>
          </w:p>
        </w:tc>
        <w:tc>
          <w:tcPr>
            <w:tcW w:w="9720" w:type="dxa"/>
            <w:gridSpan w:val="5"/>
            <w:shd w:val="clear" w:color="auto" w:fill="FFF5EB"/>
          </w:tcPr>
          <w:p w14:paraId="26F42DD6" w14:textId="77777777" w:rsidR="008E1614" w:rsidRPr="00772902" w:rsidRDefault="008E1614" w:rsidP="008E1614">
            <w:pPr>
              <w:pStyle w:val="titulo"/>
              <w:spacing w:before="80" w:after="80" w:line="276" w:lineRule="auto"/>
              <w:rPr>
                <w:rFonts w:ascii="Times New Roman" w:hAnsi="Times New Roman"/>
                <w:sz w:val="20"/>
              </w:rPr>
            </w:pPr>
            <w:r w:rsidRPr="00772902">
              <w:rPr>
                <w:b w:val="0"/>
                <w:sz w:val="20"/>
              </w:rPr>
              <w:t>Criteria</w:t>
            </w:r>
          </w:p>
        </w:tc>
        <w:tc>
          <w:tcPr>
            <w:tcW w:w="1980" w:type="dxa"/>
            <w:vMerge w:val="restart"/>
            <w:shd w:val="clear" w:color="auto" w:fill="FFF5EB"/>
            <w:vAlign w:val="center"/>
          </w:tcPr>
          <w:p w14:paraId="008F3A3F" w14:textId="77777777" w:rsidR="008E1614" w:rsidRPr="00772902" w:rsidRDefault="008E1614" w:rsidP="008E1614">
            <w:pPr>
              <w:pStyle w:val="titulo"/>
              <w:spacing w:before="80" w:after="80" w:line="276" w:lineRule="auto"/>
              <w:rPr>
                <w:rFonts w:ascii="Times New Roman" w:hAnsi="Times New Roman"/>
                <w:sz w:val="20"/>
              </w:rPr>
            </w:pPr>
            <w:r w:rsidRPr="00772902">
              <w:rPr>
                <w:rFonts w:ascii="Times New Roman" w:hAnsi="Times New Roman"/>
                <w:sz w:val="20"/>
              </w:rPr>
              <w:t>Documentation Required</w:t>
            </w:r>
          </w:p>
        </w:tc>
      </w:tr>
      <w:tr w:rsidR="008E1614" w:rsidRPr="00772902" w14:paraId="600563B8" w14:textId="77777777" w:rsidTr="008E1614">
        <w:trPr>
          <w:cantSplit/>
          <w:tblHeader/>
        </w:trPr>
        <w:tc>
          <w:tcPr>
            <w:tcW w:w="1548" w:type="dxa"/>
            <w:vMerge/>
            <w:shd w:val="clear" w:color="auto" w:fill="FFF5EB"/>
          </w:tcPr>
          <w:p w14:paraId="2E2951F4" w14:textId="77777777" w:rsidR="008E1614" w:rsidRPr="00772902" w:rsidRDefault="008E1614" w:rsidP="008E1614">
            <w:pPr>
              <w:spacing w:before="80" w:after="80" w:line="276" w:lineRule="auto"/>
              <w:jc w:val="center"/>
              <w:rPr>
                <w:b/>
                <w:sz w:val="20"/>
              </w:rPr>
            </w:pPr>
          </w:p>
        </w:tc>
        <w:tc>
          <w:tcPr>
            <w:tcW w:w="3960" w:type="dxa"/>
            <w:vMerge w:val="restart"/>
            <w:shd w:val="clear" w:color="auto" w:fill="FFF5EB"/>
            <w:vAlign w:val="center"/>
          </w:tcPr>
          <w:p w14:paraId="0239CA09" w14:textId="77777777" w:rsidR="008E1614" w:rsidRPr="00772902" w:rsidRDefault="008E1614" w:rsidP="008E1614">
            <w:pPr>
              <w:pStyle w:val="titulo"/>
              <w:spacing w:before="80" w:after="80" w:line="276" w:lineRule="auto"/>
              <w:rPr>
                <w:rFonts w:ascii="Times New Roman" w:hAnsi="Times New Roman"/>
                <w:sz w:val="20"/>
              </w:rPr>
            </w:pPr>
            <w:r w:rsidRPr="00772902">
              <w:rPr>
                <w:rFonts w:ascii="Times New Roman" w:hAnsi="Times New Roman"/>
                <w:sz w:val="20"/>
              </w:rPr>
              <w:t>Requirement</w:t>
            </w:r>
          </w:p>
        </w:tc>
        <w:tc>
          <w:tcPr>
            <w:tcW w:w="5760" w:type="dxa"/>
            <w:gridSpan w:val="4"/>
            <w:shd w:val="clear" w:color="auto" w:fill="FFF5EB"/>
          </w:tcPr>
          <w:p w14:paraId="7E086291" w14:textId="77777777" w:rsidR="008E1614" w:rsidRPr="00772902" w:rsidRDefault="008E1614" w:rsidP="008E1614">
            <w:pPr>
              <w:pStyle w:val="titulo"/>
              <w:spacing w:before="60" w:after="60" w:line="276" w:lineRule="auto"/>
              <w:rPr>
                <w:rFonts w:ascii="Times New Roman" w:hAnsi="Times New Roman"/>
                <w:sz w:val="20"/>
              </w:rPr>
            </w:pPr>
            <w:r w:rsidRPr="00772902">
              <w:rPr>
                <w:rFonts w:ascii="Times New Roman" w:hAnsi="Times New Roman"/>
                <w:sz w:val="20"/>
              </w:rPr>
              <w:t xml:space="preserve"> Tenderer</w:t>
            </w:r>
          </w:p>
        </w:tc>
        <w:tc>
          <w:tcPr>
            <w:tcW w:w="1980" w:type="dxa"/>
            <w:vMerge/>
            <w:shd w:val="clear" w:color="auto" w:fill="FFF5EB"/>
          </w:tcPr>
          <w:p w14:paraId="22BA4C14" w14:textId="77777777" w:rsidR="008E1614" w:rsidRPr="00772902" w:rsidRDefault="008E1614" w:rsidP="008E1614">
            <w:pPr>
              <w:pStyle w:val="titulo"/>
              <w:spacing w:before="40" w:line="276" w:lineRule="auto"/>
              <w:rPr>
                <w:b w:val="0"/>
                <w:sz w:val="20"/>
              </w:rPr>
            </w:pPr>
          </w:p>
        </w:tc>
      </w:tr>
      <w:tr w:rsidR="008E1614" w:rsidRPr="00772902" w14:paraId="4BBA4433" w14:textId="77777777" w:rsidTr="008E1614">
        <w:trPr>
          <w:cantSplit/>
          <w:tblHeader/>
        </w:trPr>
        <w:tc>
          <w:tcPr>
            <w:tcW w:w="1548" w:type="dxa"/>
            <w:vMerge/>
            <w:shd w:val="clear" w:color="auto" w:fill="FFF5EB"/>
          </w:tcPr>
          <w:p w14:paraId="49CF7C7C" w14:textId="77777777" w:rsidR="008E1614" w:rsidRPr="00772902" w:rsidRDefault="008E1614" w:rsidP="008E1614">
            <w:pPr>
              <w:spacing w:before="80" w:after="80" w:line="276" w:lineRule="auto"/>
              <w:ind w:hanging="360"/>
              <w:jc w:val="center"/>
              <w:rPr>
                <w:b/>
                <w:sz w:val="20"/>
              </w:rPr>
            </w:pPr>
          </w:p>
        </w:tc>
        <w:tc>
          <w:tcPr>
            <w:tcW w:w="3960" w:type="dxa"/>
            <w:vMerge/>
            <w:shd w:val="clear" w:color="auto" w:fill="FFF5EB"/>
          </w:tcPr>
          <w:p w14:paraId="37E77771" w14:textId="77777777" w:rsidR="008E1614" w:rsidRPr="00772902" w:rsidRDefault="008E1614" w:rsidP="008E1614">
            <w:pPr>
              <w:spacing w:before="80" w:after="80" w:line="276" w:lineRule="auto"/>
              <w:jc w:val="center"/>
              <w:rPr>
                <w:b/>
                <w:sz w:val="20"/>
              </w:rPr>
            </w:pPr>
          </w:p>
        </w:tc>
        <w:tc>
          <w:tcPr>
            <w:tcW w:w="1440" w:type="dxa"/>
            <w:vMerge w:val="restart"/>
            <w:shd w:val="clear" w:color="auto" w:fill="FFF5EB"/>
            <w:vAlign w:val="center"/>
          </w:tcPr>
          <w:p w14:paraId="45DDEE16" w14:textId="77777777" w:rsidR="008E1614" w:rsidRPr="00772902" w:rsidRDefault="008E1614" w:rsidP="008E1614">
            <w:pPr>
              <w:spacing w:before="40" w:line="276" w:lineRule="auto"/>
              <w:jc w:val="center"/>
              <w:rPr>
                <w:b/>
                <w:sz w:val="20"/>
              </w:rPr>
            </w:pPr>
            <w:r w:rsidRPr="00772902">
              <w:rPr>
                <w:b/>
                <w:sz w:val="20"/>
              </w:rPr>
              <w:t>Single Entity</w:t>
            </w:r>
          </w:p>
        </w:tc>
        <w:tc>
          <w:tcPr>
            <w:tcW w:w="4320" w:type="dxa"/>
            <w:gridSpan w:val="3"/>
            <w:shd w:val="clear" w:color="auto" w:fill="FFF5EB"/>
          </w:tcPr>
          <w:p w14:paraId="6E039922" w14:textId="77777777" w:rsidR="008E1614" w:rsidRPr="00772902" w:rsidRDefault="008E1614" w:rsidP="008E1614">
            <w:pPr>
              <w:pStyle w:val="titulo"/>
              <w:spacing w:before="40" w:after="0" w:line="276" w:lineRule="auto"/>
              <w:rPr>
                <w:sz w:val="20"/>
              </w:rPr>
            </w:pPr>
            <w:r w:rsidRPr="00772902">
              <w:rPr>
                <w:rFonts w:ascii="Times New Roman" w:hAnsi="Times New Roman"/>
                <w:sz w:val="20"/>
              </w:rPr>
              <w:t xml:space="preserve">Joint Venture, Consortium or Association </w:t>
            </w:r>
          </w:p>
        </w:tc>
        <w:tc>
          <w:tcPr>
            <w:tcW w:w="1980" w:type="dxa"/>
            <w:vMerge/>
            <w:shd w:val="clear" w:color="auto" w:fill="FFF5EB"/>
          </w:tcPr>
          <w:p w14:paraId="1B1690B6" w14:textId="77777777" w:rsidR="008E1614" w:rsidRPr="00772902" w:rsidRDefault="008E1614" w:rsidP="008E1614">
            <w:pPr>
              <w:pStyle w:val="titulo"/>
              <w:spacing w:before="40" w:after="0" w:line="276" w:lineRule="auto"/>
              <w:rPr>
                <w:rFonts w:ascii="Times New Roman" w:hAnsi="Times New Roman"/>
                <w:sz w:val="20"/>
              </w:rPr>
            </w:pPr>
          </w:p>
        </w:tc>
      </w:tr>
      <w:tr w:rsidR="008E1614" w:rsidRPr="00772902" w14:paraId="6002AB93" w14:textId="77777777" w:rsidTr="008E1614">
        <w:trPr>
          <w:cantSplit/>
          <w:trHeight w:val="575"/>
          <w:tblHeader/>
        </w:trPr>
        <w:tc>
          <w:tcPr>
            <w:tcW w:w="1548" w:type="dxa"/>
            <w:vMerge/>
            <w:shd w:val="clear" w:color="auto" w:fill="FFF5EB"/>
          </w:tcPr>
          <w:p w14:paraId="43D72734" w14:textId="77777777" w:rsidR="008E1614" w:rsidRPr="00772902" w:rsidRDefault="008E1614" w:rsidP="008E1614">
            <w:pPr>
              <w:spacing w:line="276" w:lineRule="auto"/>
              <w:ind w:left="360" w:hanging="360"/>
              <w:rPr>
                <w:b/>
                <w:sz w:val="20"/>
              </w:rPr>
            </w:pPr>
          </w:p>
        </w:tc>
        <w:tc>
          <w:tcPr>
            <w:tcW w:w="3960" w:type="dxa"/>
            <w:vMerge/>
            <w:shd w:val="clear" w:color="auto" w:fill="FFF5EB"/>
          </w:tcPr>
          <w:p w14:paraId="3007C517" w14:textId="77777777" w:rsidR="008E1614" w:rsidRPr="00772902" w:rsidRDefault="008E1614" w:rsidP="008E1614">
            <w:pPr>
              <w:spacing w:line="276" w:lineRule="auto"/>
              <w:ind w:left="360" w:hanging="360"/>
              <w:rPr>
                <w:b/>
                <w:sz w:val="20"/>
              </w:rPr>
            </w:pPr>
          </w:p>
        </w:tc>
        <w:tc>
          <w:tcPr>
            <w:tcW w:w="1440" w:type="dxa"/>
            <w:vMerge/>
            <w:shd w:val="clear" w:color="auto" w:fill="FFF5EB"/>
          </w:tcPr>
          <w:p w14:paraId="3520DCF8" w14:textId="77777777" w:rsidR="008E1614" w:rsidRPr="00772902" w:rsidRDefault="008E1614" w:rsidP="008E1614">
            <w:pPr>
              <w:keepNext/>
              <w:spacing w:before="40" w:line="276" w:lineRule="auto"/>
              <w:rPr>
                <w:b/>
                <w:sz w:val="20"/>
              </w:rPr>
            </w:pPr>
          </w:p>
        </w:tc>
        <w:tc>
          <w:tcPr>
            <w:tcW w:w="1440" w:type="dxa"/>
            <w:shd w:val="clear" w:color="auto" w:fill="FFF5EB"/>
            <w:vAlign w:val="center"/>
          </w:tcPr>
          <w:p w14:paraId="48C9F939" w14:textId="77777777" w:rsidR="008E1614" w:rsidRPr="00772902" w:rsidRDefault="008E1614" w:rsidP="008E1614">
            <w:pPr>
              <w:spacing w:before="40" w:line="276" w:lineRule="auto"/>
              <w:jc w:val="center"/>
              <w:rPr>
                <w:b/>
                <w:sz w:val="20"/>
              </w:rPr>
            </w:pPr>
            <w:r w:rsidRPr="00772902">
              <w:rPr>
                <w:b/>
                <w:sz w:val="20"/>
              </w:rPr>
              <w:t>All partners combined</w:t>
            </w:r>
          </w:p>
        </w:tc>
        <w:tc>
          <w:tcPr>
            <w:tcW w:w="1440" w:type="dxa"/>
            <w:shd w:val="clear" w:color="auto" w:fill="FFF5EB"/>
            <w:vAlign w:val="center"/>
          </w:tcPr>
          <w:p w14:paraId="076AE577" w14:textId="77777777" w:rsidR="008E1614" w:rsidRPr="00772902" w:rsidRDefault="008E1614" w:rsidP="008E1614">
            <w:pPr>
              <w:spacing w:before="40" w:line="276" w:lineRule="auto"/>
              <w:jc w:val="center"/>
              <w:rPr>
                <w:b/>
                <w:sz w:val="20"/>
              </w:rPr>
            </w:pPr>
            <w:r w:rsidRPr="00772902">
              <w:rPr>
                <w:b/>
                <w:sz w:val="20"/>
              </w:rPr>
              <w:t>Each partner</w:t>
            </w:r>
          </w:p>
        </w:tc>
        <w:tc>
          <w:tcPr>
            <w:tcW w:w="1440" w:type="dxa"/>
            <w:shd w:val="clear" w:color="auto" w:fill="FFF5EB"/>
            <w:vAlign w:val="center"/>
          </w:tcPr>
          <w:p w14:paraId="2AF1ACF8" w14:textId="77777777" w:rsidR="008E1614" w:rsidRPr="00772902" w:rsidRDefault="008E1614" w:rsidP="008E1614">
            <w:pPr>
              <w:spacing w:before="40" w:line="276" w:lineRule="auto"/>
              <w:jc w:val="center"/>
              <w:rPr>
                <w:b/>
                <w:sz w:val="20"/>
              </w:rPr>
            </w:pPr>
            <w:r w:rsidRPr="00772902">
              <w:rPr>
                <w:b/>
                <w:sz w:val="20"/>
              </w:rPr>
              <w:t>At least one partner</w:t>
            </w:r>
          </w:p>
        </w:tc>
        <w:tc>
          <w:tcPr>
            <w:tcW w:w="1980" w:type="dxa"/>
            <w:vMerge/>
            <w:shd w:val="clear" w:color="auto" w:fill="FFF5EB"/>
          </w:tcPr>
          <w:p w14:paraId="14857C6A" w14:textId="77777777" w:rsidR="008E1614" w:rsidRPr="00772902" w:rsidRDefault="008E1614" w:rsidP="008E1614">
            <w:pPr>
              <w:spacing w:before="40" w:line="276" w:lineRule="auto"/>
              <w:rPr>
                <w:b/>
                <w:sz w:val="20"/>
              </w:rPr>
            </w:pPr>
          </w:p>
        </w:tc>
      </w:tr>
      <w:tr w:rsidR="008E1614" w:rsidRPr="00772902" w14:paraId="0A95B378" w14:textId="77777777" w:rsidTr="008E1614">
        <w:trPr>
          <w:trHeight w:val="2332"/>
        </w:trPr>
        <w:tc>
          <w:tcPr>
            <w:tcW w:w="1548" w:type="dxa"/>
          </w:tcPr>
          <w:p w14:paraId="617D01AA" w14:textId="63A2AC3A" w:rsidR="008E1614" w:rsidRPr="00772902" w:rsidRDefault="008E1614" w:rsidP="00DA439B">
            <w:pPr>
              <w:spacing w:line="276" w:lineRule="auto"/>
              <w:rPr>
                <w:sz w:val="20"/>
              </w:rPr>
            </w:pPr>
            <w:bookmarkStart w:id="358" w:name="_Toc496968131"/>
            <w:r w:rsidRPr="00772902">
              <w:rPr>
                <w:sz w:val="20"/>
              </w:rPr>
              <w:t>2.</w:t>
            </w:r>
            <w:r w:rsidR="00DA439B">
              <w:rPr>
                <w:sz w:val="20"/>
              </w:rPr>
              <w:t>2</w:t>
            </w:r>
            <w:r w:rsidRPr="00772902">
              <w:rPr>
                <w:sz w:val="20"/>
              </w:rPr>
              <w:t>.1 Historical Financial Performance</w:t>
            </w:r>
            <w:bookmarkEnd w:id="358"/>
          </w:p>
        </w:tc>
        <w:tc>
          <w:tcPr>
            <w:tcW w:w="3960" w:type="dxa"/>
          </w:tcPr>
          <w:p w14:paraId="13B5B9BE" w14:textId="77777777" w:rsidR="008E1614" w:rsidRPr="00772902" w:rsidRDefault="008E1614" w:rsidP="008E1614">
            <w:pPr>
              <w:spacing w:line="276" w:lineRule="auto"/>
              <w:rPr>
                <w:sz w:val="20"/>
              </w:rPr>
            </w:pPr>
            <w:r w:rsidRPr="00772902">
              <w:rPr>
                <w:sz w:val="20"/>
              </w:rPr>
              <w:t xml:space="preserve">Submission of audited balance sheets or if not required by the law of the Tenderer’s country, other financial statements acceptable to the Employer, for the last </w:t>
            </w:r>
            <w:r w:rsidRPr="00772902">
              <w:rPr>
                <w:b/>
                <w:bCs/>
                <w:color w:val="0070C0"/>
                <w:sz w:val="20"/>
              </w:rPr>
              <w:t>three (3)</w:t>
            </w:r>
            <w:r w:rsidRPr="00772902">
              <w:rPr>
                <w:color w:val="0070C0"/>
                <w:sz w:val="20"/>
              </w:rPr>
              <w:t xml:space="preserve"> </w:t>
            </w:r>
            <w:r w:rsidRPr="00772902">
              <w:rPr>
                <w:sz w:val="20"/>
              </w:rPr>
              <w:t>years to demonstrate the current soundness of the Tenderers financial position and its prospective long term profitability.</w:t>
            </w:r>
          </w:p>
          <w:p w14:paraId="3DA35F7A" w14:textId="77777777" w:rsidR="008E1614" w:rsidRPr="00772902" w:rsidRDefault="008E1614" w:rsidP="008E1614">
            <w:pPr>
              <w:spacing w:line="276" w:lineRule="auto"/>
              <w:rPr>
                <w:sz w:val="20"/>
              </w:rPr>
            </w:pPr>
          </w:p>
        </w:tc>
        <w:tc>
          <w:tcPr>
            <w:tcW w:w="1440" w:type="dxa"/>
            <w:vAlign w:val="center"/>
          </w:tcPr>
          <w:p w14:paraId="3F92A0AA" w14:textId="77777777" w:rsidR="008E1614" w:rsidRPr="00772902" w:rsidRDefault="008E1614" w:rsidP="008E1614">
            <w:pPr>
              <w:spacing w:line="276" w:lineRule="auto"/>
              <w:jc w:val="center"/>
              <w:rPr>
                <w:sz w:val="20"/>
              </w:rPr>
            </w:pPr>
            <w:r w:rsidRPr="00772902">
              <w:rPr>
                <w:sz w:val="20"/>
              </w:rPr>
              <w:t>Must meet requirement</w:t>
            </w:r>
          </w:p>
        </w:tc>
        <w:tc>
          <w:tcPr>
            <w:tcW w:w="1440" w:type="dxa"/>
            <w:vAlign w:val="center"/>
          </w:tcPr>
          <w:p w14:paraId="772A6F53" w14:textId="77777777" w:rsidR="008E1614" w:rsidRPr="00772902" w:rsidRDefault="008E1614" w:rsidP="008E1614">
            <w:pPr>
              <w:spacing w:line="276" w:lineRule="auto"/>
              <w:jc w:val="center"/>
              <w:rPr>
                <w:sz w:val="20"/>
              </w:rPr>
            </w:pPr>
            <w:r w:rsidRPr="00772902">
              <w:rPr>
                <w:sz w:val="20"/>
              </w:rPr>
              <w:t>N/A</w:t>
            </w:r>
          </w:p>
        </w:tc>
        <w:tc>
          <w:tcPr>
            <w:tcW w:w="1440" w:type="dxa"/>
            <w:vAlign w:val="center"/>
          </w:tcPr>
          <w:p w14:paraId="31FDADA0" w14:textId="77777777" w:rsidR="008E1614" w:rsidRPr="00772902" w:rsidRDefault="008E1614" w:rsidP="008E1614">
            <w:pPr>
              <w:spacing w:line="276" w:lineRule="auto"/>
              <w:jc w:val="center"/>
              <w:rPr>
                <w:sz w:val="20"/>
              </w:rPr>
            </w:pPr>
            <w:r w:rsidRPr="00772902">
              <w:rPr>
                <w:sz w:val="20"/>
              </w:rPr>
              <w:t>Must meet requirement</w:t>
            </w:r>
          </w:p>
        </w:tc>
        <w:tc>
          <w:tcPr>
            <w:tcW w:w="1440" w:type="dxa"/>
            <w:vAlign w:val="center"/>
          </w:tcPr>
          <w:p w14:paraId="6BFAB14F" w14:textId="77777777" w:rsidR="008E1614" w:rsidRPr="00772902" w:rsidRDefault="008E1614" w:rsidP="008E1614">
            <w:pPr>
              <w:spacing w:line="276" w:lineRule="auto"/>
              <w:jc w:val="center"/>
              <w:rPr>
                <w:sz w:val="20"/>
              </w:rPr>
            </w:pPr>
            <w:r w:rsidRPr="00772902">
              <w:rPr>
                <w:sz w:val="20"/>
              </w:rPr>
              <w:t>N/A</w:t>
            </w:r>
          </w:p>
        </w:tc>
        <w:tc>
          <w:tcPr>
            <w:tcW w:w="1980" w:type="dxa"/>
            <w:vAlign w:val="center"/>
          </w:tcPr>
          <w:p w14:paraId="0B7109E8" w14:textId="77777777" w:rsidR="008E1614" w:rsidRPr="00772902" w:rsidRDefault="008E1614" w:rsidP="008E1614">
            <w:pPr>
              <w:spacing w:line="276" w:lineRule="auto"/>
              <w:jc w:val="center"/>
              <w:rPr>
                <w:sz w:val="20"/>
              </w:rPr>
            </w:pPr>
            <w:r w:rsidRPr="00772902">
              <w:rPr>
                <w:sz w:val="20"/>
              </w:rPr>
              <w:t>Form FIN – 2.1 with attachments</w:t>
            </w:r>
          </w:p>
        </w:tc>
      </w:tr>
      <w:tr w:rsidR="0025710C" w:rsidRPr="00772902" w14:paraId="44637125" w14:textId="77777777" w:rsidTr="008F624F">
        <w:trPr>
          <w:trHeight w:val="746"/>
        </w:trPr>
        <w:tc>
          <w:tcPr>
            <w:tcW w:w="1548" w:type="dxa"/>
          </w:tcPr>
          <w:p w14:paraId="2C12C030" w14:textId="4FBD6194" w:rsidR="0025710C" w:rsidRPr="00772902" w:rsidRDefault="0025710C" w:rsidP="00DA439B">
            <w:pPr>
              <w:spacing w:line="276" w:lineRule="auto"/>
              <w:rPr>
                <w:sz w:val="20"/>
              </w:rPr>
            </w:pPr>
            <w:r w:rsidRPr="00772902">
              <w:rPr>
                <w:sz w:val="20"/>
              </w:rPr>
              <w:t>2.</w:t>
            </w:r>
            <w:r w:rsidR="00DA439B">
              <w:rPr>
                <w:sz w:val="20"/>
              </w:rPr>
              <w:t>2</w:t>
            </w:r>
            <w:r w:rsidRPr="00772902">
              <w:rPr>
                <w:sz w:val="20"/>
              </w:rPr>
              <w:t>.2. Average Annual Turnover</w:t>
            </w:r>
          </w:p>
          <w:p w14:paraId="6663B0C0" w14:textId="77777777" w:rsidR="0025710C" w:rsidRPr="00772902" w:rsidRDefault="0025710C" w:rsidP="0025710C">
            <w:pPr>
              <w:spacing w:line="276" w:lineRule="auto"/>
              <w:rPr>
                <w:sz w:val="20"/>
              </w:rPr>
            </w:pPr>
          </w:p>
        </w:tc>
        <w:tc>
          <w:tcPr>
            <w:tcW w:w="3960" w:type="dxa"/>
          </w:tcPr>
          <w:p w14:paraId="550CA559" w14:textId="2667327F" w:rsidR="0025710C" w:rsidRPr="00772902" w:rsidRDefault="0025710C" w:rsidP="00DA439B">
            <w:pPr>
              <w:spacing w:line="276" w:lineRule="auto"/>
              <w:rPr>
                <w:sz w:val="20"/>
              </w:rPr>
            </w:pPr>
            <w:r w:rsidRPr="00772902">
              <w:rPr>
                <w:sz w:val="20"/>
              </w:rPr>
              <w:t xml:space="preserve">Minimum average annual turnover of </w:t>
            </w:r>
            <w:r w:rsidRPr="00772902">
              <w:rPr>
                <w:b/>
                <w:bCs/>
                <w:color w:val="0070C0"/>
                <w:sz w:val="20"/>
              </w:rPr>
              <w:t xml:space="preserve">MVR </w:t>
            </w:r>
            <w:r w:rsidR="00DA439B">
              <w:rPr>
                <w:b/>
                <w:bCs/>
                <w:color w:val="0070C0"/>
                <w:sz w:val="20"/>
              </w:rPr>
              <w:t>1.6</w:t>
            </w:r>
            <w:r w:rsidR="003211EB" w:rsidRPr="00772902">
              <w:rPr>
                <w:b/>
                <w:bCs/>
                <w:color w:val="0070C0"/>
                <w:sz w:val="20"/>
              </w:rPr>
              <w:t xml:space="preserve"> </w:t>
            </w:r>
            <w:r w:rsidRPr="00772902">
              <w:rPr>
                <w:b/>
                <w:bCs/>
                <w:color w:val="0070C0"/>
                <w:sz w:val="20"/>
              </w:rPr>
              <w:t>million</w:t>
            </w:r>
            <w:r w:rsidRPr="00772902">
              <w:rPr>
                <w:sz w:val="20"/>
              </w:rPr>
              <w:t>, within the last three (3) years.</w:t>
            </w:r>
          </w:p>
          <w:p w14:paraId="61301B53" w14:textId="77777777" w:rsidR="0025710C" w:rsidRPr="00772902" w:rsidRDefault="0025710C" w:rsidP="0025710C">
            <w:pPr>
              <w:spacing w:line="276" w:lineRule="auto"/>
              <w:rPr>
                <w:sz w:val="20"/>
              </w:rPr>
            </w:pPr>
          </w:p>
          <w:p w14:paraId="1CEDC436" w14:textId="76A9396B" w:rsidR="0025710C" w:rsidRPr="00772902" w:rsidRDefault="0025710C" w:rsidP="0025710C">
            <w:pPr>
              <w:spacing w:line="276" w:lineRule="auto"/>
              <w:rPr>
                <w:sz w:val="20"/>
              </w:rPr>
            </w:pPr>
          </w:p>
        </w:tc>
        <w:tc>
          <w:tcPr>
            <w:tcW w:w="1440" w:type="dxa"/>
            <w:vAlign w:val="center"/>
          </w:tcPr>
          <w:p w14:paraId="688D0430" w14:textId="77777777" w:rsidR="0025710C" w:rsidRPr="00772902" w:rsidRDefault="0025710C" w:rsidP="0025710C">
            <w:pPr>
              <w:spacing w:line="276" w:lineRule="auto"/>
              <w:jc w:val="center"/>
              <w:rPr>
                <w:sz w:val="20"/>
              </w:rPr>
            </w:pPr>
            <w:r w:rsidRPr="00772902">
              <w:rPr>
                <w:sz w:val="20"/>
              </w:rPr>
              <w:t>Must meet requirement</w:t>
            </w:r>
          </w:p>
        </w:tc>
        <w:tc>
          <w:tcPr>
            <w:tcW w:w="1440" w:type="dxa"/>
            <w:vAlign w:val="center"/>
          </w:tcPr>
          <w:p w14:paraId="04E6849A" w14:textId="77777777" w:rsidR="0025710C" w:rsidRPr="00772902" w:rsidRDefault="0025710C" w:rsidP="0025710C">
            <w:pPr>
              <w:spacing w:line="276" w:lineRule="auto"/>
              <w:jc w:val="center"/>
              <w:rPr>
                <w:sz w:val="20"/>
              </w:rPr>
            </w:pPr>
            <w:r w:rsidRPr="00772902">
              <w:rPr>
                <w:sz w:val="20"/>
              </w:rPr>
              <w:t>Must meet requirement</w:t>
            </w:r>
          </w:p>
        </w:tc>
        <w:tc>
          <w:tcPr>
            <w:tcW w:w="1440" w:type="dxa"/>
            <w:vAlign w:val="center"/>
          </w:tcPr>
          <w:p w14:paraId="1A79AF49" w14:textId="77777777" w:rsidR="0025710C" w:rsidRPr="00772902" w:rsidRDefault="0025710C" w:rsidP="0025710C">
            <w:pPr>
              <w:spacing w:line="276" w:lineRule="auto"/>
              <w:jc w:val="center"/>
              <w:rPr>
                <w:color w:val="000000"/>
                <w:sz w:val="20"/>
              </w:rPr>
            </w:pPr>
            <w:r w:rsidRPr="00772902">
              <w:rPr>
                <w:color w:val="000000"/>
                <w:sz w:val="20"/>
              </w:rPr>
              <w:t>Must meet</w:t>
            </w:r>
          </w:p>
          <w:p w14:paraId="494644DB" w14:textId="77777777" w:rsidR="0025710C" w:rsidRPr="00772902" w:rsidRDefault="0025710C" w:rsidP="0025710C">
            <w:pPr>
              <w:spacing w:line="276" w:lineRule="auto"/>
              <w:jc w:val="center"/>
              <w:rPr>
                <w:sz w:val="20"/>
              </w:rPr>
            </w:pPr>
            <w:r w:rsidRPr="00772902">
              <w:rPr>
                <w:color w:val="000000"/>
                <w:sz w:val="20"/>
              </w:rPr>
              <w:t>Five percent   (5 %) of the requirement</w:t>
            </w:r>
          </w:p>
        </w:tc>
        <w:tc>
          <w:tcPr>
            <w:tcW w:w="1440" w:type="dxa"/>
            <w:vAlign w:val="center"/>
          </w:tcPr>
          <w:p w14:paraId="27CC6E63" w14:textId="77777777" w:rsidR="0025710C" w:rsidRPr="00772902" w:rsidRDefault="0025710C" w:rsidP="0025710C">
            <w:pPr>
              <w:spacing w:line="276" w:lineRule="auto"/>
              <w:jc w:val="center"/>
              <w:rPr>
                <w:color w:val="000000"/>
                <w:sz w:val="20"/>
              </w:rPr>
            </w:pPr>
            <w:r w:rsidRPr="00772902">
              <w:rPr>
                <w:color w:val="000000"/>
                <w:sz w:val="20"/>
              </w:rPr>
              <w:t>Must meet</w:t>
            </w:r>
          </w:p>
          <w:p w14:paraId="68B383DC" w14:textId="77777777" w:rsidR="0025710C" w:rsidRPr="00772902" w:rsidRDefault="0025710C" w:rsidP="0025710C">
            <w:pPr>
              <w:spacing w:line="276" w:lineRule="auto"/>
              <w:jc w:val="center"/>
              <w:rPr>
                <w:sz w:val="20"/>
              </w:rPr>
            </w:pPr>
            <w:r w:rsidRPr="00772902">
              <w:rPr>
                <w:color w:val="000000"/>
                <w:sz w:val="20"/>
              </w:rPr>
              <w:t>Twenty percent (20 %) of the requirement</w:t>
            </w:r>
          </w:p>
        </w:tc>
        <w:tc>
          <w:tcPr>
            <w:tcW w:w="1980" w:type="dxa"/>
            <w:vAlign w:val="center"/>
          </w:tcPr>
          <w:p w14:paraId="49D67C18" w14:textId="77777777" w:rsidR="0025710C" w:rsidRPr="00772902" w:rsidRDefault="0025710C" w:rsidP="0025710C">
            <w:pPr>
              <w:spacing w:line="276" w:lineRule="auto"/>
              <w:jc w:val="center"/>
              <w:rPr>
                <w:sz w:val="20"/>
              </w:rPr>
            </w:pPr>
            <w:r w:rsidRPr="00772902">
              <w:rPr>
                <w:sz w:val="20"/>
              </w:rPr>
              <w:t>Form FIN –2.2</w:t>
            </w:r>
          </w:p>
        </w:tc>
      </w:tr>
      <w:tr w:rsidR="0025710C" w:rsidRPr="00772902" w14:paraId="27E792AF" w14:textId="77777777" w:rsidTr="008E1614">
        <w:trPr>
          <w:trHeight w:val="2259"/>
        </w:trPr>
        <w:tc>
          <w:tcPr>
            <w:tcW w:w="1548" w:type="dxa"/>
          </w:tcPr>
          <w:p w14:paraId="35F87CC5" w14:textId="7615F5E4" w:rsidR="0025710C" w:rsidRPr="00772902" w:rsidRDefault="0025710C" w:rsidP="00DA439B">
            <w:pPr>
              <w:spacing w:line="276" w:lineRule="auto"/>
              <w:rPr>
                <w:sz w:val="20"/>
              </w:rPr>
            </w:pPr>
            <w:r w:rsidRPr="00772902">
              <w:rPr>
                <w:sz w:val="20"/>
              </w:rPr>
              <w:t>2.</w:t>
            </w:r>
            <w:r w:rsidR="00DA439B">
              <w:rPr>
                <w:sz w:val="20"/>
              </w:rPr>
              <w:t>2</w:t>
            </w:r>
            <w:r w:rsidRPr="00772902">
              <w:rPr>
                <w:sz w:val="20"/>
              </w:rPr>
              <w:t>.3. Financial  Resources</w:t>
            </w:r>
          </w:p>
          <w:p w14:paraId="18D773BA" w14:textId="77777777" w:rsidR="0025710C" w:rsidRPr="00772902" w:rsidRDefault="0025710C" w:rsidP="0025710C">
            <w:pPr>
              <w:spacing w:line="276" w:lineRule="auto"/>
              <w:rPr>
                <w:sz w:val="20"/>
              </w:rPr>
            </w:pPr>
          </w:p>
        </w:tc>
        <w:tc>
          <w:tcPr>
            <w:tcW w:w="3960" w:type="dxa"/>
          </w:tcPr>
          <w:p w14:paraId="14A8234F" w14:textId="77777777" w:rsidR="0025710C" w:rsidRPr="00772902" w:rsidRDefault="0025710C" w:rsidP="0025710C">
            <w:pPr>
              <w:spacing w:line="276" w:lineRule="auto"/>
              <w:rPr>
                <w:sz w:val="20"/>
              </w:rPr>
            </w:pPr>
            <w:r w:rsidRPr="00772902">
              <w:rPr>
                <w:sz w:val="20"/>
              </w:rPr>
              <w:t xml:space="preserve">The Tenderer must demonstrate access to, or availability of, financial resources such as liquid assets, unencumbered real assets, lines of credit, and other financial means, other than any contractual advance payments to meet: </w:t>
            </w:r>
          </w:p>
          <w:p w14:paraId="115F5D20" w14:textId="77777777" w:rsidR="0025710C" w:rsidRPr="00772902" w:rsidRDefault="0025710C" w:rsidP="0025710C">
            <w:pPr>
              <w:spacing w:line="276" w:lineRule="auto"/>
              <w:rPr>
                <w:rFonts w:asciiTheme="majorBidi" w:hAnsiTheme="majorBidi" w:cstheme="majorBidi"/>
                <w:sz w:val="20"/>
              </w:rPr>
            </w:pPr>
            <w:r w:rsidRPr="00772902">
              <w:rPr>
                <w:sz w:val="20"/>
              </w:rPr>
              <w:t>(</w:t>
            </w:r>
            <w:proofErr w:type="spellStart"/>
            <w:r w:rsidRPr="00772902">
              <w:rPr>
                <w:sz w:val="20"/>
              </w:rPr>
              <w:t>i</w:t>
            </w:r>
            <w:proofErr w:type="spellEnd"/>
            <w:r w:rsidRPr="00772902">
              <w:rPr>
                <w:rFonts w:asciiTheme="majorBidi" w:hAnsiTheme="majorBidi" w:cstheme="majorBidi"/>
                <w:sz w:val="20"/>
              </w:rPr>
              <w:t>) the following cash-flow requirement:</w:t>
            </w:r>
          </w:p>
          <w:p w14:paraId="12845CC9" w14:textId="464B6EE9" w:rsidR="0025710C" w:rsidRPr="00772902" w:rsidRDefault="0025710C" w:rsidP="00DA439B">
            <w:pPr>
              <w:spacing w:line="276" w:lineRule="auto"/>
              <w:rPr>
                <w:rFonts w:asciiTheme="majorBidi" w:hAnsiTheme="majorBidi" w:cstheme="majorBidi"/>
                <w:b/>
                <w:bCs/>
                <w:color w:val="0070C0"/>
                <w:sz w:val="20"/>
              </w:rPr>
            </w:pPr>
            <w:r w:rsidRPr="00772902">
              <w:rPr>
                <w:rFonts w:asciiTheme="majorBidi" w:hAnsiTheme="majorBidi" w:cstheme="majorBidi"/>
                <w:b/>
                <w:bCs/>
                <w:color w:val="0070C0"/>
                <w:sz w:val="20"/>
              </w:rPr>
              <w:t xml:space="preserve">MVR </w:t>
            </w:r>
            <w:r w:rsidR="00DA439B">
              <w:rPr>
                <w:rFonts w:asciiTheme="majorBidi" w:hAnsiTheme="majorBidi" w:cstheme="majorBidi"/>
                <w:b/>
                <w:bCs/>
                <w:color w:val="0070C0"/>
                <w:sz w:val="20"/>
              </w:rPr>
              <w:t>480</w:t>
            </w:r>
            <w:r w:rsidR="00A428DC" w:rsidRPr="00772902">
              <w:rPr>
                <w:rFonts w:asciiTheme="majorBidi" w:hAnsiTheme="majorBidi" w:cstheme="majorBidi"/>
                <w:b/>
                <w:bCs/>
                <w:color w:val="0070C0"/>
                <w:sz w:val="20"/>
              </w:rPr>
              <w:t>,5</w:t>
            </w:r>
            <w:r w:rsidR="003211EB" w:rsidRPr="00772902">
              <w:rPr>
                <w:rFonts w:asciiTheme="majorBidi" w:hAnsiTheme="majorBidi" w:cstheme="majorBidi"/>
                <w:b/>
                <w:bCs/>
                <w:color w:val="0070C0"/>
                <w:sz w:val="20"/>
              </w:rPr>
              <w:t>00</w:t>
            </w:r>
            <w:r w:rsidRPr="00772902">
              <w:rPr>
                <w:rFonts w:asciiTheme="majorBidi" w:hAnsiTheme="majorBidi" w:cstheme="majorBidi"/>
                <w:b/>
                <w:bCs/>
                <w:color w:val="0070C0"/>
                <w:sz w:val="20"/>
              </w:rPr>
              <w:t xml:space="preserve">.00 </w:t>
            </w:r>
          </w:p>
          <w:p w14:paraId="55273890" w14:textId="77777777" w:rsidR="0025710C" w:rsidRPr="00772902" w:rsidRDefault="0025710C" w:rsidP="0025710C">
            <w:pPr>
              <w:spacing w:line="276" w:lineRule="auto"/>
              <w:rPr>
                <w:sz w:val="20"/>
              </w:rPr>
            </w:pPr>
          </w:p>
        </w:tc>
        <w:tc>
          <w:tcPr>
            <w:tcW w:w="1440" w:type="dxa"/>
            <w:vAlign w:val="center"/>
          </w:tcPr>
          <w:p w14:paraId="5CB1C70D" w14:textId="77777777" w:rsidR="0025710C" w:rsidRPr="00772902" w:rsidRDefault="0025710C" w:rsidP="0025710C">
            <w:pPr>
              <w:spacing w:line="276" w:lineRule="auto"/>
              <w:jc w:val="center"/>
              <w:rPr>
                <w:sz w:val="20"/>
              </w:rPr>
            </w:pPr>
            <w:r w:rsidRPr="00772902">
              <w:rPr>
                <w:sz w:val="20"/>
              </w:rPr>
              <w:t>Must meet requirement</w:t>
            </w:r>
          </w:p>
        </w:tc>
        <w:tc>
          <w:tcPr>
            <w:tcW w:w="1440" w:type="dxa"/>
            <w:vAlign w:val="center"/>
          </w:tcPr>
          <w:p w14:paraId="2B2E164A" w14:textId="77777777" w:rsidR="0025710C" w:rsidRPr="00772902" w:rsidRDefault="0025710C" w:rsidP="0025710C">
            <w:pPr>
              <w:spacing w:line="276" w:lineRule="auto"/>
              <w:jc w:val="center"/>
              <w:rPr>
                <w:sz w:val="20"/>
              </w:rPr>
            </w:pPr>
            <w:r w:rsidRPr="00772902">
              <w:rPr>
                <w:sz w:val="20"/>
              </w:rPr>
              <w:t>Must meet requirement</w:t>
            </w:r>
          </w:p>
        </w:tc>
        <w:tc>
          <w:tcPr>
            <w:tcW w:w="1440" w:type="dxa"/>
            <w:vAlign w:val="center"/>
          </w:tcPr>
          <w:p w14:paraId="2219E32F" w14:textId="77777777" w:rsidR="0025710C" w:rsidRPr="00772902" w:rsidRDefault="0025710C" w:rsidP="0025710C">
            <w:pPr>
              <w:spacing w:line="276" w:lineRule="auto"/>
              <w:jc w:val="center"/>
              <w:rPr>
                <w:color w:val="000000"/>
                <w:sz w:val="20"/>
              </w:rPr>
            </w:pPr>
            <w:r w:rsidRPr="00772902">
              <w:rPr>
                <w:color w:val="000000"/>
                <w:sz w:val="20"/>
              </w:rPr>
              <w:t>Must meet</w:t>
            </w:r>
          </w:p>
          <w:p w14:paraId="562D54CB" w14:textId="77777777" w:rsidR="0025710C" w:rsidRPr="00772902" w:rsidRDefault="0025710C" w:rsidP="0025710C">
            <w:pPr>
              <w:spacing w:line="276" w:lineRule="auto"/>
              <w:jc w:val="center"/>
              <w:rPr>
                <w:sz w:val="20"/>
              </w:rPr>
            </w:pPr>
            <w:r w:rsidRPr="00772902">
              <w:rPr>
                <w:color w:val="000000"/>
                <w:sz w:val="20"/>
              </w:rPr>
              <w:t>Five percent   (5 %) of the requirement</w:t>
            </w:r>
          </w:p>
        </w:tc>
        <w:tc>
          <w:tcPr>
            <w:tcW w:w="1440" w:type="dxa"/>
            <w:vAlign w:val="center"/>
          </w:tcPr>
          <w:p w14:paraId="241ADDF8" w14:textId="77777777" w:rsidR="0025710C" w:rsidRPr="00772902" w:rsidRDefault="0025710C" w:rsidP="0025710C">
            <w:pPr>
              <w:spacing w:line="276" w:lineRule="auto"/>
              <w:jc w:val="center"/>
              <w:rPr>
                <w:color w:val="000000"/>
                <w:sz w:val="20"/>
              </w:rPr>
            </w:pPr>
            <w:r w:rsidRPr="00772902">
              <w:rPr>
                <w:color w:val="000000"/>
                <w:sz w:val="20"/>
              </w:rPr>
              <w:t>Must meet</w:t>
            </w:r>
          </w:p>
          <w:p w14:paraId="35C22DFD" w14:textId="77777777" w:rsidR="0025710C" w:rsidRPr="00772902" w:rsidRDefault="0025710C" w:rsidP="0025710C">
            <w:pPr>
              <w:spacing w:line="276" w:lineRule="auto"/>
              <w:jc w:val="center"/>
              <w:rPr>
                <w:sz w:val="20"/>
              </w:rPr>
            </w:pPr>
            <w:r w:rsidRPr="00772902">
              <w:rPr>
                <w:color w:val="000000"/>
                <w:sz w:val="20"/>
              </w:rPr>
              <w:t>Twenty percent (20 %) of the requirement</w:t>
            </w:r>
          </w:p>
        </w:tc>
        <w:tc>
          <w:tcPr>
            <w:tcW w:w="1980" w:type="dxa"/>
            <w:vAlign w:val="center"/>
          </w:tcPr>
          <w:p w14:paraId="756B13E8" w14:textId="77777777" w:rsidR="0025710C" w:rsidRPr="00772902" w:rsidRDefault="0025710C" w:rsidP="0025710C">
            <w:pPr>
              <w:spacing w:line="276" w:lineRule="auto"/>
              <w:jc w:val="center"/>
              <w:rPr>
                <w:sz w:val="20"/>
              </w:rPr>
            </w:pPr>
            <w:r w:rsidRPr="00772902">
              <w:rPr>
                <w:sz w:val="20"/>
              </w:rPr>
              <w:t>Form FIN –2.3</w:t>
            </w:r>
          </w:p>
        </w:tc>
      </w:tr>
    </w:tbl>
    <w:p w14:paraId="79F31086" w14:textId="77777777" w:rsidR="008E1614" w:rsidRPr="00772902" w:rsidRDefault="008E1614" w:rsidP="008E1614">
      <w:pPr>
        <w:pStyle w:val="Heading1"/>
        <w:spacing w:line="276" w:lineRule="auto"/>
        <w:ind w:left="895" w:hanging="646"/>
        <w:rPr>
          <w:bCs/>
          <w:noProof/>
          <w:sz w:val="20"/>
        </w:rPr>
      </w:pPr>
      <w:r w:rsidRPr="00772902">
        <w:rPr>
          <w:bCs/>
          <w:noProof/>
          <w:sz w:val="20"/>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772902" w14:paraId="26057B9D" w14:textId="77777777" w:rsidTr="008E1614">
        <w:trPr>
          <w:cantSplit/>
          <w:tblHeader/>
        </w:trPr>
        <w:tc>
          <w:tcPr>
            <w:tcW w:w="2124" w:type="dxa"/>
          </w:tcPr>
          <w:p w14:paraId="7CCDD36C" w14:textId="77777777" w:rsidR="008E1614" w:rsidRPr="00772902" w:rsidRDefault="008E1614" w:rsidP="008E1614">
            <w:pPr>
              <w:spacing w:before="120" w:after="120" w:line="276" w:lineRule="auto"/>
              <w:jc w:val="center"/>
              <w:rPr>
                <w:b/>
                <w:bCs/>
                <w:sz w:val="20"/>
                <w:lang w:val="pt-BR"/>
              </w:rPr>
            </w:pPr>
            <w:r w:rsidRPr="00772902">
              <w:rPr>
                <w:b/>
                <w:bCs/>
                <w:sz w:val="20"/>
                <w:lang w:val="pt-BR"/>
              </w:rPr>
              <w:lastRenderedPageBreak/>
              <w:t>Factor</w:t>
            </w:r>
          </w:p>
        </w:tc>
        <w:tc>
          <w:tcPr>
            <w:tcW w:w="10944" w:type="dxa"/>
            <w:gridSpan w:val="6"/>
          </w:tcPr>
          <w:p w14:paraId="7F34C20D" w14:textId="77777777" w:rsidR="008E1614" w:rsidRPr="00772902" w:rsidRDefault="008E1614" w:rsidP="008E1614">
            <w:pPr>
              <w:pStyle w:val="S3-Heading2"/>
              <w:spacing w:line="276" w:lineRule="auto"/>
              <w:rPr>
                <w:sz w:val="20"/>
                <w:szCs w:val="20"/>
              </w:rPr>
            </w:pPr>
            <w:bookmarkStart w:id="359" w:name="_Toc498339863"/>
            <w:bookmarkStart w:id="360" w:name="_Toc498848210"/>
            <w:bookmarkStart w:id="361" w:name="_Toc499021788"/>
            <w:bookmarkStart w:id="362" w:name="_Toc499023471"/>
            <w:bookmarkStart w:id="363" w:name="_Toc501529953"/>
            <w:bookmarkStart w:id="364" w:name="_Toc503874231"/>
            <w:bookmarkStart w:id="365" w:name="_Toc23215167"/>
            <w:bookmarkStart w:id="366" w:name="_Toc235671314"/>
            <w:r w:rsidRPr="00772902">
              <w:rPr>
                <w:sz w:val="20"/>
                <w:szCs w:val="20"/>
              </w:rPr>
              <w:t xml:space="preserve">2.3 </w:t>
            </w:r>
            <w:r w:rsidRPr="00772902">
              <w:rPr>
                <w:sz w:val="20"/>
                <w:szCs w:val="20"/>
              </w:rPr>
              <w:tab/>
              <w:t>Experience</w:t>
            </w:r>
            <w:bookmarkEnd w:id="359"/>
            <w:bookmarkEnd w:id="360"/>
            <w:bookmarkEnd w:id="361"/>
            <w:bookmarkEnd w:id="362"/>
            <w:bookmarkEnd w:id="363"/>
            <w:bookmarkEnd w:id="364"/>
            <w:bookmarkEnd w:id="365"/>
            <w:bookmarkEnd w:id="366"/>
          </w:p>
        </w:tc>
      </w:tr>
      <w:tr w:rsidR="008E1614" w:rsidRPr="00772902"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772902" w:rsidRDefault="008E1614" w:rsidP="008E1614">
            <w:pPr>
              <w:spacing w:before="120" w:after="120" w:line="276" w:lineRule="auto"/>
              <w:ind w:left="360" w:hanging="360"/>
              <w:jc w:val="center"/>
              <w:rPr>
                <w:b/>
                <w:sz w:val="20"/>
              </w:rPr>
            </w:pPr>
            <w:r w:rsidRPr="00772902">
              <w:rPr>
                <w:b/>
                <w:sz w:val="20"/>
              </w:rPr>
              <w:t>Sub-Factor</w:t>
            </w:r>
          </w:p>
        </w:tc>
        <w:tc>
          <w:tcPr>
            <w:tcW w:w="8910" w:type="dxa"/>
            <w:gridSpan w:val="5"/>
            <w:shd w:val="clear" w:color="auto" w:fill="FFF5EB"/>
          </w:tcPr>
          <w:p w14:paraId="0540FE67" w14:textId="77777777" w:rsidR="008E1614" w:rsidRPr="00772902" w:rsidRDefault="008E1614" w:rsidP="008E1614">
            <w:pPr>
              <w:pStyle w:val="titulo"/>
              <w:spacing w:before="80" w:after="80" w:line="276" w:lineRule="auto"/>
              <w:rPr>
                <w:sz w:val="20"/>
              </w:rPr>
            </w:pPr>
            <w:r w:rsidRPr="00772902">
              <w:rPr>
                <w:b w:val="0"/>
                <w:sz w:val="20"/>
              </w:rPr>
              <w:t>Criteria</w:t>
            </w:r>
          </w:p>
        </w:tc>
        <w:tc>
          <w:tcPr>
            <w:tcW w:w="2034" w:type="dxa"/>
            <w:vMerge w:val="restart"/>
            <w:shd w:val="clear" w:color="auto" w:fill="FFF5EB"/>
            <w:vAlign w:val="center"/>
          </w:tcPr>
          <w:p w14:paraId="296C55DD" w14:textId="77777777" w:rsidR="008E1614" w:rsidRPr="00772902" w:rsidRDefault="008E1614" w:rsidP="008E1614">
            <w:pPr>
              <w:pStyle w:val="titulo"/>
              <w:spacing w:before="120" w:after="0" w:line="276" w:lineRule="auto"/>
              <w:rPr>
                <w:rFonts w:ascii="Times New Roman" w:hAnsi="Times New Roman"/>
                <w:sz w:val="20"/>
              </w:rPr>
            </w:pPr>
            <w:r w:rsidRPr="00772902">
              <w:rPr>
                <w:rFonts w:ascii="Times New Roman" w:hAnsi="Times New Roman"/>
                <w:sz w:val="20"/>
              </w:rPr>
              <w:t>Documentation Required</w:t>
            </w:r>
          </w:p>
        </w:tc>
      </w:tr>
      <w:tr w:rsidR="008E1614" w:rsidRPr="00772902" w14:paraId="2905AF61" w14:textId="77777777" w:rsidTr="008E1614">
        <w:trPr>
          <w:cantSplit/>
          <w:trHeight w:val="400"/>
          <w:tblHeader/>
        </w:trPr>
        <w:tc>
          <w:tcPr>
            <w:tcW w:w="2124" w:type="dxa"/>
            <w:vMerge/>
            <w:shd w:val="clear" w:color="auto" w:fill="FFF5EB"/>
          </w:tcPr>
          <w:p w14:paraId="3761E972" w14:textId="77777777" w:rsidR="008E1614" w:rsidRPr="00772902" w:rsidRDefault="008E1614" w:rsidP="008E1614">
            <w:pPr>
              <w:spacing w:line="276" w:lineRule="auto"/>
              <w:ind w:left="360" w:hanging="360"/>
              <w:jc w:val="center"/>
              <w:rPr>
                <w:b/>
                <w:sz w:val="20"/>
              </w:rPr>
            </w:pPr>
          </w:p>
        </w:tc>
        <w:tc>
          <w:tcPr>
            <w:tcW w:w="3085" w:type="dxa"/>
            <w:vMerge w:val="restart"/>
            <w:shd w:val="clear" w:color="auto" w:fill="FFF5EB"/>
            <w:vAlign w:val="center"/>
          </w:tcPr>
          <w:p w14:paraId="42459C92" w14:textId="77777777" w:rsidR="008E1614" w:rsidRPr="00772902" w:rsidRDefault="008E1614" w:rsidP="008E1614">
            <w:pPr>
              <w:spacing w:line="276" w:lineRule="auto"/>
              <w:ind w:left="360" w:hanging="360"/>
              <w:jc w:val="center"/>
              <w:rPr>
                <w:b/>
                <w:sz w:val="20"/>
              </w:rPr>
            </w:pPr>
            <w:r w:rsidRPr="00772902">
              <w:rPr>
                <w:b/>
                <w:sz w:val="20"/>
              </w:rPr>
              <w:t>Requirement</w:t>
            </w:r>
          </w:p>
        </w:tc>
        <w:tc>
          <w:tcPr>
            <w:tcW w:w="5825" w:type="dxa"/>
            <w:gridSpan w:val="4"/>
            <w:shd w:val="clear" w:color="auto" w:fill="FFF5EB"/>
          </w:tcPr>
          <w:p w14:paraId="039464EF" w14:textId="77777777" w:rsidR="008E1614" w:rsidRPr="00772902" w:rsidRDefault="008E1614" w:rsidP="008E1614">
            <w:pPr>
              <w:pStyle w:val="titulo"/>
              <w:spacing w:before="80" w:after="80" w:line="276" w:lineRule="auto"/>
              <w:rPr>
                <w:sz w:val="20"/>
              </w:rPr>
            </w:pPr>
            <w:r w:rsidRPr="00772902">
              <w:rPr>
                <w:sz w:val="20"/>
              </w:rPr>
              <w:t>Tenderer</w:t>
            </w:r>
          </w:p>
        </w:tc>
        <w:tc>
          <w:tcPr>
            <w:tcW w:w="2034" w:type="dxa"/>
            <w:vMerge/>
          </w:tcPr>
          <w:p w14:paraId="6EF0DAC5" w14:textId="77777777" w:rsidR="008E1614" w:rsidRPr="00772902" w:rsidRDefault="008E1614" w:rsidP="008E1614">
            <w:pPr>
              <w:spacing w:before="40" w:line="276" w:lineRule="auto"/>
              <w:jc w:val="center"/>
              <w:rPr>
                <w:b/>
                <w:sz w:val="20"/>
              </w:rPr>
            </w:pPr>
          </w:p>
        </w:tc>
      </w:tr>
      <w:tr w:rsidR="008E1614" w:rsidRPr="00772902" w14:paraId="25A3A5FC" w14:textId="77777777" w:rsidTr="008E1614">
        <w:trPr>
          <w:cantSplit/>
          <w:tblHeader/>
        </w:trPr>
        <w:tc>
          <w:tcPr>
            <w:tcW w:w="2124" w:type="dxa"/>
            <w:vMerge/>
            <w:shd w:val="clear" w:color="auto" w:fill="FFF5EB"/>
          </w:tcPr>
          <w:p w14:paraId="5A25E0CC" w14:textId="77777777" w:rsidR="008E1614" w:rsidRPr="00772902" w:rsidRDefault="008E1614" w:rsidP="008E1614">
            <w:pPr>
              <w:spacing w:line="276" w:lineRule="auto"/>
              <w:ind w:left="360" w:hanging="360"/>
              <w:jc w:val="center"/>
              <w:rPr>
                <w:b/>
                <w:sz w:val="20"/>
              </w:rPr>
            </w:pPr>
          </w:p>
        </w:tc>
        <w:tc>
          <w:tcPr>
            <w:tcW w:w="3085" w:type="dxa"/>
            <w:vMerge/>
            <w:shd w:val="clear" w:color="auto" w:fill="FFF5EB"/>
          </w:tcPr>
          <w:p w14:paraId="7A2DD3AA" w14:textId="77777777" w:rsidR="008E1614" w:rsidRPr="00772902" w:rsidRDefault="008E1614" w:rsidP="008E1614">
            <w:pPr>
              <w:spacing w:line="276" w:lineRule="auto"/>
              <w:ind w:left="360" w:hanging="360"/>
              <w:jc w:val="center"/>
              <w:rPr>
                <w:b/>
                <w:sz w:val="20"/>
              </w:rPr>
            </w:pPr>
          </w:p>
        </w:tc>
        <w:tc>
          <w:tcPr>
            <w:tcW w:w="1562" w:type="dxa"/>
            <w:vMerge w:val="restart"/>
            <w:shd w:val="clear" w:color="auto" w:fill="FFF5EB"/>
            <w:vAlign w:val="center"/>
          </w:tcPr>
          <w:p w14:paraId="4B1E0DA1" w14:textId="77777777" w:rsidR="008E1614" w:rsidRPr="00772902" w:rsidRDefault="008E1614" w:rsidP="008E1614">
            <w:pPr>
              <w:pStyle w:val="titulo"/>
              <w:spacing w:before="40" w:after="0" w:line="276" w:lineRule="auto"/>
              <w:rPr>
                <w:rFonts w:ascii="Times New Roman" w:hAnsi="Times New Roman"/>
                <w:sz w:val="20"/>
              </w:rPr>
            </w:pPr>
            <w:r w:rsidRPr="00772902">
              <w:rPr>
                <w:rFonts w:ascii="Times New Roman" w:hAnsi="Times New Roman"/>
                <w:sz w:val="20"/>
              </w:rPr>
              <w:t>Single Entity</w:t>
            </w:r>
          </w:p>
        </w:tc>
        <w:tc>
          <w:tcPr>
            <w:tcW w:w="4263" w:type="dxa"/>
            <w:gridSpan w:val="3"/>
            <w:shd w:val="clear" w:color="auto" w:fill="FFF5EB"/>
          </w:tcPr>
          <w:p w14:paraId="5AFDB07B" w14:textId="77777777" w:rsidR="008E1614" w:rsidRPr="00772902" w:rsidRDefault="008E1614" w:rsidP="008E1614">
            <w:pPr>
              <w:spacing w:before="40" w:line="276" w:lineRule="auto"/>
              <w:jc w:val="center"/>
              <w:rPr>
                <w:b/>
                <w:sz w:val="20"/>
              </w:rPr>
            </w:pPr>
            <w:r w:rsidRPr="00772902">
              <w:rPr>
                <w:b/>
                <w:sz w:val="20"/>
              </w:rPr>
              <w:t xml:space="preserve">Joint Venture, Consortium or  Association </w:t>
            </w:r>
          </w:p>
        </w:tc>
        <w:tc>
          <w:tcPr>
            <w:tcW w:w="2034" w:type="dxa"/>
            <w:vMerge/>
          </w:tcPr>
          <w:p w14:paraId="5168341A" w14:textId="77777777" w:rsidR="008E1614" w:rsidRPr="00772902" w:rsidRDefault="008E1614" w:rsidP="008E1614">
            <w:pPr>
              <w:spacing w:before="40" w:line="276" w:lineRule="auto"/>
              <w:jc w:val="center"/>
              <w:rPr>
                <w:b/>
                <w:sz w:val="20"/>
              </w:rPr>
            </w:pPr>
          </w:p>
        </w:tc>
      </w:tr>
      <w:tr w:rsidR="008E1614" w:rsidRPr="00772902" w14:paraId="342B5E0F" w14:textId="77777777" w:rsidTr="008E1614">
        <w:trPr>
          <w:cantSplit/>
          <w:tblHeader/>
        </w:trPr>
        <w:tc>
          <w:tcPr>
            <w:tcW w:w="2124" w:type="dxa"/>
            <w:vMerge/>
            <w:shd w:val="clear" w:color="auto" w:fill="FFF5EB"/>
          </w:tcPr>
          <w:p w14:paraId="1223748A" w14:textId="77777777" w:rsidR="008E1614" w:rsidRPr="00772902" w:rsidRDefault="008E1614" w:rsidP="008E1614">
            <w:pPr>
              <w:spacing w:line="276" w:lineRule="auto"/>
              <w:ind w:left="360" w:hanging="360"/>
              <w:rPr>
                <w:b/>
                <w:sz w:val="20"/>
              </w:rPr>
            </w:pPr>
          </w:p>
        </w:tc>
        <w:tc>
          <w:tcPr>
            <w:tcW w:w="3085" w:type="dxa"/>
            <w:vMerge/>
            <w:shd w:val="clear" w:color="auto" w:fill="FFF5EB"/>
          </w:tcPr>
          <w:p w14:paraId="753A8A40" w14:textId="77777777" w:rsidR="008E1614" w:rsidRPr="00772902" w:rsidRDefault="008E1614" w:rsidP="008E1614">
            <w:pPr>
              <w:spacing w:line="276" w:lineRule="auto"/>
              <w:ind w:left="360" w:hanging="360"/>
              <w:rPr>
                <w:b/>
                <w:sz w:val="20"/>
              </w:rPr>
            </w:pPr>
          </w:p>
        </w:tc>
        <w:tc>
          <w:tcPr>
            <w:tcW w:w="1562" w:type="dxa"/>
            <w:vMerge/>
            <w:shd w:val="clear" w:color="auto" w:fill="FFF5EB"/>
          </w:tcPr>
          <w:p w14:paraId="61D6BB53" w14:textId="77777777" w:rsidR="008E1614" w:rsidRPr="00772902" w:rsidRDefault="008E1614" w:rsidP="008E1614">
            <w:pPr>
              <w:spacing w:before="40" w:line="276" w:lineRule="auto"/>
              <w:jc w:val="center"/>
              <w:rPr>
                <w:b/>
                <w:sz w:val="20"/>
              </w:rPr>
            </w:pPr>
          </w:p>
        </w:tc>
        <w:tc>
          <w:tcPr>
            <w:tcW w:w="1559" w:type="dxa"/>
            <w:shd w:val="clear" w:color="auto" w:fill="FFF5EB"/>
          </w:tcPr>
          <w:p w14:paraId="05DD4595" w14:textId="77777777" w:rsidR="008E1614" w:rsidRPr="00772902" w:rsidRDefault="008E1614" w:rsidP="008E1614">
            <w:pPr>
              <w:spacing w:before="40" w:line="276" w:lineRule="auto"/>
              <w:jc w:val="center"/>
              <w:rPr>
                <w:b/>
                <w:sz w:val="20"/>
              </w:rPr>
            </w:pPr>
            <w:r w:rsidRPr="00772902">
              <w:rPr>
                <w:b/>
                <w:sz w:val="20"/>
              </w:rPr>
              <w:t>All partners combined</w:t>
            </w:r>
          </w:p>
        </w:tc>
        <w:tc>
          <w:tcPr>
            <w:tcW w:w="1318" w:type="dxa"/>
            <w:shd w:val="clear" w:color="auto" w:fill="FFF5EB"/>
          </w:tcPr>
          <w:p w14:paraId="14C32439" w14:textId="77777777" w:rsidR="008E1614" w:rsidRPr="00772902" w:rsidRDefault="008E1614" w:rsidP="008E1614">
            <w:pPr>
              <w:spacing w:before="40" w:line="276" w:lineRule="auto"/>
              <w:jc w:val="center"/>
              <w:rPr>
                <w:b/>
                <w:sz w:val="20"/>
              </w:rPr>
            </w:pPr>
            <w:r w:rsidRPr="00772902">
              <w:rPr>
                <w:b/>
                <w:sz w:val="20"/>
              </w:rPr>
              <w:t>Each partner</w:t>
            </w:r>
          </w:p>
        </w:tc>
        <w:tc>
          <w:tcPr>
            <w:tcW w:w="1386" w:type="dxa"/>
            <w:shd w:val="clear" w:color="auto" w:fill="FFF5EB"/>
          </w:tcPr>
          <w:p w14:paraId="1D514FF0" w14:textId="77777777" w:rsidR="008E1614" w:rsidRPr="00772902" w:rsidRDefault="008E1614" w:rsidP="008E1614">
            <w:pPr>
              <w:spacing w:before="40" w:line="276" w:lineRule="auto"/>
              <w:jc w:val="center"/>
              <w:rPr>
                <w:b/>
                <w:sz w:val="20"/>
              </w:rPr>
            </w:pPr>
            <w:r w:rsidRPr="00772902">
              <w:rPr>
                <w:b/>
                <w:sz w:val="20"/>
              </w:rPr>
              <w:t>At least one partner</w:t>
            </w:r>
          </w:p>
        </w:tc>
        <w:tc>
          <w:tcPr>
            <w:tcW w:w="2034" w:type="dxa"/>
            <w:vMerge/>
          </w:tcPr>
          <w:p w14:paraId="53746AA0" w14:textId="77777777" w:rsidR="008E1614" w:rsidRPr="00772902" w:rsidRDefault="008E1614" w:rsidP="008E1614">
            <w:pPr>
              <w:spacing w:before="40" w:line="276" w:lineRule="auto"/>
              <w:jc w:val="center"/>
              <w:rPr>
                <w:b/>
                <w:sz w:val="20"/>
              </w:rPr>
            </w:pPr>
          </w:p>
        </w:tc>
      </w:tr>
      <w:tr w:rsidR="008E1614" w:rsidRPr="00772902" w14:paraId="294A71D6" w14:textId="77777777" w:rsidTr="00426D3A">
        <w:trPr>
          <w:trHeight w:val="1259"/>
        </w:trPr>
        <w:tc>
          <w:tcPr>
            <w:tcW w:w="2124" w:type="dxa"/>
          </w:tcPr>
          <w:p w14:paraId="7EC4286E" w14:textId="3F0A87A2" w:rsidR="008E1614" w:rsidRPr="00772902" w:rsidRDefault="008E1614" w:rsidP="00DA439B">
            <w:pPr>
              <w:spacing w:line="276" w:lineRule="auto"/>
              <w:rPr>
                <w:sz w:val="20"/>
              </w:rPr>
            </w:pPr>
            <w:bookmarkStart w:id="367" w:name="_Toc496968138"/>
            <w:r w:rsidRPr="00772902">
              <w:rPr>
                <w:sz w:val="20"/>
              </w:rPr>
              <w:t>2.</w:t>
            </w:r>
            <w:r w:rsidR="00DA439B">
              <w:rPr>
                <w:sz w:val="20"/>
              </w:rPr>
              <w:t>3</w:t>
            </w:r>
            <w:r w:rsidRPr="00772902">
              <w:rPr>
                <w:sz w:val="20"/>
              </w:rPr>
              <w:t xml:space="preserve">.1 General Experience </w:t>
            </w:r>
            <w:bookmarkEnd w:id="367"/>
          </w:p>
        </w:tc>
        <w:tc>
          <w:tcPr>
            <w:tcW w:w="3085" w:type="dxa"/>
          </w:tcPr>
          <w:p w14:paraId="46501300" w14:textId="66771719" w:rsidR="008E1614" w:rsidRPr="00772902" w:rsidRDefault="008E1614" w:rsidP="00061BBD">
            <w:pPr>
              <w:spacing w:line="276" w:lineRule="auto"/>
              <w:rPr>
                <w:sz w:val="20"/>
              </w:rPr>
            </w:pPr>
            <w:r w:rsidRPr="00772902">
              <w:rPr>
                <w:sz w:val="20"/>
              </w:rPr>
              <w:t>Experience under con</w:t>
            </w:r>
            <w:r w:rsidR="00944B40" w:rsidRPr="00772902">
              <w:rPr>
                <w:sz w:val="20"/>
              </w:rPr>
              <w:t>tracts in the role of supplier</w:t>
            </w:r>
            <w:r w:rsidR="00061BBD" w:rsidRPr="00772902">
              <w:rPr>
                <w:sz w:val="20"/>
              </w:rPr>
              <w:t xml:space="preserve">, </w:t>
            </w:r>
            <w:r w:rsidRPr="00772902">
              <w:rPr>
                <w:sz w:val="20"/>
              </w:rPr>
              <w:t>for at least the last</w:t>
            </w:r>
            <w:r w:rsidRPr="00772902">
              <w:rPr>
                <w:color w:val="0070C0"/>
                <w:sz w:val="20"/>
              </w:rPr>
              <w:t xml:space="preserve"> </w:t>
            </w:r>
            <w:r w:rsidRPr="00772902">
              <w:rPr>
                <w:b/>
                <w:bCs/>
                <w:color w:val="0070C0"/>
                <w:sz w:val="20"/>
              </w:rPr>
              <w:t>3</w:t>
            </w:r>
            <w:r w:rsidRPr="00772902">
              <w:rPr>
                <w:color w:val="0070C0"/>
                <w:sz w:val="20"/>
              </w:rPr>
              <w:t xml:space="preserve"> </w:t>
            </w:r>
            <w:r w:rsidRPr="00772902">
              <w:rPr>
                <w:sz w:val="20"/>
              </w:rPr>
              <w:t>years prior to the applications submission deadline.</w:t>
            </w:r>
          </w:p>
        </w:tc>
        <w:tc>
          <w:tcPr>
            <w:tcW w:w="1562" w:type="dxa"/>
            <w:vAlign w:val="center"/>
          </w:tcPr>
          <w:p w14:paraId="08F5B767" w14:textId="77777777" w:rsidR="008E1614" w:rsidRPr="00772902" w:rsidRDefault="008E1614" w:rsidP="008E1614">
            <w:pPr>
              <w:spacing w:line="276" w:lineRule="auto"/>
              <w:jc w:val="center"/>
              <w:rPr>
                <w:sz w:val="20"/>
              </w:rPr>
            </w:pPr>
            <w:r w:rsidRPr="00772902">
              <w:rPr>
                <w:sz w:val="20"/>
              </w:rPr>
              <w:t>Must meet requirement</w:t>
            </w:r>
          </w:p>
        </w:tc>
        <w:tc>
          <w:tcPr>
            <w:tcW w:w="1559" w:type="dxa"/>
            <w:vAlign w:val="center"/>
          </w:tcPr>
          <w:p w14:paraId="55899A12" w14:textId="77777777" w:rsidR="008E1614" w:rsidRPr="00772902" w:rsidRDefault="008E1614" w:rsidP="008E1614">
            <w:pPr>
              <w:spacing w:line="276" w:lineRule="auto"/>
              <w:jc w:val="center"/>
              <w:rPr>
                <w:sz w:val="20"/>
              </w:rPr>
            </w:pPr>
            <w:r w:rsidRPr="00772902">
              <w:rPr>
                <w:sz w:val="20"/>
              </w:rPr>
              <w:t>N/A</w:t>
            </w:r>
          </w:p>
        </w:tc>
        <w:tc>
          <w:tcPr>
            <w:tcW w:w="1318" w:type="dxa"/>
            <w:vAlign w:val="center"/>
          </w:tcPr>
          <w:p w14:paraId="1AE89276" w14:textId="77777777" w:rsidR="008E1614" w:rsidRPr="00772902" w:rsidRDefault="008E1614" w:rsidP="008E1614">
            <w:pPr>
              <w:spacing w:line="276" w:lineRule="auto"/>
              <w:jc w:val="center"/>
              <w:rPr>
                <w:sz w:val="20"/>
              </w:rPr>
            </w:pPr>
            <w:r w:rsidRPr="00772902">
              <w:rPr>
                <w:sz w:val="20"/>
              </w:rPr>
              <w:t>Must meet requirement</w:t>
            </w:r>
          </w:p>
        </w:tc>
        <w:tc>
          <w:tcPr>
            <w:tcW w:w="1386" w:type="dxa"/>
            <w:vAlign w:val="center"/>
          </w:tcPr>
          <w:p w14:paraId="67477E40" w14:textId="77777777" w:rsidR="008E1614" w:rsidRPr="00772902" w:rsidRDefault="008E1614" w:rsidP="008E1614">
            <w:pPr>
              <w:spacing w:line="276" w:lineRule="auto"/>
              <w:jc w:val="center"/>
              <w:rPr>
                <w:sz w:val="20"/>
              </w:rPr>
            </w:pPr>
            <w:r w:rsidRPr="00772902">
              <w:rPr>
                <w:sz w:val="20"/>
              </w:rPr>
              <w:t>N/A</w:t>
            </w:r>
          </w:p>
        </w:tc>
        <w:tc>
          <w:tcPr>
            <w:tcW w:w="2034" w:type="dxa"/>
            <w:vAlign w:val="center"/>
          </w:tcPr>
          <w:p w14:paraId="3CC33EBB" w14:textId="77777777" w:rsidR="008E1614" w:rsidRPr="00772902" w:rsidRDefault="008E1614" w:rsidP="008E1614">
            <w:pPr>
              <w:spacing w:line="276" w:lineRule="auto"/>
              <w:jc w:val="center"/>
              <w:rPr>
                <w:sz w:val="20"/>
              </w:rPr>
            </w:pPr>
            <w:r w:rsidRPr="00772902">
              <w:rPr>
                <w:sz w:val="20"/>
              </w:rPr>
              <w:t>Form EXP-2.4</w:t>
            </w:r>
          </w:p>
        </w:tc>
      </w:tr>
      <w:tr w:rsidR="008E1614" w:rsidRPr="00772902" w14:paraId="1560B5F6" w14:textId="77777777" w:rsidTr="008E1614">
        <w:tc>
          <w:tcPr>
            <w:tcW w:w="2124" w:type="dxa"/>
          </w:tcPr>
          <w:p w14:paraId="27FDF9C8" w14:textId="79DCC540" w:rsidR="008E1614" w:rsidRPr="00772902" w:rsidRDefault="008E1614" w:rsidP="00DA439B">
            <w:pPr>
              <w:spacing w:line="276" w:lineRule="auto"/>
              <w:rPr>
                <w:sz w:val="20"/>
              </w:rPr>
            </w:pPr>
            <w:r w:rsidRPr="00772902">
              <w:rPr>
                <w:sz w:val="20"/>
              </w:rPr>
              <w:t>2.</w:t>
            </w:r>
            <w:r w:rsidR="00DA439B">
              <w:rPr>
                <w:sz w:val="20"/>
              </w:rPr>
              <w:t>3</w:t>
            </w:r>
            <w:r w:rsidRPr="00772902">
              <w:rPr>
                <w:sz w:val="20"/>
              </w:rPr>
              <w:t>.2 Specific Experience</w:t>
            </w:r>
          </w:p>
        </w:tc>
        <w:tc>
          <w:tcPr>
            <w:tcW w:w="3085" w:type="dxa"/>
          </w:tcPr>
          <w:p w14:paraId="55643BBB" w14:textId="687EBAEF" w:rsidR="008E1614" w:rsidRPr="00772902" w:rsidRDefault="0025710C" w:rsidP="00DA439B">
            <w:pPr>
              <w:spacing w:line="276" w:lineRule="auto"/>
              <w:rPr>
                <w:b/>
                <w:sz w:val="20"/>
              </w:rPr>
            </w:pPr>
            <w:r w:rsidRPr="00772902">
              <w:rPr>
                <w:sz w:val="20"/>
              </w:rPr>
              <w:t xml:space="preserve">(a)   Participation as </w:t>
            </w:r>
            <w:r w:rsidR="00005A64" w:rsidRPr="00772902">
              <w:rPr>
                <w:sz w:val="20"/>
              </w:rPr>
              <w:t>a supplier</w:t>
            </w:r>
            <w:r w:rsidRPr="00772902">
              <w:rPr>
                <w:sz w:val="20"/>
              </w:rPr>
              <w:t xml:space="preserve">, in </w:t>
            </w:r>
            <w:r w:rsidRPr="00772902">
              <w:rPr>
                <w:b/>
                <w:bCs/>
                <w:color w:val="0070C0"/>
                <w:sz w:val="20"/>
              </w:rPr>
              <w:t xml:space="preserve">at least 2 contracts within the last 5 years , each with a value of at least MVR  </w:t>
            </w:r>
            <w:r w:rsidR="00DA439B">
              <w:rPr>
                <w:b/>
                <w:bCs/>
                <w:color w:val="0070C0"/>
                <w:sz w:val="20"/>
              </w:rPr>
              <w:t>1,120</w:t>
            </w:r>
            <w:r w:rsidR="00772902">
              <w:rPr>
                <w:b/>
                <w:bCs/>
                <w:color w:val="0070C0"/>
                <w:sz w:val="20"/>
              </w:rPr>
              <w:t>,000</w:t>
            </w:r>
            <w:r w:rsidRPr="00772902">
              <w:rPr>
                <w:b/>
                <w:bCs/>
                <w:color w:val="0070C0"/>
                <w:sz w:val="20"/>
              </w:rPr>
              <w:t>.00</w:t>
            </w:r>
            <w:r w:rsidRPr="00772902">
              <w:rPr>
                <w:color w:val="FF0000"/>
                <w:sz w:val="20"/>
              </w:rPr>
              <w:t xml:space="preserve"> </w:t>
            </w:r>
            <w:r w:rsidRPr="00772902">
              <w:rPr>
                <w:sz w:val="20"/>
              </w:rPr>
              <w:t>that have been successfully and substantially completed and that are similar to the proposed Works. The similarity shall be based on the physical size, complexity, methods/technology or other characteristics as described in Section VI, Employer’s Requirements.</w:t>
            </w:r>
          </w:p>
        </w:tc>
        <w:tc>
          <w:tcPr>
            <w:tcW w:w="1562" w:type="dxa"/>
            <w:vAlign w:val="center"/>
          </w:tcPr>
          <w:p w14:paraId="0154591E" w14:textId="77777777" w:rsidR="008E1614" w:rsidRPr="00772902" w:rsidRDefault="008E1614" w:rsidP="008E1614">
            <w:pPr>
              <w:spacing w:line="276" w:lineRule="auto"/>
              <w:jc w:val="center"/>
              <w:rPr>
                <w:sz w:val="20"/>
              </w:rPr>
            </w:pPr>
            <w:r w:rsidRPr="00772902">
              <w:rPr>
                <w:sz w:val="20"/>
              </w:rPr>
              <w:t>Must meet requirement</w:t>
            </w:r>
          </w:p>
        </w:tc>
        <w:tc>
          <w:tcPr>
            <w:tcW w:w="1559" w:type="dxa"/>
            <w:vAlign w:val="center"/>
          </w:tcPr>
          <w:p w14:paraId="1BEB81C2" w14:textId="77777777" w:rsidR="008E1614" w:rsidRPr="00772902" w:rsidRDefault="008E1614" w:rsidP="008E1614">
            <w:pPr>
              <w:spacing w:line="276" w:lineRule="auto"/>
              <w:jc w:val="center"/>
              <w:rPr>
                <w:spacing w:val="-4"/>
                <w:sz w:val="20"/>
              </w:rPr>
            </w:pPr>
            <w:r w:rsidRPr="00772902">
              <w:rPr>
                <w:spacing w:val="-4"/>
                <w:sz w:val="20"/>
              </w:rPr>
              <w:t>Must meet requirements  for all characteristics</w:t>
            </w:r>
          </w:p>
        </w:tc>
        <w:tc>
          <w:tcPr>
            <w:tcW w:w="1318" w:type="dxa"/>
            <w:vAlign w:val="center"/>
          </w:tcPr>
          <w:p w14:paraId="34DDA940" w14:textId="77777777" w:rsidR="008E1614" w:rsidRPr="00772902" w:rsidRDefault="008E1614" w:rsidP="008E1614">
            <w:pPr>
              <w:spacing w:line="276" w:lineRule="auto"/>
              <w:jc w:val="center"/>
              <w:rPr>
                <w:sz w:val="20"/>
              </w:rPr>
            </w:pPr>
            <w:r w:rsidRPr="00772902">
              <w:rPr>
                <w:sz w:val="20"/>
              </w:rPr>
              <w:t>N / A</w:t>
            </w:r>
          </w:p>
        </w:tc>
        <w:tc>
          <w:tcPr>
            <w:tcW w:w="1386" w:type="dxa"/>
            <w:vAlign w:val="center"/>
          </w:tcPr>
          <w:p w14:paraId="36B2BCF4" w14:textId="77777777" w:rsidR="008E1614" w:rsidRPr="00772902" w:rsidRDefault="008E1614" w:rsidP="008E1614">
            <w:pPr>
              <w:spacing w:line="276" w:lineRule="auto"/>
              <w:jc w:val="center"/>
              <w:rPr>
                <w:spacing w:val="-4"/>
                <w:sz w:val="20"/>
              </w:rPr>
            </w:pPr>
            <w:r w:rsidRPr="00772902">
              <w:rPr>
                <w:spacing w:val="-4"/>
                <w:sz w:val="20"/>
              </w:rPr>
              <w:t>Must meet requirement for one characteristic</w:t>
            </w:r>
          </w:p>
        </w:tc>
        <w:tc>
          <w:tcPr>
            <w:tcW w:w="2034" w:type="dxa"/>
            <w:vAlign w:val="center"/>
          </w:tcPr>
          <w:p w14:paraId="02079D6C" w14:textId="77777777" w:rsidR="008E1614" w:rsidRPr="00772902" w:rsidRDefault="008E1614" w:rsidP="008E1614">
            <w:pPr>
              <w:spacing w:line="276" w:lineRule="auto"/>
              <w:jc w:val="center"/>
              <w:rPr>
                <w:sz w:val="20"/>
              </w:rPr>
            </w:pPr>
            <w:r w:rsidRPr="00772902">
              <w:rPr>
                <w:sz w:val="20"/>
              </w:rPr>
              <w:t>Form EXP 2.4.2</w:t>
            </w:r>
          </w:p>
          <w:p w14:paraId="792ED9A6" w14:textId="77777777" w:rsidR="008E1614" w:rsidRPr="00772902" w:rsidRDefault="008E1614" w:rsidP="008E1614">
            <w:pPr>
              <w:spacing w:line="276" w:lineRule="auto"/>
              <w:jc w:val="center"/>
              <w:rPr>
                <w:sz w:val="20"/>
              </w:rPr>
            </w:pPr>
          </w:p>
        </w:tc>
      </w:tr>
    </w:tbl>
    <w:p w14:paraId="3A316420" w14:textId="77777777" w:rsidR="008E1614" w:rsidRPr="004A50A8" w:rsidRDefault="008E1614" w:rsidP="008E1614">
      <w:pPr>
        <w:spacing w:line="276" w:lineRule="auto"/>
      </w:pPr>
    </w:p>
    <w:p w14:paraId="13DAFD97" w14:textId="77777777" w:rsidR="008E1614" w:rsidRPr="008B66E1" w:rsidRDefault="008E1614" w:rsidP="00670831">
      <w:pPr>
        <w:autoSpaceDE w:val="0"/>
        <w:autoSpaceDN w:val="0"/>
        <w:adjustRightInd w:val="0"/>
        <w:spacing w:after="240"/>
        <w:ind w:left="1080" w:hanging="540"/>
        <w:jc w:val="both"/>
        <w:rPr>
          <w:szCs w:val="24"/>
        </w:rPr>
        <w:sectPr w:rsidR="008E1614" w:rsidRPr="008B66E1" w:rsidSect="00533B0F">
          <w:headerReference w:type="even" r:id="rId26"/>
          <w:headerReference w:type="default" r:id="rId27"/>
          <w:headerReference w:type="first" r:id="rId28"/>
          <w:type w:val="oddPage"/>
          <w:pgSz w:w="16839" w:h="11907" w:orient="landscape" w:code="9"/>
          <w:pgMar w:top="1800" w:right="1440" w:bottom="1440" w:left="1440" w:header="720" w:footer="720" w:gutter="0"/>
          <w:paperSrc w:first="15" w:other="15"/>
          <w:cols w:space="720"/>
          <w:titlePg/>
          <w:docGrid w:linePitch="326"/>
        </w:sectPr>
      </w:pPr>
    </w:p>
    <w:p w14:paraId="4D101F9F" w14:textId="5608DEB8" w:rsidR="00426D3A" w:rsidRDefault="00426D3A" w:rsidP="00F2249D">
      <w:pPr>
        <w:pStyle w:val="Heading2"/>
        <w:rPr>
          <w:b w:val="0"/>
          <w:sz w:val="32"/>
          <w:szCs w:val="32"/>
        </w:rPr>
      </w:pPr>
    </w:p>
    <w:p w14:paraId="6CB2B8CF" w14:textId="77777777" w:rsidR="005012B1" w:rsidRPr="00633E6D" w:rsidRDefault="005012B1" w:rsidP="005012B1">
      <w:pPr>
        <w:spacing w:line="276" w:lineRule="auto"/>
        <w:jc w:val="center"/>
        <w:rPr>
          <w:b/>
        </w:rPr>
      </w:pPr>
      <w:r w:rsidRPr="00633E6D">
        <w:rPr>
          <w:b/>
        </w:rPr>
        <w:t>Form FIN – 2.1</w:t>
      </w:r>
    </w:p>
    <w:p w14:paraId="1F68BFF5" w14:textId="77777777" w:rsidR="005012B1" w:rsidRPr="00633E6D" w:rsidRDefault="005012B1" w:rsidP="005012B1">
      <w:pPr>
        <w:pStyle w:val="S4-Header2"/>
        <w:spacing w:line="276" w:lineRule="auto"/>
      </w:pPr>
      <w:r w:rsidRPr="00633E6D">
        <w:t xml:space="preserve">Financial Situation </w:t>
      </w:r>
    </w:p>
    <w:p w14:paraId="1098DD11" w14:textId="77777777" w:rsidR="005012B1" w:rsidRPr="00633E6D" w:rsidRDefault="005012B1" w:rsidP="005012B1">
      <w:pPr>
        <w:spacing w:before="120" w:after="120" w:line="276" w:lineRule="auto"/>
        <w:jc w:val="center"/>
        <w:rPr>
          <w:b/>
        </w:rPr>
      </w:pPr>
      <w:bookmarkStart w:id="368" w:name="_Toc498847216"/>
      <w:bookmarkStart w:id="369" w:name="_Toc498850089"/>
      <w:bookmarkStart w:id="370" w:name="_Toc498851694"/>
      <w:bookmarkStart w:id="371" w:name="_Toc499021795"/>
      <w:bookmarkStart w:id="372" w:name="_Toc499023478"/>
      <w:bookmarkStart w:id="373" w:name="_Toc501529960"/>
      <w:bookmarkStart w:id="374" w:name="_Toc23302381"/>
      <w:bookmarkStart w:id="375" w:name="_Toc125871313"/>
      <w:bookmarkStart w:id="376" w:name="_Toc127160598"/>
      <w:r w:rsidRPr="00633E6D">
        <w:rPr>
          <w:b/>
        </w:rPr>
        <w:t xml:space="preserve">Historical Financial </w:t>
      </w:r>
      <w:bookmarkEnd w:id="368"/>
      <w:bookmarkEnd w:id="369"/>
      <w:bookmarkEnd w:id="370"/>
      <w:bookmarkEnd w:id="371"/>
      <w:bookmarkEnd w:id="372"/>
      <w:bookmarkEnd w:id="373"/>
      <w:bookmarkEnd w:id="374"/>
      <w:r w:rsidRPr="00633E6D">
        <w:rPr>
          <w:b/>
        </w:rPr>
        <w:t>Performance</w:t>
      </w:r>
      <w:bookmarkEnd w:id="375"/>
      <w:bookmarkEnd w:id="376"/>
    </w:p>
    <w:p w14:paraId="53659E74" w14:textId="77777777" w:rsidR="005012B1" w:rsidRPr="008234A5" w:rsidRDefault="005012B1" w:rsidP="005012B1">
      <w:pPr>
        <w:spacing w:before="120" w:after="120" w:line="276" w:lineRule="auto"/>
        <w:rPr>
          <w:sz w:val="20"/>
        </w:rPr>
      </w:pPr>
      <w:r w:rsidRPr="008234A5">
        <w:rPr>
          <w:sz w:val="20"/>
        </w:rPr>
        <w:t>To be completed by the Tenderer and, if JV, by each partner</w:t>
      </w:r>
    </w:p>
    <w:p w14:paraId="7C7CBAB4" w14:textId="77777777" w:rsidR="005012B1" w:rsidRPr="008234A5" w:rsidRDefault="005012B1" w:rsidP="005012B1">
      <w:pPr>
        <w:tabs>
          <w:tab w:val="right" w:pos="9000"/>
        </w:tabs>
        <w:spacing w:before="120" w:after="120" w:line="276" w:lineRule="auto"/>
        <w:rPr>
          <w:sz w:val="20"/>
        </w:rPr>
      </w:pPr>
      <w:r w:rsidRPr="008234A5">
        <w:rPr>
          <w:sz w:val="20"/>
        </w:rPr>
        <w:t xml:space="preserve">Tenderer’s Legal Name: _______________________     </w:t>
      </w:r>
      <w:r w:rsidRPr="008234A5">
        <w:rPr>
          <w:sz w:val="20"/>
        </w:rPr>
        <w:tab/>
        <w:t>Date:  _____________________</w:t>
      </w:r>
    </w:p>
    <w:p w14:paraId="5813812D" w14:textId="77777777" w:rsidR="005012B1" w:rsidRPr="008234A5" w:rsidRDefault="005012B1" w:rsidP="005012B1">
      <w:pPr>
        <w:tabs>
          <w:tab w:val="right" w:pos="9000"/>
        </w:tabs>
        <w:spacing w:before="120" w:after="120" w:line="276" w:lineRule="auto"/>
        <w:rPr>
          <w:sz w:val="20"/>
        </w:rPr>
      </w:pPr>
      <w:r w:rsidRPr="008234A5">
        <w:rPr>
          <w:sz w:val="20"/>
        </w:rPr>
        <w:t xml:space="preserve">JV Partner Legal Name: _______________________ </w:t>
      </w:r>
      <w:r w:rsidRPr="008234A5">
        <w:rPr>
          <w:sz w:val="20"/>
        </w:rPr>
        <w:tab/>
        <w:t>Tendering No.:  __________________</w:t>
      </w:r>
    </w:p>
    <w:p w14:paraId="7F4F89DD" w14:textId="77777777" w:rsidR="005012B1" w:rsidRPr="008234A5" w:rsidRDefault="005012B1" w:rsidP="005012B1">
      <w:pPr>
        <w:tabs>
          <w:tab w:val="right" w:pos="9000"/>
        </w:tabs>
        <w:spacing w:before="120" w:after="120" w:line="276" w:lineRule="auto"/>
        <w:jc w:val="right"/>
        <w:rPr>
          <w:sz w:val="20"/>
        </w:rPr>
      </w:pPr>
      <w:r w:rsidRPr="008234A5">
        <w:rPr>
          <w:sz w:val="2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5012B1" w:rsidRPr="008234A5" w14:paraId="4B243D3E" w14:textId="77777777" w:rsidTr="00772902">
        <w:trPr>
          <w:cantSplit/>
          <w:trHeight w:val="200"/>
        </w:trPr>
        <w:tc>
          <w:tcPr>
            <w:tcW w:w="1800" w:type="dxa"/>
            <w:shd w:val="clear" w:color="auto" w:fill="FFF7E1"/>
            <w:vAlign w:val="center"/>
          </w:tcPr>
          <w:p w14:paraId="2968E06B" w14:textId="77777777" w:rsidR="005012B1" w:rsidRPr="008234A5" w:rsidRDefault="005012B1" w:rsidP="00772902">
            <w:pPr>
              <w:spacing w:before="120" w:after="120" w:line="276" w:lineRule="auto"/>
              <w:jc w:val="center"/>
              <w:rPr>
                <w:b/>
                <w:sz w:val="20"/>
              </w:rPr>
            </w:pPr>
            <w:r w:rsidRPr="008234A5">
              <w:rPr>
                <w:b/>
                <w:sz w:val="20"/>
              </w:rPr>
              <w:t xml:space="preserve">Financial information (MVR </w:t>
            </w:r>
            <w:proofErr w:type="spellStart"/>
            <w:r w:rsidRPr="008234A5">
              <w:rPr>
                <w:b/>
                <w:sz w:val="20"/>
              </w:rPr>
              <w:t>equiv</w:t>
            </w:r>
            <w:proofErr w:type="spellEnd"/>
            <w:r w:rsidRPr="008234A5">
              <w:rPr>
                <w:b/>
                <w:sz w:val="20"/>
              </w:rPr>
              <w:t>)</w:t>
            </w:r>
          </w:p>
        </w:tc>
        <w:tc>
          <w:tcPr>
            <w:tcW w:w="7380" w:type="dxa"/>
            <w:gridSpan w:val="5"/>
            <w:shd w:val="clear" w:color="auto" w:fill="FFF7E1"/>
            <w:vAlign w:val="center"/>
          </w:tcPr>
          <w:p w14:paraId="37762989" w14:textId="14972DB1" w:rsidR="005012B1" w:rsidRPr="008234A5" w:rsidRDefault="005012B1" w:rsidP="00772902">
            <w:pPr>
              <w:spacing w:before="120" w:after="120" w:line="276" w:lineRule="auto"/>
              <w:jc w:val="center"/>
              <w:rPr>
                <w:b/>
                <w:strike/>
                <w:sz w:val="20"/>
              </w:rPr>
            </w:pPr>
            <w:r w:rsidRPr="008234A5">
              <w:rPr>
                <w:b/>
                <w:sz w:val="20"/>
              </w:rPr>
              <w:t>Historic information for previous 3 years</w:t>
            </w:r>
            <w:r w:rsidRPr="008234A5">
              <w:rPr>
                <w:b/>
                <w:sz w:val="20"/>
              </w:rPr>
              <w:br/>
              <w:t>(MVR equity in ,000s)</w:t>
            </w:r>
          </w:p>
        </w:tc>
      </w:tr>
      <w:tr w:rsidR="005012B1" w:rsidRPr="008234A5" w14:paraId="5C58FD04" w14:textId="77777777" w:rsidTr="00772902">
        <w:trPr>
          <w:cantSplit/>
        </w:trPr>
        <w:tc>
          <w:tcPr>
            <w:tcW w:w="1800" w:type="dxa"/>
            <w:vAlign w:val="center"/>
          </w:tcPr>
          <w:p w14:paraId="484E5082" w14:textId="77777777" w:rsidR="005012B1" w:rsidRPr="008234A5" w:rsidRDefault="005012B1" w:rsidP="00772902">
            <w:pPr>
              <w:spacing w:before="120" w:after="120" w:line="276" w:lineRule="auto"/>
              <w:jc w:val="center"/>
              <w:rPr>
                <w:b/>
                <w:sz w:val="20"/>
              </w:rPr>
            </w:pPr>
          </w:p>
        </w:tc>
        <w:tc>
          <w:tcPr>
            <w:tcW w:w="1350" w:type="dxa"/>
            <w:vAlign w:val="center"/>
          </w:tcPr>
          <w:p w14:paraId="7F737506" w14:textId="77777777" w:rsidR="005012B1" w:rsidRPr="008234A5" w:rsidRDefault="005012B1" w:rsidP="00772902">
            <w:pPr>
              <w:spacing w:before="120" w:after="120" w:line="276" w:lineRule="auto"/>
              <w:jc w:val="center"/>
              <w:rPr>
                <w:b/>
                <w:sz w:val="20"/>
              </w:rPr>
            </w:pPr>
            <w:r w:rsidRPr="008234A5">
              <w:rPr>
                <w:b/>
                <w:sz w:val="20"/>
              </w:rPr>
              <w:t>2018</w:t>
            </w:r>
          </w:p>
        </w:tc>
        <w:tc>
          <w:tcPr>
            <w:tcW w:w="1440" w:type="dxa"/>
            <w:vAlign w:val="center"/>
          </w:tcPr>
          <w:p w14:paraId="0B5D534E" w14:textId="77777777" w:rsidR="005012B1" w:rsidRPr="008234A5" w:rsidRDefault="005012B1" w:rsidP="00772902">
            <w:pPr>
              <w:spacing w:before="120" w:after="120" w:line="276" w:lineRule="auto"/>
              <w:jc w:val="center"/>
              <w:rPr>
                <w:b/>
                <w:sz w:val="20"/>
              </w:rPr>
            </w:pPr>
            <w:r w:rsidRPr="008234A5">
              <w:rPr>
                <w:b/>
                <w:sz w:val="20"/>
              </w:rPr>
              <w:t>2017</w:t>
            </w:r>
          </w:p>
        </w:tc>
        <w:tc>
          <w:tcPr>
            <w:tcW w:w="1440" w:type="dxa"/>
            <w:vAlign w:val="center"/>
          </w:tcPr>
          <w:p w14:paraId="16518F03" w14:textId="77777777" w:rsidR="005012B1" w:rsidRPr="008234A5" w:rsidRDefault="005012B1" w:rsidP="00772902">
            <w:pPr>
              <w:spacing w:before="120" w:after="120" w:line="276" w:lineRule="auto"/>
              <w:jc w:val="center"/>
              <w:rPr>
                <w:b/>
                <w:sz w:val="20"/>
              </w:rPr>
            </w:pPr>
            <w:r w:rsidRPr="008234A5">
              <w:rPr>
                <w:b/>
                <w:sz w:val="20"/>
              </w:rPr>
              <w:t>2016</w:t>
            </w:r>
          </w:p>
        </w:tc>
        <w:tc>
          <w:tcPr>
            <w:tcW w:w="1350" w:type="dxa"/>
            <w:vAlign w:val="center"/>
          </w:tcPr>
          <w:p w14:paraId="51E817FE" w14:textId="77777777" w:rsidR="005012B1" w:rsidRPr="008234A5" w:rsidRDefault="005012B1" w:rsidP="00772902">
            <w:pPr>
              <w:spacing w:before="120" w:after="120" w:line="276" w:lineRule="auto"/>
              <w:jc w:val="center"/>
              <w:rPr>
                <w:b/>
                <w:sz w:val="20"/>
              </w:rPr>
            </w:pPr>
            <w:r w:rsidRPr="008234A5">
              <w:rPr>
                <w:b/>
                <w:sz w:val="20"/>
              </w:rPr>
              <w:t>Avg.</w:t>
            </w:r>
          </w:p>
        </w:tc>
        <w:tc>
          <w:tcPr>
            <w:tcW w:w="1800" w:type="dxa"/>
            <w:vAlign w:val="center"/>
          </w:tcPr>
          <w:p w14:paraId="4FED4410" w14:textId="77777777" w:rsidR="005012B1" w:rsidRPr="008234A5" w:rsidRDefault="005012B1" w:rsidP="00772902">
            <w:pPr>
              <w:spacing w:before="120" w:after="120" w:line="276" w:lineRule="auto"/>
              <w:jc w:val="center"/>
              <w:rPr>
                <w:b/>
                <w:strike/>
                <w:sz w:val="20"/>
              </w:rPr>
            </w:pPr>
            <w:r w:rsidRPr="008234A5">
              <w:rPr>
                <w:b/>
                <w:sz w:val="20"/>
              </w:rPr>
              <w:t>Avg. Ratio</w:t>
            </w:r>
          </w:p>
        </w:tc>
      </w:tr>
      <w:tr w:rsidR="005012B1" w:rsidRPr="008234A5" w14:paraId="6888DA53" w14:textId="77777777" w:rsidTr="00772902">
        <w:trPr>
          <w:cantSplit/>
        </w:trPr>
        <w:tc>
          <w:tcPr>
            <w:tcW w:w="9180" w:type="dxa"/>
            <w:gridSpan w:val="6"/>
            <w:shd w:val="clear" w:color="auto" w:fill="F3F3F3"/>
          </w:tcPr>
          <w:p w14:paraId="5CEF6F2C" w14:textId="77777777" w:rsidR="005012B1" w:rsidRPr="008234A5" w:rsidRDefault="005012B1" w:rsidP="00772902">
            <w:pPr>
              <w:spacing w:before="120" w:after="120" w:line="276" w:lineRule="auto"/>
              <w:rPr>
                <w:b/>
                <w:sz w:val="20"/>
              </w:rPr>
            </w:pPr>
            <w:r w:rsidRPr="008234A5">
              <w:rPr>
                <w:b/>
                <w:sz w:val="20"/>
              </w:rPr>
              <w:t>Information from Balance Sheet</w:t>
            </w:r>
          </w:p>
        </w:tc>
      </w:tr>
      <w:tr w:rsidR="005012B1" w:rsidRPr="008234A5" w14:paraId="00449CDA" w14:textId="77777777" w:rsidTr="00875012">
        <w:trPr>
          <w:cantSplit/>
          <w:trHeight w:val="576"/>
        </w:trPr>
        <w:tc>
          <w:tcPr>
            <w:tcW w:w="1800" w:type="dxa"/>
          </w:tcPr>
          <w:p w14:paraId="652C9F35" w14:textId="77777777" w:rsidR="005012B1" w:rsidRPr="008234A5" w:rsidRDefault="005012B1" w:rsidP="005012B1">
            <w:pPr>
              <w:spacing w:before="60" w:after="60" w:line="276" w:lineRule="auto"/>
              <w:rPr>
                <w:b/>
                <w:sz w:val="20"/>
              </w:rPr>
            </w:pPr>
            <w:r w:rsidRPr="008234A5">
              <w:rPr>
                <w:b/>
                <w:sz w:val="20"/>
              </w:rPr>
              <w:t>Total Assets (TA)</w:t>
            </w:r>
          </w:p>
        </w:tc>
        <w:tc>
          <w:tcPr>
            <w:tcW w:w="1350" w:type="dxa"/>
            <w:vAlign w:val="center"/>
          </w:tcPr>
          <w:p w14:paraId="7BE49429" w14:textId="77777777" w:rsidR="005012B1" w:rsidRPr="008234A5" w:rsidRDefault="005012B1" w:rsidP="005012B1">
            <w:pPr>
              <w:spacing w:before="60" w:after="60" w:line="276" w:lineRule="auto"/>
              <w:jc w:val="center"/>
              <w:rPr>
                <w:b/>
                <w:sz w:val="20"/>
              </w:rPr>
            </w:pPr>
          </w:p>
        </w:tc>
        <w:tc>
          <w:tcPr>
            <w:tcW w:w="1440" w:type="dxa"/>
            <w:vAlign w:val="center"/>
          </w:tcPr>
          <w:p w14:paraId="0B14D5EB" w14:textId="77777777" w:rsidR="005012B1" w:rsidRPr="008234A5" w:rsidRDefault="005012B1" w:rsidP="005012B1">
            <w:pPr>
              <w:spacing w:before="60" w:after="60" w:line="276" w:lineRule="auto"/>
              <w:jc w:val="center"/>
              <w:rPr>
                <w:b/>
                <w:sz w:val="20"/>
              </w:rPr>
            </w:pPr>
          </w:p>
        </w:tc>
        <w:tc>
          <w:tcPr>
            <w:tcW w:w="1440" w:type="dxa"/>
            <w:vAlign w:val="center"/>
          </w:tcPr>
          <w:p w14:paraId="395F56F0" w14:textId="77777777" w:rsidR="005012B1" w:rsidRPr="008234A5"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1997025E" w14:textId="77777777" w:rsidR="005012B1" w:rsidRPr="008234A5"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00BD2826" w14:textId="77777777" w:rsidR="005012B1" w:rsidRPr="008234A5" w:rsidRDefault="005012B1" w:rsidP="005012B1">
            <w:pPr>
              <w:spacing w:before="60" w:after="60" w:line="276" w:lineRule="auto"/>
              <w:jc w:val="center"/>
              <w:rPr>
                <w:b/>
                <w:sz w:val="20"/>
              </w:rPr>
            </w:pPr>
          </w:p>
          <w:p w14:paraId="51428712" w14:textId="66AC72CE" w:rsidR="005012B1" w:rsidRPr="008234A5" w:rsidRDefault="005012B1" w:rsidP="005012B1">
            <w:pPr>
              <w:spacing w:before="60" w:after="60" w:line="276" w:lineRule="auto"/>
              <w:jc w:val="center"/>
              <w:rPr>
                <w:b/>
                <w:sz w:val="20"/>
              </w:rPr>
            </w:pPr>
          </w:p>
        </w:tc>
      </w:tr>
      <w:tr w:rsidR="005012B1" w:rsidRPr="008234A5" w14:paraId="272DADCD" w14:textId="77777777" w:rsidTr="008234A5">
        <w:trPr>
          <w:cantSplit/>
          <w:trHeight w:val="673"/>
        </w:trPr>
        <w:tc>
          <w:tcPr>
            <w:tcW w:w="1800" w:type="dxa"/>
          </w:tcPr>
          <w:p w14:paraId="63420C78" w14:textId="77777777" w:rsidR="005012B1" w:rsidRPr="008234A5" w:rsidRDefault="005012B1" w:rsidP="005012B1">
            <w:pPr>
              <w:spacing w:before="60" w:after="60" w:line="276" w:lineRule="auto"/>
              <w:rPr>
                <w:b/>
                <w:sz w:val="20"/>
              </w:rPr>
            </w:pPr>
            <w:r w:rsidRPr="008234A5">
              <w:rPr>
                <w:b/>
                <w:sz w:val="20"/>
              </w:rPr>
              <w:t>Total Liabilities (TL)</w:t>
            </w:r>
          </w:p>
        </w:tc>
        <w:tc>
          <w:tcPr>
            <w:tcW w:w="1350" w:type="dxa"/>
            <w:vAlign w:val="center"/>
          </w:tcPr>
          <w:p w14:paraId="77E5370D" w14:textId="77777777" w:rsidR="005012B1" w:rsidRPr="008234A5" w:rsidRDefault="005012B1" w:rsidP="005012B1">
            <w:pPr>
              <w:spacing w:before="60" w:after="60" w:line="276" w:lineRule="auto"/>
              <w:jc w:val="center"/>
              <w:rPr>
                <w:b/>
                <w:sz w:val="20"/>
              </w:rPr>
            </w:pPr>
          </w:p>
        </w:tc>
        <w:tc>
          <w:tcPr>
            <w:tcW w:w="1440" w:type="dxa"/>
            <w:vAlign w:val="center"/>
          </w:tcPr>
          <w:p w14:paraId="2F7DE5AF" w14:textId="77777777" w:rsidR="005012B1" w:rsidRPr="008234A5" w:rsidRDefault="005012B1" w:rsidP="005012B1">
            <w:pPr>
              <w:spacing w:before="60" w:after="60" w:line="276" w:lineRule="auto"/>
              <w:jc w:val="center"/>
              <w:rPr>
                <w:b/>
                <w:sz w:val="20"/>
              </w:rPr>
            </w:pPr>
          </w:p>
        </w:tc>
        <w:tc>
          <w:tcPr>
            <w:tcW w:w="1440" w:type="dxa"/>
            <w:vAlign w:val="center"/>
          </w:tcPr>
          <w:p w14:paraId="0BE13D13" w14:textId="77777777" w:rsidR="005012B1" w:rsidRPr="008234A5"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5AF0B4DA" w14:textId="77777777" w:rsidR="005012B1" w:rsidRPr="008234A5" w:rsidRDefault="005012B1" w:rsidP="005012B1">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5F56FCD0" w14:textId="77777777" w:rsidR="005012B1" w:rsidRPr="008234A5" w:rsidRDefault="005012B1" w:rsidP="005012B1">
            <w:pPr>
              <w:spacing w:before="60" w:after="60" w:line="276" w:lineRule="auto"/>
              <w:jc w:val="center"/>
              <w:rPr>
                <w:b/>
                <w:sz w:val="20"/>
              </w:rPr>
            </w:pPr>
          </w:p>
        </w:tc>
      </w:tr>
      <w:tr w:rsidR="005012B1" w:rsidRPr="008234A5" w14:paraId="768D35E9" w14:textId="77777777" w:rsidTr="008234A5">
        <w:trPr>
          <w:cantSplit/>
          <w:trHeight w:val="673"/>
        </w:trPr>
        <w:tc>
          <w:tcPr>
            <w:tcW w:w="1800" w:type="dxa"/>
          </w:tcPr>
          <w:p w14:paraId="1E715D14" w14:textId="77777777" w:rsidR="005012B1" w:rsidRPr="008234A5" w:rsidRDefault="005012B1" w:rsidP="005012B1">
            <w:pPr>
              <w:spacing w:before="60" w:after="60" w:line="276" w:lineRule="auto"/>
              <w:rPr>
                <w:b/>
                <w:sz w:val="20"/>
              </w:rPr>
            </w:pPr>
            <w:r w:rsidRPr="008234A5">
              <w:rPr>
                <w:b/>
                <w:sz w:val="20"/>
              </w:rPr>
              <w:t>Net Worth (NW)</w:t>
            </w:r>
          </w:p>
        </w:tc>
        <w:tc>
          <w:tcPr>
            <w:tcW w:w="1350" w:type="dxa"/>
            <w:vAlign w:val="center"/>
          </w:tcPr>
          <w:p w14:paraId="7E0C864E" w14:textId="77777777" w:rsidR="005012B1" w:rsidRPr="008234A5" w:rsidRDefault="005012B1" w:rsidP="005012B1">
            <w:pPr>
              <w:spacing w:before="60" w:after="60" w:line="276" w:lineRule="auto"/>
              <w:jc w:val="center"/>
              <w:rPr>
                <w:b/>
                <w:sz w:val="20"/>
              </w:rPr>
            </w:pPr>
          </w:p>
        </w:tc>
        <w:tc>
          <w:tcPr>
            <w:tcW w:w="1440" w:type="dxa"/>
            <w:vAlign w:val="center"/>
          </w:tcPr>
          <w:p w14:paraId="41894776" w14:textId="77777777" w:rsidR="005012B1" w:rsidRPr="008234A5" w:rsidRDefault="005012B1" w:rsidP="005012B1">
            <w:pPr>
              <w:spacing w:before="60" w:after="60" w:line="276" w:lineRule="auto"/>
              <w:jc w:val="center"/>
              <w:rPr>
                <w:b/>
                <w:sz w:val="20"/>
              </w:rPr>
            </w:pPr>
          </w:p>
        </w:tc>
        <w:tc>
          <w:tcPr>
            <w:tcW w:w="1440" w:type="dxa"/>
            <w:vAlign w:val="center"/>
          </w:tcPr>
          <w:p w14:paraId="4A874DB6" w14:textId="77777777" w:rsidR="005012B1" w:rsidRPr="008234A5"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43BD22C6" w14:textId="77777777" w:rsidR="005012B1" w:rsidRPr="008234A5" w:rsidRDefault="005012B1" w:rsidP="005012B1">
            <w:pPr>
              <w:spacing w:before="60" w:after="60" w:line="276" w:lineRule="auto"/>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49EBCFBC" w14:textId="77777777" w:rsidR="005012B1" w:rsidRPr="008234A5" w:rsidRDefault="005012B1" w:rsidP="005012B1">
            <w:pPr>
              <w:spacing w:before="60" w:after="60" w:line="276" w:lineRule="auto"/>
              <w:jc w:val="center"/>
              <w:rPr>
                <w:b/>
                <w:sz w:val="20"/>
              </w:rPr>
            </w:pPr>
          </w:p>
        </w:tc>
      </w:tr>
      <w:tr w:rsidR="005012B1" w:rsidRPr="008234A5" w14:paraId="080481E6" w14:textId="77777777" w:rsidTr="00772902">
        <w:trPr>
          <w:cantSplit/>
          <w:trHeight w:val="673"/>
        </w:trPr>
        <w:tc>
          <w:tcPr>
            <w:tcW w:w="1800" w:type="dxa"/>
          </w:tcPr>
          <w:p w14:paraId="225A2AF3" w14:textId="77777777" w:rsidR="005012B1" w:rsidRPr="008234A5" w:rsidRDefault="005012B1" w:rsidP="005012B1">
            <w:pPr>
              <w:spacing w:before="60" w:after="60" w:line="276" w:lineRule="auto"/>
              <w:rPr>
                <w:b/>
                <w:sz w:val="20"/>
              </w:rPr>
            </w:pPr>
            <w:r w:rsidRPr="008234A5">
              <w:rPr>
                <w:b/>
                <w:sz w:val="20"/>
              </w:rPr>
              <w:t>Current Assets (CA)</w:t>
            </w:r>
          </w:p>
        </w:tc>
        <w:tc>
          <w:tcPr>
            <w:tcW w:w="1350" w:type="dxa"/>
            <w:vAlign w:val="center"/>
          </w:tcPr>
          <w:p w14:paraId="782E7721" w14:textId="77777777" w:rsidR="005012B1" w:rsidRPr="008234A5" w:rsidRDefault="005012B1" w:rsidP="005012B1">
            <w:pPr>
              <w:spacing w:before="60" w:after="60" w:line="276" w:lineRule="auto"/>
              <w:jc w:val="center"/>
              <w:rPr>
                <w:b/>
                <w:sz w:val="20"/>
              </w:rPr>
            </w:pPr>
          </w:p>
        </w:tc>
        <w:tc>
          <w:tcPr>
            <w:tcW w:w="1440" w:type="dxa"/>
            <w:vAlign w:val="center"/>
          </w:tcPr>
          <w:p w14:paraId="299D1870" w14:textId="77777777" w:rsidR="005012B1" w:rsidRPr="008234A5" w:rsidRDefault="005012B1" w:rsidP="005012B1">
            <w:pPr>
              <w:spacing w:before="60" w:after="60" w:line="276" w:lineRule="auto"/>
              <w:jc w:val="center"/>
              <w:rPr>
                <w:b/>
                <w:sz w:val="20"/>
              </w:rPr>
            </w:pPr>
          </w:p>
        </w:tc>
        <w:tc>
          <w:tcPr>
            <w:tcW w:w="1440" w:type="dxa"/>
            <w:vAlign w:val="center"/>
          </w:tcPr>
          <w:p w14:paraId="0ABF4673" w14:textId="77777777" w:rsidR="005012B1" w:rsidRPr="008234A5"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66FE615F" w14:textId="77777777" w:rsidR="005012B1" w:rsidRPr="008234A5"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47EA712C" w14:textId="77777777" w:rsidR="005012B1" w:rsidRPr="008234A5" w:rsidRDefault="005012B1" w:rsidP="005012B1">
            <w:pPr>
              <w:spacing w:before="60" w:after="60" w:line="276" w:lineRule="auto"/>
              <w:jc w:val="center"/>
              <w:rPr>
                <w:b/>
                <w:sz w:val="20"/>
              </w:rPr>
            </w:pPr>
          </w:p>
        </w:tc>
      </w:tr>
      <w:tr w:rsidR="005012B1" w:rsidRPr="008234A5" w14:paraId="1F7463B7" w14:textId="77777777" w:rsidTr="00772902">
        <w:trPr>
          <w:cantSplit/>
          <w:trHeight w:val="673"/>
        </w:trPr>
        <w:tc>
          <w:tcPr>
            <w:tcW w:w="1800" w:type="dxa"/>
          </w:tcPr>
          <w:p w14:paraId="2FF81106" w14:textId="77777777" w:rsidR="005012B1" w:rsidRPr="008234A5" w:rsidRDefault="005012B1" w:rsidP="00772902">
            <w:pPr>
              <w:spacing w:before="60" w:after="60" w:line="276" w:lineRule="auto"/>
              <w:rPr>
                <w:b/>
                <w:sz w:val="20"/>
              </w:rPr>
            </w:pPr>
            <w:r w:rsidRPr="008234A5">
              <w:rPr>
                <w:b/>
                <w:sz w:val="20"/>
              </w:rPr>
              <w:t>Current Liabilities (CL)</w:t>
            </w:r>
          </w:p>
        </w:tc>
        <w:tc>
          <w:tcPr>
            <w:tcW w:w="1350" w:type="dxa"/>
            <w:vAlign w:val="center"/>
          </w:tcPr>
          <w:p w14:paraId="5AB1DD0F" w14:textId="77777777" w:rsidR="005012B1" w:rsidRPr="008234A5" w:rsidRDefault="005012B1" w:rsidP="00772902">
            <w:pPr>
              <w:spacing w:before="60" w:after="60" w:line="276" w:lineRule="auto"/>
              <w:jc w:val="center"/>
              <w:rPr>
                <w:b/>
                <w:sz w:val="20"/>
              </w:rPr>
            </w:pPr>
          </w:p>
        </w:tc>
        <w:tc>
          <w:tcPr>
            <w:tcW w:w="1440" w:type="dxa"/>
            <w:vAlign w:val="center"/>
          </w:tcPr>
          <w:p w14:paraId="747A6608" w14:textId="77777777" w:rsidR="005012B1" w:rsidRPr="008234A5" w:rsidRDefault="005012B1" w:rsidP="00772902">
            <w:pPr>
              <w:spacing w:before="60" w:after="60" w:line="276" w:lineRule="auto"/>
              <w:jc w:val="center"/>
              <w:rPr>
                <w:b/>
                <w:sz w:val="20"/>
              </w:rPr>
            </w:pPr>
          </w:p>
        </w:tc>
        <w:tc>
          <w:tcPr>
            <w:tcW w:w="1440" w:type="dxa"/>
            <w:vAlign w:val="center"/>
          </w:tcPr>
          <w:p w14:paraId="16A93C17" w14:textId="77777777" w:rsidR="005012B1" w:rsidRPr="008234A5" w:rsidRDefault="005012B1" w:rsidP="00772902">
            <w:pPr>
              <w:spacing w:before="60" w:after="60" w:line="276" w:lineRule="auto"/>
              <w:jc w:val="center"/>
              <w:rPr>
                <w:b/>
                <w:sz w:val="20"/>
              </w:rPr>
            </w:pPr>
          </w:p>
        </w:tc>
        <w:tc>
          <w:tcPr>
            <w:tcW w:w="1350" w:type="dxa"/>
            <w:tcBorders>
              <w:top w:val="single" w:sz="4" w:space="0" w:color="auto"/>
              <w:left w:val="single" w:sz="4" w:space="0" w:color="auto"/>
              <w:bottom w:val="single" w:sz="4" w:space="0" w:color="auto"/>
              <w:right w:val="single" w:sz="4" w:space="0" w:color="auto"/>
            </w:tcBorders>
            <w:vAlign w:val="center"/>
          </w:tcPr>
          <w:p w14:paraId="75730981" w14:textId="77777777" w:rsidR="005012B1" w:rsidRPr="008234A5" w:rsidRDefault="005012B1" w:rsidP="00772902">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tcPr>
          <w:p w14:paraId="5940A12F" w14:textId="77777777" w:rsidR="005012B1" w:rsidRPr="008234A5" w:rsidRDefault="005012B1" w:rsidP="00772902">
            <w:pPr>
              <w:spacing w:before="60" w:after="60" w:line="276" w:lineRule="auto"/>
              <w:rPr>
                <w:b/>
                <w:sz w:val="20"/>
              </w:rPr>
            </w:pPr>
          </w:p>
        </w:tc>
      </w:tr>
      <w:tr w:rsidR="005012B1" w:rsidRPr="008234A5" w14:paraId="6AAF1CF9" w14:textId="77777777" w:rsidTr="00772902">
        <w:trPr>
          <w:cantSplit/>
        </w:trPr>
        <w:tc>
          <w:tcPr>
            <w:tcW w:w="9180" w:type="dxa"/>
            <w:gridSpan w:val="6"/>
            <w:shd w:val="clear" w:color="auto" w:fill="F3F3F3"/>
          </w:tcPr>
          <w:p w14:paraId="4F221C93" w14:textId="77777777" w:rsidR="005012B1" w:rsidRPr="008234A5" w:rsidRDefault="005012B1" w:rsidP="00772902">
            <w:pPr>
              <w:spacing w:before="120" w:after="120" w:line="276" w:lineRule="auto"/>
              <w:rPr>
                <w:b/>
                <w:sz w:val="20"/>
              </w:rPr>
            </w:pPr>
            <w:r w:rsidRPr="008234A5">
              <w:rPr>
                <w:b/>
                <w:sz w:val="20"/>
              </w:rPr>
              <w:t>Information from Income Statement</w:t>
            </w:r>
          </w:p>
        </w:tc>
      </w:tr>
      <w:tr w:rsidR="005012B1" w:rsidRPr="008234A5" w14:paraId="3F3E3F58" w14:textId="77777777" w:rsidTr="00772902">
        <w:trPr>
          <w:cantSplit/>
          <w:trHeight w:val="672"/>
        </w:trPr>
        <w:tc>
          <w:tcPr>
            <w:tcW w:w="1800" w:type="dxa"/>
          </w:tcPr>
          <w:p w14:paraId="5AF77A09" w14:textId="77777777" w:rsidR="005012B1" w:rsidRPr="008234A5" w:rsidRDefault="005012B1" w:rsidP="00772902">
            <w:pPr>
              <w:spacing w:before="60" w:after="60" w:line="276" w:lineRule="auto"/>
              <w:rPr>
                <w:b/>
                <w:sz w:val="20"/>
              </w:rPr>
            </w:pPr>
            <w:r w:rsidRPr="008234A5">
              <w:rPr>
                <w:b/>
                <w:sz w:val="20"/>
              </w:rPr>
              <w:t>Total Revenue (TR)</w:t>
            </w:r>
          </w:p>
        </w:tc>
        <w:tc>
          <w:tcPr>
            <w:tcW w:w="1350" w:type="dxa"/>
            <w:vAlign w:val="center"/>
          </w:tcPr>
          <w:p w14:paraId="63119597" w14:textId="77777777" w:rsidR="005012B1" w:rsidRPr="008234A5" w:rsidRDefault="005012B1" w:rsidP="00772902">
            <w:pPr>
              <w:spacing w:before="60" w:after="60" w:line="276" w:lineRule="auto"/>
              <w:jc w:val="center"/>
              <w:rPr>
                <w:b/>
                <w:sz w:val="20"/>
              </w:rPr>
            </w:pPr>
          </w:p>
        </w:tc>
        <w:tc>
          <w:tcPr>
            <w:tcW w:w="1440" w:type="dxa"/>
            <w:vAlign w:val="center"/>
          </w:tcPr>
          <w:p w14:paraId="34A4B865" w14:textId="77777777" w:rsidR="005012B1" w:rsidRPr="008234A5" w:rsidRDefault="005012B1" w:rsidP="00772902">
            <w:pPr>
              <w:spacing w:before="60" w:after="60" w:line="276" w:lineRule="auto"/>
              <w:jc w:val="center"/>
              <w:rPr>
                <w:b/>
                <w:sz w:val="20"/>
              </w:rPr>
            </w:pPr>
          </w:p>
        </w:tc>
        <w:tc>
          <w:tcPr>
            <w:tcW w:w="1440" w:type="dxa"/>
            <w:vAlign w:val="center"/>
          </w:tcPr>
          <w:p w14:paraId="2E42BBCE" w14:textId="77777777" w:rsidR="005012B1" w:rsidRPr="008234A5" w:rsidRDefault="005012B1" w:rsidP="00772902">
            <w:pPr>
              <w:spacing w:before="60" w:after="60" w:line="276" w:lineRule="auto"/>
              <w:jc w:val="center"/>
              <w:rPr>
                <w:b/>
                <w:sz w:val="20"/>
              </w:rPr>
            </w:pPr>
          </w:p>
        </w:tc>
        <w:tc>
          <w:tcPr>
            <w:tcW w:w="1350" w:type="dxa"/>
            <w:vAlign w:val="center"/>
          </w:tcPr>
          <w:p w14:paraId="512BA1C1" w14:textId="77777777" w:rsidR="005012B1" w:rsidRPr="008234A5" w:rsidRDefault="005012B1" w:rsidP="00772902">
            <w:pPr>
              <w:spacing w:before="60" w:after="60" w:line="276" w:lineRule="auto"/>
              <w:jc w:val="center"/>
              <w:rPr>
                <w:b/>
                <w:sz w:val="20"/>
              </w:rPr>
            </w:pPr>
          </w:p>
        </w:tc>
        <w:tc>
          <w:tcPr>
            <w:tcW w:w="1800" w:type="dxa"/>
            <w:vMerge w:val="restart"/>
            <w:vAlign w:val="center"/>
          </w:tcPr>
          <w:p w14:paraId="11E953BD" w14:textId="77777777" w:rsidR="005012B1" w:rsidRPr="008234A5" w:rsidRDefault="005012B1" w:rsidP="00772902">
            <w:pPr>
              <w:spacing w:before="60" w:after="60" w:line="276" w:lineRule="auto"/>
              <w:jc w:val="center"/>
              <w:rPr>
                <w:b/>
                <w:sz w:val="20"/>
              </w:rPr>
            </w:pPr>
          </w:p>
        </w:tc>
      </w:tr>
      <w:tr w:rsidR="005012B1" w:rsidRPr="008234A5" w14:paraId="29A522CC" w14:textId="77777777" w:rsidTr="00772902">
        <w:trPr>
          <w:cantSplit/>
          <w:trHeight w:val="672"/>
        </w:trPr>
        <w:tc>
          <w:tcPr>
            <w:tcW w:w="1800" w:type="dxa"/>
          </w:tcPr>
          <w:p w14:paraId="5210E9F6" w14:textId="77777777" w:rsidR="005012B1" w:rsidRPr="008234A5" w:rsidRDefault="005012B1" w:rsidP="00772902">
            <w:pPr>
              <w:spacing w:before="60" w:after="60" w:line="276" w:lineRule="auto"/>
              <w:rPr>
                <w:b/>
                <w:sz w:val="20"/>
              </w:rPr>
            </w:pPr>
            <w:r w:rsidRPr="008234A5">
              <w:rPr>
                <w:b/>
                <w:sz w:val="20"/>
              </w:rPr>
              <w:t>Profits Before Taxes (PBT)</w:t>
            </w:r>
          </w:p>
        </w:tc>
        <w:tc>
          <w:tcPr>
            <w:tcW w:w="1350" w:type="dxa"/>
            <w:vAlign w:val="center"/>
          </w:tcPr>
          <w:p w14:paraId="6DEC57C8" w14:textId="77777777" w:rsidR="005012B1" w:rsidRPr="008234A5" w:rsidRDefault="005012B1" w:rsidP="00772902">
            <w:pPr>
              <w:spacing w:before="60" w:after="60" w:line="276" w:lineRule="auto"/>
              <w:jc w:val="center"/>
              <w:rPr>
                <w:b/>
                <w:sz w:val="20"/>
              </w:rPr>
            </w:pPr>
          </w:p>
        </w:tc>
        <w:tc>
          <w:tcPr>
            <w:tcW w:w="1440" w:type="dxa"/>
            <w:vAlign w:val="center"/>
          </w:tcPr>
          <w:p w14:paraId="1EF0968F" w14:textId="77777777" w:rsidR="005012B1" w:rsidRPr="008234A5" w:rsidRDefault="005012B1" w:rsidP="00772902">
            <w:pPr>
              <w:spacing w:before="60" w:after="60" w:line="276" w:lineRule="auto"/>
              <w:jc w:val="center"/>
              <w:rPr>
                <w:b/>
                <w:sz w:val="20"/>
              </w:rPr>
            </w:pPr>
          </w:p>
        </w:tc>
        <w:tc>
          <w:tcPr>
            <w:tcW w:w="1440" w:type="dxa"/>
            <w:vAlign w:val="center"/>
          </w:tcPr>
          <w:p w14:paraId="0ECCAC04" w14:textId="77777777" w:rsidR="005012B1" w:rsidRPr="008234A5" w:rsidRDefault="005012B1" w:rsidP="00772902">
            <w:pPr>
              <w:spacing w:before="60" w:after="60" w:line="276" w:lineRule="auto"/>
              <w:jc w:val="center"/>
              <w:rPr>
                <w:b/>
                <w:sz w:val="20"/>
              </w:rPr>
            </w:pPr>
          </w:p>
        </w:tc>
        <w:tc>
          <w:tcPr>
            <w:tcW w:w="1350" w:type="dxa"/>
            <w:vAlign w:val="center"/>
          </w:tcPr>
          <w:p w14:paraId="5CEFD48B" w14:textId="77777777" w:rsidR="005012B1" w:rsidRPr="008234A5" w:rsidRDefault="005012B1" w:rsidP="00772902">
            <w:pPr>
              <w:spacing w:before="60" w:after="60" w:line="276" w:lineRule="auto"/>
              <w:jc w:val="center"/>
              <w:rPr>
                <w:b/>
                <w:sz w:val="20"/>
              </w:rPr>
            </w:pPr>
          </w:p>
        </w:tc>
        <w:tc>
          <w:tcPr>
            <w:tcW w:w="1800" w:type="dxa"/>
            <w:vMerge/>
          </w:tcPr>
          <w:p w14:paraId="77B9B016" w14:textId="77777777" w:rsidR="005012B1" w:rsidRPr="008234A5" w:rsidRDefault="005012B1" w:rsidP="00772902">
            <w:pPr>
              <w:spacing w:before="60" w:after="60" w:line="276" w:lineRule="auto"/>
              <w:rPr>
                <w:b/>
                <w:sz w:val="20"/>
              </w:rPr>
            </w:pPr>
          </w:p>
        </w:tc>
      </w:tr>
      <w:tr w:rsidR="005012B1" w:rsidRPr="008234A5" w14:paraId="62118132" w14:textId="77777777" w:rsidTr="00772902">
        <w:trPr>
          <w:cantSplit/>
        </w:trPr>
        <w:tc>
          <w:tcPr>
            <w:tcW w:w="9180" w:type="dxa"/>
            <w:gridSpan w:val="6"/>
          </w:tcPr>
          <w:p w14:paraId="3F34A7AE" w14:textId="77777777" w:rsidR="005012B1" w:rsidRPr="008234A5" w:rsidRDefault="005012B1" w:rsidP="00772902">
            <w:pPr>
              <w:spacing w:before="120" w:after="120" w:line="276" w:lineRule="auto"/>
              <w:rPr>
                <w:b/>
                <w:sz w:val="20"/>
              </w:rPr>
            </w:pPr>
          </w:p>
        </w:tc>
      </w:tr>
      <w:tr w:rsidR="005012B1" w:rsidRPr="008234A5" w14:paraId="23B55F6E" w14:textId="77777777" w:rsidTr="00772902">
        <w:trPr>
          <w:cantSplit/>
          <w:trHeight w:val="200"/>
        </w:trPr>
        <w:tc>
          <w:tcPr>
            <w:tcW w:w="9180" w:type="dxa"/>
            <w:gridSpan w:val="6"/>
          </w:tcPr>
          <w:p w14:paraId="549643D7" w14:textId="77777777" w:rsidR="005012B1" w:rsidRPr="008234A5" w:rsidRDefault="005012B1" w:rsidP="00772902">
            <w:pPr>
              <w:spacing w:before="120" w:after="120" w:line="276" w:lineRule="auto"/>
              <w:rPr>
                <w:b/>
                <w:sz w:val="20"/>
              </w:rPr>
            </w:pPr>
          </w:p>
        </w:tc>
      </w:tr>
    </w:tbl>
    <w:p w14:paraId="001ACE04" w14:textId="77777777" w:rsidR="005012B1" w:rsidRPr="008234A5" w:rsidRDefault="005012B1" w:rsidP="005012B1">
      <w:pPr>
        <w:spacing w:after="200" w:line="276" w:lineRule="auto"/>
        <w:ind w:left="360" w:hanging="360"/>
        <w:jc w:val="both"/>
        <w:rPr>
          <w:sz w:val="20"/>
        </w:rPr>
      </w:pPr>
      <w:bookmarkStart w:id="377" w:name="_Toc498849276"/>
      <w:bookmarkStart w:id="378" w:name="_Toc498850115"/>
      <w:bookmarkStart w:id="379" w:name="_Toc498851720"/>
      <w:r w:rsidRPr="008234A5">
        <w:rPr>
          <w:spacing w:val="-2"/>
          <w:sz w:val="20"/>
        </w:rPr>
        <w:sym w:font="Symbol" w:char="F0F0"/>
      </w:r>
      <w:r w:rsidRPr="008234A5">
        <w:rPr>
          <w:spacing w:val="-2"/>
          <w:sz w:val="20"/>
        </w:rPr>
        <w:tab/>
      </w:r>
      <w:r w:rsidRPr="008234A5">
        <w:rPr>
          <w:sz w:val="20"/>
        </w:rPr>
        <w:t>Attached are copies of financial statements (balance sheets, including all related notes, and income statements) for the years required above complying with the following conditions:</w:t>
      </w:r>
      <w:bookmarkEnd w:id="377"/>
      <w:bookmarkEnd w:id="378"/>
      <w:bookmarkEnd w:id="379"/>
    </w:p>
    <w:p w14:paraId="1F5E14C5" w14:textId="77777777" w:rsidR="005012B1" w:rsidRPr="008234A5" w:rsidRDefault="005012B1" w:rsidP="004E0D66">
      <w:pPr>
        <w:numPr>
          <w:ilvl w:val="0"/>
          <w:numId w:val="105"/>
        </w:numPr>
        <w:tabs>
          <w:tab w:val="clear" w:pos="1080"/>
        </w:tabs>
        <w:spacing w:before="60" w:after="60" w:line="276" w:lineRule="auto"/>
        <w:ind w:left="538" w:hanging="181"/>
        <w:jc w:val="both"/>
        <w:rPr>
          <w:sz w:val="20"/>
        </w:rPr>
      </w:pPr>
      <w:bookmarkStart w:id="380" w:name="_Toc498849277"/>
      <w:bookmarkStart w:id="381" w:name="_Toc498850116"/>
      <w:bookmarkStart w:id="382" w:name="_Toc498851721"/>
      <w:r w:rsidRPr="008234A5">
        <w:rPr>
          <w:sz w:val="20"/>
        </w:rPr>
        <w:t>Must reflect the financial situation of the Tenderer or partner to a JV, and not sister or parent companies</w:t>
      </w:r>
      <w:bookmarkEnd w:id="380"/>
      <w:bookmarkEnd w:id="381"/>
      <w:bookmarkEnd w:id="382"/>
    </w:p>
    <w:p w14:paraId="774F8E93" w14:textId="77777777" w:rsidR="005012B1" w:rsidRPr="008234A5" w:rsidRDefault="005012B1" w:rsidP="004E0D66">
      <w:pPr>
        <w:numPr>
          <w:ilvl w:val="0"/>
          <w:numId w:val="105"/>
        </w:numPr>
        <w:tabs>
          <w:tab w:val="clear" w:pos="1080"/>
        </w:tabs>
        <w:spacing w:before="60" w:after="60" w:line="276" w:lineRule="auto"/>
        <w:ind w:left="538" w:hanging="181"/>
        <w:jc w:val="both"/>
        <w:rPr>
          <w:sz w:val="20"/>
        </w:rPr>
      </w:pPr>
      <w:bookmarkStart w:id="383" w:name="_Toc498849278"/>
      <w:bookmarkStart w:id="384" w:name="_Toc498850117"/>
      <w:bookmarkStart w:id="385" w:name="_Toc498851722"/>
      <w:r w:rsidRPr="008234A5">
        <w:rPr>
          <w:sz w:val="20"/>
        </w:rPr>
        <w:t>Historic financial statements must be audited by a certified accountant</w:t>
      </w:r>
      <w:bookmarkEnd w:id="383"/>
      <w:bookmarkEnd w:id="384"/>
      <w:bookmarkEnd w:id="385"/>
    </w:p>
    <w:p w14:paraId="421D90CB" w14:textId="77777777" w:rsidR="005012B1" w:rsidRPr="008234A5" w:rsidRDefault="005012B1" w:rsidP="004E0D66">
      <w:pPr>
        <w:numPr>
          <w:ilvl w:val="0"/>
          <w:numId w:val="105"/>
        </w:numPr>
        <w:tabs>
          <w:tab w:val="clear" w:pos="1080"/>
        </w:tabs>
        <w:spacing w:before="60" w:after="60" w:line="276" w:lineRule="auto"/>
        <w:ind w:left="538" w:hanging="181"/>
        <w:jc w:val="both"/>
        <w:rPr>
          <w:sz w:val="20"/>
        </w:rPr>
      </w:pPr>
      <w:r w:rsidRPr="008234A5">
        <w:rPr>
          <w:sz w:val="20"/>
        </w:rPr>
        <w:t>Historic financial statements must be complete, including all notes to the financial statements</w:t>
      </w:r>
    </w:p>
    <w:p w14:paraId="03488B19" w14:textId="77777777" w:rsidR="005012B1" w:rsidRPr="008234A5" w:rsidRDefault="005012B1" w:rsidP="004E0D66">
      <w:pPr>
        <w:numPr>
          <w:ilvl w:val="0"/>
          <w:numId w:val="105"/>
        </w:numPr>
        <w:tabs>
          <w:tab w:val="clear" w:pos="1080"/>
        </w:tabs>
        <w:spacing w:before="60" w:after="60" w:line="276" w:lineRule="auto"/>
        <w:ind w:left="538" w:hanging="181"/>
        <w:jc w:val="both"/>
        <w:rPr>
          <w:sz w:val="20"/>
        </w:rPr>
      </w:pPr>
      <w:bookmarkStart w:id="386" w:name="_Toc498849280"/>
      <w:bookmarkStart w:id="387" w:name="_Toc498850119"/>
      <w:bookmarkStart w:id="388" w:name="_Toc498851724"/>
      <w:r w:rsidRPr="008234A5">
        <w:rPr>
          <w:sz w:val="20"/>
        </w:rPr>
        <w:t>Historic financial statements must correspond to accounting periods already completed and audited (no statements for partial periods shall be requested or accepted)</w:t>
      </w:r>
      <w:bookmarkEnd w:id="386"/>
      <w:bookmarkEnd w:id="387"/>
      <w:bookmarkEnd w:id="388"/>
    </w:p>
    <w:p w14:paraId="110CFF46" w14:textId="77777777" w:rsidR="005012B1" w:rsidRPr="00633E6D" w:rsidRDefault="005012B1" w:rsidP="005012B1">
      <w:pPr>
        <w:spacing w:line="276" w:lineRule="auto"/>
        <w:jc w:val="center"/>
        <w:rPr>
          <w:b/>
        </w:rPr>
      </w:pPr>
      <w:r w:rsidRPr="008234A5">
        <w:rPr>
          <w:b/>
          <w:sz w:val="20"/>
        </w:rPr>
        <w:br w:type="page"/>
      </w:r>
      <w:bookmarkStart w:id="389" w:name="_Toc498849282"/>
      <w:bookmarkStart w:id="390" w:name="_Toc498850121"/>
      <w:bookmarkStart w:id="391" w:name="_Toc498851726"/>
      <w:bookmarkStart w:id="392" w:name="_Toc4390861"/>
      <w:bookmarkStart w:id="393" w:name="_Toc4405766"/>
      <w:bookmarkStart w:id="394" w:name="_Toc23215169"/>
      <w:bookmarkEnd w:id="389"/>
      <w:bookmarkEnd w:id="390"/>
      <w:bookmarkEnd w:id="391"/>
      <w:r w:rsidRPr="00633E6D">
        <w:rPr>
          <w:b/>
        </w:rPr>
        <w:lastRenderedPageBreak/>
        <w:t>Form FIN – 2.2</w:t>
      </w:r>
      <w:bookmarkEnd w:id="392"/>
      <w:bookmarkEnd w:id="393"/>
      <w:bookmarkEnd w:id="394"/>
    </w:p>
    <w:p w14:paraId="3AA9D4F5" w14:textId="77777777" w:rsidR="005012B1" w:rsidRPr="00633E6D" w:rsidRDefault="005012B1" w:rsidP="005012B1">
      <w:pPr>
        <w:pStyle w:val="S4-Header2"/>
        <w:spacing w:line="276" w:lineRule="auto"/>
      </w:pPr>
      <w:bookmarkStart w:id="395" w:name="_Toc23302382"/>
      <w:bookmarkStart w:id="396" w:name="_Toc125871314"/>
      <w:bookmarkStart w:id="397" w:name="_Toc127160599"/>
      <w:bookmarkStart w:id="398" w:name="_Toc138144070"/>
      <w:bookmarkStart w:id="399" w:name="_Toc235671334"/>
      <w:r w:rsidRPr="00633E6D">
        <w:t>Average Annual Turnover</w:t>
      </w:r>
      <w:bookmarkEnd w:id="395"/>
      <w:bookmarkEnd w:id="396"/>
      <w:bookmarkEnd w:id="397"/>
      <w:bookmarkEnd w:id="398"/>
      <w:bookmarkEnd w:id="399"/>
    </w:p>
    <w:p w14:paraId="205B9226" w14:textId="77777777" w:rsidR="005012B1" w:rsidRPr="00633E6D" w:rsidRDefault="005012B1" w:rsidP="005012B1">
      <w:pPr>
        <w:tabs>
          <w:tab w:val="right" w:pos="9000"/>
          <w:tab w:val="right" w:pos="9630"/>
        </w:tabs>
        <w:spacing w:before="120" w:after="120" w:line="276" w:lineRule="auto"/>
        <w:jc w:val="right"/>
      </w:pPr>
      <w:r w:rsidRPr="00633E6D">
        <w:t xml:space="preserve">Tenderer’s Legal Name:  ___________________________     </w:t>
      </w:r>
      <w:r w:rsidRPr="00633E6D">
        <w:tab/>
        <w:t>Date:  _____________________</w:t>
      </w:r>
    </w:p>
    <w:p w14:paraId="740278CB" w14:textId="77777777" w:rsidR="005012B1" w:rsidRPr="00633E6D" w:rsidRDefault="005012B1" w:rsidP="005012B1">
      <w:pPr>
        <w:tabs>
          <w:tab w:val="right" w:pos="9000"/>
          <w:tab w:val="right" w:pos="9630"/>
        </w:tabs>
        <w:spacing w:before="120" w:after="120" w:line="276" w:lineRule="auto"/>
        <w:jc w:val="right"/>
      </w:pPr>
      <w:r w:rsidRPr="00633E6D">
        <w:rPr>
          <w:spacing w:val="-2"/>
        </w:rPr>
        <w:t>JV Partner Legal Name: ____________________________</w:t>
      </w:r>
      <w:r w:rsidRPr="00633E6D">
        <w:t xml:space="preserve"> </w:t>
      </w:r>
      <w:r w:rsidRPr="00633E6D">
        <w:tab/>
        <w:t>Tendering No.:  ______________</w:t>
      </w:r>
    </w:p>
    <w:p w14:paraId="1DE0FE68" w14:textId="77777777" w:rsidR="005012B1" w:rsidRPr="00633E6D" w:rsidRDefault="005012B1" w:rsidP="005012B1">
      <w:pPr>
        <w:tabs>
          <w:tab w:val="right" w:pos="9000"/>
          <w:tab w:val="right" w:pos="9630"/>
        </w:tabs>
        <w:spacing w:before="120" w:after="120" w:line="276" w:lineRule="auto"/>
        <w:jc w:val="right"/>
      </w:pPr>
      <w:r w:rsidRPr="00633E6D">
        <w:t xml:space="preserve">                                                           </w:t>
      </w:r>
      <w:r w:rsidRPr="00633E6D">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425"/>
        <w:gridCol w:w="4235"/>
        <w:gridCol w:w="2610"/>
      </w:tblGrid>
      <w:tr w:rsidR="005012B1" w:rsidRPr="00633E6D" w14:paraId="3C6051A1" w14:textId="77777777" w:rsidTr="00772902">
        <w:trPr>
          <w:cantSplit/>
          <w:jc w:val="center"/>
        </w:trPr>
        <w:tc>
          <w:tcPr>
            <w:tcW w:w="9270" w:type="dxa"/>
            <w:gridSpan w:val="3"/>
            <w:shd w:val="clear" w:color="auto" w:fill="FFF7E1"/>
          </w:tcPr>
          <w:p w14:paraId="5B8C9C98" w14:textId="77777777" w:rsidR="005012B1" w:rsidRPr="00633E6D" w:rsidRDefault="005012B1" w:rsidP="00772902">
            <w:pPr>
              <w:pStyle w:val="BodyText"/>
              <w:spacing w:before="120" w:after="120" w:line="276" w:lineRule="auto"/>
              <w:jc w:val="center"/>
              <w:rPr>
                <w:b/>
              </w:rPr>
            </w:pPr>
            <w:r w:rsidRPr="00633E6D">
              <w:rPr>
                <w:b/>
              </w:rPr>
              <w:t xml:space="preserve">Annual turnover data </w:t>
            </w:r>
          </w:p>
        </w:tc>
      </w:tr>
      <w:tr w:rsidR="005012B1" w:rsidRPr="00633E6D" w14:paraId="4FA79274" w14:textId="77777777" w:rsidTr="00772902">
        <w:trPr>
          <w:cantSplit/>
          <w:jc w:val="center"/>
        </w:trPr>
        <w:tc>
          <w:tcPr>
            <w:tcW w:w="2425" w:type="dxa"/>
            <w:shd w:val="clear" w:color="auto" w:fill="FFF7E1"/>
          </w:tcPr>
          <w:p w14:paraId="5628623B" w14:textId="77777777" w:rsidR="005012B1" w:rsidRPr="00633E6D" w:rsidRDefault="005012B1" w:rsidP="00772902">
            <w:pPr>
              <w:pStyle w:val="BodyText"/>
              <w:spacing w:before="120" w:after="120" w:line="276" w:lineRule="auto"/>
              <w:jc w:val="center"/>
              <w:rPr>
                <w:b/>
              </w:rPr>
            </w:pPr>
            <w:r w:rsidRPr="00633E6D">
              <w:rPr>
                <w:b/>
              </w:rPr>
              <w:t>Year</w:t>
            </w:r>
          </w:p>
        </w:tc>
        <w:tc>
          <w:tcPr>
            <w:tcW w:w="4235" w:type="dxa"/>
            <w:shd w:val="clear" w:color="auto" w:fill="FFF7E1"/>
          </w:tcPr>
          <w:p w14:paraId="664D5BFB" w14:textId="77777777" w:rsidR="005012B1" w:rsidRPr="00633E6D" w:rsidRDefault="005012B1" w:rsidP="00772902">
            <w:pPr>
              <w:pStyle w:val="BodyText"/>
              <w:spacing w:before="120" w:after="120" w:line="276" w:lineRule="auto"/>
              <w:jc w:val="center"/>
              <w:rPr>
                <w:b/>
              </w:rPr>
            </w:pPr>
            <w:r w:rsidRPr="00633E6D">
              <w:rPr>
                <w:b/>
              </w:rPr>
              <w:t>Amount and Currency</w:t>
            </w:r>
          </w:p>
        </w:tc>
        <w:tc>
          <w:tcPr>
            <w:tcW w:w="2610" w:type="dxa"/>
            <w:shd w:val="clear" w:color="auto" w:fill="FFF7E1"/>
          </w:tcPr>
          <w:p w14:paraId="40CE9143" w14:textId="77777777" w:rsidR="005012B1" w:rsidRPr="00633E6D" w:rsidRDefault="005012B1" w:rsidP="00772902">
            <w:pPr>
              <w:pStyle w:val="BodyText"/>
              <w:spacing w:before="120" w:after="120" w:line="276" w:lineRule="auto"/>
              <w:jc w:val="center"/>
              <w:rPr>
                <w:b/>
              </w:rPr>
            </w:pPr>
            <w:r w:rsidRPr="00633E6D">
              <w:rPr>
                <w:b/>
              </w:rPr>
              <w:t>MVR equivalent</w:t>
            </w:r>
          </w:p>
        </w:tc>
      </w:tr>
      <w:tr w:rsidR="005012B1" w:rsidRPr="00633E6D" w14:paraId="10F9A487" w14:textId="77777777" w:rsidTr="00772902">
        <w:trPr>
          <w:cantSplit/>
          <w:jc w:val="center"/>
        </w:trPr>
        <w:tc>
          <w:tcPr>
            <w:tcW w:w="2425" w:type="dxa"/>
          </w:tcPr>
          <w:p w14:paraId="6AAA412F" w14:textId="77777777" w:rsidR="005012B1" w:rsidRPr="00633E6D" w:rsidRDefault="005012B1" w:rsidP="00772902">
            <w:pPr>
              <w:pStyle w:val="BodyText"/>
              <w:spacing w:before="120" w:after="120" w:line="276" w:lineRule="auto"/>
              <w:jc w:val="center"/>
            </w:pPr>
            <w:r>
              <w:t>2018</w:t>
            </w:r>
          </w:p>
        </w:tc>
        <w:tc>
          <w:tcPr>
            <w:tcW w:w="4235" w:type="dxa"/>
          </w:tcPr>
          <w:p w14:paraId="20938822" w14:textId="77777777" w:rsidR="005012B1" w:rsidRPr="00633E6D" w:rsidRDefault="005012B1" w:rsidP="00772902">
            <w:pPr>
              <w:pStyle w:val="BodyText"/>
              <w:spacing w:before="120" w:after="120" w:line="276" w:lineRule="auto"/>
              <w:ind w:right="112"/>
              <w:jc w:val="right"/>
            </w:pPr>
          </w:p>
        </w:tc>
        <w:tc>
          <w:tcPr>
            <w:tcW w:w="2610" w:type="dxa"/>
          </w:tcPr>
          <w:p w14:paraId="56DA54F2" w14:textId="77777777" w:rsidR="005012B1" w:rsidRPr="00633E6D" w:rsidRDefault="005012B1" w:rsidP="00772902">
            <w:pPr>
              <w:pStyle w:val="BodyText"/>
              <w:spacing w:before="120" w:after="120" w:line="276" w:lineRule="auto"/>
              <w:ind w:right="202"/>
              <w:jc w:val="right"/>
            </w:pPr>
          </w:p>
        </w:tc>
      </w:tr>
      <w:tr w:rsidR="005012B1" w:rsidRPr="00633E6D" w14:paraId="121524EC" w14:textId="77777777" w:rsidTr="00772902">
        <w:trPr>
          <w:cantSplit/>
          <w:jc w:val="center"/>
        </w:trPr>
        <w:tc>
          <w:tcPr>
            <w:tcW w:w="2425" w:type="dxa"/>
          </w:tcPr>
          <w:p w14:paraId="54299600" w14:textId="77777777" w:rsidR="005012B1" w:rsidRPr="00633E6D" w:rsidRDefault="005012B1" w:rsidP="00772902">
            <w:pPr>
              <w:pStyle w:val="BodyText"/>
              <w:spacing w:before="120" w:after="120" w:line="276" w:lineRule="auto"/>
              <w:jc w:val="center"/>
            </w:pPr>
            <w:r>
              <w:t>2017</w:t>
            </w:r>
          </w:p>
        </w:tc>
        <w:tc>
          <w:tcPr>
            <w:tcW w:w="4235" w:type="dxa"/>
          </w:tcPr>
          <w:p w14:paraId="5A6C585D" w14:textId="77777777" w:rsidR="005012B1" w:rsidRPr="00633E6D" w:rsidRDefault="005012B1" w:rsidP="00772902">
            <w:pPr>
              <w:pStyle w:val="BodyText"/>
              <w:spacing w:before="120" w:after="120" w:line="276" w:lineRule="auto"/>
              <w:ind w:right="112"/>
              <w:jc w:val="right"/>
            </w:pPr>
          </w:p>
        </w:tc>
        <w:tc>
          <w:tcPr>
            <w:tcW w:w="2610" w:type="dxa"/>
          </w:tcPr>
          <w:p w14:paraId="0986C3E0" w14:textId="77777777" w:rsidR="005012B1" w:rsidRPr="00633E6D" w:rsidRDefault="005012B1" w:rsidP="00772902">
            <w:pPr>
              <w:pStyle w:val="BodyText"/>
              <w:spacing w:before="120" w:after="120" w:line="276" w:lineRule="auto"/>
              <w:ind w:right="202"/>
              <w:jc w:val="right"/>
            </w:pPr>
          </w:p>
        </w:tc>
      </w:tr>
      <w:tr w:rsidR="005012B1" w:rsidRPr="00633E6D" w14:paraId="5C0A8D52" w14:textId="77777777" w:rsidTr="00772902">
        <w:trPr>
          <w:cantSplit/>
          <w:jc w:val="center"/>
        </w:trPr>
        <w:tc>
          <w:tcPr>
            <w:tcW w:w="2425" w:type="dxa"/>
          </w:tcPr>
          <w:p w14:paraId="50361C38" w14:textId="77777777" w:rsidR="005012B1" w:rsidRPr="00633E6D" w:rsidRDefault="005012B1" w:rsidP="00772902">
            <w:pPr>
              <w:pStyle w:val="BodyText"/>
              <w:spacing w:before="120" w:after="120" w:line="276" w:lineRule="auto"/>
              <w:jc w:val="center"/>
            </w:pPr>
            <w:r>
              <w:t>2016</w:t>
            </w:r>
          </w:p>
        </w:tc>
        <w:tc>
          <w:tcPr>
            <w:tcW w:w="4235" w:type="dxa"/>
          </w:tcPr>
          <w:p w14:paraId="46E569CF" w14:textId="77777777" w:rsidR="005012B1" w:rsidRPr="00633E6D" w:rsidRDefault="005012B1" w:rsidP="00772902">
            <w:pPr>
              <w:pStyle w:val="BodyText"/>
              <w:spacing w:before="120" w:after="120" w:line="276" w:lineRule="auto"/>
              <w:ind w:right="112"/>
              <w:jc w:val="right"/>
            </w:pPr>
          </w:p>
        </w:tc>
        <w:tc>
          <w:tcPr>
            <w:tcW w:w="2610" w:type="dxa"/>
          </w:tcPr>
          <w:p w14:paraId="6A18FF64" w14:textId="77777777" w:rsidR="005012B1" w:rsidRPr="00633E6D" w:rsidRDefault="005012B1" w:rsidP="00772902">
            <w:pPr>
              <w:pStyle w:val="BodyText"/>
              <w:spacing w:before="120" w:after="120" w:line="276" w:lineRule="auto"/>
              <w:ind w:right="202"/>
              <w:jc w:val="right"/>
            </w:pPr>
          </w:p>
        </w:tc>
      </w:tr>
      <w:tr w:rsidR="005012B1" w:rsidRPr="00633E6D" w14:paraId="3583D624" w14:textId="77777777" w:rsidTr="00772902">
        <w:trPr>
          <w:cantSplit/>
          <w:jc w:val="center"/>
        </w:trPr>
        <w:tc>
          <w:tcPr>
            <w:tcW w:w="2425" w:type="dxa"/>
          </w:tcPr>
          <w:p w14:paraId="1BDC7582" w14:textId="77777777" w:rsidR="005012B1" w:rsidRPr="00633E6D" w:rsidRDefault="005012B1" w:rsidP="00772902">
            <w:pPr>
              <w:pStyle w:val="BodyText"/>
              <w:spacing w:before="120" w:after="120" w:line="276" w:lineRule="auto"/>
            </w:pPr>
            <w:r w:rsidRPr="00633E6D">
              <w:t>*Average Annual Turnover</w:t>
            </w:r>
          </w:p>
        </w:tc>
        <w:tc>
          <w:tcPr>
            <w:tcW w:w="4235" w:type="dxa"/>
          </w:tcPr>
          <w:p w14:paraId="7394B339" w14:textId="77777777" w:rsidR="005012B1" w:rsidRPr="00633E6D" w:rsidRDefault="005012B1" w:rsidP="00772902">
            <w:pPr>
              <w:pStyle w:val="BodyText"/>
              <w:spacing w:before="120" w:after="120" w:line="276" w:lineRule="auto"/>
              <w:ind w:right="112"/>
              <w:jc w:val="right"/>
              <w:rPr>
                <w:b/>
              </w:rPr>
            </w:pPr>
          </w:p>
        </w:tc>
        <w:tc>
          <w:tcPr>
            <w:tcW w:w="2610" w:type="dxa"/>
          </w:tcPr>
          <w:p w14:paraId="2AAC77FC" w14:textId="77777777" w:rsidR="005012B1" w:rsidRPr="00633E6D" w:rsidRDefault="005012B1" w:rsidP="00772902">
            <w:pPr>
              <w:pStyle w:val="BodyText"/>
              <w:spacing w:before="120" w:after="120" w:line="276" w:lineRule="auto"/>
              <w:ind w:right="202"/>
              <w:jc w:val="right"/>
              <w:rPr>
                <w:b/>
              </w:rPr>
            </w:pPr>
          </w:p>
        </w:tc>
      </w:tr>
    </w:tbl>
    <w:p w14:paraId="1DBAE385" w14:textId="77777777" w:rsidR="005012B1" w:rsidRDefault="005012B1" w:rsidP="005012B1">
      <w:pPr>
        <w:spacing w:before="120" w:after="120" w:line="276" w:lineRule="auto"/>
        <w:jc w:val="both"/>
        <w:rPr>
          <w:sz w:val="22"/>
          <w:szCs w:val="22"/>
        </w:rPr>
      </w:pPr>
      <w:bookmarkStart w:id="400" w:name="_Toc4390862"/>
      <w:bookmarkStart w:id="401" w:name="_Toc4405767"/>
      <w:bookmarkStart w:id="402" w:name="_Toc23215170"/>
      <w:bookmarkStart w:id="403" w:name="_Toc125954068"/>
      <w:r w:rsidRPr="00633E6D">
        <w:rPr>
          <w:sz w:val="22"/>
          <w:szCs w:val="22"/>
        </w:rPr>
        <w:t xml:space="preserve">*Average annual turnover calculated as total certified payments received for work in progress or completed over the number of years specified in Section III (Evaluation </w:t>
      </w:r>
      <w:r w:rsidRPr="00633E6D">
        <w:rPr>
          <w:spacing w:val="-2"/>
          <w:sz w:val="22"/>
          <w:szCs w:val="22"/>
        </w:rPr>
        <w:t>and Qualification</w:t>
      </w:r>
      <w:r w:rsidRPr="00633E6D">
        <w:rPr>
          <w:b/>
          <w:spacing w:val="-2"/>
          <w:sz w:val="22"/>
          <w:szCs w:val="22"/>
        </w:rPr>
        <w:t xml:space="preserve"> </w:t>
      </w:r>
      <w:r w:rsidRPr="00633E6D">
        <w:rPr>
          <w:sz w:val="22"/>
          <w:szCs w:val="22"/>
        </w:rPr>
        <w:t>Criteria), Sub-Factor 2.3.2, divided by that same number of years.</w:t>
      </w:r>
      <w:bookmarkEnd w:id="400"/>
      <w:bookmarkEnd w:id="401"/>
      <w:bookmarkEnd w:id="402"/>
      <w:bookmarkEnd w:id="403"/>
    </w:p>
    <w:p w14:paraId="602C1A3C" w14:textId="77777777" w:rsidR="001061ED" w:rsidRDefault="001061ED" w:rsidP="005012B1">
      <w:pPr>
        <w:spacing w:before="120" w:after="120" w:line="276" w:lineRule="auto"/>
        <w:jc w:val="both"/>
        <w:rPr>
          <w:sz w:val="22"/>
          <w:szCs w:val="22"/>
        </w:rPr>
      </w:pPr>
    </w:p>
    <w:p w14:paraId="16F7467E" w14:textId="77777777" w:rsidR="001061ED" w:rsidRDefault="001061ED" w:rsidP="005012B1">
      <w:pPr>
        <w:spacing w:before="120" w:after="120" w:line="276" w:lineRule="auto"/>
        <w:jc w:val="both"/>
        <w:rPr>
          <w:sz w:val="22"/>
          <w:szCs w:val="22"/>
        </w:rPr>
      </w:pPr>
    </w:p>
    <w:p w14:paraId="27580952" w14:textId="77777777" w:rsidR="001061ED" w:rsidRDefault="001061ED" w:rsidP="005012B1">
      <w:pPr>
        <w:spacing w:before="120" w:after="120" w:line="276" w:lineRule="auto"/>
        <w:jc w:val="both"/>
        <w:rPr>
          <w:sz w:val="22"/>
          <w:szCs w:val="22"/>
        </w:rPr>
      </w:pPr>
    </w:p>
    <w:p w14:paraId="776A5572" w14:textId="77777777" w:rsidR="001061ED" w:rsidRDefault="001061ED" w:rsidP="005012B1">
      <w:pPr>
        <w:spacing w:before="120" w:after="120" w:line="276" w:lineRule="auto"/>
        <w:jc w:val="both"/>
        <w:rPr>
          <w:sz w:val="22"/>
          <w:szCs w:val="22"/>
        </w:rPr>
      </w:pPr>
    </w:p>
    <w:p w14:paraId="455CDB44" w14:textId="77777777" w:rsidR="001061ED" w:rsidRDefault="001061ED" w:rsidP="005012B1">
      <w:pPr>
        <w:spacing w:before="120" w:after="120" w:line="276" w:lineRule="auto"/>
        <w:jc w:val="both"/>
        <w:rPr>
          <w:sz w:val="22"/>
          <w:szCs w:val="22"/>
        </w:rPr>
      </w:pPr>
    </w:p>
    <w:p w14:paraId="1654AC6D" w14:textId="77777777" w:rsidR="001061ED" w:rsidRDefault="001061ED" w:rsidP="005012B1">
      <w:pPr>
        <w:spacing w:before="120" w:after="120" w:line="276" w:lineRule="auto"/>
        <w:jc w:val="both"/>
        <w:rPr>
          <w:sz w:val="22"/>
          <w:szCs w:val="22"/>
        </w:rPr>
      </w:pPr>
    </w:p>
    <w:p w14:paraId="49679A94" w14:textId="77777777" w:rsidR="001061ED" w:rsidRDefault="001061ED" w:rsidP="005012B1">
      <w:pPr>
        <w:spacing w:before="120" w:after="120" w:line="276" w:lineRule="auto"/>
        <w:jc w:val="both"/>
        <w:rPr>
          <w:sz w:val="22"/>
          <w:szCs w:val="22"/>
        </w:rPr>
      </w:pPr>
    </w:p>
    <w:p w14:paraId="26A1F676" w14:textId="77777777" w:rsidR="001061ED" w:rsidRDefault="001061ED" w:rsidP="005012B1">
      <w:pPr>
        <w:spacing w:before="120" w:after="120" w:line="276" w:lineRule="auto"/>
        <w:jc w:val="both"/>
        <w:rPr>
          <w:sz w:val="22"/>
          <w:szCs w:val="22"/>
        </w:rPr>
      </w:pPr>
    </w:p>
    <w:p w14:paraId="2E78C66A" w14:textId="77777777" w:rsidR="001061ED" w:rsidRDefault="001061ED" w:rsidP="005012B1">
      <w:pPr>
        <w:spacing w:before="120" w:after="120" w:line="276" w:lineRule="auto"/>
        <w:jc w:val="both"/>
        <w:rPr>
          <w:sz w:val="22"/>
          <w:szCs w:val="22"/>
        </w:rPr>
      </w:pPr>
    </w:p>
    <w:p w14:paraId="6A60972A" w14:textId="77777777" w:rsidR="001061ED" w:rsidRDefault="001061ED" w:rsidP="005012B1">
      <w:pPr>
        <w:spacing w:before="120" w:after="120" w:line="276" w:lineRule="auto"/>
        <w:jc w:val="both"/>
        <w:rPr>
          <w:sz w:val="22"/>
          <w:szCs w:val="22"/>
        </w:rPr>
      </w:pPr>
    </w:p>
    <w:p w14:paraId="16940B1D" w14:textId="77777777" w:rsidR="001061ED" w:rsidRDefault="001061ED" w:rsidP="005012B1">
      <w:pPr>
        <w:spacing w:before="120" w:after="120" w:line="276" w:lineRule="auto"/>
        <w:jc w:val="both"/>
        <w:rPr>
          <w:sz w:val="22"/>
          <w:szCs w:val="22"/>
        </w:rPr>
      </w:pPr>
    </w:p>
    <w:p w14:paraId="487B1DBE" w14:textId="77777777" w:rsidR="001061ED" w:rsidRDefault="001061ED" w:rsidP="005012B1">
      <w:pPr>
        <w:spacing w:before="120" w:after="120" w:line="276" w:lineRule="auto"/>
        <w:jc w:val="both"/>
        <w:rPr>
          <w:sz w:val="22"/>
          <w:szCs w:val="22"/>
        </w:rPr>
      </w:pPr>
    </w:p>
    <w:p w14:paraId="3630E36E" w14:textId="77777777" w:rsidR="001061ED" w:rsidRDefault="001061ED" w:rsidP="005012B1">
      <w:pPr>
        <w:spacing w:before="120" w:after="120" w:line="276" w:lineRule="auto"/>
        <w:jc w:val="both"/>
        <w:rPr>
          <w:sz w:val="22"/>
          <w:szCs w:val="22"/>
        </w:rPr>
      </w:pPr>
    </w:p>
    <w:p w14:paraId="0C91D1E6" w14:textId="77777777" w:rsidR="001061ED" w:rsidRDefault="001061ED" w:rsidP="005012B1">
      <w:pPr>
        <w:spacing w:before="120" w:after="120" w:line="276" w:lineRule="auto"/>
        <w:jc w:val="both"/>
        <w:rPr>
          <w:sz w:val="22"/>
          <w:szCs w:val="22"/>
        </w:rPr>
      </w:pPr>
    </w:p>
    <w:p w14:paraId="512E1D5A" w14:textId="77777777" w:rsidR="001061ED" w:rsidRDefault="001061ED" w:rsidP="005012B1">
      <w:pPr>
        <w:spacing w:before="120" w:after="120" w:line="276" w:lineRule="auto"/>
        <w:jc w:val="both"/>
        <w:rPr>
          <w:sz w:val="22"/>
          <w:szCs w:val="22"/>
        </w:rPr>
      </w:pPr>
    </w:p>
    <w:p w14:paraId="0BC32BFF" w14:textId="77777777" w:rsidR="001061ED" w:rsidRDefault="001061ED" w:rsidP="005012B1">
      <w:pPr>
        <w:spacing w:before="120" w:after="120" w:line="276" w:lineRule="auto"/>
        <w:jc w:val="both"/>
        <w:rPr>
          <w:sz w:val="22"/>
          <w:szCs w:val="22"/>
        </w:rPr>
      </w:pPr>
    </w:p>
    <w:p w14:paraId="33AC5F1B" w14:textId="77777777" w:rsidR="001061ED" w:rsidRPr="00633E6D" w:rsidRDefault="001061ED" w:rsidP="005012B1">
      <w:pPr>
        <w:spacing w:before="120" w:after="120" w:line="276" w:lineRule="auto"/>
        <w:jc w:val="both"/>
        <w:rPr>
          <w:sz w:val="22"/>
          <w:szCs w:val="22"/>
        </w:rPr>
      </w:pPr>
    </w:p>
    <w:p w14:paraId="5DBC64C9" w14:textId="77777777" w:rsidR="001061ED" w:rsidRPr="00633E6D" w:rsidRDefault="001061ED" w:rsidP="001061ED">
      <w:pPr>
        <w:spacing w:line="276" w:lineRule="auto"/>
        <w:jc w:val="center"/>
        <w:rPr>
          <w:b/>
        </w:rPr>
      </w:pPr>
      <w:r w:rsidRPr="00633E6D">
        <w:rPr>
          <w:b/>
        </w:rPr>
        <w:lastRenderedPageBreak/>
        <w:t>Form FIN2.3</w:t>
      </w:r>
    </w:p>
    <w:p w14:paraId="1F73612B" w14:textId="77777777" w:rsidR="001061ED" w:rsidRPr="00633E6D" w:rsidRDefault="001061ED" w:rsidP="001061ED">
      <w:pPr>
        <w:pStyle w:val="S4-Header2"/>
        <w:spacing w:line="276" w:lineRule="auto"/>
        <w:rPr>
          <w:rStyle w:val="Table"/>
          <w:b w:val="0"/>
          <w:spacing w:val="-2"/>
          <w:sz w:val="28"/>
          <w:szCs w:val="28"/>
        </w:rPr>
      </w:pPr>
      <w:bookmarkStart w:id="404" w:name="_Toc41971549"/>
      <w:bookmarkStart w:id="405" w:name="_Toc125871315"/>
      <w:bookmarkStart w:id="406" w:name="_Toc127160600"/>
      <w:bookmarkStart w:id="407" w:name="_Toc138144071"/>
      <w:bookmarkStart w:id="408" w:name="_Toc235671335"/>
      <w:r w:rsidRPr="00633E6D">
        <w:t>Financial Resources</w:t>
      </w:r>
      <w:bookmarkEnd w:id="404"/>
      <w:bookmarkEnd w:id="405"/>
      <w:bookmarkEnd w:id="406"/>
      <w:bookmarkEnd w:id="407"/>
      <w:bookmarkEnd w:id="408"/>
    </w:p>
    <w:p w14:paraId="2863628C" w14:textId="77777777" w:rsidR="001061ED" w:rsidRPr="00633E6D" w:rsidRDefault="001061ED" w:rsidP="001061ED">
      <w:pPr>
        <w:suppressAutoHyphens/>
        <w:spacing w:before="120" w:after="120" w:line="276" w:lineRule="auto"/>
        <w:jc w:val="both"/>
        <w:rPr>
          <w:rStyle w:val="Table"/>
          <w:spacing w:val="-2"/>
          <w:sz w:val="22"/>
          <w:szCs w:val="22"/>
        </w:rPr>
      </w:pPr>
      <w:r w:rsidRPr="00633E6D">
        <w:rPr>
          <w:rStyle w:val="Table"/>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1061ED" w:rsidRPr="00633E6D" w14:paraId="5F268F4E" w14:textId="77777777" w:rsidTr="00772902">
        <w:trPr>
          <w:cantSplit/>
        </w:trPr>
        <w:tc>
          <w:tcPr>
            <w:tcW w:w="6390" w:type="dxa"/>
            <w:shd w:val="clear" w:color="auto" w:fill="FFF7E1"/>
            <w:vAlign w:val="center"/>
          </w:tcPr>
          <w:p w14:paraId="07C869FB" w14:textId="77777777" w:rsidR="001061ED" w:rsidRPr="00633E6D" w:rsidRDefault="001061ED" w:rsidP="00772902">
            <w:pPr>
              <w:suppressAutoHyphens/>
              <w:spacing w:before="120" w:after="120" w:line="276" w:lineRule="auto"/>
              <w:jc w:val="center"/>
              <w:rPr>
                <w:rStyle w:val="Table"/>
                <w:b/>
                <w:spacing w:val="-2"/>
                <w:sz w:val="22"/>
                <w:szCs w:val="22"/>
              </w:rPr>
            </w:pPr>
            <w:r w:rsidRPr="00633E6D">
              <w:rPr>
                <w:rStyle w:val="Table"/>
                <w:b/>
                <w:spacing w:val="-2"/>
                <w:sz w:val="22"/>
                <w:szCs w:val="22"/>
              </w:rPr>
              <w:t>Source of financing</w:t>
            </w:r>
          </w:p>
        </w:tc>
        <w:tc>
          <w:tcPr>
            <w:tcW w:w="2700" w:type="dxa"/>
            <w:shd w:val="clear" w:color="auto" w:fill="FFF7E1"/>
            <w:vAlign w:val="center"/>
          </w:tcPr>
          <w:p w14:paraId="2E9682D9" w14:textId="77777777" w:rsidR="001061ED" w:rsidRPr="00633E6D" w:rsidRDefault="001061ED" w:rsidP="00772902">
            <w:pPr>
              <w:suppressAutoHyphens/>
              <w:spacing w:before="120" w:after="120" w:line="276" w:lineRule="auto"/>
              <w:jc w:val="center"/>
              <w:rPr>
                <w:rStyle w:val="Table"/>
                <w:b/>
                <w:spacing w:val="-2"/>
                <w:sz w:val="22"/>
                <w:szCs w:val="22"/>
              </w:rPr>
            </w:pPr>
            <w:r w:rsidRPr="00633E6D">
              <w:rPr>
                <w:rStyle w:val="Table"/>
                <w:b/>
                <w:spacing w:val="-2"/>
                <w:sz w:val="22"/>
                <w:szCs w:val="22"/>
              </w:rPr>
              <w:t>Amount (MVR  equivalent)</w:t>
            </w:r>
          </w:p>
        </w:tc>
      </w:tr>
      <w:tr w:rsidR="001061ED" w:rsidRPr="00633E6D" w14:paraId="22B56D9E" w14:textId="77777777" w:rsidTr="00772902">
        <w:trPr>
          <w:cantSplit/>
        </w:trPr>
        <w:tc>
          <w:tcPr>
            <w:tcW w:w="6390" w:type="dxa"/>
          </w:tcPr>
          <w:p w14:paraId="65548052" w14:textId="77777777" w:rsidR="001061ED" w:rsidRPr="00633E6D" w:rsidRDefault="001061ED" w:rsidP="00772902">
            <w:pPr>
              <w:suppressAutoHyphens/>
              <w:spacing w:before="120" w:after="120" w:line="276" w:lineRule="auto"/>
              <w:rPr>
                <w:rStyle w:val="Table"/>
                <w:spacing w:val="-2"/>
                <w:sz w:val="22"/>
                <w:szCs w:val="22"/>
              </w:rPr>
            </w:pPr>
            <w:r w:rsidRPr="00633E6D">
              <w:rPr>
                <w:rStyle w:val="Table"/>
                <w:spacing w:val="-2"/>
                <w:sz w:val="22"/>
                <w:szCs w:val="22"/>
              </w:rPr>
              <w:t>1.</w:t>
            </w:r>
          </w:p>
        </w:tc>
        <w:tc>
          <w:tcPr>
            <w:tcW w:w="2700" w:type="dxa"/>
          </w:tcPr>
          <w:p w14:paraId="75CBB396" w14:textId="77777777" w:rsidR="001061ED" w:rsidRPr="00633E6D" w:rsidRDefault="001061ED" w:rsidP="00772902">
            <w:pPr>
              <w:suppressAutoHyphens/>
              <w:spacing w:before="120" w:after="120" w:line="276" w:lineRule="auto"/>
              <w:rPr>
                <w:rStyle w:val="Table"/>
                <w:spacing w:val="-2"/>
                <w:sz w:val="22"/>
                <w:szCs w:val="22"/>
              </w:rPr>
            </w:pPr>
          </w:p>
        </w:tc>
      </w:tr>
      <w:tr w:rsidR="001061ED" w:rsidRPr="00633E6D" w14:paraId="092447A1" w14:textId="77777777" w:rsidTr="00772902">
        <w:trPr>
          <w:cantSplit/>
        </w:trPr>
        <w:tc>
          <w:tcPr>
            <w:tcW w:w="6390" w:type="dxa"/>
          </w:tcPr>
          <w:p w14:paraId="253AFE12" w14:textId="77777777" w:rsidR="001061ED" w:rsidRPr="00633E6D" w:rsidRDefault="001061ED" w:rsidP="00772902">
            <w:pPr>
              <w:suppressAutoHyphens/>
              <w:spacing w:before="120" w:after="120" w:line="276" w:lineRule="auto"/>
              <w:rPr>
                <w:rStyle w:val="Table"/>
                <w:spacing w:val="-2"/>
                <w:sz w:val="22"/>
                <w:szCs w:val="22"/>
              </w:rPr>
            </w:pPr>
            <w:r w:rsidRPr="00633E6D">
              <w:rPr>
                <w:rStyle w:val="Table"/>
                <w:spacing w:val="-2"/>
                <w:sz w:val="22"/>
                <w:szCs w:val="22"/>
              </w:rPr>
              <w:t>2.</w:t>
            </w:r>
          </w:p>
        </w:tc>
        <w:tc>
          <w:tcPr>
            <w:tcW w:w="2700" w:type="dxa"/>
          </w:tcPr>
          <w:p w14:paraId="6331D0CE" w14:textId="77777777" w:rsidR="001061ED" w:rsidRPr="00633E6D" w:rsidRDefault="001061ED" w:rsidP="00772902">
            <w:pPr>
              <w:suppressAutoHyphens/>
              <w:spacing w:before="120" w:after="120" w:line="276" w:lineRule="auto"/>
              <w:rPr>
                <w:rStyle w:val="Table"/>
                <w:spacing w:val="-2"/>
                <w:sz w:val="22"/>
                <w:szCs w:val="22"/>
              </w:rPr>
            </w:pPr>
          </w:p>
        </w:tc>
      </w:tr>
      <w:tr w:rsidR="001061ED" w:rsidRPr="00633E6D" w14:paraId="31146C24" w14:textId="77777777" w:rsidTr="00772902">
        <w:trPr>
          <w:cantSplit/>
        </w:trPr>
        <w:tc>
          <w:tcPr>
            <w:tcW w:w="6390" w:type="dxa"/>
          </w:tcPr>
          <w:p w14:paraId="4FDCA854" w14:textId="77777777" w:rsidR="001061ED" w:rsidRPr="00633E6D" w:rsidRDefault="001061ED" w:rsidP="00772902">
            <w:pPr>
              <w:suppressAutoHyphens/>
              <w:spacing w:before="120" w:after="120" w:line="276" w:lineRule="auto"/>
              <w:rPr>
                <w:rStyle w:val="Table"/>
                <w:spacing w:val="-2"/>
                <w:sz w:val="22"/>
                <w:szCs w:val="22"/>
              </w:rPr>
            </w:pPr>
            <w:r w:rsidRPr="00633E6D">
              <w:rPr>
                <w:rStyle w:val="Table"/>
                <w:spacing w:val="-2"/>
                <w:sz w:val="22"/>
                <w:szCs w:val="22"/>
              </w:rPr>
              <w:t>3.</w:t>
            </w:r>
          </w:p>
        </w:tc>
        <w:tc>
          <w:tcPr>
            <w:tcW w:w="2700" w:type="dxa"/>
          </w:tcPr>
          <w:p w14:paraId="5F328B3C" w14:textId="77777777" w:rsidR="001061ED" w:rsidRPr="00633E6D" w:rsidRDefault="001061ED" w:rsidP="00772902">
            <w:pPr>
              <w:suppressAutoHyphens/>
              <w:spacing w:before="120" w:after="120" w:line="276" w:lineRule="auto"/>
              <w:rPr>
                <w:rStyle w:val="Table"/>
                <w:spacing w:val="-2"/>
                <w:sz w:val="22"/>
                <w:szCs w:val="22"/>
              </w:rPr>
            </w:pPr>
          </w:p>
        </w:tc>
      </w:tr>
      <w:tr w:rsidR="001061ED" w:rsidRPr="00633E6D" w14:paraId="6E292EFA" w14:textId="77777777" w:rsidTr="00772902">
        <w:trPr>
          <w:cantSplit/>
        </w:trPr>
        <w:tc>
          <w:tcPr>
            <w:tcW w:w="6390" w:type="dxa"/>
          </w:tcPr>
          <w:p w14:paraId="778577C4" w14:textId="77777777" w:rsidR="001061ED" w:rsidRPr="00633E6D" w:rsidRDefault="001061ED" w:rsidP="00772902">
            <w:pPr>
              <w:suppressAutoHyphens/>
              <w:spacing w:before="120" w:after="120" w:line="276" w:lineRule="auto"/>
              <w:rPr>
                <w:rStyle w:val="Table"/>
                <w:spacing w:val="-2"/>
                <w:sz w:val="22"/>
                <w:szCs w:val="22"/>
              </w:rPr>
            </w:pPr>
            <w:r w:rsidRPr="00633E6D">
              <w:rPr>
                <w:rStyle w:val="Table"/>
                <w:spacing w:val="-2"/>
                <w:sz w:val="22"/>
                <w:szCs w:val="22"/>
              </w:rPr>
              <w:t>4.</w:t>
            </w:r>
          </w:p>
        </w:tc>
        <w:tc>
          <w:tcPr>
            <w:tcW w:w="2700" w:type="dxa"/>
          </w:tcPr>
          <w:p w14:paraId="5650A079" w14:textId="77777777" w:rsidR="001061ED" w:rsidRPr="00633E6D" w:rsidRDefault="001061ED" w:rsidP="00772902">
            <w:pPr>
              <w:suppressAutoHyphens/>
              <w:spacing w:before="120" w:after="120" w:line="276" w:lineRule="auto"/>
              <w:rPr>
                <w:rStyle w:val="Table"/>
                <w:spacing w:val="-2"/>
                <w:sz w:val="22"/>
                <w:szCs w:val="22"/>
              </w:rPr>
            </w:pPr>
          </w:p>
        </w:tc>
      </w:tr>
    </w:tbl>
    <w:p w14:paraId="3CFC11AD" w14:textId="77777777" w:rsidR="001061ED" w:rsidRPr="00633E6D" w:rsidRDefault="001061ED" w:rsidP="001061ED">
      <w:pPr>
        <w:tabs>
          <w:tab w:val="left" w:pos="503"/>
        </w:tabs>
        <w:spacing w:before="120" w:after="120" w:line="276" w:lineRule="auto"/>
      </w:pPr>
      <w:r w:rsidRPr="00633E6D">
        <w:tab/>
      </w:r>
      <w:r w:rsidRPr="00633E6D">
        <w:rPr>
          <w:i/>
          <w:iCs/>
          <w:color w:val="FF0000"/>
        </w:rPr>
        <w:t>**Credit reference letters should be attached with the form.</w:t>
      </w:r>
    </w:p>
    <w:p w14:paraId="1667E5DA" w14:textId="74DA5D19" w:rsidR="005012B1" w:rsidRDefault="005012B1" w:rsidP="001061ED">
      <w:pPr>
        <w:pStyle w:val="Heading2"/>
        <w:jc w:val="left"/>
        <w:rPr>
          <w:b w:val="0"/>
          <w:sz w:val="32"/>
          <w:szCs w:val="32"/>
        </w:rPr>
      </w:pPr>
      <w:r>
        <w:rPr>
          <w:b w:val="0"/>
          <w:sz w:val="32"/>
          <w:szCs w:val="32"/>
        </w:rPr>
        <w:br w:type="page"/>
      </w:r>
    </w:p>
    <w:p w14:paraId="7943E5B7" w14:textId="77777777" w:rsidR="00287157" w:rsidRPr="00633E6D" w:rsidRDefault="00287157" w:rsidP="00287157">
      <w:pPr>
        <w:spacing w:before="120" w:after="120" w:line="276" w:lineRule="auto"/>
        <w:jc w:val="center"/>
      </w:pPr>
      <w:bookmarkStart w:id="409" w:name="_Toc127160601"/>
      <w:r w:rsidRPr="00633E6D">
        <w:rPr>
          <w:b/>
          <w:sz w:val="28"/>
          <w:szCs w:val="28"/>
        </w:rPr>
        <w:lastRenderedPageBreak/>
        <w:t>Experience</w:t>
      </w:r>
      <w:bookmarkEnd w:id="409"/>
    </w:p>
    <w:p w14:paraId="3CD097B0" w14:textId="5D7DB1DA" w:rsidR="00287157" w:rsidRPr="00633E6D" w:rsidRDefault="00287157" w:rsidP="00287157">
      <w:pPr>
        <w:pStyle w:val="S4-Header2"/>
        <w:spacing w:after="120" w:line="276" w:lineRule="auto"/>
      </w:pPr>
      <w:bookmarkStart w:id="410" w:name="_Toc498847218"/>
      <w:bookmarkStart w:id="411" w:name="_Toc498850124"/>
      <w:bookmarkStart w:id="412" w:name="_Toc498851729"/>
      <w:bookmarkStart w:id="413" w:name="_Toc499021797"/>
      <w:bookmarkStart w:id="414" w:name="_Toc499023480"/>
      <w:bookmarkStart w:id="415" w:name="_Toc501529962"/>
      <w:bookmarkStart w:id="416" w:name="_Toc23302383"/>
      <w:bookmarkStart w:id="417" w:name="_Toc125871316"/>
      <w:bookmarkStart w:id="418" w:name="_Toc127160602"/>
      <w:bookmarkStart w:id="419" w:name="_Toc138144072"/>
      <w:bookmarkStart w:id="420" w:name="_Toc235671336"/>
      <w:r w:rsidRPr="00287157">
        <w:rPr>
          <w:bCs/>
          <w:szCs w:val="32"/>
        </w:rPr>
        <w:t xml:space="preserve">FORM </w:t>
      </w:r>
      <w:r>
        <w:rPr>
          <w:bCs/>
          <w:szCs w:val="32"/>
        </w:rPr>
        <w:t>2.4 -</w:t>
      </w:r>
      <w:r w:rsidRPr="00287157">
        <w:rPr>
          <w:bCs/>
          <w:szCs w:val="32"/>
        </w:rPr>
        <w:t xml:space="preserve"> </w:t>
      </w:r>
      <w:r w:rsidRPr="00287157">
        <w:rPr>
          <w:bCs/>
        </w:rPr>
        <w:t>General</w:t>
      </w:r>
      <w:r w:rsidRPr="00633E6D">
        <w:t xml:space="preserve"> Experience</w:t>
      </w:r>
      <w:bookmarkEnd w:id="410"/>
      <w:bookmarkEnd w:id="411"/>
      <w:bookmarkEnd w:id="412"/>
      <w:bookmarkEnd w:id="413"/>
      <w:bookmarkEnd w:id="414"/>
      <w:bookmarkEnd w:id="415"/>
      <w:bookmarkEnd w:id="416"/>
      <w:bookmarkEnd w:id="417"/>
      <w:bookmarkEnd w:id="418"/>
      <w:bookmarkEnd w:id="419"/>
      <w:bookmarkEnd w:id="420"/>
    </w:p>
    <w:p w14:paraId="29581EAB" w14:textId="77777777" w:rsidR="00287157" w:rsidRPr="00633E6D" w:rsidRDefault="00287157" w:rsidP="00287157">
      <w:pPr>
        <w:tabs>
          <w:tab w:val="right" w:pos="9000"/>
          <w:tab w:val="right" w:pos="9630"/>
        </w:tabs>
        <w:spacing w:before="120" w:after="120" w:line="276" w:lineRule="auto"/>
        <w:ind w:right="162"/>
      </w:pPr>
      <w:r w:rsidRPr="00633E6D">
        <w:t xml:space="preserve">Tenderer’s Legal Name:  ___________________     </w:t>
      </w:r>
      <w:r w:rsidRPr="00633E6D">
        <w:tab/>
        <w:t>Date:  _____________________</w:t>
      </w:r>
    </w:p>
    <w:p w14:paraId="349D56E5" w14:textId="77777777" w:rsidR="00287157" w:rsidRPr="00633E6D" w:rsidRDefault="00287157" w:rsidP="00287157">
      <w:pPr>
        <w:tabs>
          <w:tab w:val="right" w:pos="9000"/>
        </w:tabs>
        <w:spacing w:before="120" w:after="120" w:line="276" w:lineRule="auto"/>
      </w:pPr>
      <w:r w:rsidRPr="00633E6D">
        <w:rPr>
          <w:spacing w:val="-2"/>
        </w:rPr>
        <w:t>JV Partner Legal Name:  _________________________</w:t>
      </w:r>
      <w:r w:rsidRPr="00633E6D">
        <w:tab/>
        <w:t>Tendering No.:  ________________</w:t>
      </w:r>
    </w:p>
    <w:p w14:paraId="131B61B1" w14:textId="77777777" w:rsidR="00287157" w:rsidRPr="00633E6D" w:rsidRDefault="00287157" w:rsidP="00287157">
      <w:pPr>
        <w:tabs>
          <w:tab w:val="right" w:pos="9180"/>
        </w:tabs>
        <w:spacing w:before="120" w:after="120" w:line="276" w:lineRule="auto"/>
        <w:ind w:right="99"/>
        <w:jc w:val="right"/>
      </w:pPr>
      <w:r w:rsidRPr="00633E6D">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287157" w:rsidRPr="00633E6D" w14:paraId="220D3AE4" w14:textId="77777777" w:rsidTr="00B825B8">
        <w:trPr>
          <w:cantSplit/>
          <w:trHeight w:val="440"/>
          <w:tblHeader/>
        </w:trPr>
        <w:tc>
          <w:tcPr>
            <w:tcW w:w="810" w:type="dxa"/>
            <w:shd w:val="clear" w:color="auto" w:fill="F2F7FC"/>
            <w:vAlign w:val="center"/>
          </w:tcPr>
          <w:p w14:paraId="1C7F7641"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Starting Month / Year</w:t>
            </w:r>
          </w:p>
        </w:tc>
        <w:tc>
          <w:tcPr>
            <w:tcW w:w="907" w:type="dxa"/>
            <w:shd w:val="clear" w:color="auto" w:fill="F2F7FC"/>
            <w:vAlign w:val="center"/>
          </w:tcPr>
          <w:p w14:paraId="60E862DE"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Ending Month / Year</w:t>
            </w:r>
          </w:p>
        </w:tc>
        <w:tc>
          <w:tcPr>
            <w:tcW w:w="794" w:type="dxa"/>
            <w:shd w:val="clear" w:color="auto" w:fill="F2F7FC"/>
            <w:vAlign w:val="center"/>
          </w:tcPr>
          <w:p w14:paraId="4E25D4E2"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Years*</w:t>
            </w:r>
          </w:p>
        </w:tc>
        <w:tc>
          <w:tcPr>
            <w:tcW w:w="5103" w:type="dxa"/>
            <w:shd w:val="clear" w:color="auto" w:fill="F2F7FC"/>
            <w:vAlign w:val="center"/>
          </w:tcPr>
          <w:p w14:paraId="1C64D412"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 xml:space="preserve">Contract Identification </w:t>
            </w:r>
          </w:p>
        </w:tc>
        <w:tc>
          <w:tcPr>
            <w:tcW w:w="1260" w:type="dxa"/>
            <w:shd w:val="clear" w:color="auto" w:fill="F2F7FC"/>
            <w:vAlign w:val="center"/>
          </w:tcPr>
          <w:p w14:paraId="63287494"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Role of Tenderer</w:t>
            </w:r>
          </w:p>
        </w:tc>
      </w:tr>
      <w:tr w:rsidR="00287157" w:rsidRPr="00633E6D" w14:paraId="4598385E" w14:textId="77777777" w:rsidTr="00B825B8">
        <w:trPr>
          <w:cantSplit/>
        </w:trPr>
        <w:tc>
          <w:tcPr>
            <w:tcW w:w="907" w:type="dxa"/>
          </w:tcPr>
          <w:p w14:paraId="70991098" w14:textId="77777777" w:rsidR="00287157" w:rsidRPr="00633E6D" w:rsidRDefault="00287157" w:rsidP="00B825B8">
            <w:pPr>
              <w:suppressAutoHyphens/>
              <w:spacing w:before="60" w:after="60" w:line="276" w:lineRule="auto"/>
              <w:rPr>
                <w:spacing w:val="-2"/>
                <w:sz w:val="22"/>
              </w:rPr>
            </w:pPr>
          </w:p>
        </w:tc>
        <w:tc>
          <w:tcPr>
            <w:tcW w:w="907" w:type="dxa"/>
          </w:tcPr>
          <w:p w14:paraId="3B1E9A45" w14:textId="77777777" w:rsidR="00287157" w:rsidRPr="00633E6D" w:rsidRDefault="00287157" w:rsidP="00B825B8">
            <w:pPr>
              <w:suppressAutoHyphens/>
              <w:spacing w:before="60" w:after="60" w:line="276" w:lineRule="auto"/>
              <w:rPr>
                <w:spacing w:val="-2"/>
                <w:sz w:val="22"/>
              </w:rPr>
            </w:pPr>
          </w:p>
        </w:tc>
        <w:tc>
          <w:tcPr>
            <w:tcW w:w="794" w:type="dxa"/>
          </w:tcPr>
          <w:p w14:paraId="20111712" w14:textId="77777777" w:rsidR="00287157" w:rsidRPr="00633E6D" w:rsidRDefault="00287157" w:rsidP="00B825B8">
            <w:pPr>
              <w:suppressAutoHyphens/>
              <w:spacing w:before="60" w:after="60" w:line="276" w:lineRule="auto"/>
              <w:rPr>
                <w:spacing w:val="-2"/>
                <w:sz w:val="22"/>
              </w:rPr>
            </w:pPr>
          </w:p>
        </w:tc>
        <w:tc>
          <w:tcPr>
            <w:tcW w:w="5103" w:type="dxa"/>
          </w:tcPr>
          <w:p w14:paraId="4AAEC463"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DB0E24F"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5E6AA17"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D1839CE"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6E5AA5" w14:textId="77777777" w:rsidR="00287157" w:rsidRPr="00633E6D" w:rsidRDefault="00287157" w:rsidP="00B825B8">
            <w:pPr>
              <w:suppressAutoHyphens/>
              <w:spacing w:before="60" w:after="60" w:line="276" w:lineRule="auto"/>
              <w:rPr>
                <w:spacing w:val="-2"/>
                <w:sz w:val="22"/>
              </w:rPr>
            </w:pPr>
          </w:p>
        </w:tc>
      </w:tr>
      <w:tr w:rsidR="00287157" w:rsidRPr="00633E6D" w14:paraId="5744FEBF" w14:textId="77777777" w:rsidTr="00B825B8">
        <w:trPr>
          <w:cantSplit/>
        </w:trPr>
        <w:tc>
          <w:tcPr>
            <w:tcW w:w="907" w:type="dxa"/>
          </w:tcPr>
          <w:p w14:paraId="7BB75279" w14:textId="77777777" w:rsidR="00287157" w:rsidRPr="00633E6D" w:rsidRDefault="00287157" w:rsidP="00B825B8">
            <w:pPr>
              <w:suppressAutoHyphens/>
              <w:spacing w:before="60" w:after="60" w:line="276" w:lineRule="auto"/>
              <w:rPr>
                <w:spacing w:val="-2"/>
                <w:sz w:val="22"/>
              </w:rPr>
            </w:pPr>
          </w:p>
        </w:tc>
        <w:tc>
          <w:tcPr>
            <w:tcW w:w="907" w:type="dxa"/>
          </w:tcPr>
          <w:p w14:paraId="42E3F47A" w14:textId="77777777" w:rsidR="00287157" w:rsidRPr="00633E6D" w:rsidRDefault="00287157" w:rsidP="00B825B8">
            <w:pPr>
              <w:suppressAutoHyphens/>
              <w:spacing w:before="60" w:after="60" w:line="276" w:lineRule="auto"/>
              <w:rPr>
                <w:spacing w:val="-2"/>
                <w:sz w:val="22"/>
              </w:rPr>
            </w:pPr>
          </w:p>
        </w:tc>
        <w:tc>
          <w:tcPr>
            <w:tcW w:w="794" w:type="dxa"/>
          </w:tcPr>
          <w:p w14:paraId="3E26C45D" w14:textId="77777777" w:rsidR="00287157" w:rsidRPr="00633E6D" w:rsidRDefault="00287157" w:rsidP="00B825B8">
            <w:pPr>
              <w:suppressAutoHyphens/>
              <w:spacing w:before="60" w:after="60" w:line="276" w:lineRule="auto"/>
              <w:rPr>
                <w:spacing w:val="-2"/>
                <w:sz w:val="22"/>
              </w:rPr>
            </w:pPr>
          </w:p>
        </w:tc>
        <w:tc>
          <w:tcPr>
            <w:tcW w:w="5103" w:type="dxa"/>
          </w:tcPr>
          <w:p w14:paraId="7047E7A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118F7AB1"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48629D9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A454430"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E55A91A" w14:textId="77777777" w:rsidR="00287157" w:rsidRPr="00633E6D" w:rsidRDefault="00287157" w:rsidP="00B825B8">
            <w:pPr>
              <w:suppressAutoHyphens/>
              <w:spacing w:before="60" w:after="60" w:line="276" w:lineRule="auto"/>
              <w:rPr>
                <w:spacing w:val="-2"/>
                <w:sz w:val="22"/>
              </w:rPr>
            </w:pPr>
          </w:p>
        </w:tc>
      </w:tr>
      <w:tr w:rsidR="00287157" w:rsidRPr="00633E6D" w14:paraId="1BF6BCA9" w14:textId="77777777" w:rsidTr="00B825B8">
        <w:trPr>
          <w:cantSplit/>
        </w:trPr>
        <w:tc>
          <w:tcPr>
            <w:tcW w:w="907" w:type="dxa"/>
          </w:tcPr>
          <w:p w14:paraId="0CEDB6FD" w14:textId="77777777" w:rsidR="00287157" w:rsidRPr="00633E6D" w:rsidRDefault="00287157" w:rsidP="00B825B8">
            <w:pPr>
              <w:suppressAutoHyphens/>
              <w:spacing w:before="60" w:after="60" w:line="276" w:lineRule="auto"/>
              <w:rPr>
                <w:spacing w:val="-2"/>
                <w:sz w:val="22"/>
              </w:rPr>
            </w:pPr>
          </w:p>
        </w:tc>
        <w:tc>
          <w:tcPr>
            <w:tcW w:w="907" w:type="dxa"/>
          </w:tcPr>
          <w:p w14:paraId="1691B3F9" w14:textId="77777777" w:rsidR="00287157" w:rsidRPr="00633E6D" w:rsidRDefault="00287157" w:rsidP="00B825B8">
            <w:pPr>
              <w:suppressAutoHyphens/>
              <w:spacing w:before="60" w:after="60" w:line="276" w:lineRule="auto"/>
              <w:rPr>
                <w:spacing w:val="-2"/>
                <w:sz w:val="22"/>
              </w:rPr>
            </w:pPr>
          </w:p>
        </w:tc>
        <w:tc>
          <w:tcPr>
            <w:tcW w:w="794" w:type="dxa"/>
          </w:tcPr>
          <w:p w14:paraId="6EB20370" w14:textId="77777777" w:rsidR="00287157" w:rsidRPr="00633E6D" w:rsidRDefault="00287157" w:rsidP="00B825B8">
            <w:pPr>
              <w:suppressAutoHyphens/>
              <w:spacing w:before="60" w:after="60" w:line="276" w:lineRule="auto"/>
              <w:rPr>
                <w:spacing w:val="-2"/>
                <w:sz w:val="22"/>
              </w:rPr>
            </w:pPr>
          </w:p>
        </w:tc>
        <w:tc>
          <w:tcPr>
            <w:tcW w:w="5103" w:type="dxa"/>
          </w:tcPr>
          <w:p w14:paraId="3E3AD16E"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7181389B"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56595BD"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52E17DA"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7455D5C4" w14:textId="77777777" w:rsidR="00287157" w:rsidRPr="00633E6D" w:rsidRDefault="00287157" w:rsidP="00B825B8">
            <w:pPr>
              <w:suppressAutoHyphens/>
              <w:spacing w:before="60" w:after="60" w:line="276" w:lineRule="auto"/>
              <w:rPr>
                <w:spacing w:val="-2"/>
                <w:sz w:val="22"/>
              </w:rPr>
            </w:pPr>
          </w:p>
        </w:tc>
      </w:tr>
      <w:tr w:rsidR="00287157" w:rsidRPr="00633E6D" w14:paraId="1CA70383" w14:textId="77777777" w:rsidTr="00B825B8">
        <w:trPr>
          <w:cantSplit/>
        </w:trPr>
        <w:tc>
          <w:tcPr>
            <w:tcW w:w="907" w:type="dxa"/>
          </w:tcPr>
          <w:p w14:paraId="63B06DFE" w14:textId="77777777" w:rsidR="00287157" w:rsidRPr="00633E6D" w:rsidRDefault="00287157" w:rsidP="00B825B8">
            <w:pPr>
              <w:suppressAutoHyphens/>
              <w:spacing w:before="60" w:after="60" w:line="276" w:lineRule="auto"/>
              <w:rPr>
                <w:spacing w:val="-2"/>
                <w:sz w:val="22"/>
              </w:rPr>
            </w:pPr>
          </w:p>
        </w:tc>
        <w:tc>
          <w:tcPr>
            <w:tcW w:w="907" w:type="dxa"/>
          </w:tcPr>
          <w:p w14:paraId="027897DF" w14:textId="77777777" w:rsidR="00287157" w:rsidRPr="00633E6D" w:rsidRDefault="00287157" w:rsidP="00B825B8">
            <w:pPr>
              <w:suppressAutoHyphens/>
              <w:spacing w:before="60" w:after="60" w:line="276" w:lineRule="auto"/>
              <w:rPr>
                <w:spacing w:val="-2"/>
                <w:sz w:val="22"/>
              </w:rPr>
            </w:pPr>
          </w:p>
        </w:tc>
        <w:tc>
          <w:tcPr>
            <w:tcW w:w="794" w:type="dxa"/>
          </w:tcPr>
          <w:p w14:paraId="6766FD62" w14:textId="77777777" w:rsidR="00287157" w:rsidRPr="00633E6D" w:rsidRDefault="00287157" w:rsidP="00B825B8">
            <w:pPr>
              <w:suppressAutoHyphens/>
              <w:spacing w:before="60" w:after="60" w:line="276" w:lineRule="auto"/>
              <w:rPr>
                <w:spacing w:val="-2"/>
                <w:sz w:val="22"/>
              </w:rPr>
            </w:pPr>
          </w:p>
        </w:tc>
        <w:tc>
          <w:tcPr>
            <w:tcW w:w="5103" w:type="dxa"/>
          </w:tcPr>
          <w:p w14:paraId="75137B5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07705257"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B1385E1"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3704045F"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30287F43" w14:textId="77777777" w:rsidR="00287157" w:rsidRPr="00633E6D" w:rsidRDefault="00287157" w:rsidP="00B825B8">
            <w:pPr>
              <w:suppressAutoHyphens/>
              <w:spacing w:before="60" w:after="60" w:line="276" w:lineRule="auto"/>
              <w:rPr>
                <w:spacing w:val="-2"/>
                <w:sz w:val="22"/>
              </w:rPr>
            </w:pPr>
          </w:p>
        </w:tc>
      </w:tr>
      <w:tr w:rsidR="00287157" w:rsidRPr="00633E6D" w14:paraId="6A5819D8" w14:textId="77777777" w:rsidTr="00B825B8">
        <w:trPr>
          <w:cantSplit/>
        </w:trPr>
        <w:tc>
          <w:tcPr>
            <w:tcW w:w="907" w:type="dxa"/>
          </w:tcPr>
          <w:p w14:paraId="4E3E67B8" w14:textId="77777777" w:rsidR="00287157" w:rsidRPr="00633E6D" w:rsidRDefault="00287157" w:rsidP="00B825B8">
            <w:pPr>
              <w:suppressAutoHyphens/>
              <w:spacing w:before="60" w:after="60" w:line="276" w:lineRule="auto"/>
              <w:rPr>
                <w:spacing w:val="-2"/>
                <w:sz w:val="22"/>
              </w:rPr>
            </w:pPr>
          </w:p>
        </w:tc>
        <w:tc>
          <w:tcPr>
            <w:tcW w:w="907" w:type="dxa"/>
          </w:tcPr>
          <w:p w14:paraId="4B1DE159" w14:textId="77777777" w:rsidR="00287157" w:rsidRPr="00633E6D" w:rsidRDefault="00287157" w:rsidP="00B825B8">
            <w:pPr>
              <w:suppressAutoHyphens/>
              <w:spacing w:before="60" w:after="60" w:line="276" w:lineRule="auto"/>
              <w:rPr>
                <w:spacing w:val="-2"/>
                <w:sz w:val="22"/>
              </w:rPr>
            </w:pPr>
          </w:p>
        </w:tc>
        <w:tc>
          <w:tcPr>
            <w:tcW w:w="794" w:type="dxa"/>
          </w:tcPr>
          <w:p w14:paraId="545AF590" w14:textId="77777777" w:rsidR="00287157" w:rsidRPr="00633E6D" w:rsidRDefault="00287157" w:rsidP="00B825B8">
            <w:pPr>
              <w:suppressAutoHyphens/>
              <w:spacing w:before="60" w:after="60" w:line="276" w:lineRule="auto"/>
              <w:rPr>
                <w:spacing w:val="-2"/>
                <w:sz w:val="22"/>
              </w:rPr>
            </w:pPr>
          </w:p>
        </w:tc>
        <w:tc>
          <w:tcPr>
            <w:tcW w:w="5103" w:type="dxa"/>
          </w:tcPr>
          <w:p w14:paraId="408B742C"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40F4942D"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1E5542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55DADCF2"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485B1C43" w14:textId="77777777" w:rsidR="00287157" w:rsidRPr="00633E6D" w:rsidRDefault="00287157" w:rsidP="00B825B8">
            <w:pPr>
              <w:suppressAutoHyphens/>
              <w:spacing w:before="60" w:after="60" w:line="276" w:lineRule="auto"/>
              <w:rPr>
                <w:spacing w:val="-2"/>
                <w:sz w:val="22"/>
              </w:rPr>
            </w:pPr>
          </w:p>
        </w:tc>
      </w:tr>
      <w:tr w:rsidR="00287157" w:rsidRPr="00633E6D" w14:paraId="08F59478" w14:textId="77777777" w:rsidTr="00B825B8">
        <w:trPr>
          <w:cantSplit/>
        </w:trPr>
        <w:tc>
          <w:tcPr>
            <w:tcW w:w="907" w:type="dxa"/>
          </w:tcPr>
          <w:p w14:paraId="50E455B3" w14:textId="77777777" w:rsidR="00287157" w:rsidRPr="00633E6D" w:rsidRDefault="00287157" w:rsidP="00B825B8">
            <w:pPr>
              <w:suppressAutoHyphens/>
              <w:spacing w:before="60" w:after="60" w:line="276" w:lineRule="auto"/>
              <w:rPr>
                <w:spacing w:val="-2"/>
                <w:sz w:val="22"/>
              </w:rPr>
            </w:pPr>
          </w:p>
        </w:tc>
        <w:tc>
          <w:tcPr>
            <w:tcW w:w="907" w:type="dxa"/>
          </w:tcPr>
          <w:p w14:paraId="62B892E3" w14:textId="77777777" w:rsidR="00287157" w:rsidRPr="00633E6D" w:rsidRDefault="00287157" w:rsidP="00B825B8">
            <w:pPr>
              <w:suppressAutoHyphens/>
              <w:spacing w:before="60" w:after="60" w:line="276" w:lineRule="auto"/>
              <w:rPr>
                <w:spacing w:val="-2"/>
                <w:sz w:val="22"/>
              </w:rPr>
            </w:pPr>
          </w:p>
        </w:tc>
        <w:tc>
          <w:tcPr>
            <w:tcW w:w="794" w:type="dxa"/>
          </w:tcPr>
          <w:p w14:paraId="5DE7E6A7" w14:textId="77777777" w:rsidR="00287157" w:rsidRPr="00633E6D" w:rsidRDefault="00287157" w:rsidP="00B825B8">
            <w:pPr>
              <w:suppressAutoHyphens/>
              <w:spacing w:before="60" w:after="60" w:line="276" w:lineRule="auto"/>
              <w:rPr>
                <w:spacing w:val="-2"/>
                <w:sz w:val="22"/>
              </w:rPr>
            </w:pPr>
          </w:p>
        </w:tc>
        <w:tc>
          <w:tcPr>
            <w:tcW w:w="5103" w:type="dxa"/>
          </w:tcPr>
          <w:p w14:paraId="24888CD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5906E86"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30ECD0AA"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80DD643"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E18D47" w14:textId="77777777" w:rsidR="00287157" w:rsidRPr="00633E6D" w:rsidRDefault="00287157" w:rsidP="00B825B8">
            <w:pPr>
              <w:suppressAutoHyphens/>
              <w:spacing w:before="60" w:after="60" w:line="276" w:lineRule="auto"/>
              <w:rPr>
                <w:spacing w:val="-2"/>
                <w:sz w:val="22"/>
              </w:rPr>
            </w:pPr>
          </w:p>
        </w:tc>
      </w:tr>
    </w:tbl>
    <w:p w14:paraId="504D717F" w14:textId="77777777" w:rsidR="00287157" w:rsidRPr="00633E6D" w:rsidRDefault="00287157" w:rsidP="00287157">
      <w:pPr>
        <w:suppressAutoHyphens/>
        <w:spacing w:line="276" w:lineRule="auto"/>
        <w:rPr>
          <w:spacing w:val="-2"/>
        </w:rPr>
      </w:pPr>
    </w:p>
    <w:p w14:paraId="4607EDED" w14:textId="77777777" w:rsidR="00287157" w:rsidRPr="00633E6D" w:rsidRDefault="00287157" w:rsidP="00287157">
      <w:pPr>
        <w:pStyle w:val="Outline"/>
        <w:suppressAutoHyphens/>
        <w:spacing w:before="0" w:line="276" w:lineRule="auto"/>
      </w:pPr>
      <w:r w:rsidRPr="00633E6D">
        <w:rPr>
          <w:kern w:val="0"/>
        </w:rPr>
        <w:t>*</w:t>
      </w:r>
      <w:r w:rsidRPr="00633E6D">
        <w:t>List calendar year for years with contracts with at least nine (9) months activity per year starting with the earliest year</w:t>
      </w:r>
    </w:p>
    <w:p w14:paraId="6C46F578" w14:textId="393F804E" w:rsidR="00287157" w:rsidRPr="00F25920" w:rsidRDefault="00287157" w:rsidP="00287157">
      <w:pPr>
        <w:pStyle w:val="BodyText3"/>
        <w:spacing w:before="120"/>
        <w:sectPr w:rsidR="00287157" w:rsidRPr="00F25920" w:rsidSect="00FB29EF">
          <w:pgSz w:w="11907" w:h="16834" w:code="9"/>
          <w:pgMar w:top="1304" w:right="1021" w:bottom="1236" w:left="1440" w:header="448" w:footer="505" w:gutter="0"/>
          <w:cols w:space="720"/>
          <w:noEndnote/>
        </w:sectPr>
      </w:pPr>
      <w:r w:rsidRPr="00633E6D">
        <w:br w:type="page"/>
      </w:r>
    </w:p>
    <w:p w14:paraId="5718ADA4" w14:textId="5429F6B1" w:rsidR="00287157" w:rsidRDefault="00287157" w:rsidP="00287157">
      <w:pPr>
        <w:pStyle w:val="Heading2"/>
        <w:jc w:val="left"/>
      </w:pPr>
    </w:p>
    <w:p w14:paraId="753D6F2D" w14:textId="4E0CAB69" w:rsidR="00D54760" w:rsidRPr="00AF351A" w:rsidRDefault="00F2249D" w:rsidP="00D54760">
      <w:pPr>
        <w:pStyle w:val="Heading2"/>
      </w:pPr>
      <w:r>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695E9C1" w14:textId="77777777" w:rsidR="00D54760" w:rsidRDefault="00D54760">
      <w:pPr>
        <w:jc w:val="center"/>
        <w:rPr>
          <w:b/>
          <w:sz w:val="32"/>
        </w:rPr>
      </w:pPr>
    </w:p>
    <w:p w14:paraId="50358121" w14:textId="77777777" w:rsidR="00D54760" w:rsidRDefault="00D54760">
      <w:pPr>
        <w:jc w:val="center"/>
        <w:rPr>
          <w:b/>
          <w:sz w:val="32"/>
        </w:rPr>
      </w:pPr>
    </w:p>
    <w:p w14:paraId="2FA7BE09" w14:textId="77777777" w:rsidR="00D54760" w:rsidRDefault="00D54760">
      <w:pPr>
        <w:jc w:val="center"/>
        <w:rPr>
          <w:b/>
          <w:sz w:val="32"/>
        </w:rPr>
      </w:pPr>
    </w:p>
    <w:p w14:paraId="51321A16" w14:textId="77777777" w:rsidR="00D54760" w:rsidRDefault="00D54760">
      <w:pPr>
        <w:jc w:val="center"/>
        <w:rPr>
          <w:b/>
          <w:sz w:val="32"/>
        </w:rPr>
      </w:pPr>
    </w:p>
    <w:p w14:paraId="0A1FAE63" w14:textId="77777777" w:rsidR="00D54760" w:rsidRDefault="00D54760">
      <w:pPr>
        <w:jc w:val="center"/>
        <w:rPr>
          <w:b/>
          <w:sz w:val="32"/>
        </w:rPr>
      </w:pPr>
    </w:p>
    <w:p w14:paraId="7C71D11F" w14:textId="77777777" w:rsidR="00D54760" w:rsidRDefault="00D54760">
      <w:pPr>
        <w:jc w:val="center"/>
        <w:rPr>
          <w:b/>
          <w:sz w:val="32"/>
        </w:rPr>
      </w:pPr>
    </w:p>
    <w:p w14:paraId="35708534" w14:textId="77777777" w:rsidR="00D54760" w:rsidRDefault="00D54760">
      <w:pPr>
        <w:jc w:val="center"/>
        <w:rPr>
          <w:b/>
          <w:sz w:val="32"/>
        </w:rPr>
      </w:pPr>
    </w:p>
    <w:p w14:paraId="38B2E7F2" w14:textId="77777777" w:rsidR="00D54760" w:rsidRDefault="00D54760">
      <w:pPr>
        <w:jc w:val="center"/>
        <w:rPr>
          <w:b/>
          <w:sz w:val="32"/>
        </w:rPr>
      </w:pPr>
    </w:p>
    <w:p w14:paraId="4278F067" w14:textId="77777777" w:rsidR="00D54760" w:rsidRDefault="00D54760">
      <w:pPr>
        <w:jc w:val="center"/>
        <w:rPr>
          <w:b/>
          <w:sz w:val="32"/>
        </w:rPr>
      </w:pPr>
    </w:p>
    <w:p w14:paraId="34AB6FD1" w14:textId="77777777" w:rsidR="00D54760" w:rsidRDefault="00D54760">
      <w:pPr>
        <w:jc w:val="center"/>
        <w:rPr>
          <w:b/>
          <w:sz w:val="32"/>
        </w:rPr>
      </w:pPr>
    </w:p>
    <w:p w14:paraId="2FED7AF2" w14:textId="77777777" w:rsidR="00D54760" w:rsidRDefault="00D54760">
      <w:pPr>
        <w:jc w:val="center"/>
        <w:rPr>
          <w:b/>
          <w:sz w:val="32"/>
        </w:rPr>
      </w:pPr>
    </w:p>
    <w:p w14:paraId="44925D78" w14:textId="77777777" w:rsidR="00D54760" w:rsidRDefault="00D54760">
      <w:pPr>
        <w:jc w:val="center"/>
        <w:rPr>
          <w:b/>
          <w:sz w:val="32"/>
        </w:rPr>
      </w:pPr>
    </w:p>
    <w:p w14:paraId="3E18B057" w14:textId="77777777" w:rsidR="00D54760" w:rsidRDefault="00D54760">
      <w:pPr>
        <w:jc w:val="center"/>
        <w:rPr>
          <w:b/>
          <w:sz w:val="32"/>
        </w:rPr>
      </w:pPr>
    </w:p>
    <w:p w14:paraId="5431DB16" w14:textId="77777777" w:rsidR="00D54760" w:rsidRDefault="00D54760">
      <w:pPr>
        <w:jc w:val="center"/>
        <w:rPr>
          <w:b/>
          <w:sz w:val="32"/>
        </w:rPr>
      </w:pPr>
    </w:p>
    <w:p w14:paraId="17AEC0E6" w14:textId="77777777" w:rsidR="00D54760" w:rsidRDefault="00D54760">
      <w:pPr>
        <w:jc w:val="center"/>
        <w:rPr>
          <w:b/>
          <w:sz w:val="32"/>
        </w:rPr>
      </w:pPr>
    </w:p>
    <w:p w14:paraId="262AEC3B"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1EB134E9" w14:textId="77777777" w:rsidR="0099743F"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99743F">
        <w:t>Form ELI - 1: Bidder’s Information Sheet</w:t>
      </w:r>
      <w:r w:rsidR="0099743F">
        <w:tab/>
      </w:r>
      <w:r w:rsidR="0099743F">
        <w:fldChar w:fldCharType="begin"/>
      </w:r>
      <w:r w:rsidR="0099743F">
        <w:instrText xml:space="preserve"> PAGEREF _Toc26361131 \h </w:instrText>
      </w:r>
      <w:r w:rsidR="0099743F">
        <w:fldChar w:fldCharType="separate"/>
      </w:r>
      <w:r w:rsidR="0099743F">
        <w:t>41</w:t>
      </w:r>
      <w:r w:rsidR="0099743F">
        <w:fldChar w:fldCharType="end"/>
      </w:r>
    </w:p>
    <w:p w14:paraId="0F47880B" w14:textId="77777777" w:rsidR="0099743F" w:rsidRDefault="0099743F">
      <w:pPr>
        <w:pStyle w:val="TOC1"/>
        <w:rPr>
          <w:rFonts w:asciiTheme="minorHAnsi" w:eastAsiaTheme="minorEastAsia" w:hAnsiTheme="minorHAnsi" w:cstheme="minorBidi"/>
          <w:b w:val="0"/>
          <w:sz w:val="22"/>
          <w:szCs w:val="22"/>
        </w:rPr>
      </w:pPr>
      <w:r>
        <w:t>Security (Tender Bond)</w:t>
      </w:r>
      <w:r>
        <w:tab/>
      </w:r>
      <w:r>
        <w:fldChar w:fldCharType="begin"/>
      </w:r>
      <w:r>
        <w:instrText xml:space="preserve"> PAGEREF _Toc26361132 \h </w:instrText>
      </w:r>
      <w:r>
        <w:fldChar w:fldCharType="separate"/>
      </w:r>
      <w:r>
        <w:t>48</w:t>
      </w:r>
      <w:r>
        <w:fldChar w:fldCharType="end"/>
      </w:r>
    </w:p>
    <w:p w14:paraId="463AC6B7" w14:textId="77777777" w:rsidR="0099743F" w:rsidRDefault="0099743F">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_Toc26361133 \h </w:instrText>
      </w:r>
      <w:r>
        <w:fldChar w:fldCharType="separate"/>
      </w:r>
      <w:r>
        <w:t>49</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19B9FB3D" w14:textId="77777777" w:rsidR="008234A5" w:rsidRPr="008234A5" w:rsidRDefault="008234A5" w:rsidP="008234A5">
      <w:pPr>
        <w:spacing w:line="276" w:lineRule="auto"/>
        <w:jc w:val="center"/>
        <w:rPr>
          <w:rStyle w:val="Table"/>
          <w:rFonts w:asciiTheme="majorBidi" w:hAnsiTheme="majorBidi" w:cstheme="majorBidi"/>
          <w:b/>
          <w:color w:val="000000"/>
          <w:spacing w:val="-2"/>
          <w:sz w:val="22"/>
          <w:szCs w:val="22"/>
        </w:rPr>
      </w:pPr>
      <w:bookmarkStart w:id="421" w:name="_Toc78273052"/>
      <w:bookmarkStart w:id="422" w:name="_Toc108950346"/>
      <w:bookmarkStart w:id="423" w:name="_Toc107300537"/>
      <w:r w:rsidRPr="008234A5">
        <w:rPr>
          <w:rStyle w:val="Table"/>
          <w:rFonts w:asciiTheme="majorBidi" w:hAnsiTheme="majorBidi" w:cstheme="majorBidi"/>
          <w:b/>
          <w:color w:val="000000"/>
          <w:spacing w:val="-2"/>
          <w:sz w:val="22"/>
          <w:szCs w:val="22"/>
        </w:rPr>
        <w:lastRenderedPageBreak/>
        <w:t>Form ELI 1.1</w:t>
      </w:r>
    </w:p>
    <w:p w14:paraId="0EE7FF99" w14:textId="77777777" w:rsidR="008234A5" w:rsidRPr="008234A5" w:rsidRDefault="008234A5" w:rsidP="008234A5">
      <w:pPr>
        <w:pStyle w:val="S4-Header2"/>
        <w:spacing w:line="276" w:lineRule="auto"/>
        <w:rPr>
          <w:rFonts w:asciiTheme="majorBidi" w:hAnsiTheme="majorBidi" w:cstheme="majorBidi"/>
          <w:color w:val="000000"/>
          <w:sz w:val="22"/>
          <w:szCs w:val="22"/>
        </w:rPr>
      </w:pPr>
      <w:bookmarkStart w:id="424" w:name="_Toc125871309"/>
      <w:bookmarkStart w:id="425" w:name="_Toc127160593"/>
      <w:bookmarkStart w:id="426" w:name="_Toc138144065"/>
      <w:bookmarkStart w:id="427" w:name="_Toc235671329"/>
      <w:r w:rsidRPr="008234A5">
        <w:rPr>
          <w:rFonts w:asciiTheme="majorBidi" w:hAnsiTheme="majorBidi" w:cstheme="majorBidi"/>
          <w:color w:val="000000"/>
          <w:sz w:val="22"/>
          <w:szCs w:val="22"/>
        </w:rPr>
        <w:t>Tenderer Information Sheet</w:t>
      </w:r>
      <w:bookmarkEnd w:id="424"/>
      <w:bookmarkEnd w:id="425"/>
      <w:bookmarkEnd w:id="426"/>
      <w:bookmarkEnd w:id="427"/>
    </w:p>
    <w:bookmarkEnd w:id="421"/>
    <w:bookmarkEnd w:id="422"/>
    <w:p w14:paraId="7545390A" w14:textId="77777777" w:rsidR="008234A5" w:rsidRPr="008234A5" w:rsidRDefault="008234A5" w:rsidP="008234A5">
      <w:pPr>
        <w:pStyle w:val="BankNormal"/>
        <w:spacing w:before="120" w:after="120" w:line="276" w:lineRule="auto"/>
        <w:jc w:val="both"/>
        <w:rPr>
          <w:color w:val="000000"/>
          <w:sz w:val="20"/>
        </w:rPr>
      </w:pPr>
      <w:r w:rsidRPr="008234A5">
        <w:rPr>
          <w:color w:val="000000"/>
          <w:sz w:val="20"/>
        </w:rPr>
        <w:t>[The Tenderer shall fill in this Form in accordance with the instructions indicated below. No alterations to its format shall be permitted and no substitutions shall be accepted.]</w:t>
      </w:r>
    </w:p>
    <w:p w14:paraId="7BAA3821" w14:textId="77777777" w:rsidR="008234A5" w:rsidRPr="008234A5" w:rsidRDefault="008234A5" w:rsidP="008234A5">
      <w:pPr>
        <w:spacing w:before="120" w:after="120" w:line="276" w:lineRule="auto"/>
        <w:ind w:left="720" w:hanging="720"/>
        <w:jc w:val="right"/>
        <w:rPr>
          <w:color w:val="000000"/>
          <w:sz w:val="20"/>
        </w:rPr>
      </w:pPr>
      <w:r w:rsidRPr="008234A5">
        <w:rPr>
          <w:color w:val="000000"/>
          <w:sz w:val="20"/>
        </w:rPr>
        <w:t xml:space="preserve">Date: [insert date (as day, month and year) of Tender Submission] </w:t>
      </w:r>
    </w:p>
    <w:p w14:paraId="4C3841CC" w14:textId="77777777" w:rsidR="008234A5" w:rsidRPr="008234A5" w:rsidRDefault="008234A5" w:rsidP="008234A5">
      <w:pPr>
        <w:spacing w:before="120" w:after="120" w:line="276" w:lineRule="auto"/>
        <w:ind w:right="72" w:firstLine="1440"/>
        <w:jc w:val="right"/>
        <w:rPr>
          <w:color w:val="000000"/>
          <w:sz w:val="20"/>
        </w:rPr>
      </w:pPr>
      <w:r w:rsidRPr="008234A5">
        <w:rPr>
          <w:color w:val="000000"/>
          <w:sz w:val="20"/>
        </w:rPr>
        <w:t xml:space="preserve">Tenderer’s Reference No: [Insert reference no] </w:t>
      </w:r>
    </w:p>
    <w:p w14:paraId="25411A09" w14:textId="77777777" w:rsidR="008234A5" w:rsidRPr="008234A5" w:rsidRDefault="008234A5" w:rsidP="008234A5">
      <w:pPr>
        <w:tabs>
          <w:tab w:val="right" w:pos="9360"/>
        </w:tabs>
        <w:spacing w:before="120" w:after="120" w:line="276" w:lineRule="auto"/>
        <w:ind w:left="720" w:hanging="720"/>
        <w:jc w:val="right"/>
        <w:rPr>
          <w:color w:val="000000"/>
          <w:sz w:val="20"/>
        </w:rPr>
      </w:pPr>
      <w:r w:rsidRPr="008234A5">
        <w:rPr>
          <w:color w:val="000000"/>
          <w:sz w:val="20"/>
        </w:rPr>
        <w:t>Procurement Reference No.: [insert reference number]</w:t>
      </w:r>
    </w:p>
    <w:p w14:paraId="4D908676" w14:textId="77777777" w:rsidR="008234A5" w:rsidRPr="008234A5" w:rsidRDefault="008234A5" w:rsidP="008234A5">
      <w:pPr>
        <w:spacing w:before="120" w:after="120" w:line="276" w:lineRule="auto"/>
        <w:ind w:left="720" w:hanging="720"/>
        <w:jc w:val="right"/>
        <w:rPr>
          <w:color w:val="000000"/>
          <w:sz w:val="20"/>
        </w:rPr>
      </w:pPr>
      <w:r w:rsidRPr="008234A5">
        <w:rPr>
          <w:color w:val="000000"/>
          <w:sz w:val="20"/>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8234A5" w:rsidRPr="008234A5" w14:paraId="7C263236" w14:textId="77777777" w:rsidTr="008855C8">
        <w:trPr>
          <w:trHeight w:val="440"/>
        </w:trPr>
        <w:tc>
          <w:tcPr>
            <w:tcW w:w="3729" w:type="dxa"/>
            <w:shd w:val="clear" w:color="auto" w:fill="EFFFEF"/>
          </w:tcPr>
          <w:p w14:paraId="3C8349BD" w14:textId="77777777" w:rsidR="008234A5" w:rsidRPr="008234A5" w:rsidRDefault="008234A5" w:rsidP="008855C8">
            <w:pPr>
              <w:tabs>
                <w:tab w:val="left" w:pos="381"/>
              </w:tabs>
              <w:spacing w:before="120" w:after="120" w:line="276" w:lineRule="auto"/>
              <w:ind w:left="381" w:hanging="381"/>
              <w:rPr>
                <w:color w:val="000000"/>
                <w:sz w:val="20"/>
              </w:rPr>
            </w:pPr>
            <w:r w:rsidRPr="008234A5">
              <w:rPr>
                <w:color w:val="000000"/>
                <w:spacing w:val="-2"/>
                <w:sz w:val="20"/>
              </w:rPr>
              <w:t>1.</w:t>
            </w:r>
            <w:r w:rsidRPr="008234A5">
              <w:rPr>
                <w:color w:val="000000"/>
                <w:spacing w:val="-2"/>
                <w:sz w:val="20"/>
              </w:rPr>
              <w:tab/>
              <w:t>Tenderer’s</w:t>
            </w:r>
            <w:r w:rsidRPr="008234A5">
              <w:rPr>
                <w:color w:val="000000"/>
                <w:sz w:val="20"/>
              </w:rPr>
              <w:t xml:space="preserve"> Legal Name </w:t>
            </w:r>
          </w:p>
        </w:tc>
        <w:tc>
          <w:tcPr>
            <w:tcW w:w="5400" w:type="dxa"/>
          </w:tcPr>
          <w:p w14:paraId="13B0AE94" w14:textId="77777777" w:rsidR="008234A5" w:rsidRPr="008234A5" w:rsidRDefault="008234A5" w:rsidP="008855C8">
            <w:pPr>
              <w:suppressAutoHyphens/>
              <w:spacing w:before="120" w:after="120" w:line="276" w:lineRule="auto"/>
              <w:ind w:left="35"/>
              <w:rPr>
                <w:color w:val="000000"/>
                <w:spacing w:val="-2"/>
                <w:sz w:val="20"/>
              </w:rPr>
            </w:pPr>
            <w:r w:rsidRPr="008234A5">
              <w:rPr>
                <w:color w:val="000000"/>
                <w:spacing w:val="-2"/>
                <w:sz w:val="20"/>
              </w:rPr>
              <w:t>{insert Tenderer’s legal name}</w:t>
            </w:r>
          </w:p>
        </w:tc>
      </w:tr>
      <w:tr w:rsidR="008234A5" w:rsidRPr="008234A5" w14:paraId="3884A88D" w14:textId="77777777" w:rsidTr="008855C8">
        <w:trPr>
          <w:trHeight w:val="674"/>
        </w:trPr>
        <w:tc>
          <w:tcPr>
            <w:tcW w:w="3729" w:type="dxa"/>
            <w:shd w:val="clear" w:color="auto" w:fill="EFFFEF"/>
          </w:tcPr>
          <w:p w14:paraId="606148A3" w14:textId="77777777" w:rsidR="008234A5" w:rsidRPr="008234A5" w:rsidRDefault="008234A5" w:rsidP="008855C8">
            <w:pPr>
              <w:tabs>
                <w:tab w:val="left" w:pos="381"/>
              </w:tabs>
              <w:suppressAutoHyphens/>
              <w:spacing w:before="120" w:after="120" w:line="276" w:lineRule="auto"/>
              <w:ind w:left="381" w:hanging="381"/>
              <w:rPr>
                <w:color w:val="000000"/>
                <w:spacing w:val="-2"/>
                <w:sz w:val="20"/>
              </w:rPr>
            </w:pPr>
            <w:r w:rsidRPr="008234A5">
              <w:rPr>
                <w:color w:val="000000"/>
                <w:spacing w:val="-2"/>
                <w:sz w:val="20"/>
              </w:rPr>
              <w:t>2.</w:t>
            </w:r>
            <w:r w:rsidRPr="008234A5">
              <w:rPr>
                <w:color w:val="000000"/>
                <w:spacing w:val="-2"/>
                <w:sz w:val="20"/>
              </w:rPr>
              <w:tab/>
              <w:t>In case of JV, legal name of each party:</w:t>
            </w:r>
          </w:p>
        </w:tc>
        <w:tc>
          <w:tcPr>
            <w:tcW w:w="5400" w:type="dxa"/>
          </w:tcPr>
          <w:p w14:paraId="0F2C7B58" w14:textId="77777777" w:rsidR="008234A5" w:rsidRPr="008234A5" w:rsidRDefault="008234A5" w:rsidP="008855C8">
            <w:pPr>
              <w:suppressAutoHyphens/>
              <w:spacing w:before="120" w:after="120" w:line="276" w:lineRule="auto"/>
              <w:ind w:left="35"/>
              <w:rPr>
                <w:color w:val="000000"/>
                <w:spacing w:val="-2"/>
                <w:sz w:val="20"/>
              </w:rPr>
            </w:pPr>
            <w:r w:rsidRPr="008234A5">
              <w:rPr>
                <w:color w:val="000000"/>
                <w:spacing w:val="-2"/>
                <w:sz w:val="20"/>
              </w:rPr>
              <w:t>{insert legal name of each party in JV}</w:t>
            </w:r>
          </w:p>
        </w:tc>
      </w:tr>
      <w:tr w:rsidR="008234A5" w:rsidRPr="008234A5" w14:paraId="5C1393A4" w14:textId="77777777" w:rsidTr="008855C8">
        <w:trPr>
          <w:trHeight w:val="674"/>
        </w:trPr>
        <w:tc>
          <w:tcPr>
            <w:tcW w:w="3729" w:type="dxa"/>
            <w:shd w:val="clear" w:color="auto" w:fill="EFFFEF"/>
          </w:tcPr>
          <w:p w14:paraId="5442EAEF" w14:textId="77777777" w:rsidR="008234A5" w:rsidRPr="008234A5" w:rsidRDefault="008234A5" w:rsidP="008855C8">
            <w:pPr>
              <w:tabs>
                <w:tab w:val="left" w:pos="381"/>
              </w:tabs>
              <w:suppressAutoHyphens/>
              <w:spacing w:before="120" w:after="120" w:line="276" w:lineRule="auto"/>
              <w:ind w:left="381" w:hanging="381"/>
              <w:rPr>
                <w:color w:val="000000"/>
                <w:sz w:val="20"/>
              </w:rPr>
            </w:pPr>
            <w:r w:rsidRPr="008234A5">
              <w:rPr>
                <w:color w:val="000000"/>
                <w:sz w:val="20"/>
              </w:rPr>
              <w:t>3.</w:t>
            </w:r>
            <w:r w:rsidRPr="008234A5">
              <w:rPr>
                <w:color w:val="000000"/>
                <w:sz w:val="20"/>
              </w:rPr>
              <w:tab/>
              <w:t>Tenderer’s</w:t>
            </w:r>
            <w:r w:rsidRPr="008234A5">
              <w:rPr>
                <w:color w:val="000000"/>
                <w:spacing w:val="-2"/>
                <w:sz w:val="20"/>
              </w:rPr>
              <w:t xml:space="preserve"> actual or intended Country of Registration:</w:t>
            </w:r>
          </w:p>
        </w:tc>
        <w:tc>
          <w:tcPr>
            <w:tcW w:w="5400" w:type="dxa"/>
          </w:tcPr>
          <w:p w14:paraId="263BB821" w14:textId="77777777" w:rsidR="008234A5" w:rsidRPr="008234A5" w:rsidRDefault="008234A5" w:rsidP="008855C8">
            <w:pPr>
              <w:suppressAutoHyphens/>
              <w:spacing w:before="120" w:after="120" w:line="276" w:lineRule="auto"/>
              <w:ind w:left="35"/>
              <w:rPr>
                <w:color w:val="000000"/>
                <w:spacing w:val="-2"/>
                <w:sz w:val="20"/>
              </w:rPr>
            </w:pPr>
            <w:r w:rsidRPr="008234A5">
              <w:rPr>
                <w:color w:val="000000"/>
                <w:spacing w:val="-2"/>
                <w:sz w:val="20"/>
              </w:rPr>
              <w:t>{insert actual or intended Country of Registration}</w:t>
            </w:r>
          </w:p>
        </w:tc>
      </w:tr>
      <w:tr w:rsidR="008234A5" w:rsidRPr="008234A5" w14:paraId="29E56305" w14:textId="77777777" w:rsidTr="008855C8">
        <w:trPr>
          <w:trHeight w:val="674"/>
        </w:trPr>
        <w:tc>
          <w:tcPr>
            <w:tcW w:w="3729" w:type="dxa"/>
            <w:shd w:val="clear" w:color="auto" w:fill="EFFFEF"/>
          </w:tcPr>
          <w:p w14:paraId="7613E99E" w14:textId="77777777" w:rsidR="008234A5" w:rsidRPr="008234A5" w:rsidRDefault="008234A5" w:rsidP="008855C8">
            <w:pPr>
              <w:tabs>
                <w:tab w:val="left" w:pos="381"/>
              </w:tabs>
              <w:suppressAutoHyphens/>
              <w:spacing w:before="120" w:after="120" w:line="276" w:lineRule="auto"/>
              <w:ind w:left="381" w:hanging="381"/>
              <w:rPr>
                <w:color w:val="000000"/>
                <w:spacing w:val="-2"/>
                <w:sz w:val="20"/>
              </w:rPr>
            </w:pPr>
            <w:r w:rsidRPr="008234A5">
              <w:rPr>
                <w:color w:val="000000"/>
                <w:spacing w:val="-2"/>
                <w:sz w:val="20"/>
              </w:rPr>
              <w:t>4.</w:t>
            </w:r>
            <w:r w:rsidRPr="008234A5">
              <w:rPr>
                <w:color w:val="000000"/>
                <w:spacing w:val="-2"/>
                <w:sz w:val="20"/>
              </w:rPr>
              <w:tab/>
              <w:t xml:space="preserve">Tenderer’s Year of Registration: </w:t>
            </w:r>
          </w:p>
        </w:tc>
        <w:tc>
          <w:tcPr>
            <w:tcW w:w="5400" w:type="dxa"/>
          </w:tcPr>
          <w:p w14:paraId="74F659F1" w14:textId="77777777" w:rsidR="008234A5" w:rsidRPr="008234A5" w:rsidRDefault="008234A5" w:rsidP="008855C8">
            <w:pPr>
              <w:suppressAutoHyphens/>
              <w:spacing w:before="120" w:after="120" w:line="276" w:lineRule="auto"/>
              <w:ind w:left="35"/>
              <w:rPr>
                <w:color w:val="000000"/>
                <w:spacing w:val="-2"/>
                <w:sz w:val="20"/>
              </w:rPr>
            </w:pPr>
            <w:r w:rsidRPr="008234A5">
              <w:rPr>
                <w:color w:val="000000"/>
                <w:spacing w:val="-2"/>
                <w:sz w:val="20"/>
              </w:rPr>
              <w:t>{insert Tenderer’s year of registration}</w:t>
            </w:r>
          </w:p>
        </w:tc>
      </w:tr>
      <w:tr w:rsidR="008234A5" w:rsidRPr="008234A5" w14:paraId="440EE0AE" w14:textId="77777777" w:rsidTr="008855C8">
        <w:tc>
          <w:tcPr>
            <w:tcW w:w="3729" w:type="dxa"/>
            <w:shd w:val="clear" w:color="auto" w:fill="EFFFEF"/>
          </w:tcPr>
          <w:p w14:paraId="60148304" w14:textId="77777777" w:rsidR="008234A5" w:rsidRPr="008234A5" w:rsidRDefault="008234A5" w:rsidP="008855C8">
            <w:pPr>
              <w:tabs>
                <w:tab w:val="left" w:pos="381"/>
              </w:tabs>
              <w:suppressAutoHyphens/>
              <w:spacing w:before="120" w:after="120" w:line="276" w:lineRule="auto"/>
              <w:ind w:left="381" w:hanging="381"/>
              <w:rPr>
                <w:color w:val="000000"/>
                <w:spacing w:val="-2"/>
                <w:sz w:val="20"/>
              </w:rPr>
            </w:pPr>
            <w:r w:rsidRPr="008234A5">
              <w:rPr>
                <w:color w:val="000000"/>
                <w:spacing w:val="-2"/>
                <w:sz w:val="20"/>
              </w:rPr>
              <w:t>5.</w:t>
            </w:r>
            <w:r w:rsidRPr="008234A5">
              <w:rPr>
                <w:color w:val="000000"/>
                <w:spacing w:val="-2"/>
                <w:sz w:val="20"/>
              </w:rPr>
              <w:tab/>
              <w:t>Tenderer’s Legal Address in Country of Registration:</w:t>
            </w:r>
          </w:p>
        </w:tc>
        <w:tc>
          <w:tcPr>
            <w:tcW w:w="5400" w:type="dxa"/>
          </w:tcPr>
          <w:p w14:paraId="0DF3263E" w14:textId="77777777" w:rsidR="008234A5" w:rsidRPr="008234A5" w:rsidRDefault="008234A5" w:rsidP="008855C8">
            <w:pPr>
              <w:suppressAutoHyphens/>
              <w:spacing w:before="120" w:after="120" w:line="276" w:lineRule="auto"/>
              <w:ind w:left="35"/>
              <w:rPr>
                <w:color w:val="000000"/>
                <w:spacing w:val="-2"/>
                <w:sz w:val="20"/>
              </w:rPr>
            </w:pPr>
            <w:r w:rsidRPr="008234A5">
              <w:rPr>
                <w:color w:val="000000"/>
                <w:spacing w:val="-2"/>
                <w:sz w:val="20"/>
              </w:rPr>
              <w:t>{insert Tenderer’s legal address in country of registration}</w:t>
            </w:r>
          </w:p>
        </w:tc>
      </w:tr>
      <w:tr w:rsidR="008234A5" w:rsidRPr="008234A5" w14:paraId="49F8E2B2" w14:textId="77777777" w:rsidTr="008855C8">
        <w:tc>
          <w:tcPr>
            <w:tcW w:w="9129" w:type="dxa"/>
            <w:gridSpan w:val="2"/>
            <w:shd w:val="clear" w:color="auto" w:fill="EFFFEF"/>
          </w:tcPr>
          <w:p w14:paraId="09CE49FB" w14:textId="77777777" w:rsidR="008234A5" w:rsidRPr="008234A5" w:rsidRDefault="008234A5" w:rsidP="008855C8">
            <w:pPr>
              <w:pStyle w:val="Outline"/>
              <w:tabs>
                <w:tab w:val="left" w:pos="381"/>
              </w:tabs>
              <w:suppressAutoHyphens/>
              <w:spacing w:before="120" w:after="120" w:line="276" w:lineRule="auto"/>
              <w:ind w:left="381" w:hanging="381"/>
              <w:rPr>
                <w:color w:val="000000"/>
                <w:spacing w:val="-2"/>
                <w:kern w:val="0"/>
                <w:sz w:val="20"/>
              </w:rPr>
            </w:pPr>
            <w:r w:rsidRPr="008234A5">
              <w:rPr>
                <w:color w:val="000000"/>
                <w:spacing w:val="-2"/>
                <w:kern w:val="0"/>
                <w:sz w:val="20"/>
              </w:rPr>
              <w:t>6.</w:t>
            </w:r>
            <w:r w:rsidRPr="008234A5">
              <w:rPr>
                <w:color w:val="000000"/>
                <w:spacing w:val="-2"/>
                <w:kern w:val="0"/>
                <w:sz w:val="20"/>
              </w:rPr>
              <w:tab/>
              <w:t>Tenderer’s Authorized Representative Information</w:t>
            </w:r>
          </w:p>
        </w:tc>
      </w:tr>
      <w:tr w:rsidR="008234A5" w:rsidRPr="008234A5" w14:paraId="731EF341" w14:textId="77777777" w:rsidTr="008855C8">
        <w:tc>
          <w:tcPr>
            <w:tcW w:w="3729" w:type="dxa"/>
            <w:shd w:val="clear" w:color="auto" w:fill="EFFFEF"/>
          </w:tcPr>
          <w:p w14:paraId="6C1DAF90" w14:textId="77777777" w:rsidR="008234A5" w:rsidRPr="008234A5" w:rsidRDefault="008234A5" w:rsidP="008855C8">
            <w:pPr>
              <w:pStyle w:val="Outline1"/>
              <w:keepNext w:val="0"/>
              <w:tabs>
                <w:tab w:val="clear" w:pos="360"/>
                <w:tab w:val="left" w:pos="381"/>
              </w:tabs>
              <w:suppressAutoHyphens/>
              <w:spacing w:before="120" w:after="120" w:line="276" w:lineRule="auto"/>
              <w:ind w:left="381" w:hanging="381"/>
              <w:rPr>
                <w:color w:val="000000"/>
                <w:spacing w:val="-2"/>
                <w:kern w:val="0"/>
                <w:sz w:val="20"/>
              </w:rPr>
            </w:pPr>
            <w:r w:rsidRPr="008234A5">
              <w:rPr>
                <w:color w:val="000000"/>
                <w:spacing w:val="-2"/>
                <w:kern w:val="0"/>
                <w:sz w:val="20"/>
              </w:rPr>
              <w:tab/>
              <w:t>Name:</w:t>
            </w:r>
          </w:p>
        </w:tc>
        <w:tc>
          <w:tcPr>
            <w:tcW w:w="5400" w:type="dxa"/>
          </w:tcPr>
          <w:p w14:paraId="49E50C8A" w14:textId="77777777" w:rsidR="008234A5" w:rsidRPr="008234A5" w:rsidRDefault="008234A5" w:rsidP="008855C8">
            <w:pPr>
              <w:suppressAutoHyphens/>
              <w:spacing w:before="120" w:after="120" w:line="276" w:lineRule="auto"/>
              <w:ind w:left="35"/>
              <w:rPr>
                <w:color w:val="000000"/>
                <w:spacing w:val="-2"/>
                <w:sz w:val="20"/>
              </w:rPr>
            </w:pPr>
            <w:r w:rsidRPr="008234A5">
              <w:rPr>
                <w:color w:val="000000"/>
                <w:spacing w:val="-2"/>
                <w:sz w:val="20"/>
              </w:rPr>
              <w:t>{insert Authorized Representative’s name}</w:t>
            </w:r>
          </w:p>
        </w:tc>
      </w:tr>
      <w:tr w:rsidR="008234A5" w:rsidRPr="008234A5" w14:paraId="6AF2E091" w14:textId="77777777" w:rsidTr="008855C8">
        <w:tc>
          <w:tcPr>
            <w:tcW w:w="3729" w:type="dxa"/>
            <w:shd w:val="clear" w:color="auto" w:fill="EFFFEF"/>
          </w:tcPr>
          <w:p w14:paraId="0566FEC0" w14:textId="77777777" w:rsidR="008234A5" w:rsidRPr="008234A5" w:rsidRDefault="008234A5" w:rsidP="008855C8">
            <w:pPr>
              <w:pStyle w:val="Outline1"/>
              <w:keepNext w:val="0"/>
              <w:tabs>
                <w:tab w:val="clear" w:pos="360"/>
                <w:tab w:val="left" w:pos="381"/>
              </w:tabs>
              <w:suppressAutoHyphens/>
              <w:spacing w:before="120" w:after="120" w:line="276" w:lineRule="auto"/>
              <w:ind w:left="381" w:hanging="381"/>
              <w:rPr>
                <w:color w:val="000000"/>
                <w:spacing w:val="-2"/>
                <w:kern w:val="0"/>
                <w:sz w:val="20"/>
              </w:rPr>
            </w:pPr>
            <w:r w:rsidRPr="008234A5">
              <w:rPr>
                <w:color w:val="000000"/>
                <w:spacing w:val="-2"/>
                <w:sz w:val="20"/>
              </w:rPr>
              <w:tab/>
              <w:t>Address:</w:t>
            </w:r>
          </w:p>
        </w:tc>
        <w:tc>
          <w:tcPr>
            <w:tcW w:w="5400" w:type="dxa"/>
          </w:tcPr>
          <w:p w14:paraId="5B47C239" w14:textId="77777777" w:rsidR="008234A5" w:rsidRPr="008234A5" w:rsidRDefault="008234A5" w:rsidP="008855C8">
            <w:pPr>
              <w:suppressAutoHyphens/>
              <w:spacing w:before="120" w:after="120" w:line="276" w:lineRule="auto"/>
              <w:ind w:left="35"/>
              <w:rPr>
                <w:color w:val="000000"/>
                <w:spacing w:val="-2"/>
                <w:sz w:val="20"/>
              </w:rPr>
            </w:pPr>
            <w:r w:rsidRPr="008234A5">
              <w:rPr>
                <w:color w:val="000000"/>
                <w:spacing w:val="-2"/>
                <w:sz w:val="20"/>
              </w:rPr>
              <w:t>{insert Authorized Representative’s Address}</w:t>
            </w:r>
          </w:p>
        </w:tc>
      </w:tr>
      <w:tr w:rsidR="008234A5" w:rsidRPr="008234A5" w14:paraId="013C49B0" w14:textId="77777777" w:rsidTr="008855C8">
        <w:tc>
          <w:tcPr>
            <w:tcW w:w="3729" w:type="dxa"/>
            <w:shd w:val="clear" w:color="auto" w:fill="EFFFEF"/>
          </w:tcPr>
          <w:p w14:paraId="029E0F0B" w14:textId="77777777" w:rsidR="008234A5" w:rsidRPr="008234A5" w:rsidRDefault="008234A5" w:rsidP="008855C8">
            <w:pPr>
              <w:pStyle w:val="Outline1"/>
              <w:keepNext w:val="0"/>
              <w:tabs>
                <w:tab w:val="clear" w:pos="360"/>
                <w:tab w:val="left" w:pos="381"/>
              </w:tabs>
              <w:suppressAutoHyphens/>
              <w:spacing w:before="120" w:after="120" w:line="276" w:lineRule="auto"/>
              <w:ind w:left="381" w:hanging="381"/>
              <w:rPr>
                <w:color w:val="000000"/>
                <w:spacing w:val="-2"/>
                <w:kern w:val="0"/>
                <w:sz w:val="20"/>
              </w:rPr>
            </w:pPr>
            <w:r w:rsidRPr="008234A5">
              <w:rPr>
                <w:color w:val="000000"/>
                <w:spacing w:val="-2"/>
                <w:sz w:val="20"/>
              </w:rPr>
              <w:tab/>
              <w:t>Telephone/Fax numbers:</w:t>
            </w:r>
          </w:p>
        </w:tc>
        <w:tc>
          <w:tcPr>
            <w:tcW w:w="5400" w:type="dxa"/>
          </w:tcPr>
          <w:p w14:paraId="04B3CFEC" w14:textId="77777777" w:rsidR="008234A5" w:rsidRPr="008234A5" w:rsidRDefault="008234A5" w:rsidP="008855C8">
            <w:pPr>
              <w:suppressAutoHyphens/>
              <w:spacing w:before="120" w:after="120" w:line="276" w:lineRule="auto"/>
              <w:ind w:left="35"/>
              <w:rPr>
                <w:color w:val="000000"/>
                <w:spacing w:val="-2"/>
                <w:sz w:val="20"/>
              </w:rPr>
            </w:pPr>
            <w:r w:rsidRPr="008234A5">
              <w:rPr>
                <w:color w:val="000000"/>
                <w:spacing w:val="-2"/>
                <w:sz w:val="20"/>
              </w:rPr>
              <w:t xml:space="preserve">{insert Authorized Representative’s </w:t>
            </w:r>
            <w:proofErr w:type="spellStart"/>
            <w:r w:rsidRPr="008234A5">
              <w:rPr>
                <w:color w:val="000000"/>
                <w:spacing w:val="-2"/>
                <w:sz w:val="20"/>
              </w:rPr>
              <w:t>tel</w:t>
            </w:r>
            <w:proofErr w:type="spellEnd"/>
            <w:r w:rsidRPr="008234A5">
              <w:rPr>
                <w:color w:val="000000"/>
                <w:spacing w:val="-2"/>
                <w:sz w:val="20"/>
              </w:rPr>
              <w:t>/fax numbers}</w:t>
            </w:r>
          </w:p>
        </w:tc>
      </w:tr>
      <w:tr w:rsidR="008234A5" w:rsidRPr="008234A5" w14:paraId="5391DA27" w14:textId="77777777" w:rsidTr="008855C8">
        <w:tc>
          <w:tcPr>
            <w:tcW w:w="3729" w:type="dxa"/>
            <w:shd w:val="clear" w:color="auto" w:fill="EFFFEF"/>
          </w:tcPr>
          <w:p w14:paraId="00E38AD9" w14:textId="77777777" w:rsidR="008234A5" w:rsidRPr="008234A5" w:rsidRDefault="008234A5" w:rsidP="008855C8">
            <w:pPr>
              <w:tabs>
                <w:tab w:val="left" w:pos="381"/>
              </w:tabs>
              <w:suppressAutoHyphens/>
              <w:spacing w:before="120" w:after="120" w:line="276" w:lineRule="auto"/>
              <w:ind w:left="381" w:hanging="381"/>
              <w:rPr>
                <w:color w:val="000000"/>
                <w:spacing w:val="-2"/>
                <w:sz w:val="20"/>
              </w:rPr>
            </w:pPr>
            <w:r w:rsidRPr="008234A5">
              <w:rPr>
                <w:color w:val="000000"/>
                <w:sz w:val="20"/>
              </w:rPr>
              <w:tab/>
              <w:t>Email Address:</w:t>
            </w:r>
          </w:p>
        </w:tc>
        <w:tc>
          <w:tcPr>
            <w:tcW w:w="5400" w:type="dxa"/>
          </w:tcPr>
          <w:p w14:paraId="3452479B" w14:textId="77777777" w:rsidR="008234A5" w:rsidRPr="008234A5" w:rsidRDefault="008234A5" w:rsidP="008855C8">
            <w:pPr>
              <w:suppressAutoHyphens/>
              <w:spacing w:before="120" w:after="120" w:line="276" w:lineRule="auto"/>
              <w:ind w:left="35"/>
              <w:rPr>
                <w:color w:val="000000"/>
                <w:spacing w:val="-2"/>
                <w:sz w:val="20"/>
              </w:rPr>
            </w:pPr>
            <w:r w:rsidRPr="008234A5">
              <w:rPr>
                <w:color w:val="000000"/>
                <w:spacing w:val="-2"/>
                <w:sz w:val="20"/>
              </w:rPr>
              <w:t>{insert Authorized Representative’s email address}</w:t>
            </w:r>
          </w:p>
        </w:tc>
      </w:tr>
      <w:tr w:rsidR="008234A5" w:rsidRPr="008234A5" w14:paraId="29F0646F" w14:textId="77777777" w:rsidTr="008855C8">
        <w:tc>
          <w:tcPr>
            <w:tcW w:w="9129" w:type="dxa"/>
            <w:gridSpan w:val="2"/>
            <w:shd w:val="clear" w:color="auto" w:fill="EFFFEF"/>
          </w:tcPr>
          <w:p w14:paraId="1D6AEC1A" w14:textId="77777777" w:rsidR="008234A5" w:rsidRPr="008234A5" w:rsidRDefault="008234A5" w:rsidP="008855C8">
            <w:pPr>
              <w:spacing w:before="120" w:after="120" w:line="276" w:lineRule="auto"/>
              <w:ind w:left="342" w:hanging="342"/>
              <w:rPr>
                <w:color w:val="000000"/>
                <w:sz w:val="20"/>
              </w:rPr>
            </w:pPr>
            <w:r w:rsidRPr="008234A5">
              <w:rPr>
                <w:color w:val="000000"/>
                <w:sz w:val="20"/>
              </w:rPr>
              <w:t xml:space="preserve">7. </w:t>
            </w:r>
            <w:r w:rsidRPr="008234A5">
              <w:rPr>
                <w:color w:val="000000"/>
                <w:sz w:val="20"/>
              </w:rPr>
              <w:tab/>
              <w:t xml:space="preserve">Attached are copies of original documents of:  </w:t>
            </w:r>
            <w:r w:rsidRPr="008234A5">
              <w:rPr>
                <w:color w:val="000000"/>
                <w:spacing w:val="-2"/>
                <w:sz w:val="20"/>
              </w:rPr>
              <w:t>{check the box(</w:t>
            </w:r>
            <w:proofErr w:type="spellStart"/>
            <w:r w:rsidRPr="008234A5">
              <w:rPr>
                <w:color w:val="000000"/>
                <w:spacing w:val="-2"/>
                <w:sz w:val="20"/>
              </w:rPr>
              <w:t>es</w:t>
            </w:r>
            <w:proofErr w:type="spellEnd"/>
            <w:r w:rsidRPr="008234A5">
              <w:rPr>
                <w:color w:val="000000"/>
                <w:spacing w:val="-2"/>
                <w:sz w:val="20"/>
              </w:rPr>
              <w:t>) of the attached original documents}</w:t>
            </w:r>
          </w:p>
        </w:tc>
      </w:tr>
      <w:tr w:rsidR="008234A5" w:rsidRPr="008234A5" w14:paraId="1F42BCC1" w14:textId="77777777" w:rsidTr="008855C8">
        <w:tc>
          <w:tcPr>
            <w:tcW w:w="9129" w:type="dxa"/>
            <w:gridSpan w:val="2"/>
          </w:tcPr>
          <w:p w14:paraId="0649B8A4" w14:textId="77777777" w:rsidR="008234A5" w:rsidRPr="008234A5" w:rsidRDefault="008234A5" w:rsidP="008855C8">
            <w:pPr>
              <w:tabs>
                <w:tab w:val="left" w:pos="741"/>
              </w:tabs>
              <w:suppressAutoHyphens/>
              <w:spacing w:before="120" w:after="120" w:line="276" w:lineRule="auto"/>
              <w:ind w:left="741" w:hanging="720"/>
              <w:rPr>
                <w:color w:val="000000"/>
                <w:spacing w:val="-2"/>
                <w:sz w:val="20"/>
              </w:rPr>
            </w:pPr>
            <w:r w:rsidRPr="008234A5">
              <w:rPr>
                <w:color w:val="000000"/>
                <w:spacing w:val="-2"/>
                <w:sz w:val="20"/>
              </w:rPr>
              <w:sym w:font="Symbol" w:char="F0F0"/>
            </w:r>
            <w:r w:rsidRPr="008234A5">
              <w:rPr>
                <w:rFonts w:ascii="MT Extra" w:hAnsi="MT Extra"/>
                <w:color w:val="000000"/>
                <w:spacing w:val="-2"/>
                <w:sz w:val="20"/>
              </w:rPr>
              <w:tab/>
            </w:r>
            <w:r w:rsidRPr="008234A5">
              <w:rPr>
                <w:color w:val="000000"/>
                <w:spacing w:val="-2"/>
                <w:sz w:val="20"/>
              </w:rPr>
              <w:t>Articles of Incorporation or Registration of firm named in 1, above, in accordance with ITB Sub-Clauses 4.1 and 4.2.</w:t>
            </w:r>
          </w:p>
          <w:p w14:paraId="553D1589" w14:textId="77777777" w:rsidR="008234A5" w:rsidRPr="008234A5" w:rsidRDefault="008234A5" w:rsidP="008234A5">
            <w:pPr>
              <w:numPr>
                <w:ilvl w:val="0"/>
                <w:numId w:val="131"/>
              </w:numPr>
              <w:tabs>
                <w:tab w:val="clear" w:pos="372"/>
                <w:tab w:val="left" w:pos="741"/>
              </w:tabs>
              <w:suppressAutoHyphens/>
              <w:spacing w:before="120" w:after="120" w:line="276" w:lineRule="auto"/>
              <w:ind w:left="741" w:hanging="720"/>
              <w:rPr>
                <w:color w:val="000000"/>
                <w:spacing w:val="-2"/>
                <w:sz w:val="20"/>
              </w:rPr>
            </w:pPr>
            <w:r w:rsidRPr="008234A5">
              <w:rPr>
                <w:color w:val="000000"/>
                <w:spacing w:val="-2"/>
                <w:sz w:val="20"/>
              </w:rPr>
              <w:t xml:space="preserve">In case of JV, letter of intent to form JV </w:t>
            </w:r>
            <w:r w:rsidRPr="008234A5">
              <w:rPr>
                <w:color w:val="000000"/>
                <w:sz w:val="20"/>
              </w:rPr>
              <w:t>including a draft agreement</w:t>
            </w:r>
            <w:r w:rsidRPr="008234A5">
              <w:rPr>
                <w:color w:val="000000"/>
                <w:spacing w:val="-2"/>
                <w:sz w:val="20"/>
              </w:rPr>
              <w:t>, or JV agreement, in accordance with ITB Sub-Clauses 4.1</w:t>
            </w:r>
          </w:p>
          <w:p w14:paraId="23701E2F" w14:textId="77777777" w:rsidR="008234A5" w:rsidRPr="008234A5" w:rsidRDefault="008234A5" w:rsidP="008855C8">
            <w:pPr>
              <w:tabs>
                <w:tab w:val="left" w:pos="741"/>
              </w:tabs>
              <w:spacing w:before="120" w:after="120" w:line="276" w:lineRule="auto"/>
              <w:ind w:left="741" w:hanging="720"/>
              <w:rPr>
                <w:color w:val="000000"/>
                <w:sz w:val="20"/>
              </w:rPr>
            </w:pPr>
            <w:r w:rsidRPr="008234A5">
              <w:rPr>
                <w:color w:val="000000"/>
                <w:spacing w:val="-2"/>
                <w:sz w:val="20"/>
              </w:rPr>
              <w:sym w:font="Symbol" w:char="F0F0"/>
            </w:r>
            <w:r w:rsidRPr="008234A5">
              <w:rPr>
                <w:color w:val="000000"/>
                <w:spacing w:val="-2"/>
                <w:sz w:val="20"/>
              </w:rPr>
              <w:tab/>
              <w:t>In case of government owned entity from the Employer’s country, documents establishing legal and financial autonomy and compliance with the principles of commercial law, in accordance with ITB Sub-Clause 4.6.</w:t>
            </w:r>
          </w:p>
        </w:tc>
      </w:tr>
    </w:tbl>
    <w:p w14:paraId="5E4FFD1F" w14:textId="77777777" w:rsidR="008234A5" w:rsidRPr="008234A5" w:rsidRDefault="008234A5" w:rsidP="008234A5">
      <w:pPr>
        <w:pStyle w:val="titulo"/>
        <w:suppressAutoHyphens/>
        <w:spacing w:before="60" w:after="60" w:line="276" w:lineRule="auto"/>
        <w:rPr>
          <w:rFonts w:ascii="Arial" w:hAnsi="Arial" w:cs="Arial"/>
          <w:bCs/>
          <w:color w:val="000000"/>
          <w:spacing w:val="-2"/>
          <w:sz w:val="20"/>
        </w:rPr>
      </w:pPr>
    </w:p>
    <w:p w14:paraId="3DAE7344" w14:textId="77777777" w:rsidR="008234A5" w:rsidRPr="008234A5" w:rsidRDefault="008234A5" w:rsidP="008234A5">
      <w:pPr>
        <w:spacing w:line="276" w:lineRule="auto"/>
        <w:jc w:val="center"/>
        <w:rPr>
          <w:rStyle w:val="Table"/>
          <w:rFonts w:asciiTheme="majorBidi" w:hAnsiTheme="majorBidi" w:cstheme="majorBidi"/>
          <w:b/>
          <w:color w:val="000000"/>
          <w:spacing w:val="-2"/>
          <w:sz w:val="22"/>
          <w:szCs w:val="22"/>
        </w:rPr>
      </w:pPr>
      <w:r w:rsidRPr="008234A5">
        <w:rPr>
          <w:rFonts w:cs="Arial"/>
          <w:color w:val="000000"/>
          <w:sz w:val="20"/>
        </w:rPr>
        <w:br w:type="page"/>
      </w:r>
      <w:bookmarkStart w:id="428" w:name="_Toc78273053"/>
      <w:bookmarkStart w:id="429" w:name="_Toc108950347"/>
      <w:r w:rsidRPr="008234A5">
        <w:rPr>
          <w:rStyle w:val="Table"/>
          <w:b/>
          <w:color w:val="000000"/>
          <w:spacing w:val="-2"/>
        </w:rPr>
        <w:lastRenderedPageBreak/>
        <w:t xml:space="preserve"> </w:t>
      </w:r>
      <w:bookmarkEnd w:id="428"/>
      <w:bookmarkEnd w:id="429"/>
      <w:r w:rsidRPr="008234A5">
        <w:rPr>
          <w:rStyle w:val="Table"/>
          <w:rFonts w:asciiTheme="majorBidi" w:hAnsiTheme="majorBidi" w:cstheme="majorBidi"/>
          <w:b/>
          <w:color w:val="000000"/>
          <w:spacing w:val="-2"/>
          <w:sz w:val="22"/>
          <w:szCs w:val="22"/>
        </w:rPr>
        <w:t>Form ELI 1.2</w:t>
      </w:r>
    </w:p>
    <w:p w14:paraId="6888CBD8" w14:textId="77777777" w:rsidR="008234A5" w:rsidRPr="008234A5" w:rsidRDefault="008234A5" w:rsidP="008234A5">
      <w:pPr>
        <w:pStyle w:val="S4-Header2"/>
        <w:spacing w:line="276" w:lineRule="auto"/>
        <w:rPr>
          <w:color w:val="000000"/>
          <w:sz w:val="20"/>
          <w:szCs w:val="20"/>
        </w:rPr>
      </w:pPr>
      <w:bookmarkStart w:id="430" w:name="_Toc125871310"/>
      <w:bookmarkStart w:id="431" w:name="_Toc127160594"/>
      <w:bookmarkStart w:id="432" w:name="_Toc138144066"/>
      <w:bookmarkStart w:id="433" w:name="_Toc235671330"/>
      <w:r w:rsidRPr="008234A5">
        <w:rPr>
          <w:rFonts w:asciiTheme="majorBidi" w:hAnsiTheme="majorBidi" w:cstheme="majorBidi"/>
          <w:color w:val="000000"/>
          <w:sz w:val="22"/>
          <w:szCs w:val="22"/>
        </w:rPr>
        <w:t>Party to Joint Venture Information Sheet</w:t>
      </w:r>
      <w:bookmarkEnd w:id="430"/>
      <w:bookmarkEnd w:id="431"/>
      <w:bookmarkEnd w:id="432"/>
      <w:bookmarkEnd w:id="433"/>
    </w:p>
    <w:p w14:paraId="63011CFF" w14:textId="77777777" w:rsidR="008234A5" w:rsidRPr="008234A5" w:rsidRDefault="008234A5" w:rsidP="008234A5">
      <w:pPr>
        <w:spacing w:before="120" w:after="120" w:line="276" w:lineRule="auto"/>
        <w:jc w:val="center"/>
        <w:rPr>
          <w:color w:val="000000"/>
          <w:sz w:val="20"/>
        </w:rPr>
      </w:pPr>
      <w:r w:rsidRPr="008234A5">
        <w:rPr>
          <w:color w:val="000000"/>
          <w:sz w:val="20"/>
        </w:rPr>
        <w:t>[The Tenderer shall fill in this Form in accordance with the instructions indicated below].</w:t>
      </w:r>
    </w:p>
    <w:p w14:paraId="3CC24252" w14:textId="77777777" w:rsidR="008234A5" w:rsidRPr="008234A5" w:rsidRDefault="008234A5" w:rsidP="008234A5">
      <w:pPr>
        <w:spacing w:before="120" w:after="120" w:line="276" w:lineRule="auto"/>
        <w:ind w:left="720" w:hanging="720"/>
        <w:jc w:val="right"/>
        <w:rPr>
          <w:color w:val="000000"/>
          <w:sz w:val="20"/>
        </w:rPr>
      </w:pPr>
      <w:r w:rsidRPr="008234A5">
        <w:rPr>
          <w:color w:val="000000"/>
          <w:sz w:val="20"/>
        </w:rPr>
        <w:t>Date: [insert date (as day, month and year) of Tender Submission]</w:t>
      </w:r>
    </w:p>
    <w:p w14:paraId="03771BE9" w14:textId="77777777" w:rsidR="008234A5" w:rsidRPr="008234A5" w:rsidRDefault="008234A5" w:rsidP="008234A5">
      <w:pPr>
        <w:spacing w:before="120" w:after="120" w:line="276" w:lineRule="auto"/>
        <w:ind w:right="72" w:firstLine="1440"/>
        <w:jc w:val="right"/>
        <w:rPr>
          <w:color w:val="000000"/>
          <w:sz w:val="20"/>
        </w:rPr>
      </w:pPr>
      <w:r w:rsidRPr="008234A5">
        <w:rPr>
          <w:color w:val="000000"/>
          <w:sz w:val="20"/>
        </w:rPr>
        <w:t>Tenderer’s Reference No: [Insert reference no]</w:t>
      </w:r>
    </w:p>
    <w:p w14:paraId="0B765E23" w14:textId="77777777" w:rsidR="008234A5" w:rsidRPr="008234A5" w:rsidRDefault="008234A5" w:rsidP="008234A5">
      <w:pPr>
        <w:tabs>
          <w:tab w:val="right" w:pos="9360"/>
        </w:tabs>
        <w:spacing w:before="120" w:after="120" w:line="276" w:lineRule="auto"/>
        <w:ind w:left="720" w:hanging="720"/>
        <w:jc w:val="right"/>
        <w:rPr>
          <w:color w:val="000000"/>
          <w:sz w:val="20"/>
        </w:rPr>
      </w:pPr>
      <w:r w:rsidRPr="008234A5">
        <w:rPr>
          <w:color w:val="000000"/>
          <w:sz w:val="20"/>
        </w:rPr>
        <w:t>Procurement Reference No.: [insert reference]</w:t>
      </w:r>
    </w:p>
    <w:p w14:paraId="570629CC" w14:textId="77777777" w:rsidR="008234A5" w:rsidRPr="008234A5" w:rsidRDefault="008234A5" w:rsidP="008234A5">
      <w:pPr>
        <w:spacing w:before="120" w:after="120" w:line="276" w:lineRule="auto"/>
        <w:ind w:left="720" w:hanging="720"/>
        <w:jc w:val="right"/>
        <w:rPr>
          <w:color w:val="000000"/>
          <w:sz w:val="20"/>
        </w:rPr>
      </w:pPr>
      <w:r w:rsidRPr="008234A5">
        <w:rPr>
          <w:color w:val="000000"/>
          <w:sz w:val="20"/>
        </w:rPr>
        <w:t xml:space="preserve">Page ___ of 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8234A5" w:rsidRPr="008234A5" w14:paraId="0FA29C36" w14:textId="77777777" w:rsidTr="008855C8">
        <w:trPr>
          <w:cantSplit/>
          <w:trHeight w:val="440"/>
        </w:trPr>
        <w:tc>
          <w:tcPr>
            <w:tcW w:w="3960" w:type="dxa"/>
            <w:shd w:val="clear" w:color="auto" w:fill="EFFFEF"/>
          </w:tcPr>
          <w:p w14:paraId="227E6315" w14:textId="77777777" w:rsidR="008234A5" w:rsidRPr="008234A5" w:rsidRDefault="008234A5" w:rsidP="008855C8">
            <w:pPr>
              <w:tabs>
                <w:tab w:val="left" w:pos="432"/>
              </w:tabs>
              <w:spacing w:before="120" w:after="120" w:line="276" w:lineRule="auto"/>
              <w:ind w:left="432" w:hanging="432"/>
              <w:rPr>
                <w:color w:val="000000"/>
                <w:sz w:val="20"/>
              </w:rPr>
            </w:pPr>
            <w:r w:rsidRPr="008234A5">
              <w:rPr>
                <w:color w:val="000000"/>
                <w:sz w:val="20"/>
              </w:rPr>
              <w:t>1.</w:t>
            </w:r>
            <w:r w:rsidRPr="008234A5">
              <w:rPr>
                <w:color w:val="000000"/>
                <w:sz w:val="20"/>
              </w:rPr>
              <w:tab/>
              <w:t xml:space="preserve">Tenderer’s Legal Name: </w:t>
            </w:r>
          </w:p>
        </w:tc>
        <w:tc>
          <w:tcPr>
            <w:tcW w:w="4680" w:type="dxa"/>
          </w:tcPr>
          <w:p w14:paraId="65ABECA6" w14:textId="77777777" w:rsidR="008234A5" w:rsidRPr="008234A5" w:rsidRDefault="008234A5" w:rsidP="008855C8">
            <w:pPr>
              <w:suppressAutoHyphens/>
              <w:spacing w:before="120" w:after="120" w:line="276" w:lineRule="auto"/>
              <w:ind w:left="33"/>
              <w:rPr>
                <w:color w:val="000000"/>
                <w:spacing w:val="-2"/>
                <w:sz w:val="20"/>
              </w:rPr>
            </w:pPr>
            <w:r w:rsidRPr="008234A5">
              <w:rPr>
                <w:color w:val="000000"/>
                <w:spacing w:val="-2"/>
                <w:sz w:val="20"/>
              </w:rPr>
              <w:t>{insert Tenderer’s legal name}</w:t>
            </w:r>
          </w:p>
        </w:tc>
      </w:tr>
      <w:tr w:rsidR="008234A5" w:rsidRPr="008234A5" w14:paraId="38949967" w14:textId="77777777" w:rsidTr="008855C8">
        <w:trPr>
          <w:cantSplit/>
          <w:trHeight w:val="674"/>
        </w:trPr>
        <w:tc>
          <w:tcPr>
            <w:tcW w:w="3960" w:type="dxa"/>
            <w:shd w:val="clear" w:color="auto" w:fill="EFFFEF"/>
          </w:tcPr>
          <w:p w14:paraId="6C4F796A" w14:textId="77777777" w:rsidR="008234A5" w:rsidRPr="008234A5" w:rsidRDefault="008234A5" w:rsidP="008855C8">
            <w:pPr>
              <w:tabs>
                <w:tab w:val="left" w:pos="432"/>
              </w:tabs>
              <w:spacing w:before="120" w:after="120" w:line="276" w:lineRule="auto"/>
              <w:ind w:left="432" w:hanging="432"/>
              <w:rPr>
                <w:color w:val="000000"/>
                <w:sz w:val="20"/>
              </w:rPr>
            </w:pPr>
            <w:r w:rsidRPr="008234A5">
              <w:rPr>
                <w:color w:val="000000"/>
                <w:sz w:val="20"/>
              </w:rPr>
              <w:t>2.</w:t>
            </w:r>
            <w:r w:rsidRPr="008234A5">
              <w:rPr>
                <w:color w:val="000000"/>
                <w:sz w:val="20"/>
              </w:rPr>
              <w:tab/>
              <w:t>JV’s Party legal name:</w:t>
            </w:r>
          </w:p>
        </w:tc>
        <w:tc>
          <w:tcPr>
            <w:tcW w:w="4680" w:type="dxa"/>
          </w:tcPr>
          <w:p w14:paraId="3FF1C162" w14:textId="77777777" w:rsidR="008234A5" w:rsidRPr="008234A5" w:rsidRDefault="008234A5" w:rsidP="008855C8">
            <w:pPr>
              <w:suppressAutoHyphens/>
              <w:spacing w:before="120" w:after="120" w:line="276" w:lineRule="auto"/>
              <w:ind w:left="33"/>
              <w:rPr>
                <w:color w:val="000000"/>
                <w:spacing w:val="-2"/>
                <w:sz w:val="20"/>
              </w:rPr>
            </w:pPr>
            <w:r w:rsidRPr="008234A5">
              <w:rPr>
                <w:color w:val="000000"/>
                <w:spacing w:val="-2"/>
                <w:sz w:val="20"/>
              </w:rPr>
              <w:t>{insert JV’s Party legal name}</w:t>
            </w:r>
          </w:p>
        </w:tc>
      </w:tr>
      <w:tr w:rsidR="008234A5" w:rsidRPr="008234A5" w14:paraId="50614086" w14:textId="77777777" w:rsidTr="008855C8">
        <w:trPr>
          <w:cantSplit/>
          <w:trHeight w:val="674"/>
        </w:trPr>
        <w:tc>
          <w:tcPr>
            <w:tcW w:w="3960" w:type="dxa"/>
            <w:shd w:val="clear" w:color="auto" w:fill="EFFFEF"/>
          </w:tcPr>
          <w:p w14:paraId="37CDE53A" w14:textId="77777777" w:rsidR="008234A5" w:rsidRPr="008234A5" w:rsidRDefault="008234A5" w:rsidP="008855C8">
            <w:pPr>
              <w:tabs>
                <w:tab w:val="left" w:pos="432"/>
              </w:tabs>
              <w:spacing w:before="120" w:after="120" w:line="276" w:lineRule="auto"/>
              <w:ind w:left="432" w:hanging="432"/>
              <w:rPr>
                <w:color w:val="000000"/>
                <w:sz w:val="20"/>
              </w:rPr>
            </w:pPr>
            <w:r w:rsidRPr="008234A5">
              <w:rPr>
                <w:color w:val="000000"/>
                <w:sz w:val="20"/>
              </w:rPr>
              <w:t>3.</w:t>
            </w:r>
            <w:r w:rsidRPr="008234A5">
              <w:rPr>
                <w:color w:val="000000"/>
                <w:sz w:val="20"/>
              </w:rPr>
              <w:tab/>
              <w:t>JV’s Party Country of Registration:</w:t>
            </w:r>
          </w:p>
        </w:tc>
        <w:tc>
          <w:tcPr>
            <w:tcW w:w="4680" w:type="dxa"/>
          </w:tcPr>
          <w:p w14:paraId="70DFAF9E" w14:textId="77777777" w:rsidR="008234A5" w:rsidRPr="008234A5" w:rsidRDefault="008234A5" w:rsidP="008855C8">
            <w:pPr>
              <w:suppressAutoHyphens/>
              <w:spacing w:before="120" w:after="120" w:line="276" w:lineRule="auto"/>
              <w:ind w:left="33"/>
              <w:rPr>
                <w:color w:val="000000"/>
                <w:spacing w:val="-2"/>
                <w:sz w:val="20"/>
              </w:rPr>
            </w:pPr>
            <w:r w:rsidRPr="008234A5">
              <w:rPr>
                <w:color w:val="000000"/>
                <w:spacing w:val="-2"/>
                <w:sz w:val="20"/>
              </w:rPr>
              <w:t>{insert JV’s Party country of registration}</w:t>
            </w:r>
          </w:p>
        </w:tc>
      </w:tr>
      <w:tr w:rsidR="008234A5" w:rsidRPr="008234A5" w14:paraId="32BA5230" w14:textId="77777777" w:rsidTr="008855C8">
        <w:trPr>
          <w:cantSplit/>
        </w:trPr>
        <w:tc>
          <w:tcPr>
            <w:tcW w:w="3960" w:type="dxa"/>
            <w:shd w:val="clear" w:color="auto" w:fill="EFFFEF"/>
          </w:tcPr>
          <w:p w14:paraId="3DF545E6" w14:textId="77777777" w:rsidR="008234A5" w:rsidRPr="008234A5" w:rsidRDefault="008234A5" w:rsidP="008855C8">
            <w:pPr>
              <w:tabs>
                <w:tab w:val="left" w:pos="432"/>
              </w:tabs>
              <w:spacing w:before="120" w:after="120" w:line="276" w:lineRule="auto"/>
              <w:ind w:left="432" w:hanging="432"/>
              <w:rPr>
                <w:color w:val="000000"/>
                <w:sz w:val="20"/>
              </w:rPr>
            </w:pPr>
            <w:r w:rsidRPr="008234A5">
              <w:rPr>
                <w:color w:val="000000"/>
                <w:sz w:val="20"/>
              </w:rPr>
              <w:t>4.</w:t>
            </w:r>
            <w:r w:rsidRPr="008234A5">
              <w:rPr>
                <w:color w:val="000000"/>
                <w:sz w:val="20"/>
              </w:rPr>
              <w:tab/>
              <w:t>JV’s Party Year of Registration:</w:t>
            </w:r>
          </w:p>
        </w:tc>
        <w:tc>
          <w:tcPr>
            <w:tcW w:w="4680" w:type="dxa"/>
          </w:tcPr>
          <w:p w14:paraId="05874DA4" w14:textId="77777777" w:rsidR="008234A5" w:rsidRPr="008234A5" w:rsidRDefault="008234A5" w:rsidP="008855C8">
            <w:pPr>
              <w:suppressAutoHyphens/>
              <w:spacing w:before="120" w:after="120" w:line="276" w:lineRule="auto"/>
              <w:ind w:left="33"/>
              <w:rPr>
                <w:color w:val="000000"/>
                <w:spacing w:val="-2"/>
                <w:sz w:val="20"/>
              </w:rPr>
            </w:pPr>
            <w:r w:rsidRPr="008234A5">
              <w:rPr>
                <w:color w:val="000000"/>
                <w:spacing w:val="-2"/>
                <w:sz w:val="20"/>
              </w:rPr>
              <w:t>{insert JV’s Part year of registration}</w:t>
            </w:r>
          </w:p>
        </w:tc>
      </w:tr>
      <w:tr w:rsidR="008234A5" w:rsidRPr="008234A5" w14:paraId="67893CF1" w14:textId="77777777" w:rsidTr="008855C8">
        <w:trPr>
          <w:cantSplit/>
        </w:trPr>
        <w:tc>
          <w:tcPr>
            <w:tcW w:w="3960" w:type="dxa"/>
            <w:shd w:val="clear" w:color="auto" w:fill="EFFFEF"/>
          </w:tcPr>
          <w:p w14:paraId="30EFCB76" w14:textId="77777777" w:rsidR="008234A5" w:rsidRPr="008234A5" w:rsidRDefault="008234A5" w:rsidP="008855C8">
            <w:pPr>
              <w:tabs>
                <w:tab w:val="left" w:pos="432"/>
              </w:tabs>
              <w:spacing w:before="120" w:after="120" w:line="276" w:lineRule="auto"/>
              <w:ind w:left="432" w:hanging="432"/>
              <w:rPr>
                <w:color w:val="000000"/>
                <w:sz w:val="20"/>
              </w:rPr>
            </w:pPr>
            <w:r w:rsidRPr="008234A5">
              <w:rPr>
                <w:color w:val="000000"/>
                <w:sz w:val="20"/>
              </w:rPr>
              <w:t>5.</w:t>
            </w:r>
            <w:r w:rsidRPr="008234A5">
              <w:rPr>
                <w:color w:val="000000"/>
                <w:sz w:val="20"/>
              </w:rPr>
              <w:tab/>
              <w:t>JV’s Party Legal Address in Country of Registration:</w:t>
            </w:r>
          </w:p>
        </w:tc>
        <w:tc>
          <w:tcPr>
            <w:tcW w:w="4680" w:type="dxa"/>
          </w:tcPr>
          <w:p w14:paraId="7A5D4767" w14:textId="77777777" w:rsidR="008234A5" w:rsidRPr="008234A5" w:rsidRDefault="008234A5" w:rsidP="008855C8">
            <w:pPr>
              <w:suppressAutoHyphens/>
              <w:spacing w:before="120" w:after="120" w:line="276" w:lineRule="auto"/>
              <w:ind w:left="33"/>
              <w:rPr>
                <w:color w:val="000000"/>
                <w:spacing w:val="-2"/>
                <w:sz w:val="20"/>
              </w:rPr>
            </w:pPr>
            <w:r w:rsidRPr="008234A5">
              <w:rPr>
                <w:color w:val="000000"/>
                <w:spacing w:val="-2"/>
                <w:sz w:val="20"/>
              </w:rPr>
              <w:t>{insert JV’s Party legal address in country of registration}</w:t>
            </w:r>
          </w:p>
        </w:tc>
      </w:tr>
      <w:tr w:rsidR="008234A5" w:rsidRPr="008234A5" w14:paraId="23088911" w14:textId="77777777" w:rsidTr="008855C8">
        <w:trPr>
          <w:cantSplit/>
        </w:trPr>
        <w:tc>
          <w:tcPr>
            <w:tcW w:w="8640" w:type="dxa"/>
            <w:gridSpan w:val="2"/>
            <w:shd w:val="clear" w:color="auto" w:fill="EFFFEF"/>
          </w:tcPr>
          <w:p w14:paraId="16F3D394" w14:textId="77777777" w:rsidR="008234A5" w:rsidRPr="008234A5" w:rsidRDefault="008234A5" w:rsidP="008855C8">
            <w:pPr>
              <w:spacing w:before="120" w:after="120" w:line="276" w:lineRule="auto"/>
              <w:ind w:left="432" w:hanging="432"/>
              <w:rPr>
                <w:color w:val="000000"/>
                <w:sz w:val="20"/>
              </w:rPr>
            </w:pPr>
            <w:r w:rsidRPr="008234A5">
              <w:rPr>
                <w:color w:val="000000"/>
                <w:sz w:val="20"/>
              </w:rPr>
              <w:t>6.</w:t>
            </w:r>
            <w:r w:rsidRPr="008234A5">
              <w:rPr>
                <w:color w:val="000000"/>
                <w:sz w:val="20"/>
              </w:rPr>
              <w:tab/>
              <w:t>JV’s Party Authorized Representative Information</w:t>
            </w:r>
          </w:p>
        </w:tc>
      </w:tr>
      <w:tr w:rsidR="008234A5" w:rsidRPr="008234A5" w14:paraId="0729C70C" w14:textId="77777777" w:rsidTr="008855C8">
        <w:trPr>
          <w:cantSplit/>
        </w:trPr>
        <w:tc>
          <w:tcPr>
            <w:tcW w:w="3960" w:type="dxa"/>
            <w:shd w:val="clear" w:color="auto" w:fill="EFFFEF"/>
          </w:tcPr>
          <w:p w14:paraId="197F22C6" w14:textId="77777777" w:rsidR="008234A5" w:rsidRPr="008234A5" w:rsidRDefault="008234A5" w:rsidP="008855C8">
            <w:pPr>
              <w:spacing w:before="120" w:after="120" w:line="276" w:lineRule="auto"/>
              <w:ind w:left="432" w:hanging="432"/>
              <w:rPr>
                <w:color w:val="000000"/>
                <w:sz w:val="20"/>
              </w:rPr>
            </w:pPr>
            <w:r w:rsidRPr="008234A5">
              <w:rPr>
                <w:color w:val="000000"/>
                <w:sz w:val="20"/>
              </w:rPr>
              <w:tab/>
              <w:t>Name:</w:t>
            </w:r>
          </w:p>
        </w:tc>
        <w:tc>
          <w:tcPr>
            <w:tcW w:w="4680" w:type="dxa"/>
          </w:tcPr>
          <w:p w14:paraId="3D65D85A" w14:textId="77777777" w:rsidR="008234A5" w:rsidRPr="008234A5" w:rsidRDefault="008234A5" w:rsidP="008855C8">
            <w:pPr>
              <w:suppressAutoHyphens/>
              <w:spacing w:before="120" w:after="120" w:line="276" w:lineRule="auto"/>
              <w:ind w:left="33"/>
              <w:rPr>
                <w:color w:val="000000"/>
                <w:spacing w:val="-2"/>
                <w:sz w:val="20"/>
              </w:rPr>
            </w:pPr>
            <w:r w:rsidRPr="008234A5">
              <w:rPr>
                <w:color w:val="000000"/>
                <w:spacing w:val="-2"/>
                <w:sz w:val="20"/>
              </w:rPr>
              <w:t>{insert name of JV’s Party authorized representative}</w:t>
            </w:r>
          </w:p>
        </w:tc>
      </w:tr>
      <w:tr w:rsidR="008234A5" w:rsidRPr="008234A5" w14:paraId="0074F801" w14:textId="77777777" w:rsidTr="008855C8">
        <w:trPr>
          <w:cantSplit/>
        </w:trPr>
        <w:tc>
          <w:tcPr>
            <w:tcW w:w="3960" w:type="dxa"/>
            <w:shd w:val="clear" w:color="auto" w:fill="EFFFEF"/>
          </w:tcPr>
          <w:p w14:paraId="68C5BC5F" w14:textId="77777777" w:rsidR="008234A5" w:rsidRPr="008234A5" w:rsidRDefault="008234A5" w:rsidP="008855C8">
            <w:pPr>
              <w:spacing w:before="120" w:after="120" w:line="276" w:lineRule="auto"/>
              <w:ind w:left="432" w:hanging="432"/>
              <w:rPr>
                <w:color w:val="000000"/>
                <w:sz w:val="20"/>
              </w:rPr>
            </w:pPr>
            <w:r w:rsidRPr="008234A5">
              <w:rPr>
                <w:color w:val="000000"/>
                <w:sz w:val="20"/>
              </w:rPr>
              <w:tab/>
              <w:t>Address:</w:t>
            </w:r>
          </w:p>
        </w:tc>
        <w:tc>
          <w:tcPr>
            <w:tcW w:w="4680" w:type="dxa"/>
          </w:tcPr>
          <w:p w14:paraId="04D87E61" w14:textId="77777777" w:rsidR="008234A5" w:rsidRPr="008234A5" w:rsidRDefault="008234A5" w:rsidP="008855C8">
            <w:pPr>
              <w:suppressAutoHyphens/>
              <w:spacing w:before="120" w:after="120" w:line="276" w:lineRule="auto"/>
              <w:ind w:left="33"/>
              <w:rPr>
                <w:color w:val="000000"/>
                <w:spacing w:val="-2"/>
                <w:sz w:val="20"/>
              </w:rPr>
            </w:pPr>
            <w:r w:rsidRPr="008234A5">
              <w:rPr>
                <w:color w:val="000000"/>
                <w:spacing w:val="-2"/>
                <w:sz w:val="20"/>
              </w:rPr>
              <w:t>{insert address of JV’s Party authorized representative}</w:t>
            </w:r>
          </w:p>
        </w:tc>
      </w:tr>
      <w:tr w:rsidR="008234A5" w:rsidRPr="008234A5" w14:paraId="3BC97FAE" w14:textId="77777777" w:rsidTr="008855C8">
        <w:trPr>
          <w:cantSplit/>
        </w:trPr>
        <w:tc>
          <w:tcPr>
            <w:tcW w:w="3960" w:type="dxa"/>
            <w:shd w:val="clear" w:color="auto" w:fill="EFFFEF"/>
          </w:tcPr>
          <w:p w14:paraId="225AEAA6" w14:textId="77777777" w:rsidR="008234A5" w:rsidRPr="008234A5" w:rsidRDefault="008234A5" w:rsidP="008855C8">
            <w:pPr>
              <w:spacing w:before="120" w:after="120" w:line="276" w:lineRule="auto"/>
              <w:ind w:left="432" w:hanging="432"/>
              <w:rPr>
                <w:color w:val="000000"/>
                <w:sz w:val="20"/>
              </w:rPr>
            </w:pPr>
            <w:r w:rsidRPr="008234A5">
              <w:rPr>
                <w:color w:val="000000"/>
                <w:sz w:val="20"/>
              </w:rPr>
              <w:tab/>
              <w:t>Telephone/Fax numbers:</w:t>
            </w:r>
          </w:p>
        </w:tc>
        <w:tc>
          <w:tcPr>
            <w:tcW w:w="4680" w:type="dxa"/>
          </w:tcPr>
          <w:p w14:paraId="14E8A332" w14:textId="77777777" w:rsidR="008234A5" w:rsidRPr="008234A5" w:rsidRDefault="008234A5" w:rsidP="008855C8">
            <w:pPr>
              <w:suppressAutoHyphens/>
              <w:spacing w:before="120" w:after="120" w:line="276" w:lineRule="auto"/>
              <w:ind w:left="33"/>
              <w:rPr>
                <w:color w:val="000000"/>
                <w:spacing w:val="-2"/>
                <w:sz w:val="20"/>
              </w:rPr>
            </w:pPr>
            <w:r w:rsidRPr="008234A5">
              <w:rPr>
                <w:color w:val="000000"/>
                <w:spacing w:val="-2"/>
                <w:sz w:val="20"/>
              </w:rPr>
              <w:t>{insert telephone/fax numbers of JV’s Party authorized representative}</w:t>
            </w:r>
          </w:p>
        </w:tc>
      </w:tr>
      <w:tr w:rsidR="008234A5" w:rsidRPr="008234A5" w14:paraId="00314D39" w14:textId="77777777" w:rsidTr="008855C8">
        <w:trPr>
          <w:cantSplit/>
        </w:trPr>
        <w:tc>
          <w:tcPr>
            <w:tcW w:w="3960" w:type="dxa"/>
            <w:shd w:val="clear" w:color="auto" w:fill="EFFFEF"/>
          </w:tcPr>
          <w:p w14:paraId="3C34157C" w14:textId="77777777" w:rsidR="008234A5" w:rsidRPr="008234A5" w:rsidRDefault="008234A5" w:rsidP="008855C8">
            <w:pPr>
              <w:spacing w:before="120" w:after="120" w:line="276" w:lineRule="auto"/>
              <w:ind w:left="432" w:hanging="432"/>
              <w:rPr>
                <w:color w:val="000000"/>
                <w:sz w:val="20"/>
              </w:rPr>
            </w:pPr>
            <w:r w:rsidRPr="008234A5">
              <w:rPr>
                <w:color w:val="000000"/>
                <w:sz w:val="20"/>
              </w:rPr>
              <w:tab/>
              <w:t>Email Address:</w:t>
            </w:r>
          </w:p>
        </w:tc>
        <w:tc>
          <w:tcPr>
            <w:tcW w:w="4680" w:type="dxa"/>
          </w:tcPr>
          <w:p w14:paraId="3528FAFB" w14:textId="77777777" w:rsidR="008234A5" w:rsidRPr="008234A5" w:rsidRDefault="008234A5" w:rsidP="008855C8">
            <w:pPr>
              <w:suppressAutoHyphens/>
              <w:spacing w:before="120" w:after="120" w:line="276" w:lineRule="auto"/>
              <w:ind w:left="33"/>
              <w:rPr>
                <w:color w:val="000000"/>
                <w:spacing w:val="-2"/>
                <w:sz w:val="20"/>
              </w:rPr>
            </w:pPr>
            <w:r w:rsidRPr="008234A5">
              <w:rPr>
                <w:color w:val="000000"/>
                <w:spacing w:val="-2"/>
                <w:sz w:val="20"/>
              </w:rPr>
              <w:t>{insert email address of JV’s Party authorized representative}</w:t>
            </w:r>
          </w:p>
        </w:tc>
      </w:tr>
      <w:tr w:rsidR="008234A5" w:rsidRPr="008234A5" w14:paraId="18517A77" w14:textId="77777777" w:rsidTr="008855C8">
        <w:trPr>
          <w:cantSplit/>
        </w:trPr>
        <w:tc>
          <w:tcPr>
            <w:tcW w:w="8640" w:type="dxa"/>
            <w:gridSpan w:val="2"/>
            <w:shd w:val="clear" w:color="auto" w:fill="EFFFEF"/>
          </w:tcPr>
          <w:p w14:paraId="7E6C359B" w14:textId="77777777" w:rsidR="008234A5" w:rsidRPr="008234A5" w:rsidRDefault="008234A5" w:rsidP="008855C8">
            <w:pPr>
              <w:spacing w:before="120" w:after="120" w:line="276" w:lineRule="auto"/>
              <w:ind w:left="432" w:hanging="432"/>
              <w:rPr>
                <w:color w:val="000000"/>
                <w:spacing w:val="-2"/>
                <w:sz w:val="20"/>
              </w:rPr>
            </w:pPr>
            <w:r w:rsidRPr="008234A5">
              <w:rPr>
                <w:color w:val="000000"/>
                <w:spacing w:val="-2"/>
                <w:sz w:val="20"/>
              </w:rPr>
              <w:t>7.</w:t>
            </w:r>
            <w:r w:rsidRPr="008234A5">
              <w:rPr>
                <w:color w:val="000000"/>
                <w:spacing w:val="-2"/>
                <w:sz w:val="20"/>
                <w:shd w:val="clear" w:color="auto" w:fill="EFFFEF"/>
              </w:rPr>
              <w:tab/>
              <w:t>Attached are copies of original documents of:  {check the box(</w:t>
            </w:r>
            <w:proofErr w:type="spellStart"/>
            <w:r w:rsidRPr="008234A5">
              <w:rPr>
                <w:color w:val="000000"/>
                <w:spacing w:val="-2"/>
                <w:sz w:val="20"/>
                <w:shd w:val="clear" w:color="auto" w:fill="EFFFEF"/>
              </w:rPr>
              <w:t>es</w:t>
            </w:r>
            <w:proofErr w:type="spellEnd"/>
            <w:r w:rsidRPr="008234A5">
              <w:rPr>
                <w:color w:val="000000"/>
                <w:spacing w:val="-2"/>
                <w:sz w:val="20"/>
                <w:shd w:val="clear" w:color="auto" w:fill="EFFFEF"/>
              </w:rPr>
              <w:t>) of the attached original documents}</w:t>
            </w:r>
          </w:p>
        </w:tc>
      </w:tr>
      <w:tr w:rsidR="008234A5" w:rsidRPr="008234A5" w14:paraId="5E256F37" w14:textId="77777777" w:rsidTr="008855C8">
        <w:trPr>
          <w:cantSplit/>
        </w:trPr>
        <w:tc>
          <w:tcPr>
            <w:tcW w:w="8640" w:type="dxa"/>
            <w:gridSpan w:val="2"/>
          </w:tcPr>
          <w:p w14:paraId="08D3F289" w14:textId="77777777" w:rsidR="008234A5" w:rsidRPr="008234A5" w:rsidRDefault="008234A5" w:rsidP="008855C8">
            <w:pPr>
              <w:spacing w:before="120" w:after="120" w:line="276" w:lineRule="auto"/>
              <w:ind w:left="432" w:hanging="432"/>
              <w:rPr>
                <w:color w:val="000000"/>
                <w:spacing w:val="-2"/>
                <w:sz w:val="20"/>
              </w:rPr>
            </w:pPr>
            <w:r w:rsidRPr="008234A5">
              <w:rPr>
                <w:color w:val="000000"/>
                <w:spacing w:val="-2"/>
                <w:sz w:val="20"/>
              </w:rPr>
              <w:sym w:font="Symbol" w:char="F0F0"/>
            </w:r>
            <w:r w:rsidRPr="008234A5">
              <w:rPr>
                <w:color w:val="000000"/>
                <w:spacing w:val="-2"/>
                <w:sz w:val="20"/>
              </w:rPr>
              <w:t></w:t>
            </w:r>
            <w:r w:rsidRPr="008234A5">
              <w:rPr>
                <w:color w:val="000000"/>
                <w:spacing w:val="-2"/>
                <w:sz w:val="20"/>
              </w:rPr>
              <w:t></w:t>
            </w:r>
            <w:r w:rsidRPr="008234A5">
              <w:rPr>
                <w:color w:val="000000"/>
                <w:spacing w:val="-2"/>
                <w:sz w:val="20"/>
              </w:rPr>
              <w:tab/>
              <w:t>Articles of Incorporation or Registration of firm named in 1, above, in accordance with ITB Sub-Clauses 4.1 and 4.2.</w:t>
            </w:r>
          </w:p>
          <w:p w14:paraId="460C3A4D" w14:textId="77777777" w:rsidR="008234A5" w:rsidRPr="008234A5" w:rsidRDefault="008234A5" w:rsidP="008855C8">
            <w:pPr>
              <w:spacing w:before="120" w:after="120" w:line="276" w:lineRule="auto"/>
              <w:ind w:left="432" w:hanging="432"/>
              <w:rPr>
                <w:color w:val="000000"/>
                <w:spacing w:val="-2"/>
                <w:sz w:val="20"/>
              </w:rPr>
            </w:pPr>
            <w:r w:rsidRPr="008234A5">
              <w:rPr>
                <w:color w:val="000000"/>
                <w:spacing w:val="-2"/>
                <w:sz w:val="20"/>
              </w:rPr>
              <w:sym w:font="Symbol" w:char="F0F0"/>
            </w:r>
            <w:r w:rsidRPr="008234A5">
              <w:rPr>
                <w:color w:val="000000"/>
                <w:spacing w:val="-2"/>
                <w:sz w:val="20"/>
              </w:rPr>
              <w:tab/>
              <w:t>In case of government owned entity from the Purchaser’s country, documents establishing legal and financial autonomy and compliance with the principles of commercial law, in accordance with ITB Sub-Clause 4.6.</w:t>
            </w:r>
          </w:p>
        </w:tc>
      </w:tr>
    </w:tbl>
    <w:p w14:paraId="5D28899D" w14:textId="77777777" w:rsidR="008234A5" w:rsidRPr="008234A5" w:rsidRDefault="008234A5" w:rsidP="008234A5">
      <w:pPr>
        <w:tabs>
          <w:tab w:val="left" w:pos="2213"/>
        </w:tabs>
        <w:spacing w:line="276" w:lineRule="auto"/>
        <w:rPr>
          <w:color w:val="000000"/>
          <w:sz w:val="20"/>
        </w:rPr>
      </w:pPr>
    </w:p>
    <w:p w14:paraId="6EC8FCEF" w14:textId="773436CE" w:rsidR="004D5BE0" w:rsidRPr="00612C91" w:rsidRDefault="008234A5" w:rsidP="008234A5">
      <w:pPr>
        <w:pStyle w:val="SectionVHeader"/>
        <w:jc w:val="left"/>
        <w:rPr>
          <w:sz w:val="20"/>
        </w:rPr>
      </w:pPr>
      <w:r w:rsidRPr="008234A5">
        <w:rPr>
          <w:color w:val="000000"/>
          <w:sz w:val="20"/>
        </w:rPr>
        <w:br w:type="page"/>
      </w:r>
      <w:bookmarkStart w:id="434" w:name="_Toc26361131"/>
      <w:r w:rsidR="004D5BE0" w:rsidRPr="00612C91">
        <w:rPr>
          <w:sz w:val="20"/>
        </w:rPr>
        <w:lastRenderedPageBreak/>
        <w:t>Form ELI - 1: Bidder</w:t>
      </w:r>
      <w:r w:rsidR="004D5BE0">
        <w:rPr>
          <w:sz w:val="20"/>
        </w:rPr>
        <w:t>’s</w:t>
      </w:r>
      <w:r w:rsidR="004D5BE0" w:rsidRPr="00612C91">
        <w:rPr>
          <w:sz w:val="20"/>
        </w:rPr>
        <w:t xml:space="preserve"> Information Sheet</w:t>
      </w:r>
      <w:bookmarkEnd w:id="423"/>
      <w:bookmarkEnd w:id="434"/>
    </w:p>
    <w:p w14:paraId="2F9C4AD2" w14:textId="77777777" w:rsidR="004D5BE0" w:rsidRPr="00612C91" w:rsidRDefault="004D5BE0" w:rsidP="004D5BE0">
      <w:pPr>
        <w:pStyle w:val="SectionVHeader"/>
        <w:ind w:left="180"/>
        <w:jc w:val="left"/>
        <w:rPr>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4D5BE0" w:rsidRPr="00612C91" w14:paraId="06AA3EF1" w14:textId="77777777" w:rsidTr="0025710C">
        <w:trPr>
          <w:cantSplit/>
          <w:trHeight w:val="240"/>
          <w:jc w:val="center"/>
        </w:trPr>
        <w:tc>
          <w:tcPr>
            <w:tcW w:w="9848" w:type="dxa"/>
            <w:gridSpan w:val="3"/>
            <w:tcBorders>
              <w:top w:val="nil"/>
              <w:left w:val="nil"/>
              <w:bottom w:val="nil"/>
              <w:right w:val="nil"/>
            </w:tcBorders>
            <w:shd w:val="clear" w:color="auto" w:fill="000000"/>
          </w:tcPr>
          <w:p w14:paraId="19EF26A5" w14:textId="77777777" w:rsidR="004D5BE0" w:rsidRPr="00612C91" w:rsidRDefault="004D5BE0" w:rsidP="0025710C">
            <w:pPr>
              <w:pStyle w:val="titulo"/>
              <w:suppressAutoHyphens/>
              <w:spacing w:before="60" w:after="60"/>
              <w:rPr>
                <w:rFonts w:ascii="Arial" w:hAnsi="Arial" w:cs="Arial"/>
                <w:bCs/>
                <w:color w:val="FFFFFF"/>
                <w:spacing w:val="-2"/>
                <w:sz w:val="20"/>
              </w:rPr>
            </w:pPr>
            <w:r w:rsidRPr="00612C91">
              <w:rPr>
                <w:rFonts w:ascii="Arial" w:hAnsi="Arial" w:cs="Arial"/>
                <w:bCs/>
                <w:color w:val="FFFFFF"/>
                <w:spacing w:val="-2"/>
                <w:sz w:val="20"/>
              </w:rPr>
              <w:t>Bidder</w:t>
            </w:r>
            <w:r>
              <w:rPr>
                <w:rFonts w:ascii="Arial" w:hAnsi="Arial" w:cs="Arial"/>
                <w:bCs/>
                <w:color w:val="FFFFFF"/>
                <w:spacing w:val="-2"/>
                <w:sz w:val="20"/>
              </w:rPr>
              <w:t>’s</w:t>
            </w:r>
            <w:r w:rsidRPr="00612C91">
              <w:rPr>
                <w:rFonts w:ascii="Arial" w:hAnsi="Arial" w:cs="Arial"/>
                <w:bCs/>
                <w:color w:val="FFFFFF"/>
                <w:spacing w:val="-2"/>
                <w:sz w:val="20"/>
              </w:rPr>
              <w:t xml:space="preserve"> Information</w:t>
            </w:r>
          </w:p>
        </w:tc>
      </w:tr>
      <w:tr w:rsidR="004D5BE0" w:rsidRPr="00612C91" w14:paraId="0E1FB639" w14:textId="77777777" w:rsidTr="0025710C">
        <w:trPr>
          <w:gridBefore w:val="1"/>
          <w:wBefore w:w="14" w:type="dxa"/>
          <w:cantSplit/>
          <w:trHeight w:val="1440"/>
          <w:jc w:val="center"/>
        </w:trPr>
        <w:tc>
          <w:tcPr>
            <w:tcW w:w="2455" w:type="dxa"/>
            <w:tcBorders>
              <w:bottom w:val="single" w:sz="4" w:space="0" w:color="auto"/>
              <w:right w:val="double" w:sz="4" w:space="0" w:color="auto"/>
            </w:tcBorders>
            <w:vAlign w:val="center"/>
          </w:tcPr>
          <w:p w14:paraId="4C3D6377" w14:textId="77777777" w:rsidR="004D5BE0" w:rsidRPr="00612C91" w:rsidRDefault="004D5BE0" w:rsidP="0025710C">
            <w:pPr>
              <w:suppressAutoHyphens/>
              <w:spacing w:before="60" w:after="60"/>
              <w:rPr>
                <w:rFonts w:ascii="Arial" w:hAnsi="Arial" w:cs="Arial"/>
                <w:b/>
                <w:bCs/>
                <w:sz w:val="16"/>
              </w:rPr>
            </w:pPr>
            <w:r w:rsidRPr="00612C91">
              <w:rPr>
                <w:rFonts w:ascii="Arial" w:hAnsi="Arial" w:cs="Arial"/>
                <w:b/>
                <w:bCs/>
                <w:spacing w:val="-2"/>
                <w:sz w:val="16"/>
              </w:rPr>
              <w:t>Bidder’s</w:t>
            </w:r>
            <w:r w:rsidRPr="00612C91">
              <w:rPr>
                <w:rFonts w:ascii="Arial" w:hAnsi="Arial" w:cs="Arial"/>
                <w:b/>
                <w:bCs/>
                <w:sz w:val="16"/>
              </w:rPr>
              <w:t xml:space="preserve"> legal name </w:t>
            </w:r>
          </w:p>
        </w:tc>
        <w:tc>
          <w:tcPr>
            <w:tcW w:w="7380" w:type="dxa"/>
            <w:tcBorders>
              <w:left w:val="double" w:sz="4" w:space="0" w:color="auto"/>
              <w:bottom w:val="single" w:sz="4" w:space="0" w:color="auto"/>
            </w:tcBorders>
          </w:tcPr>
          <w:p w14:paraId="6A1DA3BF" w14:textId="77777777" w:rsidR="004D5BE0" w:rsidRPr="00612C91" w:rsidRDefault="004D5BE0" w:rsidP="0025710C">
            <w:pPr>
              <w:spacing w:before="60" w:after="60"/>
              <w:rPr>
                <w:rFonts w:ascii="Arial" w:hAnsi="Arial" w:cs="Arial"/>
                <w:sz w:val="16"/>
              </w:rPr>
            </w:pPr>
          </w:p>
        </w:tc>
      </w:tr>
      <w:tr w:rsidR="004D5BE0" w:rsidRPr="00612C91" w14:paraId="5E200D07"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719E6865" w14:textId="77777777" w:rsidR="004D5BE0" w:rsidRPr="00612C91" w:rsidRDefault="004D5BE0" w:rsidP="0025710C">
            <w:pPr>
              <w:pStyle w:val="BankNormal"/>
              <w:suppressAutoHyphens/>
              <w:spacing w:before="60" w:after="60"/>
              <w:rPr>
                <w:rFonts w:cs="Arial"/>
                <w:b/>
                <w:bCs/>
                <w:spacing w:val="-2"/>
                <w:sz w:val="16"/>
              </w:rPr>
            </w:pPr>
            <w:r w:rsidRPr="00612C91">
              <w:rPr>
                <w:rFonts w:cs="Arial"/>
                <w:b/>
                <w:bCs/>
                <w:spacing w:val="-2"/>
                <w:sz w:val="16"/>
              </w:rPr>
              <w:t xml:space="preserve">In case of </w:t>
            </w:r>
            <w:r>
              <w:rPr>
                <w:rFonts w:cs="Arial"/>
                <w:b/>
                <w:bCs/>
                <w:spacing w:val="-2"/>
                <w:sz w:val="16"/>
              </w:rPr>
              <w:t>a Joint Venture</w:t>
            </w:r>
            <w:r w:rsidRPr="00612C91">
              <w:rPr>
                <w:rFonts w:cs="Arial"/>
                <w:b/>
                <w:bCs/>
                <w:spacing w:val="-2"/>
                <w:sz w:val="16"/>
              </w:rPr>
              <w:t>, legal name of each partner</w:t>
            </w:r>
          </w:p>
        </w:tc>
        <w:tc>
          <w:tcPr>
            <w:tcW w:w="7380" w:type="dxa"/>
            <w:tcBorders>
              <w:left w:val="double" w:sz="4" w:space="0" w:color="auto"/>
            </w:tcBorders>
          </w:tcPr>
          <w:p w14:paraId="6517D3A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0C04BA79"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0EA0B171"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z w:val="16"/>
              </w:rPr>
              <w:t>Bidder’s</w:t>
            </w:r>
            <w:r w:rsidRPr="00612C91">
              <w:rPr>
                <w:rFonts w:ascii="Arial" w:hAnsi="Arial" w:cs="Arial"/>
                <w:b/>
                <w:bCs/>
                <w:color w:val="000000"/>
                <w:spacing w:val="-2"/>
                <w:sz w:val="16"/>
              </w:rPr>
              <w:t xml:space="preserve"> country of constitution</w:t>
            </w:r>
          </w:p>
        </w:tc>
        <w:tc>
          <w:tcPr>
            <w:tcW w:w="7380" w:type="dxa"/>
            <w:tcBorders>
              <w:left w:val="double" w:sz="4" w:space="0" w:color="auto"/>
            </w:tcBorders>
          </w:tcPr>
          <w:p w14:paraId="45C4051B" w14:textId="77777777" w:rsidR="004D5BE0" w:rsidRPr="00612C91" w:rsidRDefault="004D5BE0" w:rsidP="0025710C">
            <w:pPr>
              <w:suppressAutoHyphens/>
              <w:spacing w:before="60" w:after="60"/>
              <w:rPr>
                <w:rFonts w:ascii="Arial" w:hAnsi="Arial" w:cs="Arial"/>
                <w:sz w:val="16"/>
              </w:rPr>
            </w:pPr>
          </w:p>
        </w:tc>
      </w:tr>
      <w:tr w:rsidR="004D5BE0" w:rsidRPr="00612C91" w14:paraId="3BFC772F"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2C726962"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pacing w:val="-2"/>
                <w:sz w:val="16"/>
              </w:rPr>
              <w:t>Bidder’s year of constitution</w:t>
            </w:r>
          </w:p>
        </w:tc>
        <w:tc>
          <w:tcPr>
            <w:tcW w:w="7380" w:type="dxa"/>
            <w:tcBorders>
              <w:left w:val="double" w:sz="4" w:space="0" w:color="auto"/>
            </w:tcBorders>
          </w:tcPr>
          <w:p w14:paraId="3C419BA2" w14:textId="77777777" w:rsidR="004D5BE0" w:rsidRPr="00612C91" w:rsidRDefault="004D5BE0" w:rsidP="0025710C">
            <w:pPr>
              <w:spacing w:before="60" w:after="60"/>
              <w:rPr>
                <w:rFonts w:ascii="Arial" w:hAnsi="Arial" w:cs="Arial"/>
                <w:sz w:val="16"/>
              </w:rPr>
            </w:pPr>
          </w:p>
        </w:tc>
      </w:tr>
      <w:tr w:rsidR="004D5BE0" w:rsidRPr="00612C91" w14:paraId="5E100655"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5F751E0A" w14:textId="77777777" w:rsidR="004D5BE0" w:rsidRPr="00612C91" w:rsidRDefault="004D5BE0" w:rsidP="0025710C">
            <w:pPr>
              <w:pStyle w:val="Outline"/>
              <w:suppressAutoHyphens/>
              <w:spacing w:before="60" w:after="60"/>
              <w:rPr>
                <w:rFonts w:cs="Arial"/>
                <w:b/>
                <w:bCs/>
                <w:spacing w:val="-2"/>
                <w:kern w:val="0"/>
                <w:sz w:val="16"/>
              </w:rPr>
            </w:pPr>
            <w:r w:rsidRPr="00612C91">
              <w:rPr>
                <w:rFonts w:cs="Arial"/>
                <w:b/>
                <w:bCs/>
                <w:spacing w:val="-2"/>
                <w:kern w:val="0"/>
                <w:sz w:val="16"/>
              </w:rPr>
              <w:t>Bidder’s legal address in country of constitution</w:t>
            </w:r>
          </w:p>
        </w:tc>
        <w:tc>
          <w:tcPr>
            <w:tcW w:w="7380" w:type="dxa"/>
            <w:tcBorders>
              <w:left w:val="double" w:sz="4" w:space="0" w:color="auto"/>
            </w:tcBorders>
          </w:tcPr>
          <w:p w14:paraId="2B0E48E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2FBC8250" w14:textId="77777777" w:rsidTr="0025710C">
        <w:trPr>
          <w:gridBefore w:val="1"/>
          <w:wBefore w:w="14" w:type="dxa"/>
          <w:cantSplit/>
          <w:trHeight w:val="1440"/>
          <w:jc w:val="center"/>
        </w:trPr>
        <w:tc>
          <w:tcPr>
            <w:tcW w:w="2455" w:type="dxa"/>
            <w:tcBorders>
              <w:right w:val="double" w:sz="4" w:space="0" w:color="auto"/>
            </w:tcBorders>
            <w:vAlign w:val="center"/>
          </w:tcPr>
          <w:p w14:paraId="27CFD61A" w14:textId="77777777" w:rsidR="004D5BE0" w:rsidRPr="00612C91" w:rsidRDefault="004D5BE0" w:rsidP="0025710C">
            <w:pPr>
              <w:pStyle w:val="Outline"/>
              <w:suppressAutoHyphens/>
              <w:spacing w:before="60"/>
              <w:rPr>
                <w:rFonts w:cs="Arial"/>
                <w:b/>
                <w:bCs/>
                <w:spacing w:val="-2"/>
                <w:kern w:val="0"/>
                <w:sz w:val="16"/>
              </w:rPr>
            </w:pPr>
            <w:r w:rsidRPr="00612C91">
              <w:rPr>
                <w:rFonts w:cs="Arial"/>
                <w:b/>
                <w:bCs/>
                <w:spacing w:val="-2"/>
                <w:kern w:val="0"/>
                <w:sz w:val="16"/>
              </w:rPr>
              <w:t>Bidder’s authorized representative</w:t>
            </w:r>
          </w:p>
          <w:p w14:paraId="6B557A82" w14:textId="77777777" w:rsidR="004D5BE0" w:rsidRPr="00612C91" w:rsidRDefault="004D5BE0" w:rsidP="0025710C">
            <w:pPr>
              <w:suppressAutoHyphens/>
              <w:spacing w:before="60" w:after="60"/>
              <w:rPr>
                <w:rFonts w:ascii="Arial" w:hAnsi="Arial" w:cs="Arial"/>
                <w:spacing w:val="-2"/>
                <w:sz w:val="16"/>
              </w:rPr>
            </w:pPr>
            <w:r w:rsidRPr="00612C91">
              <w:rPr>
                <w:rFonts w:ascii="Arial" w:hAnsi="Arial" w:cs="Arial"/>
                <w:spacing w:val="-2"/>
                <w:sz w:val="16"/>
              </w:rPr>
              <w:t>(name, address, telephone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fax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xml:space="preserve">, </w:t>
            </w:r>
            <w:r w:rsidRPr="00612C91">
              <w:rPr>
                <w:rFonts w:ascii="Arial" w:hAnsi="Arial" w:cs="Arial"/>
                <w:sz w:val="16"/>
              </w:rPr>
              <w:t>e-mail address)</w:t>
            </w:r>
          </w:p>
        </w:tc>
        <w:tc>
          <w:tcPr>
            <w:tcW w:w="7380" w:type="dxa"/>
            <w:tcBorders>
              <w:left w:val="double" w:sz="4" w:space="0" w:color="auto"/>
            </w:tcBorders>
          </w:tcPr>
          <w:p w14:paraId="4949CFFA" w14:textId="77777777" w:rsidR="004D5BE0" w:rsidRPr="00612C91" w:rsidRDefault="004D5BE0" w:rsidP="0025710C">
            <w:pPr>
              <w:suppressAutoHyphens/>
              <w:spacing w:before="60" w:after="60"/>
              <w:rPr>
                <w:rFonts w:ascii="Arial" w:hAnsi="Arial" w:cs="Arial"/>
                <w:sz w:val="16"/>
              </w:rPr>
            </w:pPr>
          </w:p>
        </w:tc>
      </w:tr>
      <w:tr w:rsidR="004D5BE0" w:rsidRPr="00612C91" w14:paraId="6ED9012B" w14:textId="77777777" w:rsidTr="0025710C">
        <w:trPr>
          <w:gridBefore w:val="1"/>
          <w:wBefore w:w="14" w:type="dxa"/>
          <w:cantSplit/>
          <w:jc w:val="center"/>
        </w:trPr>
        <w:tc>
          <w:tcPr>
            <w:tcW w:w="9835" w:type="dxa"/>
            <w:gridSpan w:val="2"/>
          </w:tcPr>
          <w:p w14:paraId="6DDFFE64" w14:textId="77777777" w:rsidR="004D5BE0" w:rsidRPr="00612C91" w:rsidRDefault="004D5BE0" w:rsidP="0025710C">
            <w:pPr>
              <w:pStyle w:val="Outline"/>
              <w:suppressAutoHyphens/>
              <w:spacing w:before="60" w:after="120"/>
              <w:rPr>
                <w:rFonts w:cs="Arial"/>
                <w:b/>
                <w:bCs/>
                <w:spacing w:val="-2"/>
                <w:kern w:val="0"/>
                <w:sz w:val="16"/>
              </w:rPr>
            </w:pPr>
            <w:r w:rsidRPr="00612C91">
              <w:rPr>
                <w:rFonts w:cs="Arial"/>
                <w:b/>
                <w:bCs/>
                <w:spacing w:val="-2"/>
                <w:kern w:val="0"/>
                <w:sz w:val="16"/>
              </w:rPr>
              <w:t>Attached are copies of the following documents.</w:t>
            </w:r>
          </w:p>
          <w:p w14:paraId="452F3F89"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1. </w:t>
            </w:r>
            <w:r w:rsidRPr="00612C91">
              <w:rPr>
                <w:rFonts w:ascii="Arial" w:hAnsi="Arial" w:cs="Arial"/>
                <w:iCs/>
                <w:spacing w:val="-2"/>
                <w:sz w:val="16"/>
              </w:rPr>
              <w:tab/>
              <w:t xml:space="preserve">In case of </w:t>
            </w:r>
            <w:r>
              <w:rPr>
                <w:rFonts w:ascii="Arial" w:hAnsi="Arial" w:cs="Arial"/>
                <w:iCs/>
                <w:spacing w:val="-2"/>
                <w:sz w:val="16"/>
              </w:rPr>
              <w:t xml:space="preserve">a </w:t>
            </w:r>
            <w:r w:rsidRPr="00612C91">
              <w:rPr>
                <w:rFonts w:ascii="Arial" w:hAnsi="Arial" w:cs="Arial"/>
                <w:iCs/>
                <w:spacing w:val="-2"/>
                <w:sz w:val="16"/>
              </w:rPr>
              <w:t xml:space="preserve">single entity, articles of incorporation or constitution of the legal entity named above, in accordance with ITB </w:t>
            </w:r>
            <w:r w:rsidRPr="00612C91">
              <w:rPr>
                <w:rFonts w:ascii="Arial" w:hAnsi="Arial" w:cs="Arial"/>
                <w:iCs/>
                <w:spacing w:val="-2"/>
                <w:sz w:val="16"/>
              </w:rPr>
              <w:tab/>
              <w:t xml:space="preserve">4.1 and </w:t>
            </w:r>
            <w:r>
              <w:rPr>
                <w:rFonts w:ascii="Arial" w:hAnsi="Arial" w:cs="Arial"/>
                <w:iCs/>
                <w:spacing w:val="-2"/>
                <w:sz w:val="16"/>
              </w:rPr>
              <w:t xml:space="preserve">ITB </w:t>
            </w:r>
            <w:r w:rsidRPr="00612C91">
              <w:rPr>
                <w:rFonts w:ascii="Arial" w:hAnsi="Arial" w:cs="Arial"/>
                <w:iCs/>
                <w:spacing w:val="-2"/>
                <w:sz w:val="16"/>
              </w:rPr>
              <w:t>4.2.</w:t>
            </w:r>
          </w:p>
          <w:p w14:paraId="40A53254"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2. </w:t>
            </w:r>
            <w:r w:rsidRPr="00612C91">
              <w:rPr>
                <w:rFonts w:ascii="Arial" w:hAnsi="Arial" w:cs="Arial"/>
                <w:iCs/>
                <w:spacing w:val="-2"/>
                <w:sz w:val="16"/>
              </w:rPr>
              <w:tab/>
              <w:t xml:space="preserve">Authorization to represent the firm or </w:t>
            </w:r>
            <w:r>
              <w:rPr>
                <w:rFonts w:ascii="Arial" w:hAnsi="Arial" w:cs="Arial"/>
                <w:iCs/>
                <w:spacing w:val="-2"/>
                <w:sz w:val="16"/>
              </w:rPr>
              <w:t>Joint Venture</w:t>
            </w:r>
            <w:r w:rsidRPr="00612C91">
              <w:rPr>
                <w:rFonts w:ascii="Arial" w:hAnsi="Arial" w:cs="Arial"/>
                <w:iCs/>
                <w:spacing w:val="-2"/>
                <w:sz w:val="16"/>
              </w:rPr>
              <w:t xml:space="preserve"> named above, in accordance with ITB 20.2.</w:t>
            </w:r>
          </w:p>
          <w:p w14:paraId="1C8885E7"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3.</w:t>
            </w:r>
            <w:r w:rsidRPr="00612C91">
              <w:rPr>
                <w:rFonts w:ascii="Arial" w:hAnsi="Arial" w:cs="Arial"/>
                <w:iCs/>
                <w:spacing w:val="-2"/>
                <w:sz w:val="16"/>
              </w:rPr>
              <w:tab/>
              <w:t xml:space="preserve">In case of </w:t>
            </w:r>
            <w:r>
              <w:rPr>
                <w:rFonts w:ascii="Arial" w:hAnsi="Arial" w:cs="Arial"/>
                <w:iCs/>
                <w:spacing w:val="-2"/>
                <w:sz w:val="16"/>
              </w:rPr>
              <w:t>a Joint Venture</w:t>
            </w:r>
            <w:r w:rsidRPr="00612C91">
              <w:rPr>
                <w:rFonts w:ascii="Arial" w:hAnsi="Arial" w:cs="Arial"/>
                <w:iCs/>
                <w:spacing w:val="-2"/>
                <w:sz w:val="16"/>
              </w:rPr>
              <w:t xml:space="preserve">, </w:t>
            </w:r>
            <w:r>
              <w:rPr>
                <w:rFonts w:ascii="Arial" w:hAnsi="Arial" w:cs="Arial"/>
                <w:iCs/>
                <w:spacing w:val="-2"/>
                <w:sz w:val="16"/>
              </w:rPr>
              <w:t xml:space="preserve">a </w:t>
            </w:r>
            <w:r w:rsidRPr="00612C91">
              <w:rPr>
                <w:rFonts w:ascii="Arial" w:hAnsi="Arial" w:cs="Arial"/>
                <w:iCs/>
                <w:spacing w:val="-2"/>
                <w:sz w:val="16"/>
              </w:rPr>
              <w:t xml:space="preserve">letter of intent to form </w:t>
            </w:r>
            <w:r>
              <w:rPr>
                <w:rFonts w:ascii="Arial" w:hAnsi="Arial" w:cs="Arial"/>
                <w:iCs/>
                <w:spacing w:val="-2"/>
                <w:sz w:val="16"/>
              </w:rPr>
              <w:t>a Joint Venture</w:t>
            </w:r>
            <w:r w:rsidRPr="00612C91">
              <w:rPr>
                <w:rFonts w:ascii="Arial" w:hAnsi="Arial" w:cs="Arial"/>
                <w:iCs/>
                <w:spacing w:val="-2"/>
                <w:sz w:val="16"/>
              </w:rPr>
              <w:t xml:space="preserve"> or </w:t>
            </w:r>
            <w:r>
              <w:rPr>
                <w:rFonts w:ascii="Arial" w:hAnsi="Arial" w:cs="Arial"/>
                <w:iCs/>
                <w:spacing w:val="-2"/>
                <w:sz w:val="16"/>
              </w:rPr>
              <w:t>Joint Venture</w:t>
            </w:r>
            <w:r w:rsidRPr="00612C91">
              <w:rPr>
                <w:rFonts w:ascii="Arial" w:hAnsi="Arial" w:cs="Arial"/>
                <w:iCs/>
                <w:spacing w:val="-2"/>
                <w:sz w:val="16"/>
              </w:rPr>
              <w:t xml:space="preserve"> agreement, in accordance with ITB 4.1.</w:t>
            </w:r>
          </w:p>
          <w:p w14:paraId="3C85AA09" w14:textId="77777777" w:rsidR="004D5BE0" w:rsidRPr="00612C91" w:rsidRDefault="004D5BE0" w:rsidP="00A95E2F">
            <w:pPr>
              <w:numPr>
                <w:ilvl w:val="0"/>
                <w:numId w:val="104"/>
              </w:numPr>
              <w:tabs>
                <w:tab w:val="left" w:pos="692"/>
              </w:tabs>
              <w:suppressAutoHyphens/>
              <w:spacing w:after="120"/>
              <w:rPr>
                <w:rFonts w:ascii="Arial" w:hAnsi="Arial" w:cs="Arial"/>
                <w:i/>
                <w:spacing w:val="-2"/>
                <w:sz w:val="16"/>
              </w:rPr>
            </w:pPr>
            <w:r w:rsidRPr="00612C91">
              <w:rPr>
                <w:rFonts w:ascii="Arial" w:hAnsi="Arial" w:cs="Arial"/>
                <w:iCs/>
                <w:spacing w:val="-2"/>
                <w:sz w:val="16"/>
              </w:rPr>
              <w:t>4.</w:t>
            </w:r>
            <w:r w:rsidRPr="00612C91">
              <w:rPr>
                <w:rFonts w:ascii="Arial" w:hAnsi="Arial" w:cs="Arial"/>
                <w:iCs/>
                <w:spacing w:val="-2"/>
                <w:sz w:val="16"/>
              </w:rPr>
              <w:tab/>
              <w:t xml:space="preserve">In case of a government-owned </w:t>
            </w:r>
            <w:r>
              <w:rPr>
                <w:rFonts w:ascii="Arial" w:hAnsi="Arial" w:cs="Arial"/>
                <w:iCs/>
                <w:spacing w:val="-2"/>
                <w:sz w:val="16"/>
              </w:rPr>
              <w:t>enterprise</w:t>
            </w:r>
            <w:r w:rsidRPr="00612C91">
              <w:rPr>
                <w:rFonts w:ascii="Arial" w:hAnsi="Arial" w:cs="Arial"/>
                <w:iCs/>
                <w:spacing w:val="-2"/>
                <w:sz w:val="16"/>
              </w:rPr>
              <w:t>, any additional documents not covered under 1 above required to comply with ITB 4.5.</w:t>
            </w:r>
          </w:p>
        </w:tc>
      </w:tr>
    </w:tbl>
    <w:p w14:paraId="160ED006" w14:textId="77777777" w:rsidR="004D5BE0" w:rsidRPr="00612C91" w:rsidRDefault="004D5BE0" w:rsidP="004D5BE0">
      <w:pPr>
        <w:rPr>
          <w:rFonts w:ascii="Arial" w:hAnsi="Arial" w:cs="Arial"/>
          <w:sz w:val="20"/>
        </w:rPr>
      </w:pPr>
    </w:p>
    <w:p w14:paraId="62CA1BE9" w14:textId="3DF2CF9E" w:rsidR="00BD2878" w:rsidRPr="003B1B06" w:rsidRDefault="004D5BE0" w:rsidP="003B1B06">
      <w:pPr>
        <w:rPr>
          <w:b/>
          <w:sz w:val="36"/>
        </w:rPr>
      </w:pPr>
      <w:r w:rsidRPr="00612C91">
        <w:rPr>
          <w:sz w:val="20"/>
        </w:rPr>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1C77E0C8" w:rsidR="00F91E43" w:rsidRPr="00052476" w:rsidRDefault="00C8047D" w:rsidP="002F4DC4">
            <w:pPr>
              <w:spacing w:line="276" w:lineRule="auto"/>
              <w:rPr>
                <w:b/>
                <w:bCs/>
                <w:sz w:val="22"/>
                <w:szCs w:val="22"/>
              </w:rPr>
            </w:pPr>
            <w:bookmarkStart w:id="435" w:name="_Toc108949930"/>
            <w:bookmarkStart w:id="436"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435"/>
    <w:bookmarkEnd w:id="436"/>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77777777" w:rsidR="00F91E43" w:rsidRPr="00E57878" w:rsidRDefault="00F91E43" w:rsidP="00F91E43">
      <w:pPr>
        <w:rPr>
          <w:sz w:val="22"/>
          <w:szCs w:val="22"/>
        </w:rPr>
      </w:pPr>
      <w:r w:rsidRPr="00E57878">
        <w:rPr>
          <w:sz w:val="22"/>
          <w:szCs w:val="22"/>
        </w:rPr>
        <w:t>To: Ahmed Mujuthaba,</w:t>
      </w:r>
    </w:p>
    <w:p w14:paraId="052DCAE7" w14:textId="705D1410" w:rsidR="00F91E43" w:rsidRPr="00E57878" w:rsidRDefault="00F91E43" w:rsidP="00E267F1">
      <w:pPr>
        <w:rPr>
          <w:sz w:val="22"/>
          <w:szCs w:val="22"/>
        </w:rPr>
      </w:pPr>
      <w:r w:rsidRPr="00E57878">
        <w:rPr>
          <w:sz w:val="22"/>
          <w:szCs w:val="22"/>
        </w:rPr>
        <w:t xml:space="preserve">       </w:t>
      </w:r>
      <w:r w:rsidR="00AB2791">
        <w:rPr>
          <w:sz w:val="22"/>
          <w:szCs w:val="22"/>
        </w:rPr>
        <w:t>Chief 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14:paraId="68A6FAAE" w14:textId="77777777" w:rsidR="00F91E43" w:rsidRPr="00E57878" w:rsidRDefault="00F91E43" w:rsidP="00E81F1B">
      <w:pPr>
        <w:numPr>
          <w:ilvl w:val="0"/>
          <w:numId w:val="103"/>
        </w:numPr>
        <w:spacing w:before="120" w:after="120" w:line="276" w:lineRule="auto"/>
        <w:jc w:val="both"/>
        <w:rPr>
          <w:sz w:val="22"/>
          <w:szCs w:val="22"/>
        </w:rPr>
      </w:pPr>
      <w:r w:rsidRPr="00E57878">
        <w:rPr>
          <w:sz w:val="22"/>
          <w:szCs w:val="22"/>
        </w:rPr>
        <w:t>We have examined and have no reservations to the Tendering Documents, including Addenda issued in accordance with Instructions to Tenderers (ITT) Clause 8;</w:t>
      </w:r>
    </w:p>
    <w:p w14:paraId="68EBC2CB" w14:textId="77777777" w:rsidR="00F91E43" w:rsidRPr="0099743F" w:rsidRDefault="00F91E43" w:rsidP="00E81F1B">
      <w:pPr>
        <w:numPr>
          <w:ilvl w:val="0"/>
          <w:numId w:val="103"/>
        </w:numPr>
        <w:spacing w:before="120" w:after="120" w:line="276" w:lineRule="auto"/>
        <w:ind w:hanging="720"/>
        <w:jc w:val="both"/>
        <w:rPr>
          <w:color w:val="000000" w:themeColor="text1"/>
          <w:sz w:val="22"/>
          <w:szCs w:val="22"/>
        </w:rPr>
      </w:pPr>
      <w:r w:rsidRPr="00E57878">
        <w:rPr>
          <w:sz w:val="22"/>
          <w:szCs w:val="22"/>
        </w:rPr>
        <w:t xml:space="preserve">We offer to execute in conformity with the </w:t>
      </w:r>
      <w:r w:rsidRPr="0099743F">
        <w:rPr>
          <w:color w:val="000000" w:themeColor="text1"/>
          <w:sz w:val="22"/>
          <w:szCs w:val="22"/>
        </w:rPr>
        <w:t xml:space="preserve">Tendering Documents of the following Works: </w:t>
      </w:r>
    </w:p>
    <w:p w14:paraId="186DD59E" w14:textId="3F6865AB" w:rsidR="00F91E43" w:rsidRPr="0099743F" w:rsidRDefault="008234A5" w:rsidP="00DA439B">
      <w:pPr>
        <w:spacing w:before="120" w:after="120" w:line="276" w:lineRule="auto"/>
        <w:ind w:left="720"/>
        <w:rPr>
          <w:b/>
          <w:bCs/>
          <w:i/>
          <w:iCs/>
          <w:color w:val="000000" w:themeColor="text1"/>
        </w:rPr>
      </w:pPr>
      <w:r w:rsidRPr="0099743F">
        <w:rPr>
          <w:b/>
          <w:bCs/>
          <w:i/>
          <w:iCs/>
          <w:color w:val="000000" w:themeColor="text1"/>
        </w:rPr>
        <w:t>TES/2019/G-032</w:t>
      </w:r>
      <w:r w:rsidR="00DA439B" w:rsidRPr="0099743F">
        <w:rPr>
          <w:b/>
          <w:bCs/>
          <w:i/>
          <w:iCs/>
          <w:color w:val="000000" w:themeColor="text1"/>
        </w:rPr>
        <w:t>-</w:t>
      </w:r>
      <w:r w:rsidR="00DA439B" w:rsidRPr="0099743F">
        <w:rPr>
          <w:b/>
          <w:bCs/>
          <w:color w:val="000000" w:themeColor="text1"/>
        </w:rPr>
        <w:t xml:space="preserve"> Supply of witness and Victim Protection System</w:t>
      </w:r>
      <w:r w:rsidR="00DA439B" w:rsidRPr="0099743F">
        <w:rPr>
          <w:b/>
          <w:bCs/>
          <w:i/>
          <w:iCs/>
          <w:color w:val="000000" w:themeColor="text1"/>
        </w:rPr>
        <w:t>.</w:t>
      </w:r>
    </w:p>
    <w:p w14:paraId="2DA060C5" w14:textId="1E98DF59" w:rsidR="00A84E17" w:rsidRPr="0099743F" w:rsidRDefault="00F91E43" w:rsidP="00A84E17">
      <w:pPr>
        <w:numPr>
          <w:ilvl w:val="0"/>
          <w:numId w:val="103"/>
        </w:numPr>
        <w:spacing w:before="120" w:after="120" w:line="276" w:lineRule="auto"/>
        <w:ind w:hanging="720"/>
        <w:jc w:val="both"/>
        <w:rPr>
          <w:color w:val="000000" w:themeColor="text1"/>
          <w:sz w:val="22"/>
          <w:szCs w:val="22"/>
        </w:rPr>
      </w:pPr>
      <w:r w:rsidRPr="0099743F">
        <w:rPr>
          <w:color w:val="000000" w:themeColor="text1"/>
          <w:sz w:val="22"/>
          <w:szCs w:val="22"/>
        </w:rPr>
        <w:t>The total lump-sum fixed price of our Tender,</w:t>
      </w:r>
      <w:r w:rsidRPr="0099743F">
        <w:rPr>
          <w:color w:val="000000" w:themeColor="text1"/>
          <w:spacing w:val="8"/>
          <w:sz w:val="22"/>
          <w:szCs w:val="22"/>
        </w:rPr>
        <w:t xml:space="preserve"> </w:t>
      </w:r>
      <w:r w:rsidRPr="0099743F">
        <w:rPr>
          <w:color w:val="000000" w:themeColor="text1"/>
          <w:sz w:val="22"/>
          <w:szCs w:val="22"/>
        </w:rPr>
        <w:t xml:space="preserve">excluding Goods and Services Tax (GST) in item (d) and excluding any discounts offered in item (e) below: </w:t>
      </w:r>
    </w:p>
    <w:tbl>
      <w:tblPr>
        <w:tblStyle w:val="TableGrid"/>
        <w:tblW w:w="10260" w:type="dxa"/>
        <w:tblInd w:w="175" w:type="dxa"/>
        <w:tblLook w:val="04A0" w:firstRow="1" w:lastRow="0" w:firstColumn="1" w:lastColumn="0" w:noHBand="0" w:noVBand="1"/>
      </w:tblPr>
      <w:tblGrid>
        <w:gridCol w:w="990"/>
        <w:gridCol w:w="3600"/>
        <w:gridCol w:w="1985"/>
        <w:gridCol w:w="1618"/>
        <w:gridCol w:w="2067"/>
      </w:tblGrid>
      <w:tr w:rsidR="0099743F" w:rsidRPr="0099743F" w14:paraId="1607C3A5" w14:textId="77777777" w:rsidTr="00A84E17">
        <w:tc>
          <w:tcPr>
            <w:tcW w:w="990" w:type="dxa"/>
          </w:tcPr>
          <w:p w14:paraId="7CAD3908" w14:textId="77777777" w:rsidR="00A84E17" w:rsidRPr="0099743F" w:rsidRDefault="00A84E17" w:rsidP="00A84E17">
            <w:pPr>
              <w:tabs>
                <w:tab w:val="left" w:pos="540"/>
              </w:tabs>
              <w:spacing w:before="60" w:after="60" w:line="360" w:lineRule="auto"/>
              <w:jc w:val="center"/>
              <w:rPr>
                <w:b/>
                <w:bCs/>
                <w:color w:val="000000" w:themeColor="text1"/>
                <w:sz w:val="18"/>
                <w:szCs w:val="14"/>
              </w:rPr>
            </w:pPr>
            <w:r w:rsidRPr="0099743F">
              <w:rPr>
                <w:b/>
                <w:bCs/>
                <w:color w:val="000000" w:themeColor="text1"/>
                <w:sz w:val="18"/>
                <w:szCs w:val="14"/>
              </w:rPr>
              <w:t>Lot No.</w:t>
            </w:r>
          </w:p>
        </w:tc>
        <w:tc>
          <w:tcPr>
            <w:tcW w:w="3600" w:type="dxa"/>
          </w:tcPr>
          <w:p w14:paraId="1C71F573" w14:textId="77777777" w:rsidR="00A84E17" w:rsidRPr="0099743F" w:rsidRDefault="00A84E17" w:rsidP="00A84E17">
            <w:pPr>
              <w:tabs>
                <w:tab w:val="left" w:pos="540"/>
              </w:tabs>
              <w:spacing w:before="60" w:after="60" w:line="360" w:lineRule="auto"/>
              <w:jc w:val="center"/>
              <w:rPr>
                <w:b/>
                <w:bCs/>
                <w:color w:val="000000" w:themeColor="text1"/>
                <w:sz w:val="18"/>
                <w:szCs w:val="14"/>
              </w:rPr>
            </w:pPr>
            <w:r w:rsidRPr="0099743F">
              <w:rPr>
                <w:b/>
                <w:bCs/>
                <w:color w:val="000000" w:themeColor="text1"/>
                <w:sz w:val="18"/>
                <w:szCs w:val="14"/>
              </w:rPr>
              <w:t>Description</w:t>
            </w:r>
          </w:p>
        </w:tc>
        <w:tc>
          <w:tcPr>
            <w:tcW w:w="1985" w:type="dxa"/>
          </w:tcPr>
          <w:p w14:paraId="5AE1F4E6" w14:textId="77777777" w:rsidR="00A84E17" w:rsidRPr="0099743F" w:rsidRDefault="00A84E17" w:rsidP="00A84E17">
            <w:pPr>
              <w:tabs>
                <w:tab w:val="left" w:pos="540"/>
              </w:tabs>
              <w:spacing w:before="60" w:after="60" w:line="360" w:lineRule="auto"/>
              <w:jc w:val="center"/>
              <w:rPr>
                <w:b/>
                <w:bCs/>
                <w:color w:val="000000" w:themeColor="text1"/>
                <w:sz w:val="18"/>
                <w:szCs w:val="14"/>
              </w:rPr>
            </w:pPr>
            <w:r w:rsidRPr="0099743F">
              <w:rPr>
                <w:b/>
                <w:bCs/>
                <w:color w:val="000000" w:themeColor="text1"/>
                <w:sz w:val="18"/>
                <w:szCs w:val="14"/>
              </w:rPr>
              <w:t>Bidding Price</w:t>
            </w:r>
          </w:p>
          <w:p w14:paraId="297CF745" w14:textId="77777777" w:rsidR="00A84E17" w:rsidRPr="0099743F" w:rsidRDefault="00A84E17" w:rsidP="00A84E17">
            <w:pPr>
              <w:tabs>
                <w:tab w:val="left" w:pos="540"/>
              </w:tabs>
              <w:spacing w:before="60" w:after="60" w:line="360" w:lineRule="auto"/>
              <w:jc w:val="center"/>
              <w:rPr>
                <w:b/>
                <w:bCs/>
                <w:color w:val="000000" w:themeColor="text1"/>
                <w:sz w:val="18"/>
                <w:szCs w:val="14"/>
              </w:rPr>
            </w:pPr>
            <w:r w:rsidRPr="0099743F">
              <w:rPr>
                <w:b/>
                <w:bCs/>
                <w:color w:val="000000" w:themeColor="text1"/>
                <w:sz w:val="18"/>
                <w:szCs w:val="14"/>
              </w:rPr>
              <w:t>In (MVR)</w:t>
            </w:r>
          </w:p>
        </w:tc>
        <w:tc>
          <w:tcPr>
            <w:tcW w:w="1618" w:type="dxa"/>
          </w:tcPr>
          <w:p w14:paraId="3A26D221" w14:textId="77777777" w:rsidR="00A84E17" w:rsidRPr="0099743F" w:rsidRDefault="00A84E17" w:rsidP="00A84E17">
            <w:pPr>
              <w:tabs>
                <w:tab w:val="left" w:pos="540"/>
              </w:tabs>
              <w:spacing w:before="60" w:after="60" w:line="360" w:lineRule="auto"/>
              <w:jc w:val="center"/>
              <w:rPr>
                <w:b/>
                <w:bCs/>
                <w:color w:val="000000" w:themeColor="text1"/>
                <w:sz w:val="18"/>
                <w:szCs w:val="14"/>
              </w:rPr>
            </w:pPr>
            <w:r w:rsidRPr="0099743F">
              <w:rPr>
                <w:b/>
                <w:bCs/>
                <w:color w:val="000000" w:themeColor="text1"/>
                <w:sz w:val="18"/>
                <w:szCs w:val="14"/>
              </w:rPr>
              <w:t>GST 6%</w:t>
            </w:r>
          </w:p>
        </w:tc>
        <w:tc>
          <w:tcPr>
            <w:tcW w:w="2067" w:type="dxa"/>
          </w:tcPr>
          <w:p w14:paraId="7E582170" w14:textId="77777777" w:rsidR="00A84E17" w:rsidRPr="0099743F" w:rsidRDefault="00A84E17" w:rsidP="00A84E17">
            <w:pPr>
              <w:tabs>
                <w:tab w:val="left" w:pos="540"/>
              </w:tabs>
              <w:spacing w:before="60" w:after="60" w:line="360" w:lineRule="auto"/>
              <w:jc w:val="center"/>
              <w:rPr>
                <w:b/>
                <w:bCs/>
                <w:color w:val="000000" w:themeColor="text1"/>
                <w:sz w:val="18"/>
                <w:szCs w:val="14"/>
              </w:rPr>
            </w:pPr>
            <w:r w:rsidRPr="0099743F">
              <w:rPr>
                <w:b/>
                <w:bCs/>
                <w:color w:val="000000" w:themeColor="text1"/>
                <w:sz w:val="18"/>
                <w:szCs w:val="14"/>
              </w:rPr>
              <w:t>Total Bidding Price In (MVR)</w:t>
            </w:r>
          </w:p>
        </w:tc>
      </w:tr>
      <w:tr w:rsidR="00A84E17" w14:paraId="7ECA59C8" w14:textId="77777777" w:rsidTr="00A84E17">
        <w:tc>
          <w:tcPr>
            <w:tcW w:w="990" w:type="dxa"/>
          </w:tcPr>
          <w:p w14:paraId="42E95174" w14:textId="77777777" w:rsidR="00A84E17" w:rsidRDefault="00A84E17" w:rsidP="00A84E17">
            <w:pPr>
              <w:tabs>
                <w:tab w:val="left" w:pos="540"/>
              </w:tabs>
              <w:spacing w:before="60" w:after="60" w:line="360" w:lineRule="auto"/>
              <w:jc w:val="center"/>
              <w:rPr>
                <w:b/>
                <w:bCs/>
                <w:i/>
                <w:iCs/>
              </w:rPr>
            </w:pPr>
            <w:r>
              <w:rPr>
                <w:b/>
                <w:bCs/>
                <w:i/>
                <w:iCs/>
              </w:rPr>
              <w:t>Lot 1</w:t>
            </w:r>
          </w:p>
        </w:tc>
        <w:tc>
          <w:tcPr>
            <w:tcW w:w="3600" w:type="dxa"/>
          </w:tcPr>
          <w:p w14:paraId="0BE6B80B" w14:textId="1DBEAA65" w:rsidR="00A84E17" w:rsidRPr="0077247C" w:rsidRDefault="00C82BF9" w:rsidP="00A84E17">
            <w:pPr>
              <w:tabs>
                <w:tab w:val="right" w:pos="7272"/>
              </w:tabs>
              <w:spacing w:before="60" w:after="60"/>
              <w:rPr>
                <w:b/>
                <w:bCs/>
                <w:i/>
                <w:iCs/>
                <w:szCs w:val="24"/>
              </w:rPr>
            </w:pPr>
            <w:r>
              <w:rPr>
                <w:b/>
                <w:bCs/>
                <w:i/>
                <w:iCs/>
                <w:sz w:val="22"/>
                <w:szCs w:val="18"/>
              </w:rPr>
              <w:t>Computer Systems</w:t>
            </w:r>
          </w:p>
        </w:tc>
        <w:tc>
          <w:tcPr>
            <w:tcW w:w="1985" w:type="dxa"/>
          </w:tcPr>
          <w:p w14:paraId="2D2F3CDD" w14:textId="77777777" w:rsidR="00A84E17" w:rsidRDefault="00A84E17" w:rsidP="00A84E17">
            <w:pPr>
              <w:tabs>
                <w:tab w:val="left" w:pos="540"/>
              </w:tabs>
              <w:spacing w:before="60" w:after="60" w:line="360" w:lineRule="auto"/>
              <w:jc w:val="center"/>
              <w:rPr>
                <w:b/>
                <w:bCs/>
                <w:i/>
                <w:iCs/>
              </w:rPr>
            </w:pPr>
          </w:p>
        </w:tc>
        <w:tc>
          <w:tcPr>
            <w:tcW w:w="1618" w:type="dxa"/>
          </w:tcPr>
          <w:p w14:paraId="083EACFA" w14:textId="77777777" w:rsidR="00A84E17" w:rsidRDefault="00A84E17" w:rsidP="00A84E17">
            <w:pPr>
              <w:tabs>
                <w:tab w:val="left" w:pos="540"/>
              </w:tabs>
              <w:spacing w:before="60" w:after="60" w:line="360" w:lineRule="auto"/>
              <w:jc w:val="center"/>
              <w:rPr>
                <w:b/>
                <w:bCs/>
                <w:i/>
                <w:iCs/>
              </w:rPr>
            </w:pPr>
          </w:p>
        </w:tc>
        <w:tc>
          <w:tcPr>
            <w:tcW w:w="2067" w:type="dxa"/>
          </w:tcPr>
          <w:p w14:paraId="677E9942" w14:textId="77777777" w:rsidR="00A84E17" w:rsidRDefault="00A84E17" w:rsidP="00A84E17">
            <w:pPr>
              <w:tabs>
                <w:tab w:val="left" w:pos="540"/>
              </w:tabs>
              <w:spacing w:before="60" w:after="60" w:line="360" w:lineRule="auto"/>
              <w:jc w:val="center"/>
              <w:rPr>
                <w:b/>
                <w:bCs/>
                <w:i/>
                <w:iCs/>
              </w:rPr>
            </w:pPr>
          </w:p>
        </w:tc>
      </w:tr>
      <w:tr w:rsidR="00A84E17" w14:paraId="409E9464" w14:textId="77777777" w:rsidTr="00A84E17">
        <w:tc>
          <w:tcPr>
            <w:tcW w:w="990" w:type="dxa"/>
          </w:tcPr>
          <w:p w14:paraId="33E34192" w14:textId="77777777" w:rsidR="00A84E17" w:rsidRDefault="00A84E17" w:rsidP="00A84E17">
            <w:pPr>
              <w:tabs>
                <w:tab w:val="left" w:pos="540"/>
              </w:tabs>
              <w:spacing w:before="60" w:after="60" w:line="360" w:lineRule="auto"/>
              <w:jc w:val="center"/>
              <w:rPr>
                <w:b/>
                <w:bCs/>
                <w:i/>
                <w:iCs/>
              </w:rPr>
            </w:pPr>
            <w:r>
              <w:rPr>
                <w:b/>
                <w:bCs/>
                <w:i/>
                <w:iCs/>
              </w:rPr>
              <w:t>Lot 2</w:t>
            </w:r>
          </w:p>
        </w:tc>
        <w:tc>
          <w:tcPr>
            <w:tcW w:w="3600" w:type="dxa"/>
          </w:tcPr>
          <w:p w14:paraId="305757E1" w14:textId="31BF45BE" w:rsidR="00A84E17" w:rsidRPr="0086140B" w:rsidRDefault="00A84E17" w:rsidP="00A84E17">
            <w:pPr>
              <w:tabs>
                <w:tab w:val="right" w:pos="7272"/>
              </w:tabs>
              <w:spacing w:before="120" w:after="120"/>
              <w:jc w:val="both"/>
              <w:rPr>
                <w:b/>
                <w:bCs/>
                <w:i/>
                <w:iCs/>
                <w:sz w:val="22"/>
                <w:szCs w:val="18"/>
              </w:rPr>
            </w:pPr>
            <w:r w:rsidRPr="00A84E17">
              <w:rPr>
                <w:b/>
                <w:bCs/>
                <w:i/>
                <w:iCs/>
                <w:sz w:val="22"/>
                <w:szCs w:val="18"/>
              </w:rPr>
              <w:t>MIC (External)</w:t>
            </w:r>
          </w:p>
        </w:tc>
        <w:tc>
          <w:tcPr>
            <w:tcW w:w="1985" w:type="dxa"/>
          </w:tcPr>
          <w:p w14:paraId="21D3246A" w14:textId="77777777" w:rsidR="00A84E17" w:rsidRDefault="00A84E17" w:rsidP="00A84E17">
            <w:pPr>
              <w:tabs>
                <w:tab w:val="left" w:pos="540"/>
              </w:tabs>
              <w:spacing w:before="60" w:after="60" w:line="360" w:lineRule="auto"/>
              <w:jc w:val="center"/>
              <w:rPr>
                <w:b/>
                <w:bCs/>
                <w:i/>
                <w:iCs/>
              </w:rPr>
            </w:pPr>
          </w:p>
        </w:tc>
        <w:tc>
          <w:tcPr>
            <w:tcW w:w="1618" w:type="dxa"/>
          </w:tcPr>
          <w:p w14:paraId="3C28A989" w14:textId="77777777" w:rsidR="00A84E17" w:rsidRDefault="00A84E17" w:rsidP="00A84E17">
            <w:pPr>
              <w:tabs>
                <w:tab w:val="left" w:pos="540"/>
              </w:tabs>
              <w:spacing w:before="60" w:after="60" w:line="360" w:lineRule="auto"/>
              <w:jc w:val="center"/>
              <w:rPr>
                <w:b/>
                <w:bCs/>
                <w:i/>
                <w:iCs/>
              </w:rPr>
            </w:pPr>
          </w:p>
        </w:tc>
        <w:tc>
          <w:tcPr>
            <w:tcW w:w="2067" w:type="dxa"/>
          </w:tcPr>
          <w:p w14:paraId="7EFCBAFE" w14:textId="77777777" w:rsidR="00A84E17" w:rsidRDefault="00A84E17" w:rsidP="00A84E17">
            <w:pPr>
              <w:tabs>
                <w:tab w:val="left" w:pos="540"/>
              </w:tabs>
              <w:spacing w:before="60" w:after="60" w:line="360" w:lineRule="auto"/>
              <w:jc w:val="center"/>
              <w:rPr>
                <w:b/>
                <w:bCs/>
                <w:i/>
                <w:iCs/>
              </w:rPr>
            </w:pPr>
          </w:p>
        </w:tc>
      </w:tr>
      <w:tr w:rsidR="00A84E17" w14:paraId="65DF2C07" w14:textId="77777777" w:rsidTr="00A84E17">
        <w:tc>
          <w:tcPr>
            <w:tcW w:w="990" w:type="dxa"/>
          </w:tcPr>
          <w:p w14:paraId="1EAF8C62" w14:textId="77777777" w:rsidR="00A84E17" w:rsidRDefault="00A84E17" w:rsidP="00A84E17">
            <w:pPr>
              <w:tabs>
                <w:tab w:val="left" w:pos="540"/>
              </w:tabs>
              <w:spacing w:before="60" w:after="60" w:line="360" w:lineRule="auto"/>
              <w:jc w:val="center"/>
              <w:rPr>
                <w:b/>
                <w:bCs/>
                <w:i/>
                <w:iCs/>
              </w:rPr>
            </w:pPr>
            <w:r>
              <w:rPr>
                <w:b/>
                <w:bCs/>
                <w:i/>
                <w:iCs/>
              </w:rPr>
              <w:t>Lot 3</w:t>
            </w:r>
          </w:p>
        </w:tc>
        <w:tc>
          <w:tcPr>
            <w:tcW w:w="3600" w:type="dxa"/>
          </w:tcPr>
          <w:p w14:paraId="4FA94D17" w14:textId="0AADB559" w:rsidR="00A84E17" w:rsidRPr="00EF3F66" w:rsidRDefault="00A84E17" w:rsidP="00A84E17">
            <w:pPr>
              <w:tabs>
                <w:tab w:val="right" w:pos="7254"/>
              </w:tabs>
              <w:spacing w:before="120" w:after="120"/>
              <w:jc w:val="both"/>
              <w:rPr>
                <w:b/>
                <w:bCs/>
                <w:i/>
                <w:iCs/>
                <w:sz w:val="22"/>
                <w:szCs w:val="18"/>
              </w:rPr>
            </w:pPr>
            <w:r w:rsidRPr="00A84E17">
              <w:rPr>
                <w:b/>
                <w:bCs/>
                <w:i/>
                <w:iCs/>
                <w:sz w:val="22"/>
                <w:szCs w:val="18"/>
              </w:rPr>
              <w:t>Voice Transformer</w:t>
            </w:r>
            <w:bookmarkStart w:id="437" w:name="_GoBack"/>
            <w:bookmarkEnd w:id="437"/>
          </w:p>
        </w:tc>
        <w:tc>
          <w:tcPr>
            <w:tcW w:w="1985" w:type="dxa"/>
          </w:tcPr>
          <w:p w14:paraId="2CFF3BC1" w14:textId="77777777" w:rsidR="00A84E17" w:rsidRDefault="00A84E17" w:rsidP="00A84E17">
            <w:pPr>
              <w:tabs>
                <w:tab w:val="left" w:pos="540"/>
              </w:tabs>
              <w:spacing w:before="60" w:after="60" w:line="360" w:lineRule="auto"/>
              <w:jc w:val="center"/>
              <w:rPr>
                <w:b/>
                <w:bCs/>
                <w:i/>
                <w:iCs/>
              </w:rPr>
            </w:pPr>
          </w:p>
        </w:tc>
        <w:tc>
          <w:tcPr>
            <w:tcW w:w="1618" w:type="dxa"/>
          </w:tcPr>
          <w:p w14:paraId="56A43121" w14:textId="77777777" w:rsidR="00A84E17" w:rsidRDefault="00A84E17" w:rsidP="00A84E17">
            <w:pPr>
              <w:tabs>
                <w:tab w:val="left" w:pos="540"/>
              </w:tabs>
              <w:spacing w:before="60" w:after="60" w:line="360" w:lineRule="auto"/>
              <w:jc w:val="center"/>
              <w:rPr>
                <w:b/>
                <w:bCs/>
                <w:i/>
                <w:iCs/>
              </w:rPr>
            </w:pPr>
          </w:p>
        </w:tc>
        <w:tc>
          <w:tcPr>
            <w:tcW w:w="2067" w:type="dxa"/>
          </w:tcPr>
          <w:p w14:paraId="73FDACE8" w14:textId="77777777" w:rsidR="00A84E17" w:rsidRDefault="00A84E17" w:rsidP="00A84E17">
            <w:pPr>
              <w:tabs>
                <w:tab w:val="left" w:pos="540"/>
              </w:tabs>
              <w:spacing w:before="60" w:after="60" w:line="360" w:lineRule="auto"/>
              <w:jc w:val="center"/>
              <w:rPr>
                <w:b/>
                <w:bCs/>
                <w:i/>
                <w:iCs/>
              </w:rPr>
            </w:pPr>
          </w:p>
        </w:tc>
      </w:tr>
      <w:tr w:rsidR="00A84E17" w14:paraId="231CB001" w14:textId="77777777" w:rsidTr="00A84E17">
        <w:tc>
          <w:tcPr>
            <w:tcW w:w="990" w:type="dxa"/>
          </w:tcPr>
          <w:p w14:paraId="3DA8EA2D" w14:textId="77777777" w:rsidR="00A84E17" w:rsidRDefault="00A84E17" w:rsidP="00A84E17">
            <w:pPr>
              <w:tabs>
                <w:tab w:val="left" w:pos="540"/>
              </w:tabs>
              <w:spacing w:before="60" w:after="60" w:line="360" w:lineRule="auto"/>
              <w:jc w:val="center"/>
              <w:rPr>
                <w:b/>
                <w:bCs/>
                <w:i/>
                <w:iCs/>
              </w:rPr>
            </w:pPr>
            <w:r>
              <w:rPr>
                <w:b/>
                <w:bCs/>
                <w:i/>
                <w:iCs/>
              </w:rPr>
              <w:t>Lot 4</w:t>
            </w:r>
          </w:p>
        </w:tc>
        <w:tc>
          <w:tcPr>
            <w:tcW w:w="3600" w:type="dxa"/>
          </w:tcPr>
          <w:p w14:paraId="142C8DD4" w14:textId="16A47158" w:rsidR="00A84E17" w:rsidRPr="00EF3F66" w:rsidRDefault="00A84E17" w:rsidP="00A84E17">
            <w:pPr>
              <w:tabs>
                <w:tab w:val="right" w:pos="7254"/>
              </w:tabs>
              <w:spacing w:before="120" w:after="120"/>
              <w:jc w:val="both"/>
              <w:rPr>
                <w:b/>
                <w:bCs/>
                <w:i/>
                <w:iCs/>
                <w:sz w:val="22"/>
                <w:szCs w:val="18"/>
              </w:rPr>
            </w:pPr>
            <w:r w:rsidRPr="00A84E17">
              <w:rPr>
                <w:b/>
                <w:bCs/>
                <w:i/>
                <w:iCs/>
                <w:sz w:val="22"/>
                <w:szCs w:val="18"/>
              </w:rPr>
              <w:t>Conference Cam</w:t>
            </w:r>
          </w:p>
        </w:tc>
        <w:tc>
          <w:tcPr>
            <w:tcW w:w="1985" w:type="dxa"/>
          </w:tcPr>
          <w:p w14:paraId="0C49AA74" w14:textId="77777777" w:rsidR="00A84E17" w:rsidRDefault="00A84E17" w:rsidP="00A84E17">
            <w:pPr>
              <w:tabs>
                <w:tab w:val="left" w:pos="540"/>
              </w:tabs>
              <w:spacing w:before="60" w:after="60" w:line="360" w:lineRule="auto"/>
              <w:jc w:val="center"/>
              <w:rPr>
                <w:b/>
                <w:bCs/>
                <w:i/>
                <w:iCs/>
              </w:rPr>
            </w:pPr>
          </w:p>
        </w:tc>
        <w:tc>
          <w:tcPr>
            <w:tcW w:w="1618" w:type="dxa"/>
          </w:tcPr>
          <w:p w14:paraId="011CCC9B" w14:textId="77777777" w:rsidR="00A84E17" w:rsidRDefault="00A84E17" w:rsidP="00A84E17">
            <w:pPr>
              <w:tabs>
                <w:tab w:val="left" w:pos="540"/>
              </w:tabs>
              <w:spacing w:before="60" w:after="60" w:line="360" w:lineRule="auto"/>
              <w:jc w:val="center"/>
              <w:rPr>
                <w:b/>
                <w:bCs/>
                <w:i/>
                <w:iCs/>
              </w:rPr>
            </w:pPr>
          </w:p>
        </w:tc>
        <w:tc>
          <w:tcPr>
            <w:tcW w:w="2067" w:type="dxa"/>
          </w:tcPr>
          <w:p w14:paraId="48E20D15" w14:textId="77777777" w:rsidR="00A84E17" w:rsidRDefault="00A84E17" w:rsidP="00A84E17">
            <w:pPr>
              <w:tabs>
                <w:tab w:val="left" w:pos="540"/>
              </w:tabs>
              <w:spacing w:before="60" w:after="60" w:line="360" w:lineRule="auto"/>
              <w:jc w:val="center"/>
              <w:rPr>
                <w:b/>
                <w:bCs/>
                <w:i/>
                <w:iCs/>
              </w:rPr>
            </w:pPr>
          </w:p>
        </w:tc>
      </w:tr>
    </w:tbl>
    <w:p w14:paraId="6BB8715C" w14:textId="2FC82E2E" w:rsidR="00F91E43" w:rsidRPr="00E57878" w:rsidRDefault="00F91E43" w:rsidP="00A84E17">
      <w:pPr>
        <w:numPr>
          <w:ilvl w:val="0"/>
          <w:numId w:val="103"/>
        </w:numPr>
        <w:spacing w:before="120" w:after="120" w:line="276" w:lineRule="auto"/>
        <w:ind w:hanging="720"/>
        <w:jc w:val="both"/>
        <w:rPr>
          <w:sz w:val="22"/>
          <w:szCs w:val="22"/>
        </w:rPr>
      </w:pPr>
      <w:r w:rsidRPr="00E57878">
        <w:rPr>
          <w:sz w:val="22"/>
          <w:szCs w:val="22"/>
        </w:rPr>
        <w:t>The discounts offered and the methodology for their application are: ………………………………;</w:t>
      </w:r>
    </w:p>
    <w:p w14:paraId="1D32A288" w14:textId="77777777" w:rsidR="00A84E17" w:rsidRDefault="00A84E17" w:rsidP="00A84E17">
      <w:pPr>
        <w:numPr>
          <w:ilvl w:val="0"/>
          <w:numId w:val="103"/>
        </w:numPr>
        <w:spacing w:before="120" w:after="120" w:line="276" w:lineRule="auto"/>
        <w:ind w:hanging="720"/>
        <w:jc w:val="both"/>
        <w:rPr>
          <w:sz w:val="22"/>
          <w:szCs w:val="22"/>
        </w:rPr>
      </w:pPr>
      <w:r w:rsidRPr="00E57878">
        <w:rPr>
          <w:sz w:val="22"/>
          <w:szCs w:val="22"/>
        </w:rPr>
        <w:t>We undertake, if our Bid is accepted, to commence the Works as soon as is reasonably possible and to complete the whole of the Works comprised in the Contract within</w:t>
      </w:r>
      <w:r>
        <w:rPr>
          <w:sz w:val="22"/>
          <w:szCs w:val="22"/>
        </w:rPr>
        <w:t xml:space="preserve"> the given duration below (in days).</w:t>
      </w:r>
    </w:p>
    <w:tbl>
      <w:tblPr>
        <w:tblStyle w:val="TableGrid"/>
        <w:tblW w:w="10345" w:type="dxa"/>
        <w:tblLook w:val="04A0" w:firstRow="1" w:lastRow="0" w:firstColumn="1" w:lastColumn="0" w:noHBand="0" w:noVBand="1"/>
      </w:tblPr>
      <w:tblGrid>
        <w:gridCol w:w="1143"/>
        <w:gridCol w:w="7402"/>
        <w:gridCol w:w="1800"/>
      </w:tblGrid>
      <w:tr w:rsidR="00A84E17" w14:paraId="39EA87D1" w14:textId="77777777" w:rsidTr="00A84E17">
        <w:tc>
          <w:tcPr>
            <w:tcW w:w="1143" w:type="dxa"/>
          </w:tcPr>
          <w:p w14:paraId="1A822FB4" w14:textId="77777777" w:rsidR="00A84E17" w:rsidRDefault="00A84E17" w:rsidP="00A84E17">
            <w:pPr>
              <w:tabs>
                <w:tab w:val="left" w:pos="540"/>
              </w:tabs>
              <w:spacing w:before="60" w:after="60" w:line="360" w:lineRule="auto"/>
              <w:jc w:val="center"/>
              <w:rPr>
                <w:b/>
                <w:bCs/>
                <w:i/>
                <w:iCs/>
              </w:rPr>
            </w:pPr>
            <w:r>
              <w:rPr>
                <w:b/>
                <w:bCs/>
                <w:i/>
                <w:iCs/>
              </w:rPr>
              <w:t>Lot No.</w:t>
            </w:r>
          </w:p>
        </w:tc>
        <w:tc>
          <w:tcPr>
            <w:tcW w:w="7402" w:type="dxa"/>
          </w:tcPr>
          <w:p w14:paraId="0F6CD60C" w14:textId="77777777" w:rsidR="00A84E17" w:rsidRDefault="00A84E17" w:rsidP="00A84E17">
            <w:pPr>
              <w:tabs>
                <w:tab w:val="left" w:pos="540"/>
              </w:tabs>
              <w:spacing w:before="60" w:after="60" w:line="360" w:lineRule="auto"/>
              <w:jc w:val="center"/>
              <w:rPr>
                <w:b/>
                <w:bCs/>
                <w:i/>
                <w:iCs/>
              </w:rPr>
            </w:pPr>
            <w:r>
              <w:rPr>
                <w:b/>
                <w:bCs/>
                <w:i/>
                <w:iCs/>
              </w:rPr>
              <w:t>Description</w:t>
            </w:r>
          </w:p>
        </w:tc>
        <w:tc>
          <w:tcPr>
            <w:tcW w:w="1800" w:type="dxa"/>
          </w:tcPr>
          <w:p w14:paraId="5D5C530A" w14:textId="77777777" w:rsidR="00A84E17" w:rsidRDefault="00A84E17" w:rsidP="00A84E17">
            <w:pPr>
              <w:tabs>
                <w:tab w:val="left" w:pos="540"/>
              </w:tabs>
              <w:spacing w:before="60" w:after="60" w:line="360" w:lineRule="auto"/>
              <w:jc w:val="center"/>
              <w:rPr>
                <w:b/>
                <w:bCs/>
                <w:i/>
                <w:iCs/>
              </w:rPr>
            </w:pPr>
            <w:r>
              <w:rPr>
                <w:b/>
                <w:bCs/>
                <w:i/>
                <w:iCs/>
              </w:rPr>
              <w:t>Duration (in Days)</w:t>
            </w:r>
          </w:p>
        </w:tc>
      </w:tr>
      <w:tr w:rsidR="00A84E17" w14:paraId="6FAD3283" w14:textId="77777777" w:rsidTr="00A84E17">
        <w:tc>
          <w:tcPr>
            <w:tcW w:w="1143" w:type="dxa"/>
          </w:tcPr>
          <w:p w14:paraId="756926F4" w14:textId="77777777" w:rsidR="00A84E17" w:rsidRDefault="00A84E17" w:rsidP="00A84E17">
            <w:pPr>
              <w:tabs>
                <w:tab w:val="left" w:pos="540"/>
              </w:tabs>
              <w:spacing w:before="60" w:after="60" w:line="360" w:lineRule="auto"/>
              <w:jc w:val="center"/>
              <w:rPr>
                <w:b/>
                <w:bCs/>
                <w:i/>
                <w:iCs/>
              </w:rPr>
            </w:pPr>
            <w:r>
              <w:rPr>
                <w:b/>
                <w:bCs/>
                <w:i/>
                <w:iCs/>
              </w:rPr>
              <w:t>Lot 1</w:t>
            </w:r>
          </w:p>
        </w:tc>
        <w:tc>
          <w:tcPr>
            <w:tcW w:w="7402" w:type="dxa"/>
          </w:tcPr>
          <w:p w14:paraId="5E084A29" w14:textId="235B89C7" w:rsidR="00A84E17" w:rsidRPr="0077247C" w:rsidRDefault="00C82BF9" w:rsidP="00A84E17">
            <w:pPr>
              <w:tabs>
                <w:tab w:val="right" w:pos="7272"/>
              </w:tabs>
              <w:spacing w:before="60" w:after="60"/>
              <w:rPr>
                <w:b/>
                <w:bCs/>
                <w:i/>
                <w:iCs/>
                <w:szCs w:val="24"/>
              </w:rPr>
            </w:pPr>
            <w:r>
              <w:rPr>
                <w:b/>
                <w:bCs/>
                <w:i/>
                <w:iCs/>
                <w:sz w:val="22"/>
                <w:szCs w:val="18"/>
              </w:rPr>
              <w:t>Computer Systems</w:t>
            </w:r>
          </w:p>
        </w:tc>
        <w:tc>
          <w:tcPr>
            <w:tcW w:w="1800" w:type="dxa"/>
          </w:tcPr>
          <w:p w14:paraId="7F11F9E8" w14:textId="77777777" w:rsidR="00A84E17" w:rsidRDefault="00A84E17" w:rsidP="00A84E17">
            <w:pPr>
              <w:tabs>
                <w:tab w:val="left" w:pos="540"/>
              </w:tabs>
              <w:spacing w:before="60" w:after="60" w:line="360" w:lineRule="auto"/>
              <w:jc w:val="center"/>
              <w:rPr>
                <w:b/>
                <w:bCs/>
                <w:i/>
                <w:iCs/>
              </w:rPr>
            </w:pPr>
          </w:p>
        </w:tc>
      </w:tr>
      <w:tr w:rsidR="00A84E17" w14:paraId="18D1EDEA" w14:textId="77777777" w:rsidTr="00A84E17">
        <w:tc>
          <w:tcPr>
            <w:tcW w:w="1143" w:type="dxa"/>
          </w:tcPr>
          <w:p w14:paraId="6277C7E5" w14:textId="77777777" w:rsidR="00A84E17" w:rsidRDefault="00A84E17" w:rsidP="00A84E17">
            <w:pPr>
              <w:tabs>
                <w:tab w:val="left" w:pos="540"/>
              </w:tabs>
              <w:spacing w:before="60" w:after="60" w:line="360" w:lineRule="auto"/>
              <w:jc w:val="center"/>
              <w:rPr>
                <w:b/>
                <w:bCs/>
                <w:i/>
                <w:iCs/>
              </w:rPr>
            </w:pPr>
            <w:r>
              <w:rPr>
                <w:b/>
                <w:bCs/>
                <w:i/>
                <w:iCs/>
              </w:rPr>
              <w:lastRenderedPageBreak/>
              <w:t>Lot 2</w:t>
            </w:r>
          </w:p>
        </w:tc>
        <w:tc>
          <w:tcPr>
            <w:tcW w:w="7402" w:type="dxa"/>
          </w:tcPr>
          <w:p w14:paraId="283C8338" w14:textId="5CC8C387" w:rsidR="00A84E17" w:rsidRPr="00FC4C4C" w:rsidRDefault="00A84E17" w:rsidP="00A84E17">
            <w:pPr>
              <w:tabs>
                <w:tab w:val="right" w:pos="7272"/>
              </w:tabs>
              <w:spacing w:before="120" w:after="120"/>
              <w:jc w:val="both"/>
              <w:rPr>
                <w:b/>
                <w:bCs/>
                <w:i/>
                <w:iCs/>
                <w:sz w:val="22"/>
                <w:szCs w:val="18"/>
              </w:rPr>
            </w:pPr>
            <w:r w:rsidRPr="00A84E17">
              <w:rPr>
                <w:b/>
                <w:bCs/>
                <w:i/>
                <w:iCs/>
                <w:sz w:val="22"/>
                <w:szCs w:val="18"/>
              </w:rPr>
              <w:t>MIC (External)</w:t>
            </w:r>
          </w:p>
        </w:tc>
        <w:tc>
          <w:tcPr>
            <w:tcW w:w="1800" w:type="dxa"/>
          </w:tcPr>
          <w:p w14:paraId="3482CBD1" w14:textId="77777777" w:rsidR="00A84E17" w:rsidRDefault="00A84E17" w:rsidP="00A84E17">
            <w:pPr>
              <w:tabs>
                <w:tab w:val="left" w:pos="540"/>
              </w:tabs>
              <w:spacing w:before="60" w:after="60" w:line="360" w:lineRule="auto"/>
              <w:jc w:val="center"/>
              <w:rPr>
                <w:b/>
                <w:bCs/>
                <w:i/>
                <w:iCs/>
              </w:rPr>
            </w:pPr>
          </w:p>
        </w:tc>
      </w:tr>
      <w:tr w:rsidR="00A84E17" w14:paraId="0A0D2A37" w14:textId="77777777" w:rsidTr="00A84E17">
        <w:tc>
          <w:tcPr>
            <w:tcW w:w="1143" w:type="dxa"/>
          </w:tcPr>
          <w:p w14:paraId="48A0ED71" w14:textId="77777777" w:rsidR="00A84E17" w:rsidRDefault="00A84E17" w:rsidP="00A84E17">
            <w:pPr>
              <w:tabs>
                <w:tab w:val="left" w:pos="540"/>
              </w:tabs>
              <w:spacing w:before="60" w:after="60" w:line="360" w:lineRule="auto"/>
              <w:jc w:val="center"/>
              <w:rPr>
                <w:b/>
                <w:bCs/>
                <w:i/>
                <w:iCs/>
              </w:rPr>
            </w:pPr>
            <w:r>
              <w:rPr>
                <w:b/>
                <w:bCs/>
                <w:i/>
                <w:iCs/>
              </w:rPr>
              <w:t>Lot 3</w:t>
            </w:r>
          </w:p>
        </w:tc>
        <w:tc>
          <w:tcPr>
            <w:tcW w:w="7402" w:type="dxa"/>
          </w:tcPr>
          <w:p w14:paraId="60C1F42C" w14:textId="6EE281D7" w:rsidR="00A84E17" w:rsidRPr="00EF3F66" w:rsidRDefault="00A84E17" w:rsidP="00A84E17">
            <w:pPr>
              <w:tabs>
                <w:tab w:val="right" w:pos="7254"/>
              </w:tabs>
              <w:spacing w:before="120" w:after="120"/>
              <w:jc w:val="both"/>
              <w:rPr>
                <w:b/>
                <w:bCs/>
                <w:i/>
                <w:iCs/>
                <w:sz w:val="22"/>
                <w:szCs w:val="18"/>
              </w:rPr>
            </w:pPr>
            <w:r w:rsidRPr="00A84E17">
              <w:rPr>
                <w:b/>
                <w:bCs/>
                <w:i/>
                <w:iCs/>
                <w:sz w:val="22"/>
                <w:szCs w:val="18"/>
              </w:rPr>
              <w:t>Voice Transformer</w:t>
            </w:r>
          </w:p>
        </w:tc>
        <w:tc>
          <w:tcPr>
            <w:tcW w:w="1800" w:type="dxa"/>
          </w:tcPr>
          <w:p w14:paraId="0BC119F3" w14:textId="77777777" w:rsidR="00A84E17" w:rsidRDefault="00A84E17" w:rsidP="00A84E17">
            <w:pPr>
              <w:tabs>
                <w:tab w:val="left" w:pos="540"/>
              </w:tabs>
              <w:spacing w:before="60" w:after="60" w:line="360" w:lineRule="auto"/>
              <w:jc w:val="center"/>
              <w:rPr>
                <w:b/>
                <w:bCs/>
                <w:i/>
                <w:iCs/>
              </w:rPr>
            </w:pPr>
          </w:p>
        </w:tc>
      </w:tr>
      <w:tr w:rsidR="00A84E17" w14:paraId="01867D34" w14:textId="77777777" w:rsidTr="00A84E17">
        <w:tc>
          <w:tcPr>
            <w:tcW w:w="1143" w:type="dxa"/>
          </w:tcPr>
          <w:p w14:paraId="36193687" w14:textId="77777777" w:rsidR="00A84E17" w:rsidRDefault="00A84E17" w:rsidP="00A84E17">
            <w:pPr>
              <w:tabs>
                <w:tab w:val="left" w:pos="540"/>
              </w:tabs>
              <w:spacing w:before="60" w:after="60" w:line="360" w:lineRule="auto"/>
              <w:jc w:val="center"/>
              <w:rPr>
                <w:b/>
                <w:bCs/>
                <w:i/>
                <w:iCs/>
              </w:rPr>
            </w:pPr>
            <w:r>
              <w:rPr>
                <w:b/>
                <w:bCs/>
                <w:i/>
                <w:iCs/>
              </w:rPr>
              <w:t>Lot 4</w:t>
            </w:r>
          </w:p>
        </w:tc>
        <w:tc>
          <w:tcPr>
            <w:tcW w:w="7402" w:type="dxa"/>
          </w:tcPr>
          <w:p w14:paraId="004DBBE1" w14:textId="3494BB5E" w:rsidR="00A84E17" w:rsidRPr="00EF3F66" w:rsidRDefault="00A84E17" w:rsidP="00A84E17">
            <w:pPr>
              <w:tabs>
                <w:tab w:val="right" w:pos="7254"/>
              </w:tabs>
              <w:spacing w:before="120" w:after="120"/>
              <w:jc w:val="both"/>
              <w:rPr>
                <w:b/>
                <w:bCs/>
                <w:i/>
                <w:iCs/>
                <w:sz w:val="22"/>
                <w:szCs w:val="18"/>
              </w:rPr>
            </w:pPr>
            <w:r w:rsidRPr="00A84E17">
              <w:rPr>
                <w:b/>
                <w:bCs/>
                <w:i/>
                <w:iCs/>
                <w:sz w:val="22"/>
                <w:szCs w:val="18"/>
              </w:rPr>
              <w:t>Conference Cam</w:t>
            </w:r>
          </w:p>
        </w:tc>
        <w:tc>
          <w:tcPr>
            <w:tcW w:w="1800" w:type="dxa"/>
          </w:tcPr>
          <w:p w14:paraId="412D4A41" w14:textId="77777777" w:rsidR="00A84E17" w:rsidRDefault="00A84E17" w:rsidP="00A84E17">
            <w:pPr>
              <w:tabs>
                <w:tab w:val="left" w:pos="540"/>
              </w:tabs>
              <w:spacing w:before="60" w:after="60" w:line="360" w:lineRule="auto"/>
              <w:jc w:val="center"/>
              <w:rPr>
                <w:b/>
                <w:bCs/>
                <w:i/>
                <w:iCs/>
              </w:rPr>
            </w:pPr>
          </w:p>
        </w:tc>
      </w:tr>
    </w:tbl>
    <w:p w14:paraId="3220419F" w14:textId="77777777" w:rsidR="00A84E17" w:rsidRDefault="00A84E17" w:rsidP="00A84E17">
      <w:pPr>
        <w:spacing w:before="120" w:after="120" w:line="276" w:lineRule="auto"/>
        <w:ind w:left="720"/>
        <w:jc w:val="both"/>
        <w:rPr>
          <w:sz w:val="22"/>
          <w:szCs w:val="22"/>
        </w:rPr>
      </w:pP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Our Tender shall be valid for a period of </w:t>
      </w:r>
      <w:r w:rsidRPr="00E57878">
        <w:rPr>
          <w:color w:val="FF0000"/>
          <w:sz w:val="22"/>
          <w:szCs w:val="22"/>
        </w:rPr>
        <w:t>________ {</w:t>
      </w:r>
      <w:r w:rsidRPr="00E57878">
        <w:rPr>
          <w:bCs/>
          <w:color w:val="FF0000"/>
          <w:sz w:val="22"/>
          <w:szCs w:val="22"/>
        </w:rPr>
        <w:t>insert validity period as specified in ITB 18.1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AA129A4"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r w:rsidR="00C8047D" w:rsidRPr="00E57878">
              <w:rPr>
                <w:sz w:val="22"/>
                <w:szCs w:val="22"/>
              </w:rPr>
              <w:t>authorized</w:t>
            </w:r>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0D31F0C6" w14:textId="77777777" w:rsidR="00A84E17" w:rsidRDefault="00A84E17" w:rsidP="003B1B06">
      <w:pPr>
        <w:pStyle w:val="Title"/>
      </w:pPr>
    </w:p>
    <w:p w14:paraId="0D14A510" w14:textId="77777777" w:rsidR="00A84E17" w:rsidRDefault="00A84E17">
      <w:pPr>
        <w:rPr>
          <w:b/>
          <w:sz w:val="48"/>
        </w:rPr>
      </w:pPr>
      <w:r>
        <w:br w:type="page"/>
      </w:r>
    </w:p>
    <w:p w14:paraId="571F3CAB" w14:textId="4FEE8943" w:rsidR="00455149" w:rsidRPr="00BC1AB8" w:rsidRDefault="00FB29EF" w:rsidP="003B1B06">
      <w:pPr>
        <w:pStyle w:val="Title"/>
      </w:pPr>
      <w:r>
        <w:lastRenderedPageBreak/>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29"/>
          <w:headerReference w:type="default" r:id="rId30"/>
          <w:headerReference w:type="first" r:id="rId31"/>
          <w:type w:val="oddPage"/>
          <w:pgSz w:w="12240" w:h="15840" w:code="1"/>
          <w:pgMar w:top="1440" w:right="1080" w:bottom="1440" w:left="864" w:header="432" w:footer="288" w:gutter="0"/>
          <w:cols w:space="720"/>
          <w:titlePg/>
          <w:docGrid w:linePitch="326"/>
        </w:sectPr>
      </w:pPr>
    </w:p>
    <w:tbl>
      <w:tblPr>
        <w:tblW w:w="15041" w:type="dxa"/>
        <w:tblInd w:w="-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270"/>
        <w:gridCol w:w="983"/>
        <w:gridCol w:w="1065"/>
        <w:gridCol w:w="1440"/>
        <w:gridCol w:w="1095"/>
        <w:gridCol w:w="1680"/>
        <w:gridCol w:w="1462"/>
        <w:gridCol w:w="1208"/>
        <w:gridCol w:w="208"/>
        <w:gridCol w:w="2657"/>
      </w:tblGrid>
      <w:tr w:rsidR="00F427BF" w:rsidRPr="008B66E1" w14:paraId="6B5672A2" w14:textId="77777777" w:rsidTr="004E0D66">
        <w:trPr>
          <w:gridAfter w:val="1"/>
          <w:wAfter w:w="2657"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438" w:name="_Toc234131430"/>
            <w:bookmarkStart w:id="439" w:name="_Toc488411755"/>
            <w:bookmarkStart w:id="440" w:name="_Toc438266926"/>
            <w:bookmarkStart w:id="441" w:name="_Toc438267900"/>
            <w:bookmarkStart w:id="442" w:name="_Toc438366668"/>
            <w:bookmarkStart w:id="443"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9411" w:type="dxa"/>
            <w:gridSpan w:val="9"/>
            <w:tcBorders>
              <w:top w:val="nil"/>
              <w:left w:val="nil"/>
              <w:bottom w:val="double" w:sz="4" w:space="0" w:color="auto"/>
              <w:right w:val="nil"/>
            </w:tcBorders>
            <w:vAlign w:val="center"/>
          </w:tcPr>
          <w:p w14:paraId="28CB0EA5" w14:textId="1B704710" w:rsidR="00F427BF" w:rsidRPr="008B66E1" w:rsidRDefault="00F427BF" w:rsidP="001061ED">
            <w:pPr>
              <w:pStyle w:val="SectionVIHeader"/>
              <w:ind w:left="57"/>
              <w:jc w:val="both"/>
            </w:pPr>
            <w:bookmarkStart w:id="444" w:name="_Toc458817149"/>
            <w:r w:rsidRPr="008B66E1">
              <w:t>1.  List of Goods and Delivery Schedule</w:t>
            </w:r>
            <w:bookmarkEnd w:id="444"/>
          </w:p>
          <w:p w14:paraId="73A39284" w14:textId="77777777" w:rsidR="00F427BF" w:rsidRDefault="00F427B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0FD9554" w14:textId="10CF7594" w:rsidR="00DF68F8" w:rsidRPr="008B66E1" w:rsidRDefault="00DF68F8" w:rsidP="00DF68F8">
            <w:pPr>
              <w:spacing w:after="200"/>
              <w:jc w:val="center"/>
              <w:rPr>
                <w:i/>
                <w:iCs/>
              </w:rPr>
            </w:pPr>
          </w:p>
        </w:tc>
      </w:tr>
      <w:tr w:rsidR="00DF68F8" w:rsidRPr="008B66E1" w14:paraId="10E99B80" w14:textId="77777777" w:rsidTr="004E0D66">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DF68F8" w:rsidRPr="00F427BF" w:rsidRDefault="00DF68F8" w:rsidP="00DF68F8">
            <w:pPr>
              <w:suppressAutoHyphens/>
              <w:spacing w:before="60"/>
              <w:jc w:val="center"/>
              <w:rPr>
                <w:b/>
                <w:bCs/>
                <w:sz w:val="20"/>
              </w:rPr>
            </w:pPr>
            <w:r w:rsidRPr="00F427BF">
              <w:rPr>
                <w:b/>
                <w:bCs/>
                <w:sz w:val="20"/>
              </w:rPr>
              <w:t>Line Item</w:t>
            </w:r>
          </w:p>
          <w:p w14:paraId="233C4527" w14:textId="77777777" w:rsidR="00DF68F8" w:rsidRPr="00F427BF" w:rsidRDefault="00DF68F8" w:rsidP="00DF68F8">
            <w:pPr>
              <w:suppressAutoHyphens/>
              <w:spacing w:before="60"/>
              <w:jc w:val="center"/>
              <w:rPr>
                <w:b/>
                <w:bCs/>
                <w:sz w:val="20"/>
              </w:rPr>
            </w:pPr>
            <w:r w:rsidRPr="00F427BF">
              <w:rPr>
                <w:b/>
                <w:bCs/>
                <w:sz w:val="20"/>
              </w:rPr>
              <w:t>No</w:t>
            </w:r>
          </w:p>
        </w:tc>
        <w:tc>
          <w:tcPr>
            <w:tcW w:w="2104"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F427BF" w:rsidRDefault="00DF68F8" w:rsidP="00DF68F8">
            <w:pPr>
              <w:suppressAutoHyphens/>
              <w:spacing w:before="60"/>
              <w:jc w:val="center"/>
              <w:rPr>
                <w:b/>
                <w:bCs/>
                <w:sz w:val="20"/>
              </w:rPr>
            </w:pPr>
            <w:r w:rsidRPr="00F427BF">
              <w:rPr>
                <w:b/>
                <w:bCs/>
                <w:sz w:val="20"/>
              </w:rPr>
              <w:t>Description of Goods</w:t>
            </w:r>
          </w:p>
          <w:p w14:paraId="59C68992" w14:textId="77777777" w:rsidR="00DF68F8" w:rsidRPr="00F427BF" w:rsidRDefault="00DF68F8" w:rsidP="00DF68F8">
            <w:pPr>
              <w:suppressAutoHyphens/>
              <w:spacing w:before="60"/>
              <w:jc w:val="center"/>
              <w:rPr>
                <w:b/>
                <w:bCs/>
                <w:sz w:val="20"/>
              </w:rPr>
            </w:pPr>
          </w:p>
        </w:tc>
        <w:tc>
          <w:tcPr>
            <w:tcW w:w="983" w:type="dxa"/>
            <w:vMerge w:val="restart"/>
            <w:tcBorders>
              <w:top w:val="double" w:sz="4" w:space="0" w:color="auto"/>
              <w:left w:val="single" w:sz="4" w:space="0" w:color="auto"/>
              <w:right w:val="single" w:sz="4" w:space="0" w:color="auto"/>
            </w:tcBorders>
            <w:vAlign w:val="center"/>
          </w:tcPr>
          <w:p w14:paraId="30989C81" w14:textId="77147935" w:rsidR="00DF68F8" w:rsidRPr="00F427BF" w:rsidRDefault="00DF68F8" w:rsidP="00DF68F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DF68F8" w:rsidRPr="00F427BF" w:rsidRDefault="00DF68F8" w:rsidP="00DF68F8">
            <w:pPr>
              <w:suppressAutoHyphens/>
              <w:spacing w:before="60"/>
              <w:jc w:val="center"/>
              <w:rPr>
                <w:b/>
                <w:bCs/>
                <w:sz w:val="20"/>
              </w:rPr>
            </w:pPr>
            <w:r w:rsidRPr="00F427BF">
              <w:rPr>
                <w:b/>
                <w:bCs/>
                <w:sz w:val="20"/>
              </w:rPr>
              <w:t>Quantity</w:t>
            </w:r>
          </w:p>
        </w:tc>
        <w:tc>
          <w:tcPr>
            <w:tcW w:w="1440" w:type="dxa"/>
            <w:vMerge w:val="restart"/>
            <w:tcBorders>
              <w:top w:val="double" w:sz="4" w:space="0" w:color="auto"/>
              <w:left w:val="single" w:sz="4" w:space="0" w:color="auto"/>
              <w:right w:val="single" w:sz="4" w:space="0" w:color="auto"/>
            </w:tcBorders>
            <w:vAlign w:val="center"/>
          </w:tcPr>
          <w:p w14:paraId="6EEB13C4" w14:textId="24ABF35A" w:rsidR="00DF68F8" w:rsidRPr="00F427BF" w:rsidRDefault="00DF68F8" w:rsidP="00DF68F8">
            <w:pPr>
              <w:spacing w:before="60"/>
              <w:jc w:val="center"/>
              <w:rPr>
                <w:b/>
                <w:bCs/>
                <w:sz w:val="20"/>
              </w:rPr>
            </w:pPr>
            <w:r>
              <w:rPr>
                <w:b/>
                <w:bCs/>
                <w:color w:val="000000" w:themeColor="text1"/>
                <w:spacing w:val="8"/>
                <w:sz w:val="20"/>
              </w:rPr>
              <w:t>Rate</w:t>
            </w:r>
          </w:p>
        </w:tc>
        <w:tc>
          <w:tcPr>
            <w:tcW w:w="1095" w:type="dxa"/>
            <w:vMerge w:val="restart"/>
            <w:tcBorders>
              <w:top w:val="double" w:sz="4" w:space="0" w:color="auto"/>
              <w:left w:val="single" w:sz="4" w:space="0" w:color="auto"/>
              <w:right w:val="single" w:sz="4" w:space="0" w:color="auto"/>
            </w:tcBorders>
            <w:vAlign w:val="center"/>
          </w:tcPr>
          <w:p w14:paraId="6620099E" w14:textId="3FE799FE" w:rsidR="00DF68F8" w:rsidRPr="00F427BF" w:rsidRDefault="00DF68F8" w:rsidP="00DF68F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1638B86B" w:rsidR="00DF68F8" w:rsidRPr="00F427BF" w:rsidRDefault="00DF68F8" w:rsidP="00DF68F8">
            <w:pPr>
              <w:spacing w:before="60" w:after="60"/>
              <w:jc w:val="center"/>
              <w:rPr>
                <w:sz w:val="20"/>
              </w:rPr>
            </w:pPr>
            <w:r w:rsidRPr="00F427BF">
              <w:rPr>
                <w:b/>
                <w:bCs/>
                <w:sz w:val="20"/>
              </w:rPr>
              <w:t>Delivery  (as per Incoterms) Date</w:t>
            </w:r>
          </w:p>
        </w:tc>
      </w:tr>
      <w:tr w:rsidR="00DF68F8" w:rsidRPr="008B66E1" w14:paraId="4649E5C3" w14:textId="77777777" w:rsidTr="004E0D66">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DF68F8" w:rsidRPr="00F427BF" w:rsidRDefault="00DF68F8" w:rsidP="00DF68F8">
            <w:pPr>
              <w:suppressAutoHyphens/>
              <w:jc w:val="center"/>
              <w:rPr>
                <w:sz w:val="20"/>
              </w:rPr>
            </w:pPr>
          </w:p>
        </w:tc>
        <w:tc>
          <w:tcPr>
            <w:tcW w:w="2104" w:type="dxa"/>
            <w:gridSpan w:val="2"/>
            <w:vMerge/>
            <w:tcBorders>
              <w:left w:val="single" w:sz="4" w:space="0" w:color="auto"/>
              <w:bottom w:val="single" w:sz="4" w:space="0" w:color="auto"/>
              <w:right w:val="single" w:sz="4" w:space="0" w:color="auto"/>
            </w:tcBorders>
            <w:vAlign w:val="center"/>
          </w:tcPr>
          <w:p w14:paraId="1406E401" w14:textId="77777777" w:rsidR="00DF68F8" w:rsidRPr="00F427BF" w:rsidRDefault="00DF68F8" w:rsidP="00DF68F8">
            <w:pPr>
              <w:suppressAutoHyphens/>
              <w:jc w:val="center"/>
              <w:rPr>
                <w:sz w:val="20"/>
              </w:rPr>
            </w:pPr>
          </w:p>
        </w:tc>
        <w:tc>
          <w:tcPr>
            <w:tcW w:w="983" w:type="dxa"/>
            <w:vMerge/>
            <w:tcBorders>
              <w:left w:val="single" w:sz="4" w:space="0" w:color="auto"/>
              <w:bottom w:val="single" w:sz="4" w:space="0" w:color="auto"/>
              <w:right w:val="single" w:sz="4" w:space="0" w:color="auto"/>
            </w:tcBorders>
            <w:vAlign w:val="center"/>
          </w:tcPr>
          <w:p w14:paraId="6765C2F7"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DF68F8" w:rsidRPr="00F427BF" w:rsidRDefault="00DF68F8" w:rsidP="00DF68F8">
            <w:pPr>
              <w:suppressAutoHyphens/>
              <w:jc w:val="center"/>
              <w:rPr>
                <w:sz w:val="20"/>
              </w:rPr>
            </w:pPr>
          </w:p>
        </w:tc>
        <w:tc>
          <w:tcPr>
            <w:tcW w:w="1440" w:type="dxa"/>
            <w:vMerge/>
            <w:tcBorders>
              <w:left w:val="single" w:sz="4" w:space="0" w:color="auto"/>
              <w:bottom w:val="single" w:sz="4" w:space="0" w:color="auto"/>
              <w:right w:val="single" w:sz="4" w:space="0" w:color="auto"/>
            </w:tcBorders>
            <w:vAlign w:val="center"/>
          </w:tcPr>
          <w:p w14:paraId="75FB6AD9" w14:textId="77777777" w:rsidR="00DF68F8" w:rsidRPr="00F427BF" w:rsidRDefault="00DF68F8" w:rsidP="00DF68F8">
            <w:pPr>
              <w:jc w:val="center"/>
              <w:rPr>
                <w:sz w:val="20"/>
              </w:rPr>
            </w:pPr>
          </w:p>
        </w:tc>
        <w:tc>
          <w:tcPr>
            <w:tcW w:w="1095" w:type="dxa"/>
            <w:vMerge/>
            <w:tcBorders>
              <w:left w:val="single" w:sz="4" w:space="0" w:color="auto"/>
              <w:right w:val="single" w:sz="4" w:space="0" w:color="auto"/>
            </w:tcBorders>
            <w:vAlign w:val="center"/>
          </w:tcPr>
          <w:p w14:paraId="7136A610" w14:textId="46CDB080" w:rsidR="00DF68F8" w:rsidRPr="00F427BF" w:rsidRDefault="00DF68F8" w:rsidP="00DF68F8">
            <w:pPr>
              <w:spacing w:before="60" w:after="60"/>
              <w:jc w:val="center"/>
              <w:rPr>
                <w:b/>
                <w:bCs/>
                <w:sz w:val="20"/>
              </w:rPr>
            </w:pPr>
          </w:p>
        </w:tc>
        <w:tc>
          <w:tcPr>
            <w:tcW w:w="1680" w:type="dxa"/>
            <w:vMerge/>
            <w:tcBorders>
              <w:left w:val="single" w:sz="4" w:space="0" w:color="auto"/>
              <w:right w:val="single" w:sz="4" w:space="0" w:color="auto"/>
            </w:tcBorders>
            <w:vAlign w:val="center"/>
          </w:tcPr>
          <w:p w14:paraId="7A4560EB" w14:textId="6AEBEC3C" w:rsidR="00DF68F8" w:rsidRPr="00F427BF" w:rsidRDefault="00DF68F8" w:rsidP="00DF68F8">
            <w:pPr>
              <w:spacing w:before="60" w:after="60"/>
              <w:jc w:val="center"/>
              <w:rPr>
                <w:b/>
                <w:bCs/>
                <w:sz w:val="20"/>
              </w:rPr>
            </w:pPr>
          </w:p>
        </w:tc>
        <w:tc>
          <w:tcPr>
            <w:tcW w:w="1462" w:type="dxa"/>
            <w:tcBorders>
              <w:top w:val="single" w:sz="4" w:space="0" w:color="auto"/>
              <w:left w:val="single" w:sz="4" w:space="0" w:color="auto"/>
              <w:right w:val="single" w:sz="4" w:space="0" w:color="auto"/>
            </w:tcBorders>
            <w:vAlign w:val="center"/>
          </w:tcPr>
          <w:p w14:paraId="493EF1FB" w14:textId="55FD8788" w:rsidR="00DF68F8" w:rsidRPr="00F427BF" w:rsidRDefault="00DF68F8" w:rsidP="004E0D66">
            <w:pPr>
              <w:spacing w:before="60" w:after="60"/>
              <w:jc w:val="center"/>
              <w:rPr>
                <w:b/>
                <w:bCs/>
                <w:sz w:val="20"/>
              </w:rPr>
            </w:pPr>
            <w:r w:rsidRPr="00F427BF">
              <w:rPr>
                <w:b/>
                <w:bCs/>
                <w:sz w:val="20"/>
              </w:rPr>
              <w:t>Earliest Delivery Date</w:t>
            </w:r>
          </w:p>
        </w:tc>
        <w:tc>
          <w:tcPr>
            <w:tcW w:w="1208" w:type="dxa"/>
            <w:tcBorders>
              <w:top w:val="single" w:sz="4" w:space="0" w:color="auto"/>
              <w:left w:val="single" w:sz="4" w:space="0" w:color="auto"/>
              <w:right w:val="single" w:sz="4" w:space="0" w:color="auto"/>
            </w:tcBorders>
            <w:vAlign w:val="center"/>
          </w:tcPr>
          <w:p w14:paraId="0ED5FA6F" w14:textId="57C8535B" w:rsidR="00DF68F8" w:rsidRPr="00F427BF" w:rsidRDefault="00DF68F8" w:rsidP="004E0D66">
            <w:pPr>
              <w:spacing w:before="60" w:after="60"/>
              <w:jc w:val="center"/>
              <w:rPr>
                <w:b/>
                <w:bCs/>
                <w:sz w:val="20"/>
              </w:rPr>
            </w:pPr>
            <w:r w:rsidRPr="00F427BF">
              <w:rPr>
                <w:b/>
                <w:bCs/>
                <w:sz w:val="20"/>
              </w:rPr>
              <w:t>Latest Delivery Date</w:t>
            </w:r>
          </w:p>
          <w:p w14:paraId="41F53C68" w14:textId="77777777" w:rsidR="00DF68F8" w:rsidRPr="00F427BF" w:rsidRDefault="00DF68F8" w:rsidP="004E0D66">
            <w:pPr>
              <w:spacing w:before="60" w:after="60"/>
              <w:jc w:val="center"/>
              <w:rPr>
                <w:b/>
                <w:bCs/>
                <w:sz w:val="20"/>
              </w:rPr>
            </w:pP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77777777" w:rsidR="00DF68F8" w:rsidRPr="00F427BF" w:rsidRDefault="00DF68F8" w:rsidP="00DF68F8">
            <w:pPr>
              <w:spacing w:before="60" w:after="60"/>
              <w:jc w:val="center"/>
              <w:rPr>
                <w:b/>
                <w:bCs/>
                <w:sz w:val="20"/>
              </w:rPr>
            </w:pPr>
            <w:r w:rsidRPr="00F427BF">
              <w:rPr>
                <w:b/>
                <w:bCs/>
                <w:sz w:val="20"/>
              </w:rPr>
              <w:t>Tenderer’s  offered Delivery date [</w:t>
            </w:r>
            <w:r w:rsidRPr="00F427BF">
              <w:rPr>
                <w:b/>
                <w:bCs/>
                <w:i/>
                <w:iCs/>
                <w:sz w:val="20"/>
              </w:rPr>
              <w:t>to be provided by the Tenderer</w:t>
            </w:r>
            <w:r w:rsidRPr="00F427BF">
              <w:rPr>
                <w:b/>
                <w:bCs/>
                <w:sz w:val="20"/>
              </w:rPr>
              <w:t>]</w:t>
            </w:r>
          </w:p>
        </w:tc>
      </w:tr>
      <w:tr w:rsidR="00A84E17" w:rsidRPr="008B66E1" w14:paraId="03EE153B" w14:textId="77777777" w:rsidTr="00A84E17">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77777777" w:rsidR="00A84E17" w:rsidRPr="008B66E1" w:rsidRDefault="00A84E17" w:rsidP="00A84E17">
            <w:pPr>
              <w:jc w:val="center"/>
            </w:pPr>
            <w:r w:rsidRPr="008B66E1">
              <w:t>1</w:t>
            </w:r>
          </w:p>
        </w:tc>
        <w:tc>
          <w:tcPr>
            <w:tcW w:w="2104" w:type="dxa"/>
            <w:gridSpan w:val="2"/>
            <w:tcBorders>
              <w:top w:val="single" w:sz="4" w:space="0" w:color="auto"/>
              <w:left w:val="single" w:sz="4" w:space="0" w:color="auto"/>
              <w:bottom w:val="single" w:sz="4" w:space="0" w:color="auto"/>
              <w:right w:val="single" w:sz="4" w:space="0" w:color="auto"/>
            </w:tcBorders>
          </w:tcPr>
          <w:p w14:paraId="5364A289" w14:textId="4FB37A1D" w:rsidR="00A84E17" w:rsidRPr="004E0D66" w:rsidRDefault="00A84E17" w:rsidP="00A84E17">
            <w:pPr>
              <w:rPr>
                <w:rFonts w:cs="MV Boli"/>
                <w:b/>
                <w:bCs/>
                <w:lang w:bidi="dv-MV"/>
              </w:rPr>
            </w:pPr>
            <w:r w:rsidRPr="00A84E17">
              <w:rPr>
                <w:b/>
                <w:bCs/>
                <w:i/>
                <w:iCs/>
                <w:sz w:val="22"/>
                <w:szCs w:val="18"/>
              </w:rPr>
              <w:t>Computer System </w:t>
            </w:r>
          </w:p>
        </w:tc>
        <w:tc>
          <w:tcPr>
            <w:tcW w:w="983" w:type="dxa"/>
            <w:tcBorders>
              <w:top w:val="single" w:sz="4" w:space="0" w:color="auto"/>
              <w:left w:val="single" w:sz="4" w:space="0" w:color="auto"/>
              <w:bottom w:val="single" w:sz="4" w:space="0" w:color="auto"/>
              <w:right w:val="single" w:sz="4" w:space="0" w:color="auto"/>
            </w:tcBorders>
            <w:vAlign w:val="center"/>
          </w:tcPr>
          <w:p w14:paraId="56BC390F" w14:textId="1E97C83A" w:rsidR="00A84E17" w:rsidRPr="00D5017C" w:rsidRDefault="00A84E17" w:rsidP="00A84E17"/>
        </w:tc>
        <w:tc>
          <w:tcPr>
            <w:tcW w:w="1065" w:type="dxa"/>
            <w:tcBorders>
              <w:top w:val="single" w:sz="4" w:space="0" w:color="auto"/>
              <w:left w:val="single" w:sz="4" w:space="0" w:color="auto"/>
              <w:bottom w:val="single" w:sz="4" w:space="0" w:color="auto"/>
              <w:right w:val="single" w:sz="4" w:space="0" w:color="auto"/>
            </w:tcBorders>
            <w:vAlign w:val="center"/>
          </w:tcPr>
          <w:p w14:paraId="0DE5E5BF" w14:textId="09EADEF2" w:rsidR="00A84E17" w:rsidRPr="008B66E1" w:rsidRDefault="00A84E17" w:rsidP="00A84E17">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7AB7613" w14:textId="50D66CDA" w:rsidR="00A84E17" w:rsidRPr="00370D63" w:rsidRDefault="00A84E17" w:rsidP="00A84E17">
            <w:pPr>
              <w:jc w:val="center"/>
              <w:rPr>
                <w:sz w:val="20"/>
                <w:szCs w:val="16"/>
                <w:highlight w:val="yellow"/>
              </w:rPr>
            </w:pPr>
          </w:p>
        </w:tc>
        <w:tc>
          <w:tcPr>
            <w:tcW w:w="1095" w:type="dxa"/>
            <w:tcBorders>
              <w:left w:val="single" w:sz="4" w:space="0" w:color="auto"/>
              <w:right w:val="single" w:sz="4" w:space="0" w:color="auto"/>
            </w:tcBorders>
          </w:tcPr>
          <w:p w14:paraId="4ABC4330" w14:textId="77777777" w:rsidR="00A84E17" w:rsidRPr="008B66E1" w:rsidRDefault="00A84E17" w:rsidP="00A84E17">
            <w:pPr>
              <w:jc w:val="center"/>
            </w:pPr>
          </w:p>
        </w:tc>
        <w:tc>
          <w:tcPr>
            <w:tcW w:w="1680" w:type="dxa"/>
            <w:tcBorders>
              <w:left w:val="single" w:sz="4" w:space="0" w:color="auto"/>
              <w:right w:val="single" w:sz="4" w:space="0" w:color="auto"/>
            </w:tcBorders>
          </w:tcPr>
          <w:p w14:paraId="79017890" w14:textId="6C0D027E" w:rsidR="00A84E17" w:rsidRPr="004E0D66" w:rsidRDefault="00A84E17" w:rsidP="00A84E17">
            <w:pPr>
              <w:jc w:val="center"/>
              <w:rPr>
                <w:rFonts w:cs="MV Boli"/>
                <w:lang w:bidi="dv-MV"/>
              </w:rPr>
            </w:pPr>
          </w:p>
        </w:tc>
        <w:tc>
          <w:tcPr>
            <w:tcW w:w="1462" w:type="dxa"/>
            <w:tcBorders>
              <w:left w:val="single" w:sz="4" w:space="0" w:color="auto"/>
              <w:right w:val="single" w:sz="4" w:space="0" w:color="auto"/>
            </w:tcBorders>
            <w:vAlign w:val="center"/>
          </w:tcPr>
          <w:p w14:paraId="17DD9EC1" w14:textId="77EF9D33" w:rsidR="00A84E17" w:rsidRPr="008B66E1" w:rsidRDefault="00A84E17" w:rsidP="00A84E17">
            <w:pPr>
              <w:jc w:val="center"/>
            </w:pPr>
          </w:p>
        </w:tc>
        <w:tc>
          <w:tcPr>
            <w:tcW w:w="1208" w:type="dxa"/>
            <w:tcBorders>
              <w:left w:val="single" w:sz="4" w:space="0" w:color="auto"/>
              <w:right w:val="single" w:sz="4" w:space="0" w:color="auto"/>
            </w:tcBorders>
            <w:vAlign w:val="center"/>
          </w:tcPr>
          <w:p w14:paraId="2C202283" w14:textId="3E6EA5F0" w:rsidR="00A84E17" w:rsidRPr="005909A2" w:rsidRDefault="00A84E17" w:rsidP="00A84E17">
            <w:pPr>
              <w:jc w:val="center"/>
              <w:rPr>
                <w:sz w:val="20"/>
                <w:szCs w:val="16"/>
              </w:rPr>
            </w:pPr>
          </w:p>
        </w:tc>
        <w:tc>
          <w:tcPr>
            <w:tcW w:w="2865" w:type="dxa"/>
            <w:gridSpan w:val="2"/>
            <w:tcBorders>
              <w:left w:val="single" w:sz="4" w:space="0" w:color="auto"/>
              <w:right w:val="double" w:sz="4" w:space="0" w:color="auto"/>
            </w:tcBorders>
            <w:vAlign w:val="center"/>
          </w:tcPr>
          <w:p w14:paraId="67D8D19B" w14:textId="77777777" w:rsidR="00A84E17" w:rsidRPr="008B66E1" w:rsidRDefault="00A84E17" w:rsidP="00A84E17">
            <w:pPr>
              <w:jc w:val="center"/>
            </w:pPr>
          </w:p>
        </w:tc>
      </w:tr>
      <w:tr w:rsidR="00A84E17" w:rsidRPr="008B66E1" w14:paraId="53EDAD06" w14:textId="77777777" w:rsidTr="00A84E17">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4E1CBFE7" w14:textId="313B9E79" w:rsidR="00A84E17" w:rsidRPr="008B66E1" w:rsidRDefault="00A84E17" w:rsidP="00A84E17">
            <w:pPr>
              <w:jc w:val="center"/>
            </w:pPr>
            <w:r>
              <w:t>2</w:t>
            </w:r>
          </w:p>
        </w:tc>
        <w:tc>
          <w:tcPr>
            <w:tcW w:w="2104" w:type="dxa"/>
            <w:gridSpan w:val="2"/>
            <w:tcBorders>
              <w:top w:val="single" w:sz="4" w:space="0" w:color="auto"/>
              <w:left w:val="single" w:sz="4" w:space="0" w:color="auto"/>
              <w:bottom w:val="single" w:sz="4" w:space="0" w:color="auto"/>
              <w:right w:val="single" w:sz="4" w:space="0" w:color="auto"/>
            </w:tcBorders>
          </w:tcPr>
          <w:p w14:paraId="3FFAE88B" w14:textId="33608F17" w:rsidR="00A84E17" w:rsidRPr="008234A5" w:rsidRDefault="00A84E17" w:rsidP="00A84E17">
            <w:pPr>
              <w:rPr>
                <w:b/>
                <w:bCs/>
                <w:sz w:val="22"/>
                <w:szCs w:val="18"/>
              </w:rPr>
            </w:pPr>
            <w:r w:rsidRPr="00A84E17">
              <w:rPr>
                <w:b/>
                <w:bCs/>
                <w:i/>
                <w:iCs/>
                <w:sz w:val="22"/>
                <w:szCs w:val="18"/>
              </w:rPr>
              <w:t>MIC (External)</w:t>
            </w:r>
          </w:p>
        </w:tc>
        <w:tc>
          <w:tcPr>
            <w:tcW w:w="983" w:type="dxa"/>
            <w:tcBorders>
              <w:top w:val="single" w:sz="4" w:space="0" w:color="auto"/>
              <w:left w:val="single" w:sz="4" w:space="0" w:color="auto"/>
              <w:bottom w:val="single" w:sz="4" w:space="0" w:color="auto"/>
              <w:right w:val="single" w:sz="4" w:space="0" w:color="auto"/>
            </w:tcBorders>
            <w:vAlign w:val="center"/>
          </w:tcPr>
          <w:p w14:paraId="17B7FE5B" w14:textId="77777777" w:rsidR="00A84E17" w:rsidRPr="00D5017C" w:rsidRDefault="00A84E17" w:rsidP="00A84E17"/>
        </w:tc>
        <w:tc>
          <w:tcPr>
            <w:tcW w:w="1065" w:type="dxa"/>
            <w:tcBorders>
              <w:top w:val="single" w:sz="4" w:space="0" w:color="auto"/>
              <w:left w:val="single" w:sz="4" w:space="0" w:color="auto"/>
              <w:bottom w:val="single" w:sz="4" w:space="0" w:color="auto"/>
              <w:right w:val="single" w:sz="4" w:space="0" w:color="auto"/>
            </w:tcBorders>
            <w:vAlign w:val="center"/>
          </w:tcPr>
          <w:p w14:paraId="08A5A514" w14:textId="77777777" w:rsidR="00A84E17" w:rsidRPr="008B66E1" w:rsidRDefault="00A84E17" w:rsidP="00A84E17">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55BAB6B2" w14:textId="77777777" w:rsidR="00A84E17" w:rsidRPr="00370D63" w:rsidRDefault="00A84E17" w:rsidP="00A84E17">
            <w:pPr>
              <w:jc w:val="center"/>
              <w:rPr>
                <w:sz w:val="20"/>
                <w:szCs w:val="16"/>
                <w:highlight w:val="yellow"/>
              </w:rPr>
            </w:pPr>
          </w:p>
        </w:tc>
        <w:tc>
          <w:tcPr>
            <w:tcW w:w="1095" w:type="dxa"/>
            <w:tcBorders>
              <w:left w:val="single" w:sz="4" w:space="0" w:color="auto"/>
              <w:right w:val="single" w:sz="4" w:space="0" w:color="auto"/>
            </w:tcBorders>
          </w:tcPr>
          <w:p w14:paraId="76FFC0F9" w14:textId="77777777" w:rsidR="00A84E17" w:rsidRPr="008B66E1" w:rsidRDefault="00A84E17" w:rsidP="00A84E17">
            <w:pPr>
              <w:jc w:val="center"/>
            </w:pPr>
          </w:p>
        </w:tc>
        <w:tc>
          <w:tcPr>
            <w:tcW w:w="1680" w:type="dxa"/>
            <w:tcBorders>
              <w:left w:val="single" w:sz="4" w:space="0" w:color="auto"/>
              <w:right w:val="single" w:sz="4" w:space="0" w:color="auto"/>
            </w:tcBorders>
          </w:tcPr>
          <w:p w14:paraId="4C9B0964" w14:textId="77777777" w:rsidR="00A84E17" w:rsidRPr="004E0D66" w:rsidRDefault="00A84E17" w:rsidP="00A84E17">
            <w:pPr>
              <w:jc w:val="center"/>
              <w:rPr>
                <w:rFonts w:cs="MV Boli"/>
                <w:lang w:bidi="dv-MV"/>
              </w:rPr>
            </w:pPr>
          </w:p>
        </w:tc>
        <w:tc>
          <w:tcPr>
            <w:tcW w:w="1462" w:type="dxa"/>
            <w:tcBorders>
              <w:left w:val="single" w:sz="4" w:space="0" w:color="auto"/>
              <w:right w:val="single" w:sz="4" w:space="0" w:color="auto"/>
            </w:tcBorders>
            <w:vAlign w:val="center"/>
          </w:tcPr>
          <w:p w14:paraId="72C421C2" w14:textId="77777777" w:rsidR="00A84E17" w:rsidRPr="008B66E1" w:rsidRDefault="00A84E17" w:rsidP="00A84E17">
            <w:pPr>
              <w:jc w:val="center"/>
            </w:pPr>
          </w:p>
        </w:tc>
        <w:tc>
          <w:tcPr>
            <w:tcW w:w="1208" w:type="dxa"/>
            <w:tcBorders>
              <w:left w:val="single" w:sz="4" w:space="0" w:color="auto"/>
              <w:right w:val="single" w:sz="4" w:space="0" w:color="auto"/>
            </w:tcBorders>
            <w:vAlign w:val="center"/>
          </w:tcPr>
          <w:p w14:paraId="695006E9" w14:textId="77777777" w:rsidR="00A84E17" w:rsidRPr="005909A2" w:rsidRDefault="00A84E17" w:rsidP="00A84E17">
            <w:pPr>
              <w:jc w:val="center"/>
              <w:rPr>
                <w:sz w:val="20"/>
                <w:szCs w:val="16"/>
              </w:rPr>
            </w:pPr>
          </w:p>
        </w:tc>
        <w:tc>
          <w:tcPr>
            <w:tcW w:w="2865" w:type="dxa"/>
            <w:gridSpan w:val="2"/>
            <w:tcBorders>
              <w:left w:val="single" w:sz="4" w:space="0" w:color="auto"/>
              <w:right w:val="double" w:sz="4" w:space="0" w:color="auto"/>
            </w:tcBorders>
            <w:vAlign w:val="center"/>
          </w:tcPr>
          <w:p w14:paraId="3E26072A" w14:textId="77777777" w:rsidR="00A84E17" w:rsidRPr="008B66E1" w:rsidRDefault="00A84E17" w:rsidP="00A84E17">
            <w:pPr>
              <w:jc w:val="center"/>
            </w:pPr>
          </w:p>
        </w:tc>
      </w:tr>
      <w:tr w:rsidR="00A84E17" w:rsidRPr="008B66E1" w14:paraId="601AF849" w14:textId="77777777" w:rsidTr="00A84E17">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2B53984B" w14:textId="573B4ED7" w:rsidR="00A84E17" w:rsidRPr="008B66E1" w:rsidRDefault="00A84E17" w:rsidP="00A84E17">
            <w:pPr>
              <w:jc w:val="center"/>
            </w:pPr>
            <w:r>
              <w:t>3</w:t>
            </w:r>
          </w:p>
        </w:tc>
        <w:tc>
          <w:tcPr>
            <w:tcW w:w="2104" w:type="dxa"/>
            <w:gridSpan w:val="2"/>
            <w:tcBorders>
              <w:top w:val="single" w:sz="4" w:space="0" w:color="auto"/>
              <w:left w:val="single" w:sz="4" w:space="0" w:color="auto"/>
              <w:bottom w:val="single" w:sz="4" w:space="0" w:color="auto"/>
              <w:right w:val="single" w:sz="4" w:space="0" w:color="auto"/>
            </w:tcBorders>
          </w:tcPr>
          <w:p w14:paraId="41062DF8" w14:textId="1A5E360E" w:rsidR="00A84E17" w:rsidRPr="008234A5" w:rsidRDefault="00A84E17" w:rsidP="00A84E17">
            <w:pPr>
              <w:rPr>
                <w:b/>
                <w:bCs/>
                <w:sz w:val="22"/>
                <w:szCs w:val="18"/>
              </w:rPr>
            </w:pPr>
            <w:r w:rsidRPr="00A84E17">
              <w:rPr>
                <w:b/>
                <w:bCs/>
                <w:i/>
                <w:iCs/>
                <w:sz w:val="22"/>
                <w:szCs w:val="18"/>
              </w:rPr>
              <w:t>Voice Transformer</w:t>
            </w:r>
          </w:p>
        </w:tc>
        <w:tc>
          <w:tcPr>
            <w:tcW w:w="983" w:type="dxa"/>
            <w:tcBorders>
              <w:top w:val="single" w:sz="4" w:space="0" w:color="auto"/>
              <w:left w:val="single" w:sz="4" w:space="0" w:color="auto"/>
              <w:bottom w:val="single" w:sz="4" w:space="0" w:color="auto"/>
              <w:right w:val="single" w:sz="4" w:space="0" w:color="auto"/>
            </w:tcBorders>
            <w:vAlign w:val="center"/>
          </w:tcPr>
          <w:p w14:paraId="251E49D4" w14:textId="77777777" w:rsidR="00A84E17" w:rsidRPr="00D5017C" w:rsidRDefault="00A84E17" w:rsidP="00A84E17"/>
        </w:tc>
        <w:tc>
          <w:tcPr>
            <w:tcW w:w="1065" w:type="dxa"/>
            <w:tcBorders>
              <w:top w:val="single" w:sz="4" w:space="0" w:color="auto"/>
              <w:left w:val="single" w:sz="4" w:space="0" w:color="auto"/>
              <w:bottom w:val="single" w:sz="4" w:space="0" w:color="auto"/>
              <w:right w:val="single" w:sz="4" w:space="0" w:color="auto"/>
            </w:tcBorders>
            <w:vAlign w:val="center"/>
          </w:tcPr>
          <w:p w14:paraId="16030F7A" w14:textId="77777777" w:rsidR="00A84E17" w:rsidRPr="008B66E1" w:rsidRDefault="00A84E17" w:rsidP="00A84E17">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0E757D69" w14:textId="77777777" w:rsidR="00A84E17" w:rsidRPr="00370D63" w:rsidRDefault="00A84E17" w:rsidP="00A84E17">
            <w:pPr>
              <w:jc w:val="center"/>
              <w:rPr>
                <w:sz w:val="20"/>
                <w:szCs w:val="16"/>
                <w:highlight w:val="yellow"/>
              </w:rPr>
            </w:pPr>
          </w:p>
        </w:tc>
        <w:tc>
          <w:tcPr>
            <w:tcW w:w="1095" w:type="dxa"/>
            <w:tcBorders>
              <w:left w:val="single" w:sz="4" w:space="0" w:color="auto"/>
              <w:right w:val="single" w:sz="4" w:space="0" w:color="auto"/>
            </w:tcBorders>
          </w:tcPr>
          <w:p w14:paraId="4C58E090" w14:textId="77777777" w:rsidR="00A84E17" w:rsidRPr="008B66E1" w:rsidRDefault="00A84E17" w:rsidP="00A84E17">
            <w:pPr>
              <w:jc w:val="center"/>
            </w:pPr>
          </w:p>
        </w:tc>
        <w:tc>
          <w:tcPr>
            <w:tcW w:w="1680" w:type="dxa"/>
            <w:tcBorders>
              <w:left w:val="single" w:sz="4" w:space="0" w:color="auto"/>
              <w:right w:val="single" w:sz="4" w:space="0" w:color="auto"/>
            </w:tcBorders>
          </w:tcPr>
          <w:p w14:paraId="08ABCFBB" w14:textId="77777777" w:rsidR="00A84E17" w:rsidRPr="004E0D66" w:rsidRDefault="00A84E17" w:rsidP="00A84E17">
            <w:pPr>
              <w:jc w:val="center"/>
              <w:rPr>
                <w:rFonts w:cs="MV Boli"/>
                <w:lang w:bidi="dv-MV"/>
              </w:rPr>
            </w:pPr>
          </w:p>
        </w:tc>
        <w:tc>
          <w:tcPr>
            <w:tcW w:w="1462" w:type="dxa"/>
            <w:tcBorders>
              <w:left w:val="single" w:sz="4" w:space="0" w:color="auto"/>
              <w:right w:val="single" w:sz="4" w:space="0" w:color="auto"/>
            </w:tcBorders>
            <w:vAlign w:val="center"/>
          </w:tcPr>
          <w:p w14:paraId="424CDD20" w14:textId="77777777" w:rsidR="00A84E17" w:rsidRPr="008B66E1" w:rsidRDefault="00A84E17" w:rsidP="00A84E17">
            <w:pPr>
              <w:jc w:val="center"/>
            </w:pPr>
          </w:p>
        </w:tc>
        <w:tc>
          <w:tcPr>
            <w:tcW w:w="1208" w:type="dxa"/>
            <w:tcBorders>
              <w:left w:val="single" w:sz="4" w:space="0" w:color="auto"/>
              <w:right w:val="single" w:sz="4" w:space="0" w:color="auto"/>
            </w:tcBorders>
            <w:vAlign w:val="center"/>
          </w:tcPr>
          <w:p w14:paraId="19CBE434" w14:textId="77777777" w:rsidR="00A84E17" w:rsidRPr="005909A2" w:rsidRDefault="00A84E17" w:rsidP="00A84E17">
            <w:pPr>
              <w:jc w:val="center"/>
              <w:rPr>
                <w:sz w:val="20"/>
                <w:szCs w:val="16"/>
              </w:rPr>
            </w:pPr>
          </w:p>
        </w:tc>
        <w:tc>
          <w:tcPr>
            <w:tcW w:w="2865" w:type="dxa"/>
            <w:gridSpan w:val="2"/>
            <w:tcBorders>
              <w:left w:val="single" w:sz="4" w:space="0" w:color="auto"/>
              <w:right w:val="double" w:sz="4" w:space="0" w:color="auto"/>
            </w:tcBorders>
            <w:vAlign w:val="center"/>
          </w:tcPr>
          <w:p w14:paraId="3DFE4E9F" w14:textId="77777777" w:rsidR="00A84E17" w:rsidRPr="008B66E1" w:rsidRDefault="00A84E17" w:rsidP="00A84E17">
            <w:pPr>
              <w:jc w:val="center"/>
            </w:pPr>
          </w:p>
        </w:tc>
      </w:tr>
      <w:tr w:rsidR="00A84E17" w:rsidRPr="008B66E1" w14:paraId="31D26E8E" w14:textId="77777777" w:rsidTr="00A84E17">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5A4BDFF" w14:textId="194C6181" w:rsidR="00A84E17" w:rsidRPr="008B66E1" w:rsidRDefault="00A84E17" w:rsidP="00A84E17">
            <w:pPr>
              <w:jc w:val="center"/>
            </w:pPr>
            <w:r>
              <w:t>4</w:t>
            </w:r>
          </w:p>
        </w:tc>
        <w:tc>
          <w:tcPr>
            <w:tcW w:w="2104" w:type="dxa"/>
            <w:gridSpan w:val="2"/>
            <w:tcBorders>
              <w:top w:val="single" w:sz="4" w:space="0" w:color="auto"/>
              <w:left w:val="single" w:sz="4" w:space="0" w:color="auto"/>
              <w:bottom w:val="single" w:sz="4" w:space="0" w:color="auto"/>
              <w:right w:val="single" w:sz="4" w:space="0" w:color="auto"/>
            </w:tcBorders>
          </w:tcPr>
          <w:p w14:paraId="4C19E8AE" w14:textId="2B4C829E" w:rsidR="00A84E17" w:rsidRPr="008234A5" w:rsidRDefault="00A84E17" w:rsidP="00A84E17">
            <w:pPr>
              <w:rPr>
                <w:b/>
                <w:bCs/>
                <w:sz w:val="22"/>
                <w:szCs w:val="18"/>
              </w:rPr>
            </w:pPr>
            <w:r w:rsidRPr="00A84E17">
              <w:rPr>
                <w:b/>
                <w:bCs/>
                <w:i/>
                <w:iCs/>
                <w:sz w:val="22"/>
                <w:szCs w:val="18"/>
              </w:rPr>
              <w:t>Conference Cam</w:t>
            </w:r>
          </w:p>
        </w:tc>
        <w:tc>
          <w:tcPr>
            <w:tcW w:w="983" w:type="dxa"/>
            <w:tcBorders>
              <w:top w:val="single" w:sz="4" w:space="0" w:color="auto"/>
              <w:left w:val="single" w:sz="4" w:space="0" w:color="auto"/>
              <w:bottom w:val="single" w:sz="4" w:space="0" w:color="auto"/>
              <w:right w:val="single" w:sz="4" w:space="0" w:color="auto"/>
            </w:tcBorders>
            <w:vAlign w:val="center"/>
          </w:tcPr>
          <w:p w14:paraId="19003D98" w14:textId="77777777" w:rsidR="00A84E17" w:rsidRPr="00D5017C" w:rsidRDefault="00A84E17" w:rsidP="00A84E17"/>
        </w:tc>
        <w:tc>
          <w:tcPr>
            <w:tcW w:w="1065" w:type="dxa"/>
            <w:tcBorders>
              <w:top w:val="single" w:sz="4" w:space="0" w:color="auto"/>
              <w:left w:val="single" w:sz="4" w:space="0" w:color="auto"/>
              <w:bottom w:val="single" w:sz="4" w:space="0" w:color="auto"/>
              <w:right w:val="single" w:sz="4" w:space="0" w:color="auto"/>
            </w:tcBorders>
            <w:vAlign w:val="center"/>
          </w:tcPr>
          <w:p w14:paraId="3947B6A7" w14:textId="77777777" w:rsidR="00A84E17" w:rsidRPr="008B66E1" w:rsidRDefault="00A84E17" w:rsidP="00A84E17">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0F36F49F" w14:textId="77777777" w:rsidR="00A84E17" w:rsidRPr="00370D63" w:rsidRDefault="00A84E17" w:rsidP="00A84E17">
            <w:pPr>
              <w:jc w:val="center"/>
              <w:rPr>
                <w:sz w:val="20"/>
                <w:szCs w:val="16"/>
                <w:highlight w:val="yellow"/>
              </w:rPr>
            </w:pPr>
          </w:p>
        </w:tc>
        <w:tc>
          <w:tcPr>
            <w:tcW w:w="1095" w:type="dxa"/>
            <w:tcBorders>
              <w:left w:val="single" w:sz="4" w:space="0" w:color="auto"/>
              <w:right w:val="single" w:sz="4" w:space="0" w:color="auto"/>
            </w:tcBorders>
          </w:tcPr>
          <w:p w14:paraId="4A5323F8" w14:textId="77777777" w:rsidR="00A84E17" w:rsidRPr="008B66E1" w:rsidRDefault="00A84E17" w:rsidP="00A84E17">
            <w:pPr>
              <w:jc w:val="center"/>
            </w:pPr>
          </w:p>
        </w:tc>
        <w:tc>
          <w:tcPr>
            <w:tcW w:w="1680" w:type="dxa"/>
            <w:tcBorders>
              <w:left w:val="single" w:sz="4" w:space="0" w:color="auto"/>
              <w:right w:val="single" w:sz="4" w:space="0" w:color="auto"/>
            </w:tcBorders>
          </w:tcPr>
          <w:p w14:paraId="7297C160" w14:textId="77777777" w:rsidR="00A84E17" w:rsidRPr="004E0D66" w:rsidRDefault="00A84E17" w:rsidP="00A84E17">
            <w:pPr>
              <w:jc w:val="center"/>
              <w:rPr>
                <w:rFonts w:cs="MV Boli"/>
                <w:lang w:bidi="dv-MV"/>
              </w:rPr>
            </w:pPr>
          </w:p>
        </w:tc>
        <w:tc>
          <w:tcPr>
            <w:tcW w:w="1462" w:type="dxa"/>
            <w:tcBorders>
              <w:left w:val="single" w:sz="4" w:space="0" w:color="auto"/>
              <w:right w:val="single" w:sz="4" w:space="0" w:color="auto"/>
            </w:tcBorders>
            <w:vAlign w:val="center"/>
          </w:tcPr>
          <w:p w14:paraId="42E26960" w14:textId="77777777" w:rsidR="00A84E17" w:rsidRPr="008B66E1" w:rsidRDefault="00A84E17" w:rsidP="00A84E17">
            <w:pPr>
              <w:jc w:val="center"/>
            </w:pPr>
          </w:p>
        </w:tc>
        <w:tc>
          <w:tcPr>
            <w:tcW w:w="1208" w:type="dxa"/>
            <w:tcBorders>
              <w:left w:val="single" w:sz="4" w:space="0" w:color="auto"/>
              <w:right w:val="single" w:sz="4" w:space="0" w:color="auto"/>
            </w:tcBorders>
            <w:vAlign w:val="center"/>
          </w:tcPr>
          <w:p w14:paraId="02F15821" w14:textId="77777777" w:rsidR="00A84E17" w:rsidRPr="005909A2" w:rsidRDefault="00A84E17" w:rsidP="00A84E17">
            <w:pPr>
              <w:jc w:val="center"/>
              <w:rPr>
                <w:sz w:val="20"/>
                <w:szCs w:val="16"/>
              </w:rPr>
            </w:pPr>
          </w:p>
        </w:tc>
        <w:tc>
          <w:tcPr>
            <w:tcW w:w="2865" w:type="dxa"/>
            <w:gridSpan w:val="2"/>
            <w:tcBorders>
              <w:left w:val="single" w:sz="4" w:space="0" w:color="auto"/>
              <w:right w:val="double" w:sz="4" w:space="0" w:color="auto"/>
            </w:tcBorders>
            <w:vAlign w:val="center"/>
          </w:tcPr>
          <w:p w14:paraId="7FCE8BB4" w14:textId="77777777" w:rsidR="00A84E17" w:rsidRPr="008B66E1" w:rsidRDefault="00A84E17" w:rsidP="00A84E17">
            <w:pPr>
              <w:jc w:val="center"/>
            </w:pPr>
          </w:p>
        </w:tc>
      </w:tr>
    </w:tbl>
    <w:p w14:paraId="5DA8C469" w14:textId="77777777" w:rsidR="00FB29EF" w:rsidRDefault="00FB29EF" w:rsidP="00FB29EF">
      <w:pPr>
        <w:ind w:left="2880" w:hanging="2880"/>
        <w:rPr>
          <w:b/>
          <w:bCs/>
          <w:sz w:val="28"/>
          <w:szCs w:val="28"/>
          <w:u w:val="single"/>
        </w:rPr>
      </w:pPr>
    </w:p>
    <w:p w14:paraId="5E0DC6A9" w14:textId="77777777" w:rsidR="003F0E3A" w:rsidRDefault="003F0E3A">
      <w:pPr>
        <w:rPr>
          <w:b/>
          <w:bCs/>
          <w:sz w:val="28"/>
          <w:szCs w:val="28"/>
          <w:u w:val="single"/>
        </w:rPr>
      </w:pPr>
      <w:r>
        <w:rPr>
          <w:b/>
          <w:bCs/>
          <w:sz w:val="28"/>
          <w:szCs w:val="28"/>
          <w:u w:val="single"/>
        </w:rPr>
        <w:br w:type="page"/>
      </w:r>
    </w:p>
    <w:p w14:paraId="4E7BF9C0" w14:textId="6FA9BEE8" w:rsidR="00FB29EF" w:rsidRPr="00E267F1" w:rsidRDefault="00A84E17" w:rsidP="003B1B06">
      <w:pPr>
        <w:rPr>
          <w:b/>
          <w:bCs/>
          <w:sz w:val="28"/>
          <w:szCs w:val="28"/>
          <w:u w:val="single"/>
        </w:rPr>
      </w:pPr>
      <w:r>
        <w:rPr>
          <w:b/>
          <w:bCs/>
          <w:sz w:val="28"/>
          <w:szCs w:val="28"/>
          <w:u w:val="single"/>
        </w:rPr>
        <w:lastRenderedPageBreak/>
        <w:t xml:space="preserve">2. </w:t>
      </w:r>
      <w:r w:rsidR="00FB29EF" w:rsidRPr="00E267F1">
        <w:rPr>
          <w:b/>
          <w:bCs/>
          <w:sz w:val="28"/>
          <w:szCs w:val="28"/>
          <w:u w:val="single"/>
        </w:rPr>
        <w:t xml:space="preserve">Delivery Schedule  </w:t>
      </w:r>
    </w:p>
    <w:p w14:paraId="7C03C0A6" w14:textId="77777777" w:rsidR="00FB29EF" w:rsidRPr="00E267F1" w:rsidRDefault="00FB29EF" w:rsidP="004E0D66">
      <w:pPr>
        <w:rPr>
          <w:b/>
          <w:bCs/>
          <w:szCs w:val="24"/>
        </w:rPr>
      </w:pPr>
    </w:p>
    <w:tbl>
      <w:tblPr>
        <w:tblStyle w:val="TableGrid"/>
        <w:tblpPr w:leftFromText="180" w:rightFromText="180" w:vertAnchor="text" w:tblpY="1"/>
        <w:tblOverlap w:val="never"/>
        <w:tblW w:w="12582" w:type="dxa"/>
        <w:tblLayout w:type="fixed"/>
        <w:tblLook w:val="04A0" w:firstRow="1" w:lastRow="0" w:firstColumn="1" w:lastColumn="0" w:noHBand="0" w:noVBand="1"/>
      </w:tblPr>
      <w:tblGrid>
        <w:gridCol w:w="344"/>
        <w:gridCol w:w="3166"/>
        <w:gridCol w:w="2335"/>
        <w:gridCol w:w="2768"/>
        <w:gridCol w:w="3969"/>
      </w:tblGrid>
      <w:tr w:rsidR="00A84E17" w:rsidRPr="00E267F1" w14:paraId="1807FA81" w14:textId="734D94A1" w:rsidTr="00A84E17">
        <w:trPr>
          <w:trHeight w:val="352"/>
        </w:trPr>
        <w:tc>
          <w:tcPr>
            <w:tcW w:w="344" w:type="dxa"/>
            <w:vMerge w:val="restart"/>
          </w:tcPr>
          <w:p w14:paraId="37029246" w14:textId="77777777" w:rsidR="00A84E17" w:rsidRPr="00E267F1" w:rsidRDefault="00A84E17" w:rsidP="00FB29EF">
            <w:pPr>
              <w:jc w:val="center"/>
              <w:rPr>
                <w:spacing w:val="8"/>
              </w:rPr>
            </w:pPr>
            <w:r w:rsidRPr="00E267F1">
              <w:rPr>
                <w:spacing w:val="8"/>
              </w:rPr>
              <w:t>#</w:t>
            </w:r>
          </w:p>
        </w:tc>
        <w:tc>
          <w:tcPr>
            <w:tcW w:w="3166" w:type="dxa"/>
            <w:vMerge w:val="restart"/>
          </w:tcPr>
          <w:p w14:paraId="78B2458B" w14:textId="77777777" w:rsidR="00A84E17" w:rsidRPr="00E267F1" w:rsidRDefault="00A84E17" w:rsidP="003B1B06">
            <w:pPr>
              <w:jc w:val="center"/>
              <w:rPr>
                <w:spacing w:val="8"/>
              </w:rPr>
            </w:pPr>
            <w:r w:rsidRPr="00E267F1">
              <w:rPr>
                <w:spacing w:val="8"/>
              </w:rPr>
              <w:t>Item</w:t>
            </w:r>
          </w:p>
          <w:p w14:paraId="6A22D596" w14:textId="77777777" w:rsidR="00A84E17" w:rsidRPr="00E267F1" w:rsidRDefault="00A84E17" w:rsidP="003B1B06">
            <w:pPr>
              <w:jc w:val="center"/>
              <w:rPr>
                <w:spacing w:val="8"/>
              </w:rPr>
            </w:pPr>
          </w:p>
        </w:tc>
        <w:tc>
          <w:tcPr>
            <w:tcW w:w="2335" w:type="dxa"/>
            <w:vMerge w:val="restart"/>
          </w:tcPr>
          <w:p w14:paraId="5568D181" w14:textId="77777777" w:rsidR="00A84E17" w:rsidRPr="00E267F1" w:rsidRDefault="00A84E17" w:rsidP="00FB29EF">
            <w:pPr>
              <w:jc w:val="center"/>
              <w:rPr>
                <w:spacing w:val="8"/>
              </w:rPr>
            </w:pPr>
            <w:r w:rsidRPr="00E267F1">
              <w:rPr>
                <w:spacing w:val="8"/>
              </w:rPr>
              <w:t>Unit</w:t>
            </w:r>
          </w:p>
          <w:p w14:paraId="313A1EED" w14:textId="77777777" w:rsidR="00A84E17" w:rsidRPr="00E267F1" w:rsidRDefault="00A84E17" w:rsidP="00FB29EF">
            <w:pPr>
              <w:jc w:val="center"/>
              <w:rPr>
                <w:spacing w:val="8"/>
              </w:rPr>
            </w:pPr>
          </w:p>
        </w:tc>
        <w:tc>
          <w:tcPr>
            <w:tcW w:w="2768" w:type="dxa"/>
          </w:tcPr>
          <w:p w14:paraId="1DC13481" w14:textId="77777777" w:rsidR="00A84E17" w:rsidRPr="00E267F1" w:rsidRDefault="00A84E17" w:rsidP="00FB29EF">
            <w:pPr>
              <w:jc w:val="center"/>
              <w:rPr>
                <w:spacing w:val="8"/>
              </w:rPr>
            </w:pPr>
            <w:r w:rsidRPr="00E267F1">
              <w:rPr>
                <w:spacing w:val="8"/>
              </w:rPr>
              <w:t>Quantity</w:t>
            </w:r>
          </w:p>
        </w:tc>
        <w:tc>
          <w:tcPr>
            <w:tcW w:w="3969" w:type="dxa"/>
          </w:tcPr>
          <w:p w14:paraId="024BDB1B" w14:textId="2CCF08A6" w:rsidR="00A84E17" w:rsidRPr="00E267F1" w:rsidRDefault="00A84E17" w:rsidP="00FB29EF">
            <w:pPr>
              <w:jc w:val="center"/>
              <w:rPr>
                <w:spacing w:val="8"/>
              </w:rPr>
            </w:pPr>
            <w:r>
              <w:rPr>
                <w:spacing w:val="8"/>
              </w:rPr>
              <w:t>Duration</w:t>
            </w:r>
          </w:p>
        </w:tc>
      </w:tr>
      <w:tr w:rsidR="00A84E17" w:rsidRPr="00E267F1" w14:paraId="1BE5EABD" w14:textId="33213C9A" w:rsidTr="00A84E17">
        <w:trPr>
          <w:cantSplit/>
          <w:trHeight w:val="613"/>
        </w:trPr>
        <w:tc>
          <w:tcPr>
            <w:tcW w:w="344" w:type="dxa"/>
            <w:vMerge/>
          </w:tcPr>
          <w:p w14:paraId="0521DED7" w14:textId="77777777" w:rsidR="00A84E17" w:rsidRPr="00E267F1" w:rsidRDefault="00A84E17" w:rsidP="00FB29EF">
            <w:pPr>
              <w:jc w:val="center"/>
              <w:rPr>
                <w:spacing w:val="8"/>
              </w:rPr>
            </w:pPr>
          </w:p>
        </w:tc>
        <w:tc>
          <w:tcPr>
            <w:tcW w:w="3166" w:type="dxa"/>
            <w:vMerge/>
          </w:tcPr>
          <w:p w14:paraId="7F6E8584" w14:textId="77777777" w:rsidR="00A84E17" w:rsidRPr="00E267F1" w:rsidRDefault="00A84E17" w:rsidP="003B1B06">
            <w:pPr>
              <w:jc w:val="center"/>
              <w:rPr>
                <w:spacing w:val="8"/>
              </w:rPr>
            </w:pPr>
          </w:p>
        </w:tc>
        <w:tc>
          <w:tcPr>
            <w:tcW w:w="2335" w:type="dxa"/>
            <w:vMerge/>
          </w:tcPr>
          <w:p w14:paraId="4E05079F" w14:textId="77777777" w:rsidR="00A84E17" w:rsidRPr="00E267F1" w:rsidRDefault="00A84E17" w:rsidP="00FB29EF">
            <w:pPr>
              <w:jc w:val="center"/>
              <w:rPr>
                <w:spacing w:val="8"/>
              </w:rPr>
            </w:pPr>
          </w:p>
        </w:tc>
        <w:tc>
          <w:tcPr>
            <w:tcW w:w="2768" w:type="dxa"/>
          </w:tcPr>
          <w:p w14:paraId="3202438B" w14:textId="2EE44D19" w:rsidR="00A84E17" w:rsidRDefault="00A84E17" w:rsidP="003B1B06">
            <w:pPr>
              <w:jc w:val="center"/>
              <w:rPr>
                <w:b/>
                <w:bCs/>
                <w:sz w:val="20"/>
                <w:szCs w:val="16"/>
              </w:rPr>
            </w:pPr>
          </w:p>
          <w:p w14:paraId="076E8C88" w14:textId="57764149" w:rsidR="00A84E17" w:rsidRPr="003B1B06" w:rsidRDefault="00A84E17" w:rsidP="003B1B06">
            <w:pPr>
              <w:jc w:val="center"/>
              <w:rPr>
                <w:sz w:val="20"/>
                <w:szCs w:val="16"/>
              </w:rPr>
            </w:pPr>
          </w:p>
        </w:tc>
        <w:tc>
          <w:tcPr>
            <w:tcW w:w="3969" w:type="dxa"/>
          </w:tcPr>
          <w:p w14:paraId="1D1EB6B8" w14:textId="77777777" w:rsidR="00A84E17" w:rsidRDefault="00A84E17" w:rsidP="003B1B06">
            <w:pPr>
              <w:jc w:val="center"/>
              <w:rPr>
                <w:b/>
                <w:bCs/>
                <w:sz w:val="20"/>
                <w:szCs w:val="16"/>
              </w:rPr>
            </w:pPr>
          </w:p>
        </w:tc>
      </w:tr>
      <w:tr w:rsidR="00A84E17" w:rsidRPr="00675776" w14:paraId="2DDF45D6" w14:textId="3E5461FF" w:rsidTr="00A84E17">
        <w:trPr>
          <w:trHeight w:val="808"/>
        </w:trPr>
        <w:tc>
          <w:tcPr>
            <w:tcW w:w="344" w:type="dxa"/>
            <w:vAlign w:val="center"/>
          </w:tcPr>
          <w:p w14:paraId="5E6B13D3" w14:textId="43E3D4F3" w:rsidR="00A84E17" w:rsidRPr="00E267F1" w:rsidRDefault="00A84E17" w:rsidP="00A84E17">
            <w:pPr>
              <w:jc w:val="center"/>
            </w:pPr>
            <w:r w:rsidRPr="008B66E1">
              <w:t>1</w:t>
            </w:r>
          </w:p>
        </w:tc>
        <w:tc>
          <w:tcPr>
            <w:tcW w:w="3166" w:type="dxa"/>
          </w:tcPr>
          <w:p w14:paraId="4CE46436" w14:textId="166D38E9" w:rsidR="00A84E17" w:rsidRPr="003B1B06" w:rsidRDefault="00A84E17" w:rsidP="00A84E17">
            <w:pPr>
              <w:rPr>
                <w:b/>
                <w:bCs/>
              </w:rPr>
            </w:pPr>
            <w:r w:rsidRPr="00A84E17">
              <w:rPr>
                <w:b/>
                <w:bCs/>
                <w:i/>
                <w:iCs/>
                <w:sz w:val="22"/>
                <w:szCs w:val="18"/>
              </w:rPr>
              <w:t>Computer System </w:t>
            </w:r>
          </w:p>
        </w:tc>
        <w:tc>
          <w:tcPr>
            <w:tcW w:w="2335" w:type="dxa"/>
            <w:vAlign w:val="center"/>
          </w:tcPr>
          <w:p w14:paraId="70E54E4C" w14:textId="11F8B160" w:rsidR="00A84E17" w:rsidRPr="003B1B06" w:rsidRDefault="00A84E17" w:rsidP="00A84E17">
            <w:pPr>
              <w:jc w:val="center"/>
              <w:rPr>
                <w:b/>
                <w:bCs/>
              </w:rPr>
            </w:pPr>
          </w:p>
        </w:tc>
        <w:tc>
          <w:tcPr>
            <w:tcW w:w="2768" w:type="dxa"/>
            <w:vAlign w:val="center"/>
          </w:tcPr>
          <w:p w14:paraId="27F99BEB" w14:textId="333AF5AC" w:rsidR="00A84E17" w:rsidRPr="003B1B06" w:rsidRDefault="00A84E17" w:rsidP="00A84E17">
            <w:pPr>
              <w:jc w:val="center"/>
              <w:rPr>
                <w:b/>
                <w:bCs/>
                <w:sz w:val="20"/>
              </w:rPr>
            </w:pPr>
          </w:p>
        </w:tc>
        <w:tc>
          <w:tcPr>
            <w:tcW w:w="3969" w:type="dxa"/>
          </w:tcPr>
          <w:p w14:paraId="46405378" w14:textId="77777777" w:rsidR="00A84E17" w:rsidRPr="003B1B06" w:rsidRDefault="00A84E17" w:rsidP="00A84E17">
            <w:pPr>
              <w:jc w:val="center"/>
              <w:rPr>
                <w:b/>
                <w:bCs/>
                <w:sz w:val="20"/>
              </w:rPr>
            </w:pPr>
          </w:p>
        </w:tc>
      </w:tr>
      <w:tr w:rsidR="00A84E17" w:rsidRPr="00675776" w14:paraId="00BB31A0" w14:textId="77777777" w:rsidTr="00A84E17">
        <w:trPr>
          <w:trHeight w:val="808"/>
        </w:trPr>
        <w:tc>
          <w:tcPr>
            <w:tcW w:w="344" w:type="dxa"/>
            <w:vAlign w:val="center"/>
          </w:tcPr>
          <w:p w14:paraId="6D5B18FF" w14:textId="772CF2D2" w:rsidR="00A84E17" w:rsidRPr="00E267F1" w:rsidRDefault="00A84E17" w:rsidP="00A84E17">
            <w:pPr>
              <w:jc w:val="center"/>
            </w:pPr>
            <w:r>
              <w:t>2</w:t>
            </w:r>
          </w:p>
        </w:tc>
        <w:tc>
          <w:tcPr>
            <w:tcW w:w="3166" w:type="dxa"/>
          </w:tcPr>
          <w:p w14:paraId="5ADAEC71" w14:textId="126C5AA1" w:rsidR="00A84E17" w:rsidRPr="003B1B06" w:rsidRDefault="00A84E17" w:rsidP="00A84E17">
            <w:pPr>
              <w:rPr>
                <w:b/>
                <w:bCs/>
              </w:rPr>
            </w:pPr>
            <w:r w:rsidRPr="00A84E17">
              <w:rPr>
                <w:b/>
                <w:bCs/>
                <w:i/>
                <w:iCs/>
                <w:sz w:val="22"/>
                <w:szCs w:val="18"/>
              </w:rPr>
              <w:t>MIC (External)</w:t>
            </w:r>
          </w:p>
        </w:tc>
        <w:tc>
          <w:tcPr>
            <w:tcW w:w="2335" w:type="dxa"/>
            <w:vAlign w:val="center"/>
          </w:tcPr>
          <w:p w14:paraId="1BAD83FE" w14:textId="77777777" w:rsidR="00A84E17" w:rsidRPr="003B1B06" w:rsidRDefault="00A84E17" w:rsidP="00A84E17">
            <w:pPr>
              <w:jc w:val="center"/>
              <w:rPr>
                <w:b/>
                <w:bCs/>
              </w:rPr>
            </w:pPr>
          </w:p>
        </w:tc>
        <w:tc>
          <w:tcPr>
            <w:tcW w:w="2768" w:type="dxa"/>
            <w:vAlign w:val="center"/>
          </w:tcPr>
          <w:p w14:paraId="6AAD720D" w14:textId="77777777" w:rsidR="00A84E17" w:rsidRPr="003B1B06" w:rsidRDefault="00A84E17" w:rsidP="00A84E17">
            <w:pPr>
              <w:jc w:val="center"/>
              <w:rPr>
                <w:b/>
                <w:bCs/>
                <w:sz w:val="20"/>
              </w:rPr>
            </w:pPr>
          </w:p>
        </w:tc>
        <w:tc>
          <w:tcPr>
            <w:tcW w:w="3969" w:type="dxa"/>
          </w:tcPr>
          <w:p w14:paraId="1AFD4134" w14:textId="77777777" w:rsidR="00A84E17" w:rsidRPr="003B1B06" w:rsidRDefault="00A84E17" w:rsidP="00A84E17">
            <w:pPr>
              <w:jc w:val="center"/>
              <w:rPr>
                <w:b/>
                <w:bCs/>
                <w:sz w:val="20"/>
              </w:rPr>
            </w:pPr>
          </w:p>
        </w:tc>
      </w:tr>
      <w:tr w:rsidR="00A84E17" w:rsidRPr="00675776" w14:paraId="29FCFF0A" w14:textId="77777777" w:rsidTr="00A84E17">
        <w:trPr>
          <w:trHeight w:val="808"/>
        </w:trPr>
        <w:tc>
          <w:tcPr>
            <w:tcW w:w="344" w:type="dxa"/>
            <w:vAlign w:val="center"/>
          </w:tcPr>
          <w:p w14:paraId="1E37A8C7" w14:textId="61DD7B2C" w:rsidR="00A84E17" w:rsidRPr="00E267F1" w:rsidRDefault="00A84E17" w:rsidP="00A84E17">
            <w:pPr>
              <w:jc w:val="center"/>
            </w:pPr>
            <w:r>
              <w:t>3</w:t>
            </w:r>
          </w:p>
        </w:tc>
        <w:tc>
          <w:tcPr>
            <w:tcW w:w="3166" w:type="dxa"/>
          </w:tcPr>
          <w:p w14:paraId="58529569" w14:textId="08CB3907" w:rsidR="00A84E17" w:rsidRPr="003B1B06" w:rsidRDefault="00A84E17" w:rsidP="00A84E17">
            <w:pPr>
              <w:rPr>
                <w:b/>
                <w:bCs/>
              </w:rPr>
            </w:pPr>
            <w:r w:rsidRPr="00A84E17">
              <w:rPr>
                <w:b/>
                <w:bCs/>
                <w:i/>
                <w:iCs/>
                <w:sz w:val="22"/>
                <w:szCs w:val="18"/>
              </w:rPr>
              <w:t>Voice Transformer</w:t>
            </w:r>
          </w:p>
        </w:tc>
        <w:tc>
          <w:tcPr>
            <w:tcW w:w="2335" w:type="dxa"/>
            <w:vAlign w:val="center"/>
          </w:tcPr>
          <w:p w14:paraId="733AC30B" w14:textId="77777777" w:rsidR="00A84E17" w:rsidRPr="003B1B06" w:rsidRDefault="00A84E17" w:rsidP="00A84E17">
            <w:pPr>
              <w:jc w:val="center"/>
              <w:rPr>
                <w:b/>
                <w:bCs/>
              </w:rPr>
            </w:pPr>
          </w:p>
        </w:tc>
        <w:tc>
          <w:tcPr>
            <w:tcW w:w="2768" w:type="dxa"/>
            <w:vAlign w:val="center"/>
          </w:tcPr>
          <w:p w14:paraId="30597E66" w14:textId="77777777" w:rsidR="00A84E17" w:rsidRPr="003B1B06" w:rsidRDefault="00A84E17" w:rsidP="00A84E17">
            <w:pPr>
              <w:jc w:val="center"/>
              <w:rPr>
                <w:b/>
                <w:bCs/>
                <w:sz w:val="20"/>
              </w:rPr>
            </w:pPr>
          </w:p>
        </w:tc>
        <w:tc>
          <w:tcPr>
            <w:tcW w:w="3969" w:type="dxa"/>
          </w:tcPr>
          <w:p w14:paraId="7452DD34" w14:textId="77777777" w:rsidR="00A84E17" w:rsidRPr="003B1B06" w:rsidRDefault="00A84E17" w:rsidP="00A84E17">
            <w:pPr>
              <w:jc w:val="center"/>
              <w:rPr>
                <w:b/>
                <w:bCs/>
                <w:sz w:val="20"/>
              </w:rPr>
            </w:pPr>
          </w:p>
        </w:tc>
      </w:tr>
      <w:tr w:rsidR="00A84E17" w:rsidRPr="00675776" w14:paraId="469F02FB" w14:textId="77777777" w:rsidTr="00A84E17">
        <w:trPr>
          <w:trHeight w:val="808"/>
        </w:trPr>
        <w:tc>
          <w:tcPr>
            <w:tcW w:w="344" w:type="dxa"/>
            <w:vAlign w:val="center"/>
          </w:tcPr>
          <w:p w14:paraId="31053843" w14:textId="7757868D" w:rsidR="00A84E17" w:rsidRPr="00E267F1" w:rsidRDefault="00A84E17" w:rsidP="00A84E17">
            <w:pPr>
              <w:jc w:val="center"/>
            </w:pPr>
            <w:r>
              <w:t>4</w:t>
            </w:r>
          </w:p>
        </w:tc>
        <w:tc>
          <w:tcPr>
            <w:tcW w:w="3166" w:type="dxa"/>
          </w:tcPr>
          <w:p w14:paraId="304C3DFA" w14:textId="73D1B439" w:rsidR="00A84E17" w:rsidRPr="003B1B06" w:rsidRDefault="00A84E17" w:rsidP="00A84E17">
            <w:pPr>
              <w:rPr>
                <w:b/>
                <w:bCs/>
              </w:rPr>
            </w:pPr>
            <w:r w:rsidRPr="00A84E17">
              <w:rPr>
                <w:b/>
                <w:bCs/>
                <w:i/>
                <w:iCs/>
                <w:sz w:val="22"/>
                <w:szCs w:val="18"/>
              </w:rPr>
              <w:t>Conference Cam</w:t>
            </w:r>
          </w:p>
        </w:tc>
        <w:tc>
          <w:tcPr>
            <w:tcW w:w="2335" w:type="dxa"/>
            <w:vAlign w:val="center"/>
          </w:tcPr>
          <w:p w14:paraId="77F27F47" w14:textId="77777777" w:rsidR="00A84E17" w:rsidRPr="003B1B06" w:rsidRDefault="00A84E17" w:rsidP="00A84E17">
            <w:pPr>
              <w:jc w:val="center"/>
              <w:rPr>
                <w:b/>
                <w:bCs/>
              </w:rPr>
            </w:pPr>
          </w:p>
        </w:tc>
        <w:tc>
          <w:tcPr>
            <w:tcW w:w="2768" w:type="dxa"/>
            <w:vAlign w:val="center"/>
          </w:tcPr>
          <w:p w14:paraId="2D09B05E" w14:textId="77777777" w:rsidR="00A84E17" w:rsidRPr="003B1B06" w:rsidRDefault="00A84E17" w:rsidP="00A84E17">
            <w:pPr>
              <w:jc w:val="center"/>
              <w:rPr>
                <w:b/>
                <w:bCs/>
                <w:sz w:val="20"/>
              </w:rPr>
            </w:pPr>
          </w:p>
        </w:tc>
        <w:tc>
          <w:tcPr>
            <w:tcW w:w="3969" w:type="dxa"/>
          </w:tcPr>
          <w:p w14:paraId="67BFDD70" w14:textId="77777777" w:rsidR="00A84E17" w:rsidRPr="003B1B06" w:rsidRDefault="00A84E17" w:rsidP="00A84E17">
            <w:pPr>
              <w:jc w:val="center"/>
              <w:rPr>
                <w:b/>
                <w:bCs/>
                <w:sz w:val="20"/>
              </w:rPr>
            </w:pPr>
          </w:p>
        </w:tc>
      </w:tr>
    </w:tbl>
    <w:p w14:paraId="6C551726" w14:textId="77777777" w:rsidR="00FB29EF" w:rsidRDefault="00FB29EF" w:rsidP="00FB29EF">
      <w:pPr>
        <w:rPr>
          <w:spacing w:val="8"/>
          <w:sz w:val="20"/>
        </w:rPr>
      </w:pPr>
      <w:r>
        <w:rPr>
          <w:spacing w:val="8"/>
          <w:sz w:val="20"/>
        </w:rPr>
        <w:br w:type="textWrapping" w:clear="all"/>
      </w:r>
    </w:p>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445" w:name="_Toc26361132"/>
      <w:r>
        <w:lastRenderedPageBreak/>
        <w:t>Security (Tender Bond)</w:t>
      </w:r>
      <w:bookmarkEnd w:id="438"/>
      <w:bookmarkEnd w:id="445"/>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having been notified of the acceptance of its Tender by the Procuring Entity during the period of Tender validity; (</w:t>
      </w:r>
      <w:proofErr w:type="spellStart"/>
      <w:r>
        <w:t>i</w:t>
      </w:r>
      <w:proofErr w:type="spellEnd"/>
      <w:r>
        <w:t xml:space="preserve">)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w:t>
      </w:r>
      <w:proofErr w:type="gramStart"/>
      <w:r>
        <w:t>_</w:t>
      </w:r>
      <w:proofErr w:type="gramEnd"/>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446" w:name="_Toc234131431"/>
      <w:bookmarkStart w:id="447" w:name="_Toc26361133"/>
      <w:r>
        <w:lastRenderedPageBreak/>
        <w:t>Tender-Securing Declaration</w:t>
      </w:r>
      <w:bookmarkEnd w:id="446"/>
      <w:bookmarkEnd w:id="447"/>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w:t>
      </w:r>
      <w:proofErr w:type="spellStart"/>
      <w:r>
        <w:rPr>
          <w:rFonts w:ascii="Times New Roman" w:hAnsi="Times New Roman" w:cs="Times New Roman"/>
          <w:szCs w:val="20"/>
        </w:rPr>
        <w:t>i</w:t>
      </w:r>
      <w:proofErr w:type="spellEnd"/>
      <w:r>
        <w:rPr>
          <w:rFonts w:ascii="Times New Roman" w:hAnsi="Times New Roman" w:cs="Times New Roman"/>
          <w:szCs w:val="20"/>
        </w:rPr>
        <w:t>)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w:t>
      </w:r>
      <w:proofErr w:type="spellStart"/>
      <w:r>
        <w:rPr>
          <w:rFonts w:ascii="Times New Roman" w:hAnsi="Times New Roman" w:cs="Times New Roman"/>
          <w:szCs w:val="20"/>
        </w:rPr>
        <w:t>i</w:t>
      </w:r>
      <w:proofErr w:type="spellEnd"/>
      <w:r>
        <w:rPr>
          <w:rFonts w:ascii="Times New Roman" w:hAnsi="Times New Roman" w:cs="Times New Roman"/>
          <w:szCs w:val="20"/>
        </w:rPr>
        <w:t>)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r>
        <w:t>Signed</w:t>
      </w:r>
      <w:proofErr w:type="gramStart"/>
      <w:r>
        <w:t>:……………..</w:t>
      </w:r>
      <w:proofErr w:type="gramEnd"/>
      <w:r>
        <w:t xml:space="preserve"> </w:t>
      </w:r>
      <w:r>
        <w:rPr>
          <w:i/>
        </w:rPr>
        <w:t>[</w:t>
      </w:r>
      <w:proofErr w:type="gramStart"/>
      <w:r>
        <w:rPr>
          <w:i/>
        </w:rPr>
        <w:t>signature</w:t>
      </w:r>
      <w:proofErr w:type="gramEnd"/>
      <w:r>
        <w:rPr>
          <w:i/>
        </w:rPr>
        <w:t xml:space="preserv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w:t>
      </w:r>
      <w:proofErr w:type="gramStart"/>
      <w:r>
        <w:rPr>
          <w:i/>
        </w:rPr>
        <w:t>legal</w:t>
      </w:r>
      <w:proofErr w:type="gramEnd"/>
      <w:r>
        <w:rPr>
          <w:i/>
        </w:rPr>
        <w:t xml:space="preserve"> capacity of person signing the Tender Securing Declaration]</w:t>
      </w:r>
      <w:r>
        <w:t xml:space="preserve"> </w:t>
      </w:r>
    </w:p>
    <w:p w14:paraId="23BCB6B9" w14:textId="77777777" w:rsidR="00A758A1" w:rsidRDefault="00A758A1" w:rsidP="00A758A1">
      <w:pPr>
        <w:tabs>
          <w:tab w:val="left" w:pos="6120"/>
        </w:tabs>
        <w:spacing w:after="200"/>
      </w:pPr>
      <w:r>
        <w:t>Name</w:t>
      </w:r>
      <w:proofErr w:type="gramStart"/>
      <w:r>
        <w:t>:……………</w:t>
      </w:r>
      <w:proofErr w:type="gramEnd"/>
      <w:r>
        <w:t xml:space="preserve"> </w:t>
      </w:r>
      <w:r>
        <w:rPr>
          <w:i/>
        </w:rPr>
        <w:t>[</w:t>
      </w:r>
      <w:proofErr w:type="gramStart"/>
      <w:r>
        <w:rPr>
          <w:i/>
        </w:rPr>
        <w:t>complete</w:t>
      </w:r>
      <w:proofErr w:type="gramEnd"/>
      <w:r>
        <w:rPr>
          <w:i/>
        </w:rPr>
        <w:t xml:space="preserv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r>
        <w:rPr>
          <w:i/>
        </w:rP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439"/>
    </w:p>
    <w:p w14:paraId="15379FCE" w14:textId="77777777" w:rsidR="00A758A1" w:rsidRDefault="00A758A1">
      <w:pPr>
        <w:rPr>
          <w:b/>
          <w:sz w:val="44"/>
        </w:rPr>
      </w:pPr>
      <w:bookmarkStart w:id="448" w:name="_Toc234130386"/>
      <w:r>
        <w:br w:type="page"/>
      </w:r>
    </w:p>
    <w:p w14:paraId="11FA510B" w14:textId="77777777" w:rsidR="00B02AD9" w:rsidRPr="00B95277" w:rsidRDefault="00B02AD9" w:rsidP="00B95277">
      <w:pPr>
        <w:pStyle w:val="Subtitle"/>
      </w:pPr>
      <w:bookmarkStart w:id="449" w:name="_Toc26277461"/>
      <w:r w:rsidRPr="00B95277">
        <w:lastRenderedPageBreak/>
        <w:t>Section V.  Eligible Countries</w:t>
      </w:r>
      <w:bookmarkEnd w:id="448"/>
      <w:bookmarkEnd w:id="449"/>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proofErr w:type="spellStart"/>
      <w:r>
        <w:t>i</w:t>
      </w:r>
      <w:proofErr w:type="spellEnd"/>
      <w:r>
        <w:t>)</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2"/>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440"/>
    <w:bookmarkEnd w:id="441"/>
    <w:bookmarkEnd w:id="442"/>
    <w:bookmarkEnd w:id="443"/>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77777777" w:rsidR="00455149" w:rsidRPr="005012B1" w:rsidRDefault="00455149" w:rsidP="00FB29EF">
      <w:pPr>
        <w:pStyle w:val="Heading1"/>
        <w:ind w:left="720" w:hanging="720"/>
        <w:rPr>
          <w:color w:val="FF0000"/>
        </w:rPr>
      </w:pPr>
      <w:bookmarkStart w:id="450" w:name="_Toc438529602"/>
      <w:bookmarkStart w:id="451" w:name="_Toc438725758"/>
      <w:bookmarkStart w:id="452" w:name="_Toc438817753"/>
      <w:bookmarkStart w:id="453" w:name="_Toc438954447"/>
      <w:bookmarkStart w:id="454" w:name="_Toc461939622"/>
      <w:bookmarkStart w:id="455" w:name="_Toc458816211"/>
      <w:bookmarkStart w:id="456" w:name="_Toc26277462"/>
      <w:r w:rsidRPr="005012B1">
        <w:rPr>
          <w:color w:val="FF0000"/>
        </w:rPr>
        <w:t xml:space="preserve">PART </w:t>
      </w:r>
      <w:r w:rsidR="00FB29EF" w:rsidRPr="005012B1">
        <w:rPr>
          <w:color w:val="FF0000"/>
        </w:rPr>
        <w:t>3</w:t>
      </w:r>
      <w:r w:rsidRPr="005012B1">
        <w:rPr>
          <w:color w:val="FF0000"/>
        </w:rPr>
        <w:t xml:space="preserve"> – Supply Requirement</w:t>
      </w:r>
      <w:bookmarkEnd w:id="450"/>
      <w:bookmarkEnd w:id="451"/>
      <w:bookmarkEnd w:id="452"/>
      <w:bookmarkEnd w:id="453"/>
      <w:bookmarkEnd w:id="454"/>
      <w:r w:rsidRPr="005012B1">
        <w:rPr>
          <w:color w:val="FF0000"/>
        </w:rPr>
        <w:t>s</w:t>
      </w:r>
      <w:bookmarkEnd w:id="455"/>
      <w:bookmarkEnd w:id="456"/>
    </w:p>
    <w:p w14:paraId="54574C27" w14:textId="77777777" w:rsidR="008234A5" w:rsidRDefault="008234A5" w:rsidP="006D35BD">
      <w:pPr>
        <w:pStyle w:val="SectionVIHeader"/>
        <w:jc w:val="left"/>
      </w:pPr>
      <w:bookmarkStart w:id="457" w:name="_Toc458817153"/>
    </w:p>
    <w:p w14:paraId="34115A5F" w14:textId="77777777" w:rsidR="008234A5" w:rsidRDefault="008234A5" w:rsidP="006D35BD">
      <w:pPr>
        <w:pStyle w:val="SectionVIHeader"/>
        <w:jc w:val="left"/>
      </w:pPr>
    </w:p>
    <w:p w14:paraId="18C4BF10" w14:textId="77777777" w:rsidR="008234A5" w:rsidRDefault="008234A5" w:rsidP="006D35BD">
      <w:pPr>
        <w:pStyle w:val="SectionVIHeader"/>
        <w:jc w:val="left"/>
      </w:pPr>
    </w:p>
    <w:p w14:paraId="4EE28667" w14:textId="77777777" w:rsidR="008234A5" w:rsidRDefault="008234A5" w:rsidP="006D35BD">
      <w:pPr>
        <w:pStyle w:val="SectionVIHeader"/>
        <w:jc w:val="left"/>
      </w:pPr>
    </w:p>
    <w:p w14:paraId="634B0318" w14:textId="77777777" w:rsidR="008234A5" w:rsidRDefault="008234A5" w:rsidP="006D35BD">
      <w:pPr>
        <w:pStyle w:val="SectionVIHeader"/>
        <w:jc w:val="left"/>
      </w:pPr>
    </w:p>
    <w:p w14:paraId="4FC29C37" w14:textId="77777777" w:rsidR="008234A5" w:rsidRDefault="008234A5" w:rsidP="006D35BD">
      <w:pPr>
        <w:pStyle w:val="SectionVIHeader"/>
        <w:jc w:val="left"/>
      </w:pPr>
    </w:p>
    <w:p w14:paraId="77EFC46A" w14:textId="77777777" w:rsidR="008234A5" w:rsidRDefault="008234A5" w:rsidP="006D35BD">
      <w:pPr>
        <w:pStyle w:val="SectionVIHeader"/>
        <w:jc w:val="left"/>
      </w:pPr>
    </w:p>
    <w:p w14:paraId="444F1FED" w14:textId="77777777" w:rsidR="008234A5" w:rsidRDefault="008234A5" w:rsidP="006D35BD">
      <w:pPr>
        <w:pStyle w:val="SectionVIHeader"/>
        <w:jc w:val="left"/>
      </w:pPr>
    </w:p>
    <w:p w14:paraId="2A88A609" w14:textId="77777777" w:rsidR="008234A5" w:rsidRDefault="008234A5" w:rsidP="006D35BD">
      <w:pPr>
        <w:pStyle w:val="SectionVIHeader"/>
        <w:jc w:val="left"/>
      </w:pPr>
    </w:p>
    <w:p w14:paraId="57566010" w14:textId="77777777" w:rsidR="008234A5" w:rsidRDefault="008234A5" w:rsidP="006D35BD">
      <w:pPr>
        <w:pStyle w:val="SectionVIHeader"/>
        <w:jc w:val="left"/>
      </w:pPr>
    </w:p>
    <w:p w14:paraId="27B039E1" w14:textId="77777777" w:rsidR="008234A5" w:rsidRDefault="008234A5" w:rsidP="006D35BD">
      <w:pPr>
        <w:pStyle w:val="SectionVIHeader"/>
        <w:jc w:val="left"/>
      </w:pPr>
    </w:p>
    <w:p w14:paraId="2EA92E14" w14:textId="77777777" w:rsidR="008234A5" w:rsidRDefault="008234A5" w:rsidP="006D35BD">
      <w:pPr>
        <w:pStyle w:val="SectionVIHeader"/>
        <w:jc w:val="left"/>
      </w:pPr>
    </w:p>
    <w:p w14:paraId="2B5977BB" w14:textId="77777777" w:rsidR="008234A5" w:rsidRDefault="008234A5" w:rsidP="006D35BD">
      <w:pPr>
        <w:pStyle w:val="SectionVIHeader"/>
        <w:jc w:val="left"/>
      </w:pPr>
    </w:p>
    <w:p w14:paraId="1290085C" w14:textId="389B6D5E" w:rsidR="001B19A2" w:rsidRDefault="00FB29EF" w:rsidP="006D35BD">
      <w:pPr>
        <w:pStyle w:val="SectionVIHeader"/>
        <w:jc w:val="left"/>
      </w:pPr>
      <w:r>
        <w:tab/>
      </w:r>
      <w:r>
        <w:tab/>
        <w:t xml:space="preserve">Tender </w:t>
      </w:r>
      <w:r w:rsidR="00455149" w:rsidRPr="008B66E1">
        <w:t>5. Inspections and Tests</w:t>
      </w:r>
      <w:bookmarkEnd w:id="457"/>
      <w:r w:rsidR="00F63963" w:rsidRPr="008B66E1">
        <w:t xml:space="preserve"> </w:t>
      </w:r>
    </w:p>
    <w:p w14:paraId="3A9D60B4" w14:textId="77777777" w:rsidR="00196CD1" w:rsidRDefault="00196CD1" w:rsidP="000F2872"/>
    <w:p w14:paraId="4293A478" w14:textId="77777777" w:rsidR="00455149" w:rsidRPr="00196CD1" w:rsidRDefault="00196CD1" w:rsidP="00196CD1">
      <w:r w:rsidRPr="00196CD1">
        <w:t xml:space="preserve">The Supplier shall submit third party certified test reports, confirming that the materials meet </w:t>
      </w:r>
      <w:r>
        <w:t>all</w:t>
      </w:r>
      <w:r w:rsidRPr="00196CD1">
        <w:t xml:space="preserve"> requirements as mentions in Technical Specification and Quantities. </w:t>
      </w:r>
    </w:p>
    <w:p w14:paraId="35196995" w14:textId="77777777" w:rsidR="00455149" w:rsidRPr="008B66E1" w:rsidRDefault="00455149">
      <w:bookmarkStart w:id="458" w:name="_Toc438266930"/>
      <w:bookmarkStart w:id="459" w:name="_Toc438267904"/>
      <w:bookmarkStart w:id="460" w:name="_Toc438366671"/>
    </w:p>
    <w:p w14:paraId="2AF458BD" w14:textId="77777777" w:rsidR="00B24965" w:rsidRPr="008B66E1" w:rsidRDefault="00B24965"/>
    <w:p w14:paraId="7AFD1BCE" w14:textId="77777777" w:rsidR="00455149" w:rsidRPr="008B66E1" w:rsidRDefault="00455149"/>
    <w:p w14:paraId="5B20A32C" w14:textId="77777777" w:rsidR="00455149" w:rsidRPr="008B66E1" w:rsidRDefault="00455149"/>
    <w:p w14:paraId="0E20BA36" w14:textId="77777777" w:rsidR="00455149" w:rsidRPr="008B66E1" w:rsidRDefault="00455149"/>
    <w:p w14:paraId="18945A53" w14:textId="77777777" w:rsidR="00B24965" w:rsidRPr="008B66E1" w:rsidRDefault="00B24965" w:rsidP="00B24965">
      <w:pPr>
        <w:tabs>
          <w:tab w:val="left" w:pos="2265"/>
        </w:tabs>
      </w:pPr>
    </w:p>
    <w:p w14:paraId="0E59D82E" w14:textId="77777777" w:rsidR="00455149" w:rsidRPr="008B66E1" w:rsidRDefault="00B24965" w:rsidP="00B24965">
      <w:pPr>
        <w:tabs>
          <w:tab w:val="left" w:pos="2265"/>
        </w:tabs>
        <w:sectPr w:rsidR="00455149" w:rsidRPr="008B66E1">
          <w:headerReference w:type="first" r:id="rId33"/>
          <w:pgSz w:w="12240" w:h="15840" w:code="1"/>
          <w:pgMar w:top="1440" w:right="1440" w:bottom="1440" w:left="1800" w:header="720" w:footer="720" w:gutter="0"/>
          <w:paperSrc w:first="15" w:other="15"/>
          <w:pgNumType w:chapStyle="1"/>
          <w:cols w:space="720"/>
          <w:titlePg/>
        </w:sectPr>
      </w:pPr>
      <w:r w:rsidRPr="008B66E1">
        <w:tab/>
      </w:r>
    </w:p>
    <w:p w14:paraId="27C70EC4" w14:textId="77777777" w:rsidR="00455149" w:rsidRPr="008B66E1" w:rsidRDefault="00455149"/>
    <w:p w14:paraId="1A8E3592" w14:textId="77777777" w:rsidR="00455149" w:rsidRPr="008B66E1" w:rsidRDefault="00455149"/>
    <w:p w14:paraId="5CA9D6A3" w14:textId="77777777" w:rsidR="00455149" w:rsidRPr="008B66E1" w:rsidRDefault="00455149"/>
    <w:p w14:paraId="7A9C18AF" w14:textId="77777777" w:rsidR="00455149" w:rsidRPr="008B66E1" w:rsidRDefault="00455149"/>
    <w:p w14:paraId="516BD9E0" w14:textId="77777777" w:rsidR="00455149" w:rsidRPr="008B66E1" w:rsidRDefault="00455149"/>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61" w:name="_Toc438529605"/>
      <w:bookmarkStart w:id="462" w:name="_Toc438725761"/>
      <w:bookmarkStart w:id="463" w:name="_Toc438817756"/>
      <w:bookmarkStart w:id="464" w:name="_Toc438954450"/>
      <w:bookmarkStart w:id="465" w:name="_Toc461939623"/>
      <w:bookmarkStart w:id="466" w:name="_Toc488411759"/>
      <w:bookmarkStart w:id="467" w:name="_Toc458816213"/>
      <w:bookmarkStart w:id="468" w:name="_Toc26277463"/>
      <w:r w:rsidRPr="008B66E1">
        <w:t xml:space="preserve">PART </w:t>
      </w:r>
      <w:r w:rsidR="008B1FAD">
        <w:t>4</w:t>
      </w:r>
      <w:r w:rsidRPr="008B66E1">
        <w:t xml:space="preserve"> - Contract</w:t>
      </w:r>
      <w:bookmarkEnd w:id="461"/>
      <w:bookmarkEnd w:id="462"/>
      <w:bookmarkEnd w:id="463"/>
      <w:bookmarkEnd w:id="464"/>
      <w:bookmarkEnd w:id="465"/>
      <w:bookmarkEnd w:id="466"/>
      <w:bookmarkEnd w:id="467"/>
      <w:bookmarkEnd w:id="468"/>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4"/>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69" w:name="_Toc471555340"/>
            <w:bookmarkStart w:id="470" w:name="_Toc471555883"/>
            <w:bookmarkStart w:id="471" w:name="_Toc488411760"/>
            <w:bookmarkStart w:id="472" w:name="_Toc458816214"/>
            <w:bookmarkStart w:id="473" w:name="_Toc26277464"/>
            <w:r w:rsidRPr="00B95277">
              <w:t>Section VII</w:t>
            </w:r>
            <w:r w:rsidR="00193CA6" w:rsidRPr="00B95277">
              <w:t>I</w:t>
            </w:r>
            <w:r w:rsidRPr="00B95277">
              <w:t>.  General Conditions of Contract</w:t>
            </w:r>
            <w:bookmarkEnd w:id="469"/>
            <w:bookmarkEnd w:id="470"/>
            <w:bookmarkEnd w:id="471"/>
            <w:bookmarkEnd w:id="472"/>
            <w:bookmarkEnd w:id="473"/>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533B0F">
        <w:rPr>
          <w:b w:val="0"/>
          <w:bCs/>
        </w:rPr>
        <w:t>63</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533B0F">
        <w:rPr>
          <w:b w:val="0"/>
          <w:bCs/>
        </w:rPr>
        <w:t>63</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533B0F">
        <w:rPr>
          <w:b w:val="0"/>
          <w:bCs/>
        </w:rPr>
        <w:t>72</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533B0F">
        <w:rPr>
          <w:b w:val="0"/>
          <w:bCs/>
        </w:rPr>
        <w:t>75</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533B0F">
        <w:t>75</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74" w:name="_Toc458817185"/>
            <w:r w:rsidRPr="00982ACF">
              <w:rPr>
                <w:sz w:val="22"/>
                <w:szCs w:val="22"/>
              </w:rPr>
              <w:t>Definitions</w:t>
            </w:r>
            <w:bookmarkEnd w:id="474"/>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t>
            </w:r>
            <w:proofErr w:type="gramStart"/>
            <w:r w:rsidRPr="00982ACF">
              <w:rPr>
                <w:spacing w:val="-4"/>
                <w:sz w:val="22"/>
                <w:szCs w:val="22"/>
              </w:rPr>
              <w:t>whose</w:t>
            </w:r>
            <w:proofErr w:type="gramEnd"/>
            <w:r w:rsidRPr="00982ACF">
              <w:rPr>
                <w:spacing w:val="-4"/>
                <w:sz w:val="22"/>
                <w:szCs w:val="22"/>
              </w:rPr>
              <w:t xml:space="preserv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75" w:name="_Toc458817186"/>
            <w:r w:rsidRPr="009C0472">
              <w:rPr>
                <w:sz w:val="22"/>
                <w:szCs w:val="22"/>
              </w:rPr>
              <w:t>Contract Documents</w:t>
            </w:r>
            <w:bookmarkEnd w:id="475"/>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76" w:name="_Toc458817187"/>
            <w:r w:rsidRPr="00B834AC">
              <w:rPr>
                <w:sz w:val="22"/>
                <w:szCs w:val="22"/>
              </w:rPr>
              <w:lastRenderedPageBreak/>
              <w:t>Fraud and Corruption</w:t>
            </w:r>
            <w:bookmarkEnd w:id="476"/>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w:t>
            </w:r>
            <w:proofErr w:type="spellStart"/>
            <w:r w:rsidRPr="00B834AC">
              <w:rPr>
                <w:sz w:val="22"/>
                <w:szCs w:val="22"/>
              </w:rPr>
              <w:t>i</w:t>
            </w:r>
            <w:proofErr w:type="spellEnd"/>
            <w:r w:rsidRPr="00B834AC">
              <w:rPr>
                <w:sz w:val="22"/>
                <w:szCs w:val="22"/>
              </w:rPr>
              <w:t xml:space="preserve">)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w:t>
            </w:r>
            <w:proofErr w:type="gramStart"/>
            <w:r w:rsidRPr="00B834AC">
              <w:rPr>
                <w:bCs/>
                <w:color w:val="000000"/>
                <w:sz w:val="22"/>
                <w:szCs w:val="22"/>
              </w:rPr>
              <w:t>bb</w:t>
            </w:r>
            <w:proofErr w:type="gramEnd"/>
            <w:r w:rsidRPr="00B834AC">
              <w:rPr>
                <w:bCs/>
                <w:color w:val="000000"/>
                <w:sz w:val="22"/>
                <w:szCs w:val="22"/>
              </w:rPr>
              <w:t>)</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77" w:name="_Toc458817188"/>
            <w:r w:rsidRPr="006209CE">
              <w:rPr>
                <w:sz w:val="22"/>
                <w:szCs w:val="22"/>
              </w:rPr>
              <w:t>Interpretation</w:t>
            </w:r>
            <w:bookmarkEnd w:id="477"/>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78" w:name="_Toc458817189"/>
            <w:r w:rsidRPr="007049F6">
              <w:rPr>
                <w:sz w:val="22"/>
                <w:szCs w:val="22"/>
              </w:rPr>
              <w:lastRenderedPageBreak/>
              <w:t>Language</w:t>
            </w:r>
            <w:bookmarkEnd w:id="478"/>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79" w:name="_Toc458817190"/>
            <w:r w:rsidRPr="007049F6">
              <w:rPr>
                <w:sz w:val="22"/>
                <w:szCs w:val="22"/>
              </w:rPr>
              <w:t>Joint Venture, Consortium or Association</w:t>
            </w:r>
            <w:bookmarkEnd w:id="479"/>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80" w:name="_Toc458817191"/>
            <w:r w:rsidRPr="007049F6">
              <w:rPr>
                <w:sz w:val="22"/>
                <w:szCs w:val="22"/>
              </w:rPr>
              <w:lastRenderedPageBreak/>
              <w:t>Eligibility</w:t>
            </w:r>
            <w:bookmarkEnd w:id="480"/>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81" w:name="_Toc458817192"/>
            <w:r w:rsidRPr="00092B04">
              <w:rPr>
                <w:sz w:val="22"/>
                <w:szCs w:val="22"/>
              </w:rPr>
              <w:t>Notices</w:t>
            </w:r>
            <w:bookmarkEnd w:id="481"/>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82" w:name="_Toc458817193"/>
            <w:r w:rsidRPr="00092B04">
              <w:rPr>
                <w:sz w:val="22"/>
                <w:szCs w:val="22"/>
              </w:rPr>
              <w:t>Governing Law</w:t>
            </w:r>
            <w:bookmarkEnd w:id="482"/>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83" w:name="_Toc458817194"/>
            <w:r w:rsidRPr="00092B04">
              <w:rPr>
                <w:sz w:val="22"/>
                <w:szCs w:val="22"/>
              </w:rPr>
              <w:t>Settlement of Disputes</w:t>
            </w:r>
            <w:bookmarkEnd w:id="483"/>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7B64F5">
            <w:pPr>
              <w:pStyle w:val="Sub-ClauseText"/>
              <w:numPr>
                <w:ilvl w:val="2"/>
                <w:numId w:val="61"/>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84" w:name="_Toc458817195"/>
            <w:r w:rsidRPr="00865490">
              <w:rPr>
                <w:sz w:val="22"/>
                <w:szCs w:val="22"/>
              </w:rPr>
              <w:lastRenderedPageBreak/>
              <w:t xml:space="preserve">Inspections and Audit by the </w:t>
            </w:r>
            <w:r>
              <w:rPr>
                <w:sz w:val="22"/>
                <w:szCs w:val="22"/>
              </w:rPr>
              <w:t>Government</w:t>
            </w:r>
            <w:bookmarkEnd w:id="484"/>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85" w:name="OLE_LINK1"/>
            <w:bookmarkStart w:id="486"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85"/>
            <w:bookmarkEnd w:id="486"/>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87" w:name="_Toc458817196"/>
            <w:r w:rsidRPr="002B6CCD">
              <w:rPr>
                <w:sz w:val="22"/>
                <w:szCs w:val="22"/>
              </w:rPr>
              <w:t>Scope of Supply</w:t>
            </w:r>
            <w:bookmarkEnd w:id="487"/>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88" w:name="_Toc458817197"/>
            <w:r w:rsidRPr="002B6CCD">
              <w:rPr>
                <w:sz w:val="22"/>
                <w:szCs w:val="22"/>
              </w:rPr>
              <w:t>Delivery and Documents</w:t>
            </w:r>
            <w:bookmarkEnd w:id="488"/>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89" w:name="_Toc458817198"/>
            <w:r w:rsidRPr="00BD5FC7">
              <w:rPr>
                <w:sz w:val="22"/>
                <w:szCs w:val="22"/>
              </w:rPr>
              <w:t>Supplier’s Responsibilities</w:t>
            </w:r>
            <w:bookmarkEnd w:id="489"/>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90" w:name="_Toc458817199"/>
            <w:r w:rsidRPr="00BD5FC7">
              <w:rPr>
                <w:sz w:val="22"/>
                <w:szCs w:val="22"/>
              </w:rPr>
              <w:t>Contract Price</w:t>
            </w:r>
            <w:bookmarkEnd w:id="490"/>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91" w:name="_Toc458817200"/>
            <w:r w:rsidRPr="00BD5FC7">
              <w:rPr>
                <w:sz w:val="22"/>
                <w:szCs w:val="22"/>
              </w:rPr>
              <w:t>Terms of Payment</w:t>
            </w:r>
            <w:bookmarkEnd w:id="491"/>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92" w:name="_Toc458817201"/>
            <w:r w:rsidRPr="00BD5FC7">
              <w:rPr>
                <w:sz w:val="22"/>
                <w:szCs w:val="22"/>
              </w:rPr>
              <w:lastRenderedPageBreak/>
              <w:t>Taxes and Duties</w:t>
            </w:r>
            <w:bookmarkEnd w:id="492"/>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93" w:name="_Toc458817202"/>
            <w:r w:rsidRPr="00DD3A65">
              <w:rPr>
                <w:sz w:val="22"/>
                <w:szCs w:val="22"/>
              </w:rPr>
              <w:t>Performance Security</w:t>
            </w:r>
            <w:bookmarkEnd w:id="493"/>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proofErr w:type="spellStart"/>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94" w:name="_Toc458817203"/>
            <w:r w:rsidRPr="00DD3A65">
              <w:rPr>
                <w:sz w:val="22"/>
                <w:szCs w:val="22"/>
              </w:rPr>
              <w:t>Copyright</w:t>
            </w:r>
            <w:bookmarkEnd w:id="494"/>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95" w:name="_Toc458817204"/>
            <w:r w:rsidRPr="00923912">
              <w:rPr>
                <w:sz w:val="22"/>
                <w:szCs w:val="22"/>
              </w:rPr>
              <w:t>Confidential Information</w:t>
            </w:r>
            <w:bookmarkEnd w:id="495"/>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7B64F5">
            <w:pPr>
              <w:pStyle w:val="Heading3"/>
              <w:numPr>
                <w:ilvl w:val="2"/>
                <w:numId w:val="64"/>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7B64F5">
            <w:pPr>
              <w:pStyle w:val="Heading3"/>
              <w:numPr>
                <w:ilvl w:val="2"/>
                <w:numId w:val="64"/>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7B64F5">
            <w:pPr>
              <w:pStyle w:val="Heading3"/>
              <w:numPr>
                <w:ilvl w:val="2"/>
                <w:numId w:val="64"/>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7B64F5">
            <w:pPr>
              <w:pStyle w:val="Heading3"/>
              <w:numPr>
                <w:ilvl w:val="2"/>
                <w:numId w:val="64"/>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96" w:name="_Toc458817205"/>
            <w:r w:rsidRPr="00FC269C">
              <w:rPr>
                <w:sz w:val="22"/>
                <w:szCs w:val="22"/>
              </w:rPr>
              <w:t>Subcontracting</w:t>
            </w:r>
            <w:bookmarkEnd w:id="496"/>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97" w:name="_Toc458817206"/>
            <w:r w:rsidRPr="00FC269C">
              <w:rPr>
                <w:sz w:val="22"/>
                <w:szCs w:val="22"/>
              </w:rPr>
              <w:t>Specifications and Standards</w:t>
            </w:r>
            <w:bookmarkEnd w:id="497"/>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98" w:name="_Toc458817207"/>
            <w:r w:rsidRPr="003B18EB">
              <w:rPr>
                <w:sz w:val="22"/>
                <w:szCs w:val="22"/>
              </w:rPr>
              <w:lastRenderedPageBreak/>
              <w:t>Packing and Documents</w:t>
            </w:r>
            <w:bookmarkEnd w:id="498"/>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99" w:name="_Toc458817208"/>
            <w:r w:rsidRPr="003B18EB">
              <w:rPr>
                <w:sz w:val="22"/>
                <w:szCs w:val="22"/>
              </w:rPr>
              <w:t>Insurance</w:t>
            </w:r>
            <w:bookmarkEnd w:id="499"/>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500" w:name="_Toc458817209"/>
            <w:r w:rsidRPr="003B18EB">
              <w:rPr>
                <w:sz w:val="22"/>
                <w:szCs w:val="22"/>
              </w:rPr>
              <w:t>Transportation</w:t>
            </w:r>
            <w:bookmarkEnd w:id="500"/>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501" w:name="_Toc458817210"/>
            <w:r w:rsidRPr="003B18EB">
              <w:rPr>
                <w:sz w:val="22"/>
                <w:szCs w:val="22"/>
              </w:rPr>
              <w:t>Inspections and Tests</w:t>
            </w:r>
            <w:bookmarkEnd w:id="501"/>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502" w:name="_Toc458817211"/>
            <w:r w:rsidRPr="008256A6">
              <w:rPr>
                <w:sz w:val="22"/>
                <w:szCs w:val="22"/>
              </w:rPr>
              <w:lastRenderedPageBreak/>
              <w:t>Liquidated Damages</w:t>
            </w:r>
            <w:bookmarkEnd w:id="502"/>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503" w:name="_Toc458817212"/>
            <w:r w:rsidRPr="008256A6">
              <w:rPr>
                <w:sz w:val="22"/>
                <w:szCs w:val="22"/>
              </w:rPr>
              <w:t>Warranty</w:t>
            </w:r>
            <w:bookmarkEnd w:id="503"/>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504" w:name="_Toc458817213"/>
            <w:r w:rsidRPr="008256A6">
              <w:rPr>
                <w:sz w:val="22"/>
                <w:szCs w:val="22"/>
              </w:rPr>
              <w:lastRenderedPageBreak/>
              <w:t>Patent Indemnity</w:t>
            </w:r>
            <w:bookmarkEnd w:id="504"/>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505" w:name="_Toc458817214"/>
            <w:r w:rsidRPr="006B236C">
              <w:rPr>
                <w:sz w:val="22"/>
                <w:szCs w:val="22"/>
              </w:rPr>
              <w:lastRenderedPageBreak/>
              <w:t>Limitation of Liability</w:t>
            </w:r>
            <w:bookmarkEnd w:id="505"/>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t>
            </w:r>
            <w:proofErr w:type="spellStart"/>
            <w:r w:rsidRPr="006B236C">
              <w:rPr>
                <w:spacing w:val="0"/>
                <w:sz w:val="22"/>
                <w:szCs w:val="22"/>
              </w:rPr>
              <w:t>wilful</w:t>
            </w:r>
            <w:proofErr w:type="spellEnd"/>
            <w:r w:rsidRPr="006B236C">
              <w:rPr>
                <w:spacing w:val="0"/>
                <w:sz w:val="22"/>
                <w:szCs w:val="22"/>
              </w:rPr>
              <w:t xml:space="preserve">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506" w:name="_Toc458817215"/>
            <w:r w:rsidRPr="006B236C">
              <w:rPr>
                <w:sz w:val="22"/>
                <w:szCs w:val="22"/>
              </w:rPr>
              <w:t>Change in Laws and Regulations</w:t>
            </w:r>
            <w:bookmarkEnd w:id="506"/>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507" w:name="_Toc458817216"/>
            <w:r w:rsidRPr="00755860">
              <w:rPr>
                <w:sz w:val="22"/>
                <w:szCs w:val="22"/>
              </w:rPr>
              <w:t>Force Majeure</w:t>
            </w:r>
            <w:bookmarkEnd w:id="507"/>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508" w:name="_Toc458817217"/>
            <w:r w:rsidRPr="00D02317">
              <w:rPr>
                <w:sz w:val="22"/>
                <w:szCs w:val="22"/>
              </w:rPr>
              <w:t>Change Orders and Contract Amendments</w:t>
            </w:r>
            <w:bookmarkEnd w:id="508"/>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7B64F5">
            <w:pPr>
              <w:pStyle w:val="Heading3"/>
              <w:numPr>
                <w:ilvl w:val="2"/>
                <w:numId w:val="67"/>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509" w:name="_Toc458817218"/>
            <w:r w:rsidRPr="00D02317">
              <w:rPr>
                <w:sz w:val="22"/>
                <w:szCs w:val="22"/>
              </w:rPr>
              <w:lastRenderedPageBreak/>
              <w:t>Extensions of Time</w:t>
            </w:r>
            <w:bookmarkEnd w:id="509"/>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510" w:name="_Toc458817219"/>
            <w:r w:rsidRPr="00D02317">
              <w:rPr>
                <w:sz w:val="22"/>
                <w:szCs w:val="22"/>
              </w:rPr>
              <w:t>Termination</w:t>
            </w:r>
            <w:bookmarkEnd w:id="510"/>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lastRenderedPageBreak/>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511" w:name="_Toc458817220"/>
            <w:r w:rsidRPr="00001183">
              <w:rPr>
                <w:sz w:val="22"/>
                <w:szCs w:val="22"/>
              </w:rPr>
              <w:lastRenderedPageBreak/>
              <w:t>Assignment</w:t>
            </w:r>
            <w:bookmarkEnd w:id="511"/>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512" w:name="_Toc458817221"/>
            <w:r w:rsidRPr="00001183">
              <w:rPr>
                <w:bCs/>
                <w:sz w:val="22"/>
                <w:szCs w:val="22"/>
              </w:rPr>
              <w:t>Export Restriction</w:t>
            </w:r>
            <w:bookmarkEnd w:id="512"/>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w:t>
            </w:r>
            <w:r w:rsidRPr="00001183">
              <w:rPr>
                <w:spacing w:val="0"/>
                <w:sz w:val="22"/>
                <w:szCs w:val="22"/>
              </w:rPr>
              <w:lastRenderedPageBreak/>
              <w:t>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5"/>
          <w:headerReference w:type="default" r:id="rId36"/>
          <w:headerReference w:type="first" r:id="rId37"/>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513" w:name="_Toc438954452"/>
            <w:bookmarkStart w:id="514" w:name="_Toc488411761"/>
            <w:bookmarkStart w:id="515" w:name="_Toc458816215"/>
            <w:bookmarkStart w:id="516" w:name="_Toc26277465"/>
            <w:bookmarkEnd w:id="458"/>
            <w:bookmarkEnd w:id="459"/>
            <w:bookmarkEnd w:id="460"/>
            <w:r w:rsidRPr="00B95277">
              <w:lastRenderedPageBreak/>
              <w:t>Section I</w:t>
            </w:r>
            <w:r w:rsidR="00193CA6" w:rsidRPr="00B95277">
              <w:t>X</w:t>
            </w:r>
            <w:r w:rsidRPr="00B95277">
              <w:t>.  Special Conditions of Contract</w:t>
            </w:r>
            <w:bookmarkEnd w:id="513"/>
            <w:bookmarkEnd w:id="514"/>
            <w:bookmarkEnd w:id="515"/>
            <w:bookmarkEnd w:id="516"/>
          </w:p>
        </w:tc>
      </w:tr>
    </w:tbl>
    <w:p w14:paraId="55EC6FC7" w14:textId="77777777" w:rsidR="00071A87" w:rsidRDefault="00071A87" w:rsidP="00E81E67">
      <w:pPr>
        <w:suppressAutoHyphens/>
        <w:rPr>
          <w:b/>
          <w:sz w:val="28"/>
        </w:rPr>
      </w:pPr>
    </w:p>
    <w:tbl>
      <w:tblPr>
        <w:tblW w:w="9285" w:type="dxa"/>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BE1915">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BE1915">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BE1915">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927B9F" w:rsidRDefault="00071A87" w:rsidP="00273493">
            <w:pPr>
              <w:tabs>
                <w:tab w:val="right" w:pos="7164"/>
              </w:tabs>
              <w:spacing w:after="200"/>
              <w:rPr>
                <w:sz w:val="22"/>
                <w:szCs w:val="22"/>
              </w:rPr>
            </w:pPr>
            <w:r w:rsidRPr="00927B9F">
              <w:rPr>
                <w:sz w:val="22"/>
                <w:szCs w:val="22"/>
              </w:rPr>
              <w:t xml:space="preserve">The </w:t>
            </w:r>
            <w:r w:rsidR="00273493">
              <w:rPr>
                <w:sz w:val="22"/>
                <w:szCs w:val="22"/>
              </w:rPr>
              <w:t>Employer:</w:t>
            </w:r>
            <w:r w:rsidRPr="00927B9F">
              <w:rPr>
                <w:sz w:val="22"/>
                <w:szCs w:val="22"/>
              </w:rPr>
              <w:t xml:space="preserve">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59A3E8F0" w:rsidR="00071A87" w:rsidRPr="008B7B50" w:rsidRDefault="00005A64" w:rsidP="00AB6459">
            <w:pPr>
              <w:tabs>
                <w:tab w:val="right" w:pos="7164"/>
              </w:tabs>
              <w:spacing w:after="200"/>
              <w:rPr>
                <w:sz w:val="22"/>
                <w:szCs w:val="22"/>
                <w:highlight w:val="yellow"/>
              </w:rPr>
            </w:pPr>
            <w:r>
              <w:rPr>
                <w:sz w:val="22"/>
                <w:szCs w:val="22"/>
              </w:rPr>
              <w:t>Ministry of Health</w:t>
            </w:r>
            <w:r w:rsidR="00032A90" w:rsidRPr="00EB2847">
              <w:rPr>
                <w:sz w:val="22"/>
                <w:szCs w:val="22"/>
              </w:rPr>
              <w:t xml:space="preserve"> </w:t>
            </w:r>
          </w:p>
        </w:tc>
      </w:tr>
      <w:tr w:rsidR="00071A87" w:rsidRPr="00927B9F" w14:paraId="1E727850" w14:textId="77777777" w:rsidTr="00BE1915">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BE1915">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BE1915">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BE1915">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BE1915">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3E3C4BD5" w:rsidR="00071A87" w:rsidRPr="00061BBD" w:rsidRDefault="00071A87" w:rsidP="00005A64">
            <w:pPr>
              <w:tabs>
                <w:tab w:val="right" w:pos="7164"/>
              </w:tabs>
              <w:spacing w:after="200"/>
              <w:rPr>
                <w:sz w:val="22"/>
                <w:szCs w:val="22"/>
              </w:rPr>
            </w:pPr>
            <w:r w:rsidRPr="00061BBD">
              <w:rPr>
                <w:sz w:val="22"/>
                <w:szCs w:val="22"/>
              </w:rPr>
              <w:t xml:space="preserve">For </w:t>
            </w:r>
            <w:r w:rsidRPr="00061BBD">
              <w:rPr>
                <w:b/>
                <w:sz w:val="22"/>
                <w:szCs w:val="22"/>
                <w:u w:val="single"/>
              </w:rPr>
              <w:t>notices</w:t>
            </w:r>
            <w:r w:rsidRPr="00061BBD">
              <w:rPr>
                <w:sz w:val="22"/>
                <w:szCs w:val="22"/>
              </w:rPr>
              <w:t xml:space="preserve">, the </w:t>
            </w:r>
            <w:r w:rsidR="00061BBD" w:rsidRPr="00061BBD">
              <w:rPr>
                <w:sz w:val="22"/>
                <w:szCs w:val="22"/>
              </w:rPr>
              <w:t>Employer’s</w:t>
            </w:r>
            <w:r w:rsidRPr="00061BBD">
              <w:rPr>
                <w:sz w:val="22"/>
                <w:szCs w:val="22"/>
              </w:rPr>
              <w:t xml:space="preserve"> address shall be:</w:t>
            </w:r>
          </w:p>
        </w:tc>
      </w:tr>
      <w:tr w:rsidR="00071A87" w:rsidRPr="00927B9F" w14:paraId="21BE089D" w14:textId="77777777" w:rsidTr="00BE1915">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061BBD" w:rsidRDefault="00071A87" w:rsidP="00B43ED8">
            <w:pPr>
              <w:tabs>
                <w:tab w:val="right" w:pos="7164"/>
              </w:tabs>
              <w:spacing w:line="276" w:lineRule="auto"/>
              <w:rPr>
                <w:sz w:val="22"/>
                <w:szCs w:val="22"/>
              </w:rPr>
            </w:pPr>
            <w:r w:rsidRPr="00061BBD">
              <w:rPr>
                <w:sz w:val="22"/>
                <w:szCs w:val="22"/>
              </w:rPr>
              <w:t>Attention:</w:t>
            </w:r>
          </w:p>
        </w:tc>
        <w:tc>
          <w:tcPr>
            <w:tcW w:w="5244" w:type="dxa"/>
            <w:gridSpan w:val="2"/>
            <w:tcBorders>
              <w:top w:val="nil"/>
              <w:left w:val="single" w:sz="6" w:space="0" w:color="auto"/>
              <w:bottom w:val="nil"/>
              <w:right w:val="double" w:sz="4" w:space="0" w:color="auto"/>
            </w:tcBorders>
          </w:tcPr>
          <w:p w14:paraId="3D9895F7" w14:textId="2A3608B7" w:rsidR="00071A87" w:rsidRPr="00061BBD" w:rsidRDefault="00071A87" w:rsidP="00005A64">
            <w:pPr>
              <w:tabs>
                <w:tab w:val="right" w:pos="7164"/>
              </w:tabs>
              <w:spacing w:line="276" w:lineRule="auto"/>
              <w:rPr>
                <w:sz w:val="22"/>
                <w:szCs w:val="22"/>
              </w:rPr>
            </w:pPr>
            <w:r w:rsidRPr="00061BBD">
              <w:rPr>
                <w:i/>
                <w:iCs/>
                <w:sz w:val="22"/>
                <w:szCs w:val="22"/>
              </w:rPr>
              <w:t xml:space="preserve">Ministry of </w:t>
            </w:r>
            <w:r w:rsidR="00005A64" w:rsidRPr="00061BBD">
              <w:rPr>
                <w:i/>
                <w:iCs/>
                <w:sz w:val="22"/>
                <w:szCs w:val="22"/>
              </w:rPr>
              <w:t>Health</w:t>
            </w:r>
          </w:p>
        </w:tc>
      </w:tr>
      <w:tr w:rsidR="00071A87" w:rsidRPr="00927B9F" w14:paraId="614E9D56" w14:textId="77777777" w:rsidTr="00BE1915">
        <w:tc>
          <w:tcPr>
            <w:tcW w:w="1064" w:type="dxa"/>
            <w:gridSpan w:val="2"/>
            <w:tcBorders>
              <w:top w:val="nil"/>
              <w:left w:val="double" w:sz="4" w:space="0" w:color="auto"/>
              <w:bottom w:val="nil"/>
            </w:tcBorders>
          </w:tcPr>
          <w:p w14:paraId="125D276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ABCA4DC" w14:textId="77777777" w:rsidR="00071A87" w:rsidRPr="00061BBD" w:rsidRDefault="00071A87" w:rsidP="00B43ED8">
            <w:pPr>
              <w:tabs>
                <w:tab w:val="right" w:pos="7164"/>
              </w:tabs>
              <w:spacing w:line="276" w:lineRule="auto"/>
              <w:rPr>
                <w:sz w:val="22"/>
                <w:szCs w:val="22"/>
              </w:rPr>
            </w:pPr>
            <w:r w:rsidRPr="00061BBD">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77C9CA50" w:rsidR="00071A87" w:rsidRPr="00061BBD" w:rsidRDefault="00061BBD" w:rsidP="00B43ED8">
            <w:pPr>
              <w:tabs>
                <w:tab w:val="right" w:pos="7164"/>
              </w:tabs>
              <w:spacing w:line="276" w:lineRule="auto"/>
              <w:rPr>
                <w:sz w:val="22"/>
                <w:szCs w:val="22"/>
              </w:rPr>
            </w:pPr>
            <w:r w:rsidRPr="00061BBD">
              <w:rPr>
                <w:sz w:val="22"/>
                <w:szCs w:val="22"/>
              </w:rPr>
              <w:t xml:space="preserve">H. </w:t>
            </w:r>
            <w:proofErr w:type="spellStart"/>
            <w:r w:rsidRPr="00061BBD">
              <w:rPr>
                <w:sz w:val="22"/>
                <w:szCs w:val="22"/>
              </w:rPr>
              <w:t>Roshani</w:t>
            </w:r>
            <w:proofErr w:type="spellEnd"/>
            <w:r w:rsidRPr="00061BBD">
              <w:rPr>
                <w:sz w:val="22"/>
                <w:szCs w:val="22"/>
              </w:rPr>
              <w:t xml:space="preserve"> Building / </w:t>
            </w:r>
            <w:proofErr w:type="spellStart"/>
            <w:r w:rsidRPr="00061BBD">
              <w:rPr>
                <w:sz w:val="22"/>
                <w:szCs w:val="22"/>
              </w:rPr>
              <w:t>Sosunmagu</w:t>
            </w:r>
            <w:proofErr w:type="spellEnd"/>
          </w:p>
        </w:tc>
      </w:tr>
      <w:tr w:rsidR="00071A87" w:rsidRPr="00927B9F" w14:paraId="64B55727" w14:textId="77777777" w:rsidTr="00BE1915">
        <w:tc>
          <w:tcPr>
            <w:tcW w:w="1064" w:type="dxa"/>
            <w:gridSpan w:val="2"/>
            <w:tcBorders>
              <w:top w:val="nil"/>
              <w:left w:val="double" w:sz="4" w:space="0" w:color="auto"/>
              <w:bottom w:val="nil"/>
            </w:tcBorders>
          </w:tcPr>
          <w:p w14:paraId="1FF6DFA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CEE1933" w14:textId="77777777" w:rsidR="00071A87" w:rsidRPr="00061BBD" w:rsidRDefault="00071A87" w:rsidP="00B43ED8">
            <w:pPr>
              <w:tabs>
                <w:tab w:val="right" w:pos="7164"/>
              </w:tabs>
              <w:spacing w:line="276" w:lineRule="auto"/>
              <w:rPr>
                <w:sz w:val="22"/>
                <w:szCs w:val="22"/>
              </w:rPr>
            </w:pPr>
            <w:r w:rsidRPr="00061BBD">
              <w:rPr>
                <w:sz w:val="22"/>
                <w:szCs w:val="22"/>
              </w:rPr>
              <w:t>Floor/ Room number</w:t>
            </w:r>
            <w:r w:rsidRPr="00061BBD">
              <w:rPr>
                <w:i/>
                <w:iCs/>
                <w:sz w:val="22"/>
                <w:szCs w:val="22"/>
              </w:rPr>
              <w:t>:</w:t>
            </w:r>
          </w:p>
        </w:tc>
        <w:tc>
          <w:tcPr>
            <w:tcW w:w="5244" w:type="dxa"/>
            <w:gridSpan w:val="2"/>
            <w:tcBorders>
              <w:top w:val="nil"/>
              <w:left w:val="single" w:sz="6" w:space="0" w:color="auto"/>
              <w:bottom w:val="nil"/>
              <w:right w:val="double" w:sz="4" w:space="0" w:color="auto"/>
            </w:tcBorders>
          </w:tcPr>
          <w:p w14:paraId="3549A114" w14:textId="77777777" w:rsidR="00071A87" w:rsidRPr="00061BBD" w:rsidRDefault="00071A87" w:rsidP="00B43ED8">
            <w:pPr>
              <w:tabs>
                <w:tab w:val="right" w:pos="7164"/>
              </w:tabs>
              <w:spacing w:line="276" w:lineRule="auto"/>
              <w:rPr>
                <w:sz w:val="22"/>
                <w:szCs w:val="22"/>
              </w:rPr>
            </w:pPr>
          </w:p>
        </w:tc>
      </w:tr>
      <w:tr w:rsidR="00071A87" w:rsidRPr="00927B9F" w14:paraId="03B03EE9" w14:textId="77777777" w:rsidTr="00BE1915">
        <w:tc>
          <w:tcPr>
            <w:tcW w:w="1064" w:type="dxa"/>
            <w:gridSpan w:val="2"/>
            <w:tcBorders>
              <w:top w:val="nil"/>
              <w:left w:val="double" w:sz="4" w:space="0" w:color="auto"/>
              <w:bottom w:val="nil"/>
            </w:tcBorders>
          </w:tcPr>
          <w:p w14:paraId="1BDD59AC"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5C5E18C" w14:textId="77777777" w:rsidR="00071A87" w:rsidRPr="00061BBD" w:rsidRDefault="00071A87" w:rsidP="00B43ED8">
            <w:pPr>
              <w:tabs>
                <w:tab w:val="right" w:pos="7164"/>
              </w:tabs>
              <w:spacing w:line="276" w:lineRule="auto"/>
              <w:rPr>
                <w:sz w:val="22"/>
                <w:szCs w:val="22"/>
              </w:rPr>
            </w:pPr>
            <w:r w:rsidRPr="00061BBD">
              <w:rPr>
                <w:sz w:val="22"/>
                <w:szCs w:val="22"/>
              </w:rPr>
              <w:t>City:</w:t>
            </w:r>
          </w:p>
        </w:tc>
        <w:tc>
          <w:tcPr>
            <w:tcW w:w="5244" w:type="dxa"/>
            <w:gridSpan w:val="2"/>
            <w:tcBorders>
              <w:top w:val="nil"/>
              <w:left w:val="single" w:sz="6" w:space="0" w:color="auto"/>
              <w:bottom w:val="nil"/>
              <w:right w:val="double" w:sz="4" w:space="0" w:color="auto"/>
            </w:tcBorders>
          </w:tcPr>
          <w:p w14:paraId="636A64F7" w14:textId="0791A2B9" w:rsidR="00071A87" w:rsidRPr="00061BBD" w:rsidRDefault="00061BBD" w:rsidP="00B43ED8">
            <w:pPr>
              <w:tabs>
                <w:tab w:val="right" w:pos="7164"/>
              </w:tabs>
              <w:spacing w:line="276" w:lineRule="auto"/>
              <w:rPr>
                <w:sz w:val="22"/>
                <w:szCs w:val="22"/>
              </w:rPr>
            </w:pPr>
            <w:r w:rsidRPr="00061BBD">
              <w:rPr>
                <w:sz w:val="22"/>
                <w:szCs w:val="22"/>
              </w:rPr>
              <w:t>Male’</w:t>
            </w:r>
          </w:p>
        </w:tc>
      </w:tr>
      <w:tr w:rsidR="00071A87" w:rsidRPr="00927B9F" w14:paraId="4E344493" w14:textId="77777777" w:rsidTr="00BE1915">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061BBD" w:rsidRDefault="00071A87" w:rsidP="00B43ED8">
            <w:pPr>
              <w:tabs>
                <w:tab w:val="right" w:pos="7164"/>
              </w:tabs>
              <w:spacing w:line="276" w:lineRule="auto"/>
              <w:rPr>
                <w:sz w:val="22"/>
                <w:szCs w:val="22"/>
              </w:rPr>
            </w:pPr>
            <w:r w:rsidRPr="00061BBD">
              <w:rPr>
                <w:sz w:val="22"/>
                <w:szCs w:val="22"/>
              </w:rPr>
              <w:t>Post Code:</w:t>
            </w:r>
          </w:p>
        </w:tc>
        <w:tc>
          <w:tcPr>
            <w:tcW w:w="5244" w:type="dxa"/>
            <w:gridSpan w:val="2"/>
            <w:tcBorders>
              <w:top w:val="nil"/>
              <w:left w:val="single" w:sz="6" w:space="0" w:color="auto"/>
              <w:bottom w:val="nil"/>
              <w:right w:val="double" w:sz="4" w:space="0" w:color="auto"/>
            </w:tcBorders>
          </w:tcPr>
          <w:p w14:paraId="0DBE078C" w14:textId="77777777" w:rsidR="00071A87" w:rsidRPr="00061BBD" w:rsidRDefault="00071A87" w:rsidP="00B43ED8">
            <w:pPr>
              <w:tabs>
                <w:tab w:val="right" w:pos="7164"/>
              </w:tabs>
              <w:spacing w:line="276" w:lineRule="auto"/>
              <w:rPr>
                <w:i/>
                <w:iCs/>
                <w:sz w:val="22"/>
                <w:szCs w:val="22"/>
              </w:rPr>
            </w:pPr>
          </w:p>
        </w:tc>
      </w:tr>
      <w:tr w:rsidR="00071A87" w:rsidRPr="00927B9F" w14:paraId="4406E942" w14:textId="77777777" w:rsidTr="00BE1915">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061BBD" w:rsidRDefault="00071A87" w:rsidP="00B43ED8">
            <w:pPr>
              <w:tabs>
                <w:tab w:val="right" w:pos="7164"/>
              </w:tabs>
              <w:spacing w:line="276" w:lineRule="auto"/>
              <w:rPr>
                <w:sz w:val="22"/>
                <w:szCs w:val="22"/>
              </w:rPr>
            </w:pPr>
            <w:r w:rsidRPr="00061BBD">
              <w:rPr>
                <w:sz w:val="22"/>
                <w:szCs w:val="22"/>
              </w:rPr>
              <w:t>Country:</w:t>
            </w:r>
          </w:p>
        </w:tc>
        <w:tc>
          <w:tcPr>
            <w:tcW w:w="5244" w:type="dxa"/>
            <w:gridSpan w:val="2"/>
            <w:tcBorders>
              <w:top w:val="nil"/>
              <w:left w:val="single" w:sz="6" w:space="0" w:color="auto"/>
              <w:bottom w:val="nil"/>
              <w:right w:val="double" w:sz="4" w:space="0" w:color="auto"/>
            </w:tcBorders>
          </w:tcPr>
          <w:p w14:paraId="629688B1" w14:textId="791C525E" w:rsidR="00071A87" w:rsidRPr="00061BBD" w:rsidRDefault="00061BBD" w:rsidP="00B43ED8">
            <w:pPr>
              <w:tabs>
                <w:tab w:val="right" w:pos="7164"/>
              </w:tabs>
              <w:spacing w:line="276" w:lineRule="auto"/>
              <w:rPr>
                <w:i/>
                <w:iCs/>
                <w:sz w:val="22"/>
                <w:szCs w:val="22"/>
              </w:rPr>
            </w:pPr>
            <w:r w:rsidRPr="00061BBD">
              <w:rPr>
                <w:i/>
                <w:iCs/>
                <w:sz w:val="22"/>
                <w:szCs w:val="22"/>
              </w:rPr>
              <w:t>Maldives</w:t>
            </w:r>
          </w:p>
        </w:tc>
      </w:tr>
      <w:tr w:rsidR="00071A87" w14:paraId="4C98092F" w14:textId="77777777" w:rsidTr="00BE1915">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061BBD" w:rsidRDefault="00071A87" w:rsidP="00B43ED8">
            <w:pPr>
              <w:tabs>
                <w:tab w:val="right" w:pos="7164"/>
              </w:tabs>
              <w:spacing w:line="276" w:lineRule="auto"/>
              <w:rPr>
                <w:sz w:val="22"/>
                <w:szCs w:val="22"/>
              </w:rPr>
            </w:pPr>
            <w:r w:rsidRPr="00061BBD">
              <w:rPr>
                <w:sz w:val="22"/>
                <w:szCs w:val="22"/>
              </w:rPr>
              <w:t>Telephone:</w:t>
            </w:r>
          </w:p>
        </w:tc>
        <w:tc>
          <w:tcPr>
            <w:tcW w:w="5244" w:type="dxa"/>
            <w:gridSpan w:val="2"/>
            <w:tcBorders>
              <w:top w:val="nil"/>
              <w:left w:val="single" w:sz="6" w:space="0" w:color="auto"/>
              <w:bottom w:val="nil"/>
              <w:right w:val="double" w:sz="4" w:space="0" w:color="auto"/>
            </w:tcBorders>
          </w:tcPr>
          <w:p w14:paraId="4E19BDED" w14:textId="67E885E4" w:rsidR="00071A87" w:rsidRPr="00061BBD" w:rsidRDefault="00061BBD" w:rsidP="00B43ED8">
            <w:pPr>
              <w:tabs>
                <w:tab w:val="right" w:pos="7164"/>
              </w:tabs>
              <w:spacing w:line="276" w:lineRule="auto"/>
              <w:rPr>
                <w:i/>
                <w:iCs/>
                <w:sz w:val="22"/>
                <w:szCs w:val="22"/>
              </w:rPr>
            </w:pPr>
            <w:r w:rsidRPr="00061BBD">
              <w:rPr>
                <w:i/>
                <w:iCs/>
                <w:sz w:val="22"/>
                <w:szCs w:val="22"/>
              </w:rPr>
              <w:t>+9603328887</w:t>
            </w:r>
          </w:p>
        </w:tc>
      </w:tr>
      <w:tr w:rsidR="00071A87" w14:paraId="7018A5A6" w14:textId="77777777" w:rsidTr="00BE1915">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061BBD" w:rsidRDefault="00071A87" w:rsidP="00B43ED8">
            <w:pPr>
              <w:tabs>
                <w:tab w:val="right" w:pos="7164"/>
              </w:tabs>
              <w:spacing w:line="276" w:lineRule="auto"/>
              <w:rPr>
                <w:sz w:val="22"/>
                <w:szCs w:val="22"/>
              </w:rPr>
            </w:pPr>
            <w:r w:rsidRPr="00061BBD">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061BBD" w:rsidRDefault="00071A87" w:rsidP="00B43ED8">
            <w:pPr>
              <w:tabs>
                <w:tab w:val="right" w:pos="7164"/>
              </w:tabs>
              <w:spacing w:line="276" w:lineRule="auto"/>
              <w:rPr>
                <w:sz w:val="22"/>
                <w:szCs w:val="22"/>
              </w:rPr>
            </w:pPr>
          </w:p>
        </w:tc>
      </w:tr>
      <w:tr w:rsidR="00071A87" w14:paraId="74714389" w14:textId="77777777" w:rsidTr="00BE1915">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061BBD" w:rsidRDefault="00071A87" w:rsidP="00B43ED8">
            <w:pPr>
              <w:tabs>
                <w:tab w:val="right" w:pos="7164"/>
              </w:tabs>
              <w:spacing w:line="276" w:lineRule="auto"/>
              <w:rPr>
                <w:sz w:val="22"/>
                <w:szCs w:val="22"/>
              </w:rPr>
            </w:pPr>
            <w:r w:rsidRPr="00061BBD">
              <w:rPr>
                <w:sz w:val="22"/>
                <w:szCs w:val="22"/>
              </w:rPr>
              <w:t>Electronic mail address</w:t>
            </w:r>
            <w:r w:rsidRPr="00061BBD">
              <w:rPr>
                <w:i/>
                <w:iCs/>
                <w:sz w:val="22"/>
                <w:szCs w:val="22"/>
              </w:rPr>
              <w:t>:</w:t>
            </w:r>
          </w:p>
        </w:tc>
        <w:tc>
          <w:tcPr>
            <w:tcW w:w="5244" w:type="dxa"/>
            <w:gridSpan w:val="2"/>
            <w:tcBorders>
              <w:top w:val="nil"/>
              <w:left w:val="single" w:sz="6" w:space="0" w:color="auto"/>
              <w:right w:val="double" w:sz="4" w:space="0" w:color="auto"/>
            </w:tcBorders>
          </w:tcPr>
          <w:p w14:paraId="38998432" w14:textId="504DCDB8" w:rsidR="00071A87" w:rsidRPr="00061BBD" w:rsidRDefault="00061BBD" w:rsidP="00B43ED8">
            <w:pPr>
              <w:tabs>
                <w:tab w:val="right" w:pos="7164"/>
              </w:tabs>
              <w:spacing w:line="276" w:lineRule="auto"/>
              <w:rPr>
                <w:sz w:val="22"/>
                <w:szCs w:val="22"/>
              </w:rPr>
            </w:pPr>
            <w:r w:rsidRPr="00061BBD">
              <w:rPr>
                <w:sz w:val="22"/>
                <w:szCs w:val="22"/>
              </w:rPr>
              <w:t>moh@health.gov.mv</w:t>
            </w:r>
          </w:p>
        </w:tc>
      </w:tr>
      <w:tr w:rsidR="00071A87" w14:paraId="604F1BB5" w14:textId="77777777" w:rsidTr="00BE1915">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E1915">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t>In the absence of such an act, this will be ruled by court of Law of the Republic of Maldives.</w:t>
            </w:r>
          </w:p>
        </w:tc>
      </w:tr>
      <w:tr w:rsidR="00071A87" w14:paraId="13AE6EC5" w14:textId="77777777" w:rsidTr="00BE1915">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w:t>
            </w:r>
            <w:proofErr w:type="spellStart"/>
            <w:r w:rsidRPr="002060FC">
              <w:rPr>
                <w:rFonts w:ascii="Arial" w:hAnsi="Arial" w:cs="Arial"/>
                <w:sz w:val="22"/>
                <w:szCs w:val="22"/>
              </w:rPr>
              <w:t>i</w:t>
            </w:r>
            <w:proofErr w:type="spellEnd"/>
            <w:r w:rsidRPr="002060FC">
              <w:rPr>
                <w:rFonts w:ascii="Arial" w:hAnsi="Arial" w:cs="Arial"/>
                <w:sz w:val="22"/>
                <w:szCs w:val="22"/>
              </w:rPr>
              <w:t>)</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w:t>
            </w:r>
            <w:proofErr w:type="gramStart"/>
            <w:r w:rsidRPr="002060FC">
              <w:rPr>
                <w:i/>
                <w:sz w:val="22"/>
                <w:szCs w:val="22"/>
              </w:rPr>
              <w:t>any</w:t>
            </w:r>
            <w:proofErr w:type="gramEnd"/>
            <w:r w:rsidRPr="002060FC">
              <w:rPr>
                <w:i/>
                <w:sz w:val="22"/>
                <w:szCs w:val="22"/>
              </w:rPr>
              <w:t xml:space="preserve">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lastRenderedPageBreak/>
              <w:t>(</w:t>
            </w:r>
            <w:proofErr w:type="spellStart"/>
            <w:r w:rsidRPr="006D3DCC">
              <w:rPr>
                <w:rFonts w:ascii="Arial" w:hAnsi="Arial" w:cs="Arial"/>
                <w:sz w:val="22"/>
                <w:szCs w:val="22"/>
              </w:rPr>
              <w:t>i</w:t>
            </w:r>
            <w:proofErr w:type="spellEnd"/>
            <w:r w:rsidRPr="006D3DCC">
              <w:rPr>
                <w:rFonts w:ascii="Arial" w:hAnsi="Arial" w:cs="Arial"/>
                <w:sz w:val="22"/>
                <w:szCs w:val="22"/>
              </w:rPr>
              <w:t>)</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BE1915">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BE1915">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5F37F8DF" w14:textId="77777777" w:rsidR="00005A64" w:rsidRPr="009F615E"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015377D4" w14:textId="131A2B8C" w:rsidR="00005A64" w:rsidRPr="009F615E" w:rsidRDefault="00005A64" w:rsidP="00005A64">
            <w:pPr>
              <w:tabs>
                <w:tab w:val="left" w:pos="1080"/>
                <w:tab w:val="left" w:pos="7200"/>
              </w:tabs>
              <w:suppressAutoHyphens/>
              <w:spacing w:after="220"/>
              <w:jc w:val="both"/>
              <w:rPr>
                <w:sz w:val="22"/>
                <w:szCs w:val="22"/>
                <w:lang w:val="en-GB"/>
              </w:rPr>
            </w:pPr>
            <w:r w:rsidRPr="009F615E">
              <w:rPr>
                <w:sz w:val="22"/>
                <w:szCs w:val="22"/>
                <w:lang w:val="en-GB"/>
              </w:rPr>
              <w:t xml:space="preserve">Payment shall be made in </w:t>
            </w:r>
            <w:r>
              <w:rPr>
                <w:sz w:val="22"/>
                <w:szCs w:val="22"/>
                <w:lang w:val="en-GB"/>
              </w:rPr>
              <w:t xml:space="preserve">Maldivian </w:t>
            </w:r>
            <w:proofErr w:type="spellStart"/>
            <w:r>
              <w:rPr>
                <w:sz w:val="22"/>
                <w:szCs w:val="22"/>
                <w:lang w:val="en-GB"/>
              </w:rPr>
              <w:t>Rufiya</w:t>
            </w:r>
            <w:proofErr w:type="spellEnd"/>
            <w:r w:rsidRPr="009F615E">
              <w:rPr>
                <w:sz w:val="22"/>
                <w:szCs w:val="22"/>
                <w:lang w:val="en-GB"/>
              </w:rPr>
              <w:t xml:space="preserve"> in the following manner:</w:t>
            </w:r>
          </w:p>
          <w:p w14:paraId="60573077" w14:textId="77777777" w:rsidR="00005A64" w:rsidRPr="009F615E" w:rsidRDefault="00005A64" w:rsidP="00005A64">
            <w:pPr>
              <w:tabs>
                <w:tab w:val="left" w:pos="1080"/>
              </w:tabs>
              <w:suppressAutoHyphens/>
              <w:spacing w:after="220"/>
              <w:ind w:left="1181"/>
              <w:jc w:val="both"/>
              <w:rPr>
                <w:sz w:val="22"/>
                <w:szCs w:val="22"/>
                <w:lang w:val="en-GB"/>
              </w:rPr>
            </w:pPr>
          </w:p>
          <w:p w14:paraId="6C36B60C" w14:textId="77777777" w:rsidR="00184A47" w:rsidRPr="00061BBD" w:rsidRDefault="00184A47" w:rsidP="00061BBD">
            <w:pPr>
              <w:tabs>
                <w:tab w:val="left" w:pos="1080"/>
              </w:tabs>
              <w:suppressAutoHyphens/>
              <w:spacing w:after="220"/>
              <w:ind w:left="540" w:hanging="540"/>
              <w:jc w:val="both"/>
              <w:rPr>
                <w:b/>
                <w:bCs/>
              </w:rPr>
            </w:pPr>
            <w:r w:rsidRPr="00061BBD">
              <w:rPr>
                <w:b/>
                <w:bCs/>
              </w:rPr>
              <w:t xml:space="preserve">Advance Payment:  </w:t>
            </w:r>
          </w:p>
          <w:p w14:paraId="524B8C90" w14:textId="09F2E52C" w:rsidR="00184A47" w:rsidRPr="000067D0" w:rsidRDefault="00184A47" w:rsidP="00061BBD">
            <w:pPr>
              <w:tabs>
                <w:tab w:val="left" w:pos="1080"/>
              </w:tabs>
              <w:suppressAutoHyphens/>
              <w:spacing w:after="220"/>
              <w:jc w:val="both"/>
            </w:pPr>
            <w:r w:rsidRPr="000067D0">
              <w:t xml:space="preserve">Ten (10) percent of the Contract Price shall be paid within thirty (30) days of signing of the Contract against a simple receipt and a bank guarantee for the equivalent amount and in the form provided in the </w:t>
            </w:r>
            <w:r w:rsidRPr="000067D0">
              <w:lastRenderedPageBreak/>
              <w:t>bidding documents or another form acceptable to the Purchaser.</w:t>
            </w:r>
          </w:p>
          <w:p w14:paraId="464E715F" w14:textId="77777777" w:rsidR="00184A47" w:rsidRPr="00061BBD" w:rsidRDefault="00184A47" w:rsidP="00061BBD">
            <w:pPr>
              <w:tabs>
                <w:tab w:val="left" w:pos="1080"/>
              </w:tabs>
              <w:suppressAutoHyphens/>
              <w:spacing w:after="220"/>
              <w:jc w:val="both"/>
              <w:rPr>
                <w:b/>
                <w:bCs/>
              </w:rPr>
            </w:pPr>
            <w:r w:rsidRPr="00061BBD">
              <w:rPr>
                <w:b/>
                <w:bCs/>
              </w:rPr>
              <w:t xml:space="preserve">On Delivery:  </w:t>
            </w:r>
          </w:p>
          <w:p w14:paraId="375C5DDC" w14:textId="4A601FAE" w:rsidR="00184A47" w:rsidRPr="000067D0" w:rsidRDefault="00184A47" w:rsidP="00061BBD">
            <w:pPr>
              <w:tabs>
                <w:tab w:val="left" w:pos="1080"/>
              </w:tabs>
              <w:suppressAutoHyphens/>
              <w:spacing w:after="220"/>
              <w:jc w:val="both"/>
            </w:pPr>
            <w:r>
              <w:t>Eighty (7</w:t>
            </w:r>
            <w:r w:rsidRPr="000067D0">
              <w:t>0) percent of the Contract Price shall be paid on receipt of the Goods and upon submission of the documents specified in GCC Clause 12.</w:t>
            </w:r>
          </w:p>
          <w:p w14:paraId="64AC2BB4" w14:textId="77777777" w:rsidR="00184A47" w:rsidRPr="00061BBD" w:rsidRDefault="00184A47" w:rsidP="00061BBD">
            <w:pPr>
              <w:tabs>
                <w:tab w:val="left" w:pos="1080"/>
              </w:tabs>
              <w:suppressAutoHyphens/>
              <w:spacing w:after="220"/>
              <w:jc w:val="both"/>
              <w:rPr>
                <w:b/>
                <w:bCs/>
              </w:rPr>
            </w:pPr>
            <w:r w:rsidRPr="00061BBD">
              <w:rPr>
                <w:b/>
                <w:bCs/>
              </w:rPr>
              <w:t xml:space="preserve">On Acceptance:  </w:t>
            </w:r>
          </w:p>
          <w:p w14:paraId="6D8989D3" w14:textId="3C157BE5" w:rsidR="00184A47" w:rsidRDefault="00184A47" w:rsidP="00061BBD">
            <w:pPr>
              <w:tabs>
                <w:tab w:val="left" w:pos="1080"/>
              </w:tabs>
              <w:suppressAutoHyphens/>
              <w:spacing w:after="220"/>
              <w:jc w:val="both"/>
            </w:pPr>
            <w:r w:rsidRPr="00E70FA6">
              <w:t xml:space="preserve">The remaining ten (20) percent of the Contract Price shall be paid to the Supplier within </w:t>
            </w:r>
            <w:r>
              <w:t>thirty (30)</w:t>
            </w:r>
            <w:r w:rsidRPr="00E70FA6">
              <w:t xml:space="preserve"> days after the date of the acceptance certificate for the respective delivery issued by the Purchaser.</w:t>
            </w:r>
          </w:p>
          <w:p w14:paraId="1B7B4736" w14:textId="6BCE9164" w:rsidR="00184A47" w:rsidRPr="00061BBD" w:rsidRDefault="00184A47" w:rsidP="00061BBD">
            <w:pPr>
              <w:tabs>
                <w:tab w:val="left" w:pos="1080"/>
              </w:tabs>
              <w:suppressAutoHyphens/>
              <w:spacing w:after="220"/>
              <w:jc w:val="both"/>
              <w:rPr>
                <w:sz w:val="22"/>
                <w:szCs w:val="22"/>
                <w:lang w:val="en-GB"/>
              </w:rPr>
            </w:pPr>
            <w:r w:rsidRPr="009F615E">
              <w:rPr>
                <w:b/>
                <w:bCs/>
                <w:sz w:val="22"/>
                <w:szCs w:val="22"/>
                <w:lang w:val="en-GB"/>
              </w:rPr>
              <w:t>Retention Money</w:t>
            </w:r>
            <w:r w:rsidRPr="009F615E">
              <w:rPr>
                <w:sz w:val="22"/>
                <w:szCs w:val="22"/>
                <w:lang w:val="en-GB"/>
              </w:rPr>
              <w:t>: From each invoice or request for payment that is submitted, 5% (five percent) shall be deducted from the total bill amount. Retention Money shall be returned after 12 (twelve) months from date of Completion (“Retention Period”). The Supplier shall rectify any issues that might arise during the Retention Period following Completion When the Retention Period expires, the Retention Money shall be issued if all pending rectification works had been completed by that time.</w:t>
            </w:r>
          </w:p>
        </w:tc>
      </w:tr>
      <w:tr w:rsidR="00071A87" w14:paraId="3D704339" w14:textId="77777777" w:rsidTr="00BE1915">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lastRenderedPageBreak/>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655F17D1" w14:textId="7E3A9E3F" w:rsidR="00184A47" w:rsidRPr="00184A47" w:rsidRDefault="00184A47" w:rsidP="00184A47">
            <w:pPr>
              <w:tabs>
                <w:tab w:val="right" w:pos="7164"/>
              </w:tabs>
              <w:spacing w:after="200"/>
              <w:rPr>
                <w:sz w:val="22"/>
                <w:szCs w:val="22"/>
              </w:rPr>
            </w:pPr>
            <w:r w:rsidRPr="00184A47">
              <w:rPr>
                <w:sz w:val="22"/>
                <w:szCs w:val="22"/>
              </w:rPr>
              <w:t>The payment-delay period after which the Purchaser shall pay in</w:t>
            </w:r>
            <w:r>
              <w:rPr>
                <w:sz w:val="22"/>
                <w:szCs w:val="22"/>
              </w:rPr>
              <w:t>terest to the supplier shall be sixty</w:t>
            </w:r>
            <w:r w:rsidRPr="00184A47">
              <w:rPr>
                <w:sz w:val="22"/>
                <w:szCs w:val="22"/>
              </w:rPr>
              <w:t xml:space="preserve"> (</w:t>
            </w:r>
            <w:r>
              <w:rPr>
                <w:sz w:val="22"/>
                <w:szCs w:val="22"/>
              </w:rPr>
              <w:t>60</w:t>
            </w:r>
            <w:r w:rsidRPr="00184A47">
              <w:rPr>
                <w:sz w:val="22"/>
                <w:szCs w:val="22"/>
              </w:rPr>
              <w:t>) days.</w:t>
            </w:r>
          </w:p>
          <w:p w14:paraId="274C83FD" w14:textId="0C21AC02" w:rsidR="00071A87" w:rsidRPr="00755860" w:rsidRDefault="00184A47" w:rsidP="00184A47">
            <w:pPr>
              <w:tabs>
                <w:tab w:val="right" w:pos="7164"/>
              </w:tabs>
              <w:spacing w:after="200"/>
              <w:rPr>
                <w:sz w:val="22"/>
                <w:szCs w:val="22"/>
              </w:rPr>
            </w:pPr>
            <w:r w:rsidRPr="00184A47">
              <w:rPr>
                <w:sz w:val="22"/>
                <w:szCs w:val="22"/>
              </w:rPr>
              <w:t>The interest rate that shall be applied is two percent (2 %) per annum.</w:t>
            </w:r>
          </w:p>
        </w:tc>
      </w:tr>
      <w:tr w:rsidR="00071A87" w14:paraId="14497B96" w14:textId="77777777" w:rsidTr="00BE1915">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BE1915">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BE1915">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BE1915">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lastRenderedPageBreak/>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BE1915">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BE1915">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BE1915">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BE1915">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BE1915">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38830AF6" w:rsidR="00071A87" w:rsidRPr="008B7B50" w:rsidRDefault="00184A47" w:rsidP="00032A90">
            <w:pPr>
              <w:tabs>
                <w:tab w:val="right" w:pos="7164"/>
              </w:tabs>
              <w:spacing w:after="200"/>
              <w:rPr>
                <w:sz w:val="22"/>
                <w:szCs w:val="22"/>
                <w:highlight w:val="yellow"/>
              </w:rPr>
            </w:pPr>
            <w:r>
              <w:rPr>
                <w:i/>
                <w:iCs/>
                <w:color w:val="FF0000"/>
                <w:sz w:val="22"/>
                <w:szCs w:val="22"/>
              </w:rPr>
              <w:t>10% of the Contract Price</w:t>
            </w:r>
          </w:p>
        </w:tc>
      </w:tr>
      <w:tr w:rsidR="00071A87" w14:paraId="6AA43A86" w14:textId="77777777" w:rsidTr="00BE1915">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0BCFDD09" w:rsidR="00071A87" w:rsidRPr="00BE1915" w:rsidRDefault="00071A87" w:rsidP="00BE1915">
            <w:pPr>
              <w:tabs>
                <w:tab w:val="right" w:pos="7164"/>
              </w:tabs>
              <w:spacing w:after="200"/>
              <w:rPr>
                <w:sz w:val="22"/>
                <w:szCs w:val="22"/>
              </w:rPr>
            </w:pPr>
            <w:r w:rsidRPr="00BE1915">
              <w:rPr>
                <w:i/>
                <w:iCs/>
                <w:color w:val="FF0000"/>
                <w:sz w:val="22"/>
                <w:szCs w:val="22"/>
              </w:rPr>
              <w:t xml:space="preserve">Maximum </w:t>
            </w:r>
            <w:r w:rsidR="00BE1915" w:rsidRPr="00BE1915">
              <w:rPr>
                <w:i/>
                <w:iCs/>
                <w:color w:val="FF0000"/>
                <w:sz w:val="22"/>
                <w:szCs w:val="22"/>
              </w:rPr>
              <w:t>1 Month</w:t>
            </w:r>
            <w:r w:rsidRPr="00BE1915">
              <w:rPr>
                <w:color w:val="FF0000"/>
                <w:sz w:val="22"/>
                <w:szCs w:val="22"/>
              </w:rPr>
              <w:t>.</w:t>
            </w: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38"/>
          <w:headerReference w:type="default" r:id="rId39"/>
          <w:headerReference w:type="first" r:id="rId40"/>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517" w:name="_Toc438954453"/>
            <w:bookmarkStart w:id="518" w:name="_Toc488411762"/>
            <w:bookmarkStart w:id="519" w:name="_Toc458816216"/>
            <w:bookmarkStart w:id="520" w:name="_Toc26277466"/>
            <w:r w:rsidRPr="00B95277">
              <w:t>Section X.  Contract Forms</w:t>
            </w:r>
            <w:bookmarkEnd w:id="517"/>
            <w:bookmarkEnd w:id="518"/>
            <w:bookmarkEnd w:id="519"/>
            <w:bookmarkEnd w:id="520"/>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521" w:name="_Toc139863297"/>
      <w:r w:rsidRPr="008B66E1">
        <w:rPr>
          <w:b/>
          <w:sz w:val="28"/>
          <w:szCs w:val="28"/>
        </w:rPr>
        <w:t>Table of Forms</w:t>
      </w:r>
      <w:bookmarkEnd w:id="521"/>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533B0F">
          <w:rPr>
            <w:webHidden/>
          </w:rPr>
          <w:t>84</w:t>
        </w:r>
        <w:r w:rsidR="00EB4FFE">
          <w:rPr>
            <w:webHidden/>
          </w:rPr>
          <w:fldChar w:fldCharType="end"/>
        </w:r>
      </w:hyperlink>
    </w:p>
    <w:p w14:paraId="727177F2" w14:textId="77777777" w:rsidR="00EB4FFE" w:rsidRDefault="0099743F">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533B0F">
          <w:rPr>
            <w:webHidden/>
          </w:rPr>
          <w:t>85</w:t>
        </w:r>
        <w:r w:rsidR="00EB4FFE">
          <w:rPr>
            <w:webHidden/>
          </w:rPr>
          <w:fldChar w:fldCharType="end"/>
        </w:r>
      </w:hyperlink>
    </w:p>
    <w:p w14:paraId="061363FF" w14:textId="77777777" w:rsidR="00EB4FFE" w:rsidRDefault="0099743F">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533B0F">
          <w:rPr>
            <w:webHidden/>
          </w:rPr>
          <w:t>87</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522" w:name="_Toc458817302"/>
      <w:r w:rsidRPr="008B66E1">
        <w:lastRenderedPageBreak/>
        <w:t>Letter of Acceptance</w:t>
      </w:r>
      <w:bookmarkEnd w:id="522"/>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w:t>
      </w:r>
      <w:proofErr w:type="gramStart"/>
      <w:r w:rsidRPr="008B66E1">
        <w:rPr>
          <w:b/>
          <w:bCs/>
          <w:i/>
        </w:rPr>
        <w:t>insert</w:t>
      </w:r>
      <w:proofErr w:type="gramEnd"/>
      <w:r w:rsidRPr="008B66E1">
        <w:rPr>
          <w:b/>
          <w:bCs/>
          <w:i/>
        </w:rPr>
        <w:t xml:space="preserve"> date] . .</w:t>
      </w:r>
      <w:r w:rsidRPr="008B66E1">
        <w:rPr>
          <w:iCs/>
        </w:rPr>
        <w:t xml:space="preserve"> . .  </w:t>
      </w:r>
      <w:proofErr w:type="gramStart"/>
      <w:r w:rsidRPr="008B66E1">
        <w:rPr>
          <w:iCs/>
        </w:rPr>
        <w:t>for</w:t>
      </w:r>
      <w:proofErr w:type="gramEnd"/>
      <w:r w:rsidRPr="008B66E1">
        <w:rPr>
          <w:iCs/>
        </w:rPr>
        <w:t xml:space="preserve"> execution of the . . . . . . . . . </w:t>
      </w:r>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 . </w:t>
      </w:r>
      <w:proofErr w:type="gramStart"/>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523" w:name="_Toc438907197"/>
      <w:bookmarkStart w:id="524" w:name="_Toc438907297"/>
      <w:bookmarkStart w:id="525" w:name="_Toc471555884"/>
      <w:bookmarkStart w:id="526" w:name="_Toc73333192"/>
      <w:bookmarkStart w:id="527" w:name="_Toc458817303"/>
      <w:r w:rsidRPr="008B66E1">
        <w:lastRenderedPageBreak/>
        <w:t>Contract Agreement</w:t>
      </w:r>
      <w:bookmarkEnd w:id="523"/>
      <w:bookmarkEnd w:id="524"/>
      <w:bookmarkEnd w:id="525"/>
      <w:bookmarkEnd w:id="526"/>
      <w:bookmarkEnd w:id="527"/>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proofErr w:type="gramStart"/>
      <w:r w:rsidRPr="008B66E1">
        <w:rPr>
          <w:i/>
        </w:rPr>
        <w:t>[ insert</w:t>
      </w:r>
      <w:proofErr w:type="gramEnd"/>
      <w:r w:rsidRPr="008B66E1">
        <w:rPr>
          <w:i/>
        </w:rPr>
        <w:t xml:space="preserve">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528" w:name="_Toc428352207"/>
      <w:bookmarkStart w:id="529" w:name="_Toc438907198"/>
      <w:bookmarkStart w:id="530" w:name="_Toc438907298"/>
      <w:bookmarkStart w:id="531" w:name="_Toc471555885"/>
      <w:bookmarkStart w:id="532" w:name="_Toc73333193"/>
      <w:bookmarkStart w:id="533" w:name="_Toc458817304"/>
      <w:r w:rsidRPr="008B66E1">
        <w:lastRenderedPageBreak/>
        <w:t>Performance Security</w:t>
      </w:r>
      <w:bookmarkEnd w:id="528"/>
      <w:bookmarkEnd w:id="529"/>
      <w:bookmarkEnd w:id="530"/>
      <w:bookmarkEnd w:id="531"/>
      <w:bookmarkEnd w:id="532"/>
      <w:bookmarkEnd w:id="533"/>
      <w:r w:rsidRPr="008B66E1">
        <w:t xml:space="preserve"> </w:t>
      </w:r>
    </w:p>
    <w:p w14:paraId="0A35DC3A" w14:textId="77777777" w:rsidR="00046259" w:rsidRPr="008B66E1" w:rsidRDefault="00046259" w:rsidP="005843E2">
      <w:pPr>
        <w:jc w:val="center"/>
        <w:rPr>
          <w:b/>
          <w:sz w:val="28"/>
          <w:szCs w:val="28"/>
        </w:rPr>
      </w:pPr>
      <w:bookmarkStart w:id="534"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534"/>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This guarantee shall expire, no later than the …. Day of ……, 2</w:t>
      </w:r>
      <w:proofErr w:type="gramStart"/>
      <w:r w:rsidRPr="008B66E1">
        <w:rPr>
          <w:rFonts w:ascii="Times New Roman" w:hAnsi="Times New Roman"/>
        </w:rPr>
        <w:t xml:space="preserve">… </w:t>
      </w:r>
      <w:proofErr w:type="gramEnd"/>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1"/>
      <w:headerReference w:type="first" r:id="rId42"/>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F554D4" w14:textId="77777777" w:rsidR="00A84E17" w:rsidRDefault="00A84E17">
      <w:r>
        <w:separator/>
      </w:r>
    </w:p>
  </w:endnote>
  <w:endnote w:type="continuationSeparator" w:id="0">
    <w:p w14:paraId="669DD7C2" w14:textId="77777777" w:rsidR="00A84E17" w:rsidRDefault="00A84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Optima">
    <w:panose1 w:val="00000000000000000000"/>
    <w:charset w:val="00"/>
    <w:family w:val="swiss"/>
    <w:notTrueType/>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MT Extra">
    <w:panose1 w:val="05050102010205020202"/>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2F888" w14:textId="77777777" w:rsidR="00A84E17" w:rsidRDefault="00A84E1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1F964" w14:textId="77777777" w:rsidR="00A84E17" w:rsidRDefault="00A84E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F6548E" w14:textId="77777777" w:rsidR="00A84E17" w:rsidRDefault="00A84E17">
      <w:r>
        <w:separator/>
      </w:r>
    </w:p>
  </w:footnote>
  <w:footnote w:type="continuationSeparator" w:id="0">
    <w:p w14:paraId="0A47BC28" w14:textId="77777777" w:rsidR="00A84E17" w:rsidRDefault="00A84E17">
      <w:r>
        <w:continuationSeparator/>
      </w:r>
    </w:p>
  </w:footnote>
  <w:footnote w:id="1">
    <w:p w14:paraId="47B2306C" w14:textId="77777777" w:rsidR="00A84E17" w:rsidRPr="0049153D" w:rsidRDefault="00A84E17"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A84E17" w:rsidRDefault="00A84E17"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A84E17" w:rsidRDefault="00A84E17"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2A61822A" w:rsidR="00A84E17" w:rsidRDefault="00A84E17"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5">
    <w:p w14:paraId="65D20C9F" w14:textId="08CF1E98" w:rsidR="00A84E17" w:rsidRPr="00BC09A2" w:rsidRDefault="00A84E17"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proofErr w:type="spellStart"/>
      <w:r w:rsidRPr="00BC09A2">
        <w:rPr>
          <w:i/>
        </w:rPr>
        <w:t>ies</w:t>
      </w:r>
      <w:proofErr w:type="spellEnd"/>
      <w:r w:rsidRPr="00BC09A2">
        <w:rPr>
          <w:i/>
        </w:rPr>
        <w:t xml:space="preserve">) of the Contract or a freely convertible currency acceptable to the </w:t>
      </w:r>
      <w:r>
        <w:rPr>
          <w:i/>
        </w:rPr>
        <w:t>Beneficiary</w:t>
      </w:r>
      <w:r w:rsidRPr="00BC09A2">
        <w:rPr>
          <w:i/>
        </w:rPr>
        <w:t>.</w:t>
      </w:r>
    </w:p>
  </w:footnote>
  <w:footnote w:id="6">
    <w:p w14:paraId="463B1657" w14:textId="53C6900C" w:rsidR="00A84E17" w:rsidRPr="00BC09A2" w:rsidRDefault="00A84E17"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02DFB" w14:textId="77777777" w:rsidR="00A84E17" w:rsidRDefault="00A84E17">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99743F">
      <w:rPr>
        <w:rStyle w:val="PageNumber"/>
        <w:noProof/>
      </w:rPr>
      <w:t>ii</w:t>
    </w:r>
    <w:r>
      <w:rPr>
        <w:rStyle w:val="PageNumber"/>
      </w:rPr>
      <w:fldChar w:fldCharType="end"/>
    </w:r>
  </w:p>
  <w:p w14:paraId="34B0C229" w14:textId="77777777" w:rsidR="00A84E17" w:rsidRDefault="00A84E17" w:rsidP="001D25F8">
    <w:pPr>
      <w:pStyle w:val="Header"/>
      <w:ind w:right="54" w:firstLine="360"/>
      <w:jc w:val="right"/>
    </w:pPr>
    <w:r>
      <w:t>Section I. Instructions to Tenderers</w:t>
    </w:r>
  </w:p>
  <w:p w14:paraId="7C157FC6" w14:textId="77777777" w:rsidR="00A84E17" w:rsidRDefault="00A84E1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69312" w14:textId="77777777" w:rsidR="00A84E17" w:rsidRDefault="00A84E17">
    <w:pPr>
      <w:pStyle w:val="Header"/>
      <w:ind w:right="-18"/>
    </w:pPr>
    <w:r>
      <w:tab/>
    </w:r>
    <w:r>
      <w:rPr>
        <w:rStyle w:val="PageNumber"/>
      </w:rPr>
      <w:fldChar w:fldCharType="begin"/>
    </w:r>
    <w:r>
      <w:rPr>
        <w:rStyle w:val="PageNumber"/>
      </w:rPr>
      <w:instrText xml:space="preserve"> PAGE </w:instrText>
    </w:r>
    <w:r>
      <w:rPr>
        <w:rStyle w:val="PageNumber"/>
      </w:rPr>
      <w:fldChar w:fldCharType="separate"/>
    </w:r>
    <w:r w:rsidR="0099743F">
      <w:rPr>
        <w:rStyle w:val="PageNumber"/>
        <w:noProof/>
      </w:rPr>
      <w:t>23</w:t>
    </w:r>
    <w:r>
      <w:rPr>
        <w:rStyle w:val="PageNumber"/>
      </w:rPr>
      <w:fldChar w:fldCharType="end"/>
    </w:r>
  </w:p>
  <w:p w14:paraId="01C516C0" w14:textId="77777777" w:rsidR="00A84E17" w:rsidRDefault="00A84E1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B5D4C" w14:textId="77777777" w:rsidR="00A84E17" w:rsidRPr="008576AF" w:rsidRDefault="00A84E17"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6AD29" w14:textId="77777777" w:rsidR="00A84E17" w:rsidRDefault="00A84E17">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99743F">
      <w:rPr>
        <w:rStyle w:val="PageNumber"/>
        <w:noProof/>
      </w:rPr>
      <w:t>34</w:t>
    </w:r>
    <w:r>
      <w:rPr>
        <w:rStyle w:val="PageNumber"/>
      </w:rPr>
      <w:fldChar w:fldCharType="end"/>
    </w:r>
    <w:r>
      <w:rPr>
        <w:rStyle w:val="PageNumber"/>
      </w:rPr>
      <w:tab/>
    </w:r>
    <w:r>
      <w:t>Section III. Evaluation and Qualification Criteria</w:t>
    </w:r>
  </w:p>
  <w:p w14:paraId="695DD482" w14:textId="77777777" w:rsidR="00A84E17" w:rsidRDefault="00A84E1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8F22F" w14:textId="77777777" w:rsidR="00A84E17" w:rsidRDefault="00A84E17">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99743F">
      <w:rPr>
        <w:rStyle w:val="PageNumber"/>
        <w:noProof/>
      </w:rPr>
      <w:t>35</w:t>
    </w:r>
    <w:r>
      <w:rPr>
        <w:rStyle w:val="PageNumber"/>
      </w:rPr>
      <w:fldChar w:fldCharType="end"/>
    </w:r>
  </w:p>
  <w:p w14:paraId="47AFD98E" w14:textId="77777777" w:rsidR="00A84E17" w:rsidRDefault="00A84E17">
    <w:pPr>
      <w:pStyle w:val="Header"/>
      <w:ind w:right="-36"/>
    </w:pPr>
    <w:r>
      <w:t>Section III. Evaluation and Qualification Criteria</w:t>
    </w:r>
  </w:p>
  <w:p w14:paraId="4039E664" w14:textId="77777777" w:rsidR="00A84E17" w:rsidRDefault="00A84E1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BBFCDA" w14:textId="77777777" w:rsidR="00A84E17" w:rsidRDefault="00A84E17">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99743F">
      <w:rPr>
        <w:rStyle w:val="PageNumber"/>
        <w:noProof/>
      </w:rPr>
      <w:t>29</w:t>
    </w:r>
    <w:r>
      <w:rPr>
        <w:rStyle w:val="PageNumber"/>
      </w:rPr>
      <w:fldChar w:fldCharType="end"/>
    </w:r>
  </w:p>
  <w:p w14:paraId="55E02856" w14:textId="77777777" w:rsidR="00A84E17" w:rsidRDefault="00A84E17"/>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735F1" w14:textId="77777777" w:rsidR="00A84E17" w:rsidRDefault="00A84E17"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sidR="0099743F">
      <w:rPr>
        <w:rStyle w:val="PageNumber"/>
        <w:noProof/>
      </w:rPr>
      <w:t>52</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A84E17" w:rsidRDefault="00A84E17"/>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79E3E" w14:textId="77777777" w:rsidR="00A84E17" w:rsidRDefault="00A84E17">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99743F">
      <w:rPr>
        <w:rStyle w:val="PageNumber"/>
        <w:noProof/>
      </w:rPr>
      <w:t>49</w:t>
    </w:r>
    <w:r>
      <w:rPr>
        <w:rStyle w:val="PageNumber"/>
      </w:rPr>
      <w:fldChar w:fldCharType="end"/>
    </w:r>
  </w:p>
  <w:p w14:paraId="286E723D" w14:textId="77777777" w:rsidR="00A84E17" w:rsidRDefault="00A84E17"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sidR="0099743F">
      <w:rPr>
        <w:rStyle w:val="PageNumber"/>
        <w:noProof/>
      </w:rPr>
      <w:t>49</w:t>
    </w:r>
    <w:r>
      <w:rPr>
        <w:rStyle w:val="PageNumber"/>
      </w:rPr>
      <w:fldChar w:fldCharType="end"/>
    </w:r>
  </w:p>
  <w:p w14:paraId="30214D1A" w14:textId="77777777" w:rsidR="00A84E17" w:rsidRDefault="00A84E17"/>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8B620" w14:textId="77777777" w:rsidR="00A84E17" w:rsidRDefault="00A84E17"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99743F">
      <w:rPr>
        <w:rStyle w:val="PageNumber"/>
        <w:noProof/>
      </w:rPr>
      <w:t>46</w:t>
    </w:r>
    <w:r>
      <w:rPr>
        <w:rStyle w:val="PageNumber"/>
      </w:rPr>
      <w:fldChar w:fldCharType="end"/>
    </w:r>
  </w:p>
  <w:p w14:paraId="780FCACE" w14:textId="77777777" w:rsidR="00A84E17" w:rsidRDefault="00A84E17"/>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416998" w14:textId="77777777" w:rsidR="00A84E17" w:rsidRDefault="00A84E17"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99743F">
      <w:rPr>
        <w:rStyle w:val="PageNumber"/>
        <w:noProof/>
      </w:rPr>
      <w:t>48</w:t>
    </w:r>
    <w:r>
      <w:rPr>
        <w:rStyle w:val="PageNumber"/>
      </w:rPr>
      <w:fldChar w:fldCharType="end"/>
    </w:r>
  </w:p>
  <w:p w14:paraId="717CB8CB" w14:textId="77777777" w:rsidR="00A84E17" w:rsidRDefault="00A84E17"/>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ECB36" w14:textId="77777777" w:rsidR="00A84E17" w:rsidRDefault="00A84E17">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99743F">
      <w:rPr>
        <w:rStyle w:val="PageNumber"/>
        <w:noProof/>
      </w:rPr>
      <w:t>51</w:t>
    </w:r>
    <w:r>
      <w:rPr>
        <w:rStyle w:val="PageNumber"/>
      </w:rPr>
      <w:fldChar w:fldCharType="end"/>
    </w:r>
    <w:r>
      <w:rPr>
        <w:rStyle w:val="PageNumber"/>
      </w:rPr>
      <w:tab/>
    </w:r>
    <w:r>
      <w:t>Section VII. Schedule of Requirements</w:t>
    </w:r>
  </w:p>
  <w:p w14:paraId="3B1690E0" w14:textId="77777777" w:rsidR="00A84E17" w:rsidRDefault="00A84E1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20634" w14:textId="77777777" w:rsidR="00A84E17" w:rsidRDefault="00A84E17">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A84E17" w:rsidRDefault="00A84E17">
    <w:pPr>
      <w:pStyle w:val="Header"/>
      <w:ind w:right="-36"/>
    </w:pPr>
    <w:r>
      <w:t>Section I. Instructions to Bidders</w:t>
    </w:r>
  </w:p>
  <w:p w14:paraId="15FE98DF" w14:textId="77777777" w:rsidR="00A84E17" w:rsidRDefault="00A84E17"/>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737C9" w14:textId="77777777" w:rsidR="00A84E17" w:rsidRDefault="00A84E17">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99743F">
      <w:rPr>
        <w:rStyle w:val="PageNumber"/>
        <w:noProof/>
      </w:rPr>
      <w:t>53</w:t>
    </w:r>
    <w:r>
      <w:rPr>
        <w:rStyle w:val="PageNumber"/>
      </w:rPr>
      <w:fldChar w:fldCharType="end"/>
    </w:r>
  </w:p>
  <w:p w14:paraId="793410ED" w14:textId="77777777" w:rsidR="00A84E17" w:rsidRDefault="00A84E17"/>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4EE56" w14:textId="77777777" w:rsidR="00A84E17" w:rsidRDefault="00A84E17">
    <w:pPr>
      <w:pStyle w:val="Header"/>
    </w:pPr>
    <w:r>
      <w:rPr>
        <w:rStyle w:val="PageNumber"/>
      </w:rPr>
      <w:fldChar w:fldCharType="begin"/>
    </w:r>
    <w:r>
      <w:rPr>
        <w:rStyle w:val="PageNumber"/>
      </w:rPr>
      <w:instrText xml:space="preserve"> PAGE </w:instrText>
    </w:r>
    <w:r>
      <w:rPr>
        <w:rStyle w:val="PageNumber"/>
      </w:rPr>
      <w:fldChar w:fldCharType="separate"/>
    </w:r>
    <w:r w:rsidR="0099743F">
      <w:rPr>
        <w:rStyle w:val="PageNumber"/>
        <w:noProof/>
      </w:rPr>
      <w:t>70</w:t>
    </w:r>
    <w:r>
      <w:rPr>
        <w:rStyle w:val="PageNumber"/>
      </w:rPr>
      <w:fldChar w:fldCharType="end"/>
    </w:r>
    <w:r>
      <w:tab/>
      <w:t>Section VIII.  General Conditions of Contract</w:t>
    </w:r>
    <w:r>
      <w:tab/>
    </w:r>
  </w:p>
  <w:p w14:paraId="18B82D51" w14:textId="77777777" w:rsidR="00A84E17" w:rsidRDefault="00A84E17"/>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84FC9" w14:textId="77777777" w:rsidR="00A84E17" w:rsidRDefault="00A84E17">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sidR="0099743F">
      <w:rPr>
        <w:rStyle w:val="PageNumber"/>
        <w:noProof/>
      </w:rPr>
      <w:t>69</w:t>
    </w:r>
    <w:r>
      <w:rPr>
        <w:rStyle w:val="PageNumber"/>
      </w:rPr>
      <w:fldChar w:fldCharType="end"/>
    </w:r>
  </w:p>
  <w:p w14:paraId="52098366" w14:textId="77777777" w:rsidR="00A84E17" w:rsidRDefault="00A84E17"/>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A8BA6" w14:textId="77777777" w:rsidR="00A84E17" w:rsidRDefault="00A84E17">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sidR="0099743F">
      <w:rPr>
        <w:rStyle w:val="PageNumber"/>
        <w:noProof/>
      </w:rPr>
      <w:t>55</w:t>
    </w:r>
    <w:r>
      <w:rPr>
        <w:rStyle w:val="PageNumber"/>
      </w:rPr>
      <w:fldChar w:fldCharType="end"/>
    </w:r>
  </w:p>
  <w:p w14:paraId="7FFC4966" w14:textId="77777777" w:rsidR="00A84E17" w:rsidRDefault="00A84E17"/>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87E46" w14:textId="77777777" w:rsidR="00A84E17" w:rsidRDefault="00A84E17">
    <w:pPr>
      <w:pStyle w:val="Header"/>
      <w:framePr w:wrap="around" w:vAnchor="text" w:hAnchor="page" w:x="1297" w:y="-2"/>
      <w:rPr>
        <w:rStyle w:val="PageNumber"/>
        <w:sz w:val="24"/>
      </w:rPr>
    </w:pPr>
  </w:p>
  <w:p w14:paraId="03F11D33" w14:textId="77777777" w:rsidR="00A84E17" w:rsidRDefault="00A84E17">
    <w:pPr>
      <w:pStyle w:val="Header"/>
      <w:ind w:right="72"/>
    </w:pPr>
    <w:r>
      <w:rPr>
        <w:rStyle w:val="PageNumber"/>
      </w:rPr>
      <w:fldChar w:fldCharType="begin"/>
    </w:r>
    <w:r>
      <w:rPr>
        <w:rStyle w:val="PageNumber"/>
      </w:rPr>
      <w:instrText xml:space="preserve"> PAGE </w:instrText>
    </w:r>
    <w:r>
      <w:rPr>
        <w:rStyle w:val="PageNumber"/>
      </w:rPr>
      <w:fldChar w:fldCharType="separate"/>
    </w:r>
    <w:r w:rsidR="0099743F">
      <w:rPr>
        <w:rStyle w:val="PageNumber"/>
        <w:noProof/>
      </w:rPr>
      <w:t>74</w:t>
    </w:r>
    <w:r>
      <w:rPr>
        <w:rStyle w:val="PageNumber"/>
      </w:rPr>
      <w:fldChar w:fldCharType="end"/>
    </w:r>
    <w:r>
      <w:rPr>
        <w:rStyle w:val="PageNumber"/>
      </w:rPr>
      <w:tab/>
      <w:t>Section IX.  Special Conditions of Contract</w:t>
    </w:r>
  </w:p>
  <w:p w14:paraId="53F9D1DE" w14:textId="77777777" w:rsidR="00A84E17" w:rsidRDefault="00A84E17"/>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365BF" w14:textId="77777777" w:rsidR="00A84E17" w:rsidRDefault="00A84E17">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sidR="0099743F">
      <w:rPr>
        <w:rStyle w:val="PageNumber"/>
        <w:noProof/>
      </w:rPr>
      <w:t>81</w:t>
    </w:r>
    <w:r>
      <w:rPr>
        <w:rStyle w:val="PageNumber"/>
      </w:rPr>
      <w:fldChar w:fldCharType="end"/>
    </w:r>
  </w:p>
  <w:p w14:paraId="17731FAA" w14:textId="77777777" w:rsidR="00A84E17" w:rsidRDefault="00A84E17"/>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B33D5" w14:textId="77777777" w:rsidR="00A84E17" w:rsidRDefault="00A84E17">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99743F">
      <w:rPr>
        <w:rStyle w:val="PageNumber"/>
        <w:noProof/>
      </w:rPr>
      <w:t>71</w:t>
    </w:r>
    <w:r>
      <w:rPr>
        <w:rStyle w:val="PageNumber"/>
      </w:rPr>
      <w:fldChar w:fldCharType="end"/>
    </w:r>
  </w:p>
  <w:p w14:paraId="79303224" w14:textId="77777777" w:rsidR="00A84E17" w:rsidRDefault="00A84E17"/>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5CB0B" w14:textId="77777777" w:rsidR="00A84E17" w:rsidRDefault="00A84E17"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sidR="0099743F">
      <w:rPr>
        <w:rStyle w:val="PageNumber"/>
        <w:noProof/>
      </w:rPr>
      <w:t>80</w:t>
    </w:r>
    <w:r>
      <w:rPr>
        <w:rStyle w:val="PageNumber"/>
      </w:rPr>
      <w:fldChar w:fldCharType="end"/>
    </w:r>
    <w:r>
      <w:rPr>
        <w:rStyle w:val="PageNumber"/>
      </w:rPr>
      <w:tab/>
      <w:t>Invitation for Tenders</w:t>
    </w:r>
  </w:p>
  <w:p w14:paraId="661B31DF" w14:textId="77777777" w:rsidR="00A84E17" w:rsidRDefault="00A84E17"/>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151D0" w14:textId="77777777" w:rsidR="00A84E17" w:rsidRDefault="00A84E17">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99743F">
      <w:rPr>
        <w:rStyle w:val="PageNumber"/>
        <w:noProof/>
      </w:rPr>
      <w:t>77</w:t>
    </w:r>
    <w:r>
      <w:rPr>
        <w:rStyle w:val="PageNumber"/>
      </w:rPr>
      <w:fldChar w:fldCharType="end"/>
    </w:r>
  </w:p>
  <w:p w14:paraId="359C72B4" w14:textId="77777777" w:rsidR="00A84E17" w:rsidRDefault="00A84E1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F211F" w14:textId="77777777" w:rsidR="00A84E17" w:rsidRDefault="00A84E17" w:rsidP="00BC7014">
    <w:pPr>
      <w:pStyle w:val="Header"/>
      <w:tabs>
        <w:tab w:val="right" w:pos="9720"/>
      </w:tabs>
      <w:ind w:right="-36"/>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2B3CE" w14:textId="77777777" w:rsidR="00A84E17" w:rsidRDefault="00A84E17">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sidR="0099743F">
      <w:rPr>
        <w:rStyle w:val="PageNumber"/>
        <w:noProof/>
      </w:rPr>
      <w:t>1</w:t>
    </w:r>
    <w:r>
      <w:rPr>
        <w:rStyle w:val="PageNumber"/>
      </w:rPr>
      <w:fldChar w:fldCharType="end"/>
    </w:r>
  </w:p>
  <w:p w14:paraId="4818BCE7" w14:textId="77777777" w:rsidR="00A84E17" w:rsidRDefault="00A84E1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B76C1" w14:textId="77777777" w:rsidR="00A84E17" w:rsidRDefault="00A84E17">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99743F">
      <w:rPr>
        <w:rStyle w:val="PageNumber"/>
        <w:noProof/>
      </w:rPr>
      <w:t>20</w:t>
    </w:r>
    <w:r>
      <w:rPr>
        <w:rStyle w:val="PageNumber"/>
      </w:rPr>
      <w:fldChar w:fldCharType="end"/>
    </w:r>
  </w:p>
  <w:p w14:paraId="31F78A7A" w14:textId="77777777" w:rsidR="00A84E17" w:rsidRDefault="00A84E17" w:rsidP="00B95277">
    <w:pPr>
      <w:pStyle w:val="Header"/>
      <w:ind w:right="54" w:firstLine="360"/>
      <w:jc w:val="right"/>
    </w:pPr>
    <w:r>
      <w:t>Section I Instructions to Tenderers</w:t>
    </w:r>
  </w:p>
  <w:p w14:paraId="0088454A" w14:textId="77777777" w:rsidR="00A84E17" w:rsidRDefault="00A84E17"/>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B8A6C" w14:textId="77777777" w:rsidR="00A84E17" w:rsidRDefault="00A84E17">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99743F">
      <w:rPr>
        <w:rStyle w:val="PageNumber"/>
        <w:noProof/>
      </w:rPr>
      <w:t>21</w:t>
    </w:r>
    <w:r>
      <w:rPr>
        <w:rStyle w:val="PageNumber"/>
      </w:rPr>
      <w:fldChar w:fldCharType="end"/>
    </w:r>
  </w:p>
  <w:p w14:paraId="195A56F2" w14:textId="77777777" w:rsidR="00A84E17" w:rsidRDefault="00A84E17" w:rsidP="00B95277">
    <w:pPr>
      <w:pStyle w:val="Header"/>
      <w:ind w:right="-36"/>
    </w:pPr>
    <w:r>
      <w:t>Section I Instructions to Tenderers</w:t>
    </w:r>
  </w:p>
  <w:p w14:paraId="39C64DF8" w14:textId="77777777" w:rsidR="00A84E17" w:rsidRDefault="00A84E1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5125E" w14:textId="77777777" w:rsidR="00A84E17" w:rsidRDefault="00A84E17">
    <w:pPr>
      <w:pStyle w:val="Header"/>
    </w:pPr>
    <w:r>
      <w:tab/>
    </w:r>
    <w:r>
      <w:rPr>
        <w:rStyle w:val="PageNumber"/>
      </w:rPr>
      <w:fldChar w:fldCharType="begin"/>
    </w:r>
    <w:r>
      <w:rPr>
        <w:rStyle w:val="PageNumber"/>
      </w:rPr>
      <w:instrText xml:space="preserve"> PAGE </w:instrText>
    </w:r>
    <w:r>
      <w:rPr>
        <w:rStyle w:val="PageNumber"/>
      </w:rPr>
      <w:fldChar w:fldCharType="separate"/>
    </w:r>
    <w:r w:rsidR="0099743F">
      <w:rPr>
        <w:rStyle w:val="PageNumber"/>
        <w:noProof/>
      </w:rPr>
      <w:t>3</w:t>
    </w:r>
    <w:r>
      <w:rPr>
        <w:rStyle w:val="PageNumber"/>
      </w:rPr>
      <w:fldChar w:fldCharType="end"/>
    </w:r>
  </w:p>
  <w:p w14:paraId="5A0E8BE5" w14:textId="77777777" w:rsidR="00A84E17" w:rsidRDefault="00A84E1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3C271" w14:textId="77777777" w:rsidR="00A84E17" w:rsidRDefault="00A84E17"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99743F">
      <w:rPr>
        <w:rStyle w:val="PageNumber"/>
        <w:noProof/>
      </w:rPr>
      <w:t>28</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AE6DF" w14:textId="77777777" w:rsidR="00A84E17" w:rsidRDefault="00A84E17">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99743F">
      <w:rPr>
        <w:rStyle w:val="PageNumber"/>
        <w:noProof/>
      </w:rPr>
      <w:t>25</w:t>
    </w:r>
    <w:r>
      <w:rPr>
        <w:rStyle w:val="PageNumber"/>
      </w:rPr>
      <w:fldChar w:fldCharType="end"/>
    </w:r>
  </w:p>
  <w:p w14:paraId="4BE7B2C8" w14:textId="77777777" w:rsidR="00A84E17" w:rsidRDefault="00A84E17">
    <w:pPr>
      <w:pStyle w:val="Header"/>
      <w:ind w:right="-36"/>
    </w:pPr>
    <w:r>
      <w:t>Section II Bid Data Sheet</w:t>
    </w:r>
  </w:p>
  <w:p w14:paraId="12C27E39" w14:textId="77777777" w:rsidR="00A84E17" w:rsidRDefault="00A84E1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2C9013A"/>
    <w:multiLevelType w:val="multilevel"/>
    <w:tmpl w:val="7A268784"/>
    <w:lvl w:ilvl="0">
      <w:start w:val="7"/>
      <w:numFmt w:val="decimal"/>
      <w:lvlText w:val="%1"/>
      <w:lvlJc w:val="left"/>
      <w:pPr>
        <w:ind w:left="820" w:hanging="720"/>
      </w:pPr>
      <w:rPr>
        <w:rFonts w:hint="default"/>
        <w:lang w:val="en-GB" w:eastAsia="en-GB" w:bidi="en-GB"/>
      </w:rPr>
    </w:lvl>
    <w:lvl w:ilvl="1">
      <w:start w:val="4"/>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start w:val="1"/>
      <w:numFmt w:val="upperLetter"/>
      <w:lvlText w:val="%3."/>
      <w:lvlJc w:val="left"/>
      <w:pPr>
        <w:ind w:left="1540" w:hanging="720"/>
      </w:pPr>
      <w:rPr>
        <w:rFonts w:ascii="Calibri" w:eastAsia="Calibri" w:hAnsi="Calibri" w:cs="Calibri" w:hint="default"/>
        <w:spacing w:val="-1"/>
        <w:w w:val="100"/>
        <w:sz w:val="22"/>
        <w:szCs w:val="22"/>
        <w:lang w:val="en-GB" w:eastAsia="en-GB" w:bidi="en-GB"/>
      </w:rPr>
    </w:lvl>
    <w:lvl w:ilvl="3">
      <w:numFmt w:val="bullet"/>
      <w:lvlText w:val="•"/>
      <w:lvlJc w:val="left"/>
      <w:pPr>
        <w:ind w:left="3486" w:hanging="720"/>
      </w:pPr>
      <w:rPr>
        <w:rFonts w:hint="default"/>
        <w:lang w:val="en-GB" w:eastAsia="en-GB" w:bidi="en-GB"/>
      </w:rPr>
    </w:lvl>
    <w:lvl w:ilvl="4">
      <w:numFmt w:val="bullet"/>
      <w:lvlText w:val="•"/>
      <w:lvlJc w:val="left"/>
      <w:pPr>
        <w:ind w:left="4460" w:hanging="720"/>
      </w:pPr>
      <w:rPr>
        <w:rFonts w:hint="default"/>
        <w:lang w:val="en-GB" w:eastAsia="en-GB" w:bidi="en-GB"/>
      </w:rPr>
    </w:lvl>
    <w:lvl w:ilvl="5">
      <w:numFmt w:val="bullet"/>
      <w:lvlText w:val="•"/>
      <w:lvlJc w:val="left"/>
      <w:pPr>
        <w:ind w:left="5433" w:hanging="720"/>
      </w:pPr>
      <w:rPr>
        <w:rFonts w:hint="default"/>
        <w:lang w:val="en-GB" w:eastAsia="en-GB" w:bidi="en-GB"/>
      </w:rPr>
    </w:lvl>
    <w:lvl w:ilvl="6">
      <w:numFmt w:val="bullet"/>
      <w:lvlText w:val="•"/>
      <w:lvlJc w:val="left"/>
      <w:pPr>
        <w:ind w:left="6406" w:hanging="720"/>
      </w:pPr>
      <w:rPr>
        <w:rFonts w:hint="default"/>
        <w:lang w:val="en-GB" w:eastAsia="en-GB" w:bidi="en-GB"/>
      </w:rPr>
    </w:lvl>
    <w:lvl w:ilvl="7">
      <w:numFmt w:val="bullet"/>
      <w:lvlText w:val="•"/>
      <w:lvlJc w:val="left"/>
      <w:pPr>
        <w:ind w:left="7380" w:hanging="720"/>
      </w:pPr>
      <w:rPr>
        <w:rFonts w:hint="default"/>
        <w:lang w:val="en-GB" w:eastAsia="en-GB" w:bidi="en-GB"/>
      </w:rPr>
    </w:lvl>
    <w:lvl w:ilvl="8">
      <w:numFmt w:val="bullet"/>
      <w:lvlText w:val="•"/>
      <w:lvlJc w:val="left"/>
      <w:pPr>
        <w:ind w:left="8353" w:hanging="720"/>
      </w:pPr>
      <w:rPr>
        <w:rFonts w:hint="default"/>
        <w:lang w:val="en-GB" w:eastAsia="en-GB" w:bidi="en-GB"/>
      </w:rPr>
    </w:lvl>
  </w:abstractNum>
  <w:abstractNum w:abstractNumId="2"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34934A2"/>
    <w:multiLevelType w:val="multilevel"/>
    <w:tmpl w:val="37D2F7E4"/>
    <w:lvl w:ilvl="0">
      <w:start w:val="11"/>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4"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3EC1CD1"/>
    <w:multiLevelType w:val="hybridMultilevel"/>
    <w:tmpl w:val="6E205E6E"/>
    <w:lvl w:ilvl="0" w:tplc="3CAC21F8">
      <w:start w:val="1"/>
      <w:numFmt w:val="decimal"/>
      <w:lvlText w:val="%1."/>
      <w:lvlJc w:val="left"/>
      <w:pPr>
        <w:ind w:left="820" w:hanging="720"/>
      </w:pPr>
      <w:rPr>
        <w:rFonts w:ascii="Calibri" w:eastAsia="Calibri" w:hAnsi="Calibri" w:cs="Calibri" w:hint="default"/>
        <w:b/>
        <w:bCs/>
        <w:w w:val="100"/>
        <w:sz w:val="22"/>
        <w:szCs w:val="22"/>
        <w:lang w:val="en-GB" w:eastAsia="en-GB" w:bidi="en-GB"/>
      </w:rPr>
    </w:lvl>
    <w:lvl w:ilvl="1" w:tplc="8BF241CC">
      <w:start w:val="1"/>
      <w:numFmt w:val="upperLetter"/>
      <w:lvlText w:val="%2."/>
      <w:lvlJc w:val="left"/>
      <w:pPr>
        <w:ind w:left="1540" w:hanging="720"/>
      </w:pPr>
      <w:rPr>
        <w:rFonts w:ascii="Calibri" w:eastAsia="Calibri" w:hAnsi="Calibri" w:cs="Calibri" w:hint="default"/>
        <w:w w:val="100"/>
        <w:sz w:val="22"/>
        <w:szCs w:val="22"/>
        <w:lang w:val="en-GB" w:eastAsia="en-GB" w:bidi="en-GB"/>
      </w:rPr>
    </w:lvl>
    <w:lvl w:ilvl="2" w:tplc="9E548F1A">
      <w:start w:val="1"/>
      <w:numFmt w:val="upperRoman"/>
      <w:lvlText w:val="%3."/>
      <w:lvlJc w:val="left"/>
      <w:pPr>
        <w:ind w:left="1900" w:hanging="629"/>
      </w:pPr>
      <w:rPr>
        <w:rFonts w:ascii="Calibri" w:eastAsia="Calibri" w:hAnsi="Calibri" w:cs="Calibri" w:hint="default"/>
        <w:spacing w:val="-1"/>
        <w:w w:val="100"/>
        <w:sz w:val="22"/>
        <w:szCs w:val="22"/>
        <w:lang w:val="en-GB" w:eastAsia="en-GB" w:bidi="en-GB"/>
      </w:rPr>
    </w:lvl>
    <w:lvl w:ilvl="3" w:tplc="40D6DFFC">
      <w:numFmt w:val="bullet"/>
      <w:lvlText w:val="•"/>
      <w:lvlJc w:val="left"/>
      <w:pPr>
        <w:ind w:left="2950" w:hanging="629"/>
      </w:pPr>
      <w:rPr>
        <w:rFonts w:hint="default"/>
        <w:lang w:val="en-GB" w:eastAsia="en-GB" w:bidi="en-GB"/>
      </w:rPr>
    </w:lvl>
    <w:lvl w:ilvl="4" w:tplc="4B24209A">
      <w:numFmt w:val="bullet"/>
      <w:lvlText w:val="•"/>
      <w:lvlJc w:val="left"/>
      <w:pPr>
        <w:ind w:left="4000" w:hanging="629"/>
      </w:pPr>
      <w:rPr>
        <w:rFonts w:hint="default"/>
        <w:lang w:val="en-GB" w:eastAsia="en-GB" w:bidi="en-GB"/>
      </w:rPr>
    </w:lvl>
    <w:lvl w:ilvl="5" w:tplc="03449E4E">
      <w:numFmt w:val="bullet"/>
      <w:lvlText w:val="•"/>
      <w:lvlJc w:val="left"/>
      <w:pPr>
        <w:ind w:left="5050" w:hanging="629"/>
      </w:pPr>
      <w:rPr>
        <w:rFonts w:hint="default"/>
        <w:lang w:val="en-GB" w:eastAsia="en-GB" w:bidi="en-GB"/>
      </w:rPr>
    </w:lvl>
    <w:lvl w:ilvl="6" w:tplc="BF0823CE">
      <w:numFmt w:val="bullet"/>
      <w:lvlText w:val="•"/>
      <w:lvlJc w:val="left"/>
      <w:pPr>
        <w:ind w:left="6100" w:hanging="629"/>
      </w:pPr>
      <w:rPr>
        <w:rFonts w:hint="default"/>
        <w:lang w:val="en-GB" w:eastAsia="en-GB" w:bidi="en-GB"/>
      </w:rPr>
    </w:lvl>
    <w:lvl w:ilvl="7" w:tplc="FE6E7414">
      <w:numFmt w:val="bullet"/>
      <w:lvlText w:val="•"/>
      <w:lvlJc w:val="left"/>
      <w:pPr>
        <w:ind w:left="7150" w:hanging="629"/>
      </w:pPr>
      <w:rPr>
        <w:rFonts w:hint="default"/>
        <w:lang w:val="en-GB" w:eastAsia="en-GB" w:bidi="en-GB"/>
      </w:rPr>
    </w:lvl>
    <w:lvl w:ilvl="8" w:tplc="903CFB24">
      <w:numFmt w:val="bullet"/>
      <w:lvlText w:val="•"/>
      <w:lvlJc w:val="left"/>
      <w:pPr>
        <w:ind w:left="8200" w:hanging="629"/>
      </w:pPr>
      <w:rPr>
        <w:rFonts w:hint="default"/>
        <w:lang w:val="en-GB" w:eastAsia="en-GB" w:bidi="en-GB"/>
      </w:rPr>
    </w:lvl>
  </w:abstractNum>
  <w:abstractNum w:abstractNumId="7" w15:restartNumberingAfterBreak="0">
    <w:nsid w:val="05CF754C"/>
    <w:multiLevelType w:val="multilevel"/>
    <w:tmpl w:val="75386C3E"/>
    <w:lvl w:ilvl="0">
      <w:start w:val="7"/>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start w:val="1"/>
      <w:numFmt w:val="upperLetter"/>
      <w:lvlText w:val="%3."/>
      <w:lvlJc w:val="left"/>
      <w:pPr>
        <w:ind w:left="1540" w:hanging="720"/>
      </w:pPr>
      <w:rPr>
        <w:rFonts w:ascii="Calibri" w:eastAsia="Calibri" w:hAnsi="Calibri" w:cs="Calibri" w:hint="default"/>
        <w:spacing w:val="-1"/>
        <w:w w:val="100"/>
        <w:sz w:val="22"/>
        <w:szCs w:val="22"/>
        <w:lang w:val="en-GB" w:eastAsia="en-GB" w:bidi="en-GB"/>
      </w:rPr>
    </w:lvl>
    <w:lvl w:ilvl="3">
      <w:numFmt w:val="bullet"/>
      <w:lvlText w:val="•"/>
      <w:lvlJc w:val="left"/>
      <w:pPr>
        <w:ind w:left="3486" w:hanging="720"/>
      </w:pPr>
      <w:rPr>
        <w:rFonts w:hint="default"/>
        <w:lang w:val="en-GB" w:eastAsia="en-GB" w:bidi="en-GB"/>
      </w:rPr>
    </w:lvl>
    <w:lvl w:ilvl="4">
      <w:numFmt w:val="bullet"/>
      <w:lvlText w:val="•"/>
      <w:lvlJc w:val="left"/>
      <w:pPr>
        <w:ind w:left="4460" w:hanging="720"/>
      </w:pPr>
      <w:rPr>
        <w:rFonts w:hint="default"/>
        <w:lang w:val="en-GB" w:eastAsia="en-GB" w:bidi="en-GB"/>
      </w:rPr>
    </w:lvl>
    <w:lvl w:ilvl="5">
      <w:numFmt w:val="bullet"/>
      <w:lvlText w:val="•"/>
      <w:lvlJc w:val="left"/>
      <w:pPr>
        <w:ind w:left="5433" w:hanging="720"/>
      </w:pPr>
      <w:rPr>
        <w:rFonts w:hint="default"/>
        <w:lang w:val="en-GB" w:eastAsia="en-GB" w:bidi="en-GB"/>
      </w:rPr>
    </w:lvl>
    <w:lvl w:ilvl="6">
      <w:numFmt w:val="bullet"/>
      <w:lvlText w:val="•"/>
      <w:lvlJc w:val="left"/>
      <w:pPr>
        <w:ind w:left="6406" w:hanging="720"/>
      </w:pPr>
      <w:rPr>
        <w:rFonts w:hint="default"/>
        <w:lang w:val="en-GB" w:eastAsia="en-GB" w:bidi="en-GB"/>
      </w:rPr>
    </w:lvl>
    <w:lvl w:ilvl="7">
      <w:numFmt w:val="bullet"/>
      <w:lvlText w:val="•"/>
      <w:lvlJc w:val="left"/>
      <w:pPr>
        <w:ind w:left="7380" w:hanging="720"/>
      </w:pPr>
      <w:rPr>
        <w:rFonts w:hint="default"/>
        <w:lang w:val="en-GB" w:eastAsia="en-GB" w:bidi="en-GB"/>
      </w:rPr>
    </w:lvl>
    <w:lvl w:ilvl="8">
      <w:numFmt w:val="bullet"/>
      <w:lvlText w:val="•"/>
      <w:lvlJc w:val="left"/>
      <w:pPr>
        <w:ind w:left="8353" w:hanging="720"/>
      </w:pPr>
      <w:rPr>
        <w:rFonts w:hint="default"/>
        <w:lang w:val="en-GB" w:eastAsia="en-GB" w:bidi="en-GB"/>
      </w:rPr>
    </w:lvl>
  </w:abstractNum>
  <w:abstractNum w:abstractNumId="8" w15:restartNumberingAfterBreak="0">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71F6C78"/>
    <w:multiLevelType w:val="hybridMultilevel"/>
    <w:tmpl w:val="188E5DB4"/>
    <w:lvl w:ilvl="0" w:tplc="323EBF00">
      <w:start w:val="1"/>
      <w:numFmt w:val="upperLetter"/>
      <w:lvlText w:val="%1."/>
      <w:lvlJc w:val="left"/>
      <w:pPr>
        <w:ind w:left="1540" w:hanging="720"/>
      </w:pPr>
      <w:rPr>
        <w:rFonts w:ascii="Calibri" w:eastAsia="Calibri" w:hAnsi="Calibri" w:cs="Calibri" w:hint="default"/>
        <w:spacing w:val="-1"/>
        <w:w w:val="100"/>
        <w:sz w:val="22"/>
        <w:szCs w:val="22"/>
        <w:lang w:val="en-GB" w:eastAsia="en-GB" w:bidi="en-GB"/>
      </w:rPr>
    </w:lvl>
    <w:lvl w:ilvl="1" w:tplc="1D36FCB4">
      <w:numFmt w:val="bullet"/>
      <w:lvlText w:val="•"/>
      <w:lvlJc w:val="left"/>
      <w:pPr>
        <w:ind w:left="2416" w:hanging="720"/>
      </w:pPr>
      <w:rPr>
        <w:rFonts w:hint="default"/>
        <w:lang w:val="en-GB" w:eastAsia="en-GB" w:bidi="en-GB"/>
      </w:rPr>
    </w:lvl>
    <w:lvl w:ilvl="2" w:tplc="0C3CDD2A">
      <w:numFmt w:val="bullet"/>
      <w:lvlText w:val="•"/>
      <w:lvlJc w:val="left"/>
      <w:pPr>
        <w:ind w:left="3292" w:hanging="720"/>
      </w:pPr>
      <w:rPr>
        <w:rFonts w:hint="default"/>
        <w:lang w:val="en-GB" w:eastAsia="en-GB" w:bidi="en-GB"/>
      </w:rPr>
    </w:lvl>
    <w:lvl w:ilvl="3" w:tplc="310E5292">
      <w:numFmt w:val="bullet"/>
      <w:lvlText w:val="•"/>
      <w:lvlJc w:val="left"/>
      <w:pPr>
        <w:ind w:left="4168" w:hanging="720"/>
      </w:pPr>
      <w:rPr>
        <w:rFonts w:hint="default"/>
        <w:lang w:val="en-GB" w:eastAsia="en-GB" w:bidi="en-GB"/>
      </w:rPr>
    </w:lvl>
    <w:lvl w:ilvl="4" w:tplc="4560E006">
      <w:numFmt w:val="bullet"/>
      <w:lvlText w:val="•"/>
      <w:lvlJc w:val="left"/>
      <w:pPr>
        <w:ind w:left="5044" w:hanging="720"/>
      </w:pPr>
      <w:rPr>
        <w:rFonts w:hint="default"/>
        <w:lang w:val="en-GB" w:eastAsia="en-GB" w:bidi="en-GB"/>
      </w:rPr>
    </w:lvl>
    <w:lvl w:ilvl="5" w:tplc="EF82EAC0">
      <w:numFmt w:val="bullet"/>
      <w:lvlText w:val="•"/>
      <w:lvlJc w:val="left"/>
      <w:pPr>
        <w:ind w:left="5920" w:hanging="720"/>
      </w:pPr>
      <w:rPr>
        <w:rFonts w:hint="default"/>
        <w:lang w:val="en-GB" w:eastAsia="en-GB" w:bidi="en-GB"/>
      </w:rPr>
    </w:lvl>
    <w:lvl w:ilvl="6" w:tplc="48F2D1FA">
      <w:numFmt w:val="bullet"/>
      <w:lvlText w:val="•"/>
      <w:lvlJc w:val="left"/>
      <w:pPr>
        <w:ind w:left="6796" w:hanging="720"/>
      </w:pPr>
      <w:rPr>
        <w:rFonts w:hint="default"/>
        <w:lang w:val="en-GB" w:eastAsia="en-GB" w:bidi="en-GB"/>
      </w:rPr>
    </w:lvl>
    <w:lvl w:ilvl="7" w:tplc="FB22CD4A">
      <w:numFmt w:val="bullet"/>
      <w:lvlText w:val="•"/>
      <w:lvlJc w:val="left"/>
      <w:pPr>
        <w:ind w:left="7672" w:hanging="720"/>
      </w:pPr>
      <w:rPr>
        <w:rFonts w:hint="default"/>
        <w:lang w:val="en-GB" w:eastAsia="en-GB" w:bidi="en-GB"/>
      </w:rPr>
    </w:lvl>
    <w:lvl w:ilvl="8" w:tplc="30046858">
      <w:numFmt w:val="bullet"/>
      <w:lvlText w:val="•"/>
      <w:lvlJc w:val="left"/>
      <w:pPr>
        <w:ind w:left="8548" w:hanging="720"/>
      </w:pPr>
      <w:rPr>
        <w:rFonts w:hint="default"/>
        <w:lang w:val="en-GB" w:eastAsia="en-GB" w:bidi="en-GB"/>
      </w:rPr>
    </w:lvl>
  </w:abstractNum>
  <w:abstractNum w:abstractNumId="11" w15:restartNumberingAfterBreak="0">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8"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10DB4FF8"/>
    <w:multiLevelType w:val="multilevel"/>
    <w:tmpl w:val="1E0AA960"/>
    <w:lvl w:ilvl="0">
      <w:start w:val="9"/>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23" w15:restartNumberingAfterBreak="0">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16416661"/>
    <w:multiLevelType w:val="hybridMultilevel"/>
    <w:tmpl w:val="CD8ADF74"/>
    <w:lvl w:ilvl="0" w:tplc="F640A24E">
      <w:start w:val="3"/>
      <w:numFmt w:val="upperLetter"/>
      <w:lvlText w:val="%1"/>
      <w:lvlJc w:val="left"/>
      <w:pPr>
        <w:ind w:left="1540" w:hanging="720"/>
      </w:pPr>
      <w:rPr>
        <w:rFonts w:ascii="Calibri" w:eastAsia="Calibri" w:hAnsi="Calibri" w:cs="Calibri" w:hint="default"/>
        <w:w w:val="100"/>
        <w:sz w:val="22"/>
        <w:szCs w:val="22"/>
        <w:lang w:val="en-GB" w:eastAsia="en-GB" w:bidi="en-GB"/>
      </w:rPr>
    </w:lvl>
    <w:lvl w:ilvl="1" w:tplc="FF2AA692">
      <w:numFmt w:val="bullet"/>
      <w:lvlText w:val="•"/>
      <w:lvlJc w:val="left"/>
      <w:pPr>
        <w:ind w:left="2416" w:hanging="720"/>
      </w:pPr>
      <w:rPr>
        <w:rFonts w:hint="default"/>
        <w:lang w:val="en-GB" w:eastAsia="en-GB" w:bidi="en-GB"/>
      </w:rPr>
    </w:lvl>
    <w:lvl w:ilvl="2" w:tplc="98544B6C">
      <w:numFmt w:val="bullet"/>
      <w:lvlText w:val="•"/>
      <w:lvlJc w:val="left"/>
      <w:pPr>
        <w:ind w:left="3292" w:hanging="720"/>
      </w:pPr>
      <w:rPr>
        <w:rFonts w:hint="default"/>
        <w:lang w:val="en-GB" w:eastAsia="en-GB" w:bidi="en-GB"/>
      </w:rPr>
    </w:lvl>
    <w:lvl w:ilvl="3" w:tplc="E19A86B4">
      <w:numFmt w:val="bullet"/>
      <w:lvlText w:val="•"/>
      <w:lvlJc w:val="left"/>
      <w:pPr>
        <w:ind w:left="4168" w:hanging="720"/>
      </w:pPr>
      <w:rPr>
        <w:rFonts w:hint="default"/>
        <w:lang w:val="en-GB" w:eastAsia="en-GB" w:bidi="en-GB"/>
      </w:rPr>
    </w:lvl>
    <w:lvl w:ilvl="4" w:tplc="15F23DE0">
      <w:numFmt w:val="bullet"/>
      <w:lvlText w:val="•"/>
      <w:lvlJc w:val="left"/>
      <w:pPr>
        <w:ind w:left="5044" w:hanging="720"/>
      </w:pPr>
      <w:rPr>
        <w:rFonts w:hint="default"/>
        <w:lang w:val="en-GB" w:eastAsia="en-GB" w:bidi="en-GB"/>
      </w:rPr>
    </w:lvl>
    <w:lvl w:ilvl="5" w:tplc="2CD08336">
      <w:numFmt w:val="bullet"/>
      <w:lvlText w:val="•"/>
      <w:lvlJc w:val="left"/>
      <w:pPr>
        <w:ind w:left="5920" w:hanging="720"/>
      </w:pPr>
      <w:rPr>
        <w:rFonts w:hint="default"/>
        <w:lang w:val="en-GB" w:eastAsia="en-GB" w:bidi="en-GB"/>
      </w:rPr>
    </w:lvl>
    <w:lvl w:ilvl="6" w:tplc="17127B00">
      <w:numFmt w:val="bullet"/>
      <w:lvlText w:val="•"/>
      <w:lvlJc w:val="left"/>
      <w:pPr>
        <w:ind w:left="6796" w:hanging="720"/>
      </w:pPr>
      <w:rPr>
        <w:rFonts w:hint="default"/>
        <w:lang w:val="en-GB" w:eastAsia="en-GB" w:bidi="en-GB"/>
      </w:rPr>
    </w:lvl>
    <w:lvl w:ilvl="7" w:tplc="249856E0">
      <w:numFmt w:val="bullet"/>
      <w:lvlText w:val="•"/>
      <w:lvlJc w:val="left"/>
      <w:pPr>
        <w:ind w:left="7672" w:hanging="720"/>
      </w:pPr>
      <w:rPr>
        <w:rFonts w:hint="default"/>
        <w:lang w:val="en-GB" w:eastAsia="en-GB" w:bidi="en-GB"/>
      </w:rPr>
    </w:lvl>
    <w:lvl w:ilvl="8" w:tplc="5C7C836A">
      <w:numFmt w:val="bullet"/>
      <w:lvlText w:val="•"/>
      <w:lvlJc w:val="left"/>
      <w:pPr>
        <w:ind w:left="8548" w:hanging="720"/>
      </w:pPr>
      <w:rPr>
        <w:rFonts w:hint="default"/>
        <w:lang w:val="en-GB" w:eastAsia="en-GB" w:bidi="en-GB"/>
      </w:rPr>
    </w:lvl>
  </w:abstractNum>
  <w:abstractNum w:abstractNumId="27" w15:restartNumberingAfterBreak="0">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9"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1A85057B"/>
    <w:multiLevelType w:val="hybridMultilevel"/>
    <w:tmpl w:val="DD0464FC"/>
    <w:lvl w:ilvl="0" w:tplc="93164A12">
      <w:start w:val="10"/>
      <w:numFmt w:val="lowerLetter"/>
      <w:lvlText w:val="%1."/>
      <w:lvlJc w:val="left"/>
      <w:pPr>
        <w:ind w:left="1540" w:hanging="629"/>
        <w:jc w:val="right"/>
      </w:pPr>
      <w:rPr>
        <w:rFonts w:ascii="Calibri" w:eastAsia="Calibri" w:hAnsi="Calibri" w:cs="Calibri" w:hint="default"/>
        <w:spacing w:val="-1"/>
        <w:w w:val="100"/>
        <w:sz w:val="22"/>
        <w:szCs w:val="22"/>
        <w:lang w:val="en-GB" w:eastAsia="en-GB" w:bidi="en-GB"/>
      </w:rPr>
    </w:lvl>
    <w:lvl w:ilvl="1" w:tplc="2D36DF86">
      <w:numFmt w:val="bullet"/>
      <w:lvlText w:val="•"/>
      <w:lvlJc w:val="left"/>
      <w:pPr>
        <w:ind w:left="2416" w:hanging="629"/>
      </w:pPr>
      <w:rPr>
        <w:rFonts w:hint="default"/>
        <w:lang w:val="en-GB" w:eastAsia="en-GB" w:bidi="en-GB"/>
      </w:rPr>
    </w:lvl>
    <w:lvl w:ilvl="2" w:tplc="D05A8322">
      <w:numFmt w:val="bullet"/>
      <w:lvlText w:val="•"/>
      <w:lvlJc w:val="left"/>
      <w:pPr>
        <w:ind w:left="3292" w:hanging="629"/>
      </w:pPr>
      <w:rPr>
        <w:rFonts w:hint="default"/>
        <w:lang w:val="en-GB" w:eastAsia="en-GB" w:bidi="en-GB"/>
      </w:rPr>
    </w:lvl>
    <w:lvl w:ilvl="3" w:tplc="13F4D3BC">
      <w:numFmt w:val="bullet"/>
      <w:lvlText w:val="•"/>
      <w:lvlJc w:val="left"/>
      <w:pPr>
        <w:ind w:left="4168" w:hanging="629"/>
      </w:pPr>
      <w:rPr>
        <w:rFonts w:hint="default"/>
        <w:lang w:val="en-GB" w:eastAsia="en-GB" w:bidi="en-GB"/>
      </w:rPr>
    </w:lvl>
    <w:lvl w:ilvl="4" w:tplc="9056CE00">
      <w:numFmt w:val="bullet"/>
      <w:lvlText w:val="•"/>
      <w:lvlJc w:val="left"/>
      <w:pPr>
        <w:ind w:left="5044" w:hanging="629"/>
      </w:pPr>
      <w:rPr>
        <w:rFonts w:hint="default"/>
        <w:lang w:val="en-GB" w:eastAsia="en-GB" w:bidi="en-GB"/>
      </w:rPr>
    </w:lvl>
    <w:lvl w:ilvl="5" w:tplc="4BF67530">
      <w:numFmt w:val="bullet"/>
      <w:lvlText w:val="•"/>
      <w:lvlJc w:val="left"/>
      <w:pPr>
        <w:ind w:left="5920" w:hanging="629"/>
      </w:pPr>
      <w:rPr>
        <w:rFonts w:hint="default"/>
        <w:lang w:val="en-GB" w:eastAsia="en-GB" w:bidi="en-GB"/>
      </w:rPr>
    </w:lvl>
    <w:lvl w:ilvl="6" w:tplc="4260E120">
      <w:numFmt w:val="bullet"/>
      <w:lvlText w:val="•"/>
      <w:lvlJc w:val="left"/>
      <w:pPr>
        <w:ind w:left="6796" w:hanging="629"/>
      </w:pPr>
      <w:rPr>
        <w:rFonts w:hint="default"/>
        <w:lang w:val="en-GB" w:eastAsia="en-GB" w:bidi="en-GB"/>
      </w:rPr>
    </w:lvl>
    <w:lvl w:ilvl="7" w:tplc="0C30D5E2">
      <w:numFmt w:val="bullet"/>
      <w:lvlText w:val="•"/>
      <w:lvlJc w:val="left"/>
      <w:pPr>
        <w:ind w:left="7672" w:hanging="629"/>
      </w:pPr>
      <w:rPr>
        <w:rFonts w:hint="default"/>
        <w:lang w:val="en-GB" w:eastAsia="en-GB" w:bidi="en-GB"/>
      </w:rPr>
    </w:lvl>
    <w:lvl w:ilvl="8" w:tplc="C8389778">
      <w:numFmt w:val="bullet"/>
      <w:lvlText w:val="•"/>
      <w:lvlJc w:val="left"/>
      <w:pPr>
        <w:ind w:left="8548" w:hanging="629"/>
      </w:pPr>
      <w:rPr>
        <w:rFonts w:hint="default"/>
        <w:lang w:val="en-GB" w:eastAsia="en-GB" w:bidi="en-GB"/>
      </w:rPr>
    </w:lvl>
  </w:abstractNum>
  <w:abstractNum w:abstractNumId="31"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32" w15:restartNumberingAfterBreak="0">
    <w:nsid w:val="1D410CEB"/>
    <w:multiLevelType w:val="hybridMultilevel"/>
    <w:tmpl w:val="773A4E24"/>
    <w:lvl w:ilvl="0" w:tplc="42B0E68A">
      <w:start w:val="15"/>
      <w:numFmt w:val="upperLetter"/>
      <w:lvlText w:val="%1."/>
      <w:lvlJc w:val="left"/>
      <w:pPr>
        <w:ind w:left="1540" w:hanging="720"/>
      </w:pPr>
      <w:rPr>
        <w:rFonts w:ascii="Calibri" w:eastAsia="Calibri" w:hAnsi="Calibri" w:cs="Calibri" w:hint="default"/>
        <w:w w:val="100"/>
        <w:sz w:val="22"/>
        <w:szCs w:val="22"/>
        <w:lang w:val="en-GB" w:eastAsia="en-GB" w:bidi="en-GB"/>
      </w:rPr>
    </w:lvl>
    <w:lvl w:ilvl="1" w:tplc="D0CE0600">
      <w:numFmt w:val="bullet"/>
      <w:lvlText w:val="•"/>
      <w:lvlJc w:val="left"/>
      <w:pPr>
        <w:ind w:left="2416" w:hanging="720"/>
      </w:pPr>
      <w:rPr>
        <w:rFonts w:hint="default"/>
        <w:lang w:val="en-GB" w:eastAsia="en-GB" w:bidi="en-GB"/>
      </w:rPr>
    </w:lvl>
    <w:lvl w:ilvl="2" w:tplc="A7BC4CBC">
      <w:numFmt w:val="bullet"/>
      <w:lvlText w:val="•"/>
      <w:lvlJc w:val="left"/>
      <w:pPr>
        <w:ind w:left="3292" w:hanging="720"/>
      </w:pPr>
      <w:rPr>
        <w:rFonts w:hint="default"/>
        <w:lang w:val="en-GB" w:eastAsia="en-GB" w:bidi="en-GB"/>
      </w:rPr>
    </w:lvl>
    <w:lvl w:ilvl="3" w:tplc="1AE89F94">
      <w:numFmt w:val="bullet"/>
      <w:lvlText w:val="•"/>
      <w:lvlJc w:val="left"/>
      <w:pPr>
        <w:ind w:left="4168" w:hanging="720"/>
      </w:pPr>
      <w:rPr>
        <w:rFonts w:hint="default"/>
        <w:lang w:val="en-GB" w:eastAsia="en-GB" w:bidi="en-GB"/>
      </w:rPr>
    </w:lvl>
    <w:lvl w:ilvl="4" w:tplc="649063A8">
      <w:numFmt w:val="bullet"/>
      <w:lvlText w:val="•"/>
      <w:lvlJc w:val="left"/>
      <w:pPr>
        <w:ind w:left="5044" w:hanging="720"/>
      </w:pPr>
      <w:rPr>
        <w:rFonts w:hint="default"/>
        <w:lang w:val="en-GB" w:eastAsia="en-GB" w:bidi="en-GB"/>
      </w:rPr>
    </w:lvl>
    <w:lvl w:ilvl="5" w:tplc="B010DD18">
      <w:numFmt w:val="bullet"/>
      <w:lvlText w:val="•"/>
      <w:lvlJc w:val="left"/>
      <w:pPr>
        <w:ind w:left="5920" w:hanging="720"/>
      </w:pPr>
      <w:rPr>
        <w:rFonts w:hint="default"/>
        <w:lang w:val="en-GB" w:eastAsia="en-GB" w:bidi="en-GB"/>
      </w:rPr>
    </w:lvl>
    <w:lvl w:ilvl="6" w:tplc="8FD08BFE">
      <w:numFmt w:val="bullet"/>
      <w:lvlText w:val="•"/>
      <w:lvlJc w:val="left"/>
      <w:pPr>
        <w:ind w:left="6796" w:hanging="720"/>
      </w:pPr>
      <w:rPr>
        <w:rFonts w:hint="default"/>
        <w:lang w:val="en-GB" w:eastAsia="en-GB" w:bidi="en-GB"/>
      </w:rPr>
    </w:lvl>
    <w:lvl w:ilvl="7" w:tplc="F00EEAE2">
      <w:numFmt w:val="bullet"/>
      <w:lvlText w:val="•"/>
      <w:lvlJc w:val="left"/>
      <w:pPr>
        <w:ind w:left="7672" w:hanging="720"/>
      </w:pPr>
      <w:rPr>
        <w:rFonts w:hint="default"/>
        <w:lang w:val="en-GB" w:eastAsia="en-GB" w:bidi="en-GB"/>
      </w:rPr>
    </w:lvl>
    <w:lvl w:ilvl="8" w:tplc="5F4A262E">
      <w:numFmt w:val="bullet"/>
      <w:lvlText w:val="•"/>
      <w:lvlJc w:val="left"/>
      <w:pPr>
        <w:ind w:left="8548" w:hanging="720"/>
      </w:pPr>
      <w:rPr>
        <w:rFonts w:hint="default"/>
        <w:lang w:val="en-GB" w:eastAsia="en-GB" w:bidi="en-GB"/>
      </w:rPr>
    </w:lvl>
  </w:abstractNum>
  <w:abstractNum w:abstractNumId="33"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15:restartNumberingAfterBreak="0">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7692429"/>
    <w:multiLevelType w:val="multilevel"/>
    <w:tmpl w:val="70B0A1AC"/>
    <w:lvl w:ilvl="0">
      <w:start w:val="1"/>
      <w:numFmt w:val="upperLetter"/>
      <w:lvlText w:val="%1"/>
      <w:lvlJc w:val="left"/>
      <w:pPr>
        <w:ind w:left="474" w:hanging="375"/>
      </w:pPr>
      <w:rPr>
        <w:rFonts w:hint="default"/>
        <w:lang w:val="en-GB" w:eastAsia="en-GB" w:bidi="en-GB"/>
      </w:rPr>
    </w:lvl>
    <w:lvl w:ilvl="1">
      <w:start w:val="1"/>
      <w:numFmt w:val="decimal"/>
      <w:lvlText w:val="%1.%2"/>
      <w:lvlJc w:val="left"/>
      <w:pPr>
        <w:ind w:left="474" w:hanging="375"/>
      </w:pPr>
      <w:rPr>
        <w:rFonts w:ascii="Calibri" w:eastAsia="Calibri" w:hAnsi="Calibri" w:cs="Calibri" w:hint="default"/>
        <w:spacing w:val="-2"/>
        <w:w w:val="100"/>
        <w:sz w:val="22"/>
        <w:szCs w:val="22"/>
        <w:lang w:val="en-GB" w:eastAsia="en-GB" w:bidi="en-GB"/>
      </w:rPr>
    </w:lvl>
    <w:lvl w:ilvl="2">
      <w:start w:val="1"/>
      <w:numFmt w:val="upperLetter"/>
      <w:lvlText w:val="%3."/>
      <w:lvlJc w:val="left"/>
      <w:pPr>
        <w:ind w:left="1540" w:hanging="720"/>
      </w:pPr>
      <w:rPr>
        <w:rFonts w:ascii="Calibri" w:eastAsia="Calibri" w:hAnsi="Calibri" w:cs="Calibri" w:hint="default"/>
        <w:spacing w:val="-1"/>
        <w:w w:val="100"/>
        <w:sz w:val="22"/>
        <w:szCs w:val="22"/>
        <w:lang w:val="en-GB" w:eastAsia="en-GB" w:bidi="en-GB"/>
      </w:rPr>
    </w:lvl>
    <w:lvl w:ilvl="3">
      <w:numFmt w:val="bullet"/>
      <w:lvlText w:val="•"/>
      <w:lvlJc w:val="left"/>
      <w:pPr>
        <w:ind w:left="3486" w:hanging="720"/>
      </w:pPr>
      <w:rPr>
        <w:rFonts w:hint="default"/>
        <w:lang w:val="en-GB" w:eastAsia="en-GB" w:bidi="en-GB"/>
      </w:rPr>
    </w:lvl>
    <w:lvl w:ilvl="4">
      <w:numFmt w:val="bullet"/>
      <w:lvlText w:val="•"/>
      <w:lvlJc w:val="left"/>
      <w:pPr>
        <w:ind w:left="4460" w:hanging="720"/>
      </w:pPr>
      <w:rPr>
        <w:rFonts w:hint="default"/>
        <w:lang w:val="en-GB" w:eastAsia="en-GB" w:bidi="en-GB"/>
      </w:rPr>
    </w:lvl>
    <w:lvl w:ilvl="5">
      <w:numFmt w:val="bullet"/>
      <w:lvlText w:val="•"/>
      <w:lvlJc w:val="left"/>
      <w:pPr>
        <w:ind w:left="5433" w:hanging="720"/>
      </w:pPr>
      <w:rPr>
        <w:rFonts w:hint="default"/>
        <w:lang w:val="en-GB" w:eastAsia="en-GB" w:bidi="en-GB"/>
      </w:rPr>
    </w:lvl>
    <w:lvl w:ilvl="6">
      <w:numFmt w:val="bullet"/>
      <w:lvlText w:val="•"/>
      <w:lvlJc w:val="left"/>
      <w:pPr>
        <w:ind w:left="6406" w:hanging="720"/>
      </w:pPr>
      <w:rPr>
        <w:rFonts w:hint="default"/>
        <w:lang w:val="en-GB" w:eastAsia="en-GB" w:bidi="en-GB"/>
      </w:rPr>
    </w:lvl>
    <w:lvl w:ilvl="7">
      <w:numFmt w:val="bullet"/>
      <w:lvlText w:val="•"/>
      <w:lvlJc w:val="left"/>
      <w:pPr>
        <w:ind w:left="7380" w:hanging="720"/>
      </w:pPr>
      <w:rPr>
        <w:rFonts w:hint="default"/>
        <w:lang w:val="en-GB" w:eastAsia="en-GB" w:bidi="en-GB"/>
      </w:rPr>
    </w:lvl>
    <w:lvl w:ilvl="8">
      <w:numFmt w:val="bullet"/>
      <w:lvlText w:val="•"/>
      <w:lvlJc w:val="left"/>
      <w:pPr>
        <w:ind w:left="8353" w:hanging="720"/>
      </w:pPr>
      <w:rPr>
        <w:rFonts w:hint="default"/>
        <w:lang w:val="en-GB" w:eastAsia="en-GB" w:bidi="en-GB"/>
      </w:rPr>
    </w:lvl>
  </w:abstractNum>
  <w:abstractNum w:abstractNumId="42"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8DA6379"/>
    <w:multiLevelType w:val="multilevel"/>
    <w:tmpl w:val="D0D4D416"/>
    <w:lvl w:ilvl="0">
      <w:start w:val="4"/>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hint="default"/>
        <w:lang w:val="en-GB" w:eastAsia="en-GB" w:bidi="en-GB"/>
      </w:rPr>
    </w:lvl>
    <w:lvl w:ilvl="2">
      <w:start w:val="1"/>
      <w:numFmt w:val="decimal"/>
      <w:lvlText w:val="%1.%2.%3"/>
      <w:lvlJc w:val="left"/>
      <w:pPr>
        <w:ind w:left="820" w:hanging="720"/>
      </w:pPr>
      <w:rPr>
        <w:rFonts w:ascii="Calibri" w:eastAsia="Calibri" w:hAnsi="Calibri" w:cs="Calibri" w:hint="default"/>
        <w:spacing w:val="-1"/>
        <w:w w:val="100"/>
        <w:sz w:val="22"/>
        <w:szCs w:val="22"/>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45" w15:restartNumberingAfterBreak="0">
    <w:nsid w:val="297C39E2"/>
    <w:multiLevelType w:val="multilevel"/>
    <w:tmpl w:val="CBA4FBE8"/>
    <w:lvl w:ilvl="0">
      <w:start w:val="12"/>
      <w:numFmt w:val="decimal"/>
      <w:lvlText w:val="%1."/>
      <w:lvlJc w:val="left"/>
      <w:pPr>
        <w:ind w:left="820" w:hanging="675"/>
      </w:pPr>
      <w:rPr>
        <w:rFonts w:hint="default"/>
        <w:w w:val="100"/>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1891" w:hanging="720"/>
      </w:pPr>
      <w:rPr>
        <w:rFonts w:hint="default"/>
        <w:lang w:val="en-GB" w:eastAsia="en-GB" w:bidi="en-GB"/>
      </w:rPr>
    </w:lvl>
    <w:lvl w:ilvl="3">
      <w:numFmt w:val="bullet"/>
      <w:lvlText w:val="•"/>
      <w:lvlJc w:val="left"/>
      <w:pPr>
        <w:ind w:left="2942" w:hanging="720"/>
      </w:pPr>
      <w:rPr>
        <w:rFonts w:hint="default"/>
        <w:lang w:val="en-GB" w:eastAsia="en-GB" w:bidi="en-GB"/>
      </w:rPr>
    </w:lvl>
    <w:lvl w:ilvl="4">
      <w:numFmt w:val="bullet"/>
      <w:lvlText w:val="•"/>
      <w:lvlJc w:val="left"/>
      <w:pPr>
        <w:ind w:left="3993" w:hanging="720"/>
      </w:pPr>
      <w:rPr>
        <w:rFonts w:hint="default"/>
        <w:lang w:val="en-GB" w:eastAsia="en-GB" w:bidi="en-GB"/>
      </w:rPr>
    </w:lvl>
    <w:lvl w:ilvl="5">
      <w:numFmt w:val="bullet"/>
      <w:lvlText w:val="•"/>
      <w:lvlJc w:val="left"/>
      <w:pPr>
        <w:ind w:left="5044" w:hanging="720"/>
      </w:pPr>
      <w:rPr>
        <w:rFonts w:hint="default"/>
        <w:lang w:val="en-GB" w:eastAsia="en-GB" w:bidi="en-GB"/>
      </w:rPr>
    </w:lvl>
    <w:lvl w:ilvl="6">
      <w:numFmt w:val="bullet"/>
      <w:lvlText w:val="•"/>
      <w:lvlJc w:val="left"/>
      <w:pPr>
        <w:ind w:left="6095" w:hanging="720"/>
      </w:pPr>
      <w:rPr>
        <w:rFonts w:hint="default"/>
        <w:lang w:val="en-GB" w:eastAsia="en-GB" w:bidi="en-GB"/>
      </w:rPr>
    </w:lvl>
    <w:lvl w:ilvl="7">
      <w:numFmt w:val="bullet"/>
      <w:lvlText w:val="•"/>
      <w:lvlJc w:val="left"/>
      <w:pPr>
        <w:ind w:left="7146" w:hanging="720"/>
      </w:pPr>
      <w:rPr>
        <w:rFonts w:hint="default"/>
        <w:lang w:val="en-GB" w:eastAsia="en-GB" w:bidi="en-GB"/>
      </w:rPr>
    </w:lvl>
    <w:lvl w:ilvl="8">
      <w:numFmt w:val="bullet"/>
      <w:lvlText w:val="•"/>
      <w:lvlJc w:val="left"/>
      <w:pPr>
        <w:ind w:left="8197" w:hanging="720"/>
      </w:pPr>
      <w:rPr>
        <w:rFonts w:hint="default"/>
        <w:lang w:val="en-GB" w:eastAsia="en-GB" w:bidi="en-GB"/>
      </w:rPr>
    </w:lvl>
  </w:abstractNum>
  <w:abstractNum w:abstractNumId="46" w15:restartNumberingAfterBreak="0">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48"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9"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30B8411A"/>
    <w:multiLevelType w:val="multilevel"/>
    <w:tmpl w:val="7CA671CA"/>
    <w:lvl w:ilvl="0">
      <w:start w:val="23"/>
      <w:numFmt w:val="decimal"/>
      <w:lvlText w:val="%1"/>
      <w:lvlJc w:val="left"/>
      <w:pPr>
        <w:ind w:left="820" w:hanging="720"/>
      </w:pPr>
      <w:rPr>
        <w:rFonts w:hint="default"/>
        <w:lang w:val="en-GB" w:eastAsia="en-GB" w:bidi="en-GB"/>
      </w:rPr>
    </w:lvl>
    <w:lvl w:ilvl="1">
      <w:start w:val="2"/>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51"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54"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35D86037"/>
    <w:multiLevelType w:val="hybridMultilevel"/>
    <w:tmpl w:val="F53A72D2"/>
    <w:lvl w:ilvl="0" w:tplc="8286BD4C">
      <w:start w:val="16"/>
      <w:numFmt w:val="upperLetter"/>
      <w:lvlText w:val="%1."/>
      <w:lvlJc w:val="left"/>
      <w:pPr>
        <w:ind w:left="1540" w:hanging="720"/>
      </w:pPr>
      <w:rPr>
        <w:rFonts w:ascii="Calibri" w:eastAsia="Calibri" w:hAnsi="Calibri" w:cs="Calibri" w:hint="default"/>
        <w:spacing w:val="0"/>
        <w:w w:val="100"/>
        <w:sz w:val="22"/>
        <w:szCs w:val="22"/>
        <w:lang w:val="en-GB" w:eastAsia="en-GB" w:bidi="en-GB"/>
      </w:rPr>
    </w:lvl>
    <w:lvl w:ilvl="1" w:tplc="8B3619F4">
      <w:numFmt w:val="bullet"/>
      <w:lvlText w:val="•"/>
      <w:lvlJc w:val="left"/>
      <w:pPr>
        <w:ind w:left="2416" w:hanging="720"/>
      </w:pPr>
      <w:rPr>
        <w:rFonts w:hint="default"/>
        <w:lang w:val="en-GB" w:eastAsia="en-GB" w:bidi="en-GB"/>
      </w:rPr>
    </w:lvl>
    <w:lvl w:ilvl="2" w:tplc="0CC0A064">
      <w:numFmt w:val="bullet"/>
      <w:lvlText w:val="•"/>
      <w:lvlJc w:val="left"/>
      <w:pPr>
        <w:ind w:left="3292" w:hanging="720"/>
      </w:pPr>
      <w:rPr>
        <w:rFonts w:hint="default"/>
        <w:lang w:val="en-GB" w:eastAsia="en-GB" w:bidi="en-GB"/>
      </w:rPr>
    </w:lvl>
    <w:lvl w:ilvl="3" w:tplc="CA48CF96">
      <w:numFmt w:val="bullet"/>
      <w:lvlText w:val="•"/>
      <w:lvlJc w:val="left"/>
      <w:pPr>
        <w:ind w:left="4168" w:hanging="720"/>
      </w:pPr>
      <w:rPr>
        <w:rFonts w:hint="default"/>
        <w:lang w:val="en-GB" w:eastAsia="en-GB" w:bidi="en-GB"/>
      </w:rPr>
    </w:lvl>
    <w:lvl w:ilvl="4" w:tplc="3C866FAE">
      <w:numFmt w:val="bullet"/>
      <w:lvlText w:val="•"/>
      <w:lvlJc w:val="left"/>
      <w:pPr>
        <w:ind w:left="5044" w:hanging="720"/>
      </w:pPr>
      <w:rPr>
        <w:rFonts w:hint="default"/>
        <w:lang w:val="en-GB" w:eastAsia="en-GB" w:bidi="en-GB"/>
      </w:rPr>
    </w:lvl>
    <w:lvl w:ilvl="5" w:tplc="DE282022">
      <w:numFmt w:val="bullet"/>
      <w:lvlText w:val="•"/>
      <w:lvlJc w:val="left"/>
      <w:pPr>
        <w:ind w:left="5920" w:hanging="720"/>
      </w:pPr>
      <w:rPr>
        <w:rFonts w:hint="default"/>
        <w:lang w:val="en-GB" w:eastAsia="en-GB" w:bidi="en-GB"/>
      </w:rPr>
    </w:lvl>
    <w:lvl w:ilvl="6" w:tplc="0A24498C">
      <w:numFmt w:val="bullet"/>
      <w:lvlText w:val="•"/>
      <w:lvlJc w:val="left"/>
      <w:pPr>
        <w:ind w:left="6796" w:hanging="720"/>
      </w:pPr>
      <w:rPr>
        <w:rFonts w:hint="default"/>
        <w:lang w:val="en-GB" w:eastAsia="en-GB" w:bidi="en-GB"/>
      </w:rPr>
    </w:lvl>
    <w:lvl w:ilvl="7" w:tplc="FB8CF364">
      <w:numFmt w:val="bullet"/>
      <w:lvlText w:val="•"/>
      <w:lvlJc w:val="left"/>
      <w:pPr>
        <w:ind w:left="7672" w:hanging="720"/>
      </w:pPr>
      <w:rPr>
        <w:rFonts w:hint="default"/>
        <w:lang w:val="en-GB" w:eastAsia="en-GB" w:bidi="en-GB"/>
      </w:rPr>
    </w:lvl>
    <w:lvl w:ilvl="8" w:tplc="CE46EEEA">
      <w:numFmt w:val="bullet"/>
      <w:lvlText w:val="•"/>
      <w:lvlJc w:val="left"/>
      <w:pPr>
        <w:ind w:left="8548" w:hanging="720"/>
      </w:pPr>
      <w:rPr>
        <w:rFonts w:hint="default"/>
        <w:lang w:val="en-GB" w:eastAsia="en-GB" w:bidi="en-GB"/>
      </w:rPr>
    </w:lvl>
  </w:abstractNum>
  <w:abstractNum w:abstractNumId="57"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0" w15:restartNumberingAfterBreak="0">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3AC66F59"/>
    <w:multiLevelType w:val="hybridMultilevel"/>
    <w:tmpl w:val="117C00D4"/>
    <w:lvl w:ilvl="0" w:tplc="0E485788">
      <w:start w:val="1"/>
      <w:numFmt w:val="upperLetter"/>
      <w:lvlText w:val="%1"/>
      <w:lvlJc w:val="left"/>
      <w:pPr>
        <w:ind w:left="1540" w:hanging="809"/>
      </w:pPr>
      <w:rPr>
        <w:rFonts w:ascii="Calibri" w:eastAsia="Calibri" w:hAnsi="Calibri" w:cs="Calibri" w:hint="default"/>
        <w:w w:val="100"/>
        <w:sz w:val="22"/>
        <w:szCs w:val="22"/>
        <w:lang w:val="en-GB" w:eastAsia="en-GB" w:bidi="en-GB"/>
      </w:rPr>
    </w:lvl>
    <w:lvl w:ilvl="1" w:tplc="8AF433B6">
      <w:numFmt w:val="bullet"/>
      <w:lvlText w:val="•"/>
      <w:lvlJc w:val="left"/>
      <w:pPr>
        <w:ind w:left="2416" w:hanging="809"/>
      </w:pPr>
      <w:rPr>
        <w:rFonts w:hint="default"/>
        <w:lang w:val="en-GB" w:eastAsia="en-GB" w:bidi="en-GB"/>
      </w:rPr>
    </w:lvl>
    <w:lvl w:ilvl="2" w:tplc="4606EBD4">
      <w:numFmt w:val="bullet"/>
      <w:lvlText w:val="•"/>
      <w:lvlJc w:val="left"/>
      <w:pPr>
        <w:ind w:left="3292" w:hanging="809"/>
      </w:pPr>
      <w:rPr>
        <w:rFonts w:hint="default"/>
        <w:lang w:val="en-GB" w:eastAsia="en-GB" w:bidi="en-GB"/>
      </w:rPr>
    </w:lvl>
    <w:lvl w:ilvl="3" w:tplc="AB3ED9F4">
      <w:numFmt w:val="bullet"/>
      <w:lvlText w:val="•"/>
      <w:lvlJc w:val="left"/>
      <w:pPr>
        <w:ind w:left="4168" w:hanging="809"/>
      </w:pPr>
      <w:rPr>
        <w:rFonts w:hint="default"/>
        <w:lang w:val="en-GB" w:eastAsia="en-GB" w:bidi="en-GB"/>
      </w:rPr>
    </w:lvl>
    <w:lvl w:ilvl="4" w:tplc="E3E09B3A">
      <w:numFmt w:val="bullet"/>
      <w:lvlText w:val="•"/>
      <w:lvlJc w:val="left"/>
      <w:pPr>
        <w:ind w:left="5044" w:hanging="809"/>
      </w:pPr>
      <w:rPr>
        <w:rFonts w:hint="default"/>
        <w:lang w:val="en-GB" w:eastAsia="en-GB" w:bidi="en-GB"/>
      </w:rPr>
    </w:lvl>
    <w:lvl w:ilvl="5" w:tplc="AC18933C">
      <w:numFmt w:val="bullet"/>
      <w:lvlText w:val="•"/>
      <w:lvlJc w:val="left"/>
      <w:pPr>
        <w:ind w:left="5920" w:hanging="809"/>
      </w:pPr>
      <w:rPr>
        <w:rFonts w:hint="default"/>
        <w:lang w:val="en-GB" w:eastAsia="en-GB" w:bidi="en-GB"/>
      </w:rPr>
    </w:lvl>
    <w:lvl w:ilvl="6" w:tplc="FF6EB316">
      <w:numFmt w:val="bullet"/>
      <w:lvlText w:val="•"/>
      <w:lvlJc w:val="left"/>
      <w:pPr>
        <w:ind w:left="6796" w:hanging="809"/>
      </w:pPr>
      <w:rPr>
        <w:rFonts w:hint="default"/>
        <w:lang w:val="en-GB" w:eastAsia="en-GB" w:bidi="en-GB"/>
      </w:rPr>
    </w:lvl>
    <w:lvl w:ilvl="7" w:tplc="06E83FB4">
      <w:numFmt w:val="bullet"/>
      <w:lvlText w:val="•"/>
      <w:lvlJc w:val="left"/>
      <w:pPr>
        <w:ind w:left="7672" w:hanging="809"/>
      </w:pPr>
      <w:rPr>
        <w:rFonts w:hint="default"/>
        <w:lang w:val="en-GB" w:eastAsia="en-GB" w:bidi="en-GB"/>
      </w:rPr>
    </w:lvl>
    <w:lvl w:ilvl="8" w:tplc="45182CCE">
      <w:numFmt w:val="bullet"/>
      <w:lvlText w:val="•"/>
      <w:lvlJc w:val="left"/>
      <w:pPr>
        <w:ind w:left="8548" w:hanging="809"/>
      </w:pPr>
      <w:rPr>
        <w:rFonts w:hint="default"/>
        <w:lang w:val="en-GB" w:eastAsia="en-GB" w:bidi="en-GB"/>
      </w:rPr>
    </w:lvl>
  </w:abstractNum>
  <w:abstractNum w:abstractNumId="62" w15:restartNumberingAfterBreak="0">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15:restartNumberingAfterBreak="0">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3E3C35E5"/>
    <w:multiLevelType w:val="hybridMultilevel"/>
    <w:tmpl w:val="C77ED8E0"/>
    <w:lvl w:ilvl="0" w:tplc="B422036A">
      <w:start w:val="1"/>
      <w:numFmt w:val="upperLetter"/>
      <w:lvlText w:val="%1."/>
      <w:lvlJc w:val="left"/>
      <w:pPr>
        <w:ind w:left="1700" w:hanging="881"/>
      </w:pPr>
      <w:rPr>
        <w:rFonts w:ascii="Calibri" w:eastAsia="Calibri" w:hAnsi="Calibri" w:cs="Calibri" w:hint="default"/>
        <w:w w:val="100"/>
        <w:sz w:val="22"/>
        <w:szCs w:val="22"/>
        <w:lang w:val="en-GB" w:eastAsia="en-GB" w:bidi="en-GB"/>
      </w:rPr>
    </w:lvl>
    <w:lvl w:ilvl="1" w:tplc="4ADAEA74">
      <w:numFmt w:val="bullet"/>
      <w:lvlText w:val="•"/>
      <w:lvlJc w:val="left"/>
      <w:pPr>
        <w:ind w:left="2560" w:hanging="881"/>
      </w:pPr>
      <w:rPr>
        <w:rFonts w:hint="default"/>
        <w:lang w:val="en-GB" w:eastAsia="en-GB" w:bidi="en-GB"/>
      </w:rPr>
    </w:lvl>
    <w:lvl w:ilvl="2" w:tplc="2532563C">
      <w:numFmt w:val="bullet"/>
      <w:lvlText w:val="•"/>
      <w:lvlJc w:val="left"/>
      <w:pPr>
        <w:ind w:left="3420" w:hanging="881"/>
      </w:pPr>
      <w:rPr>
        <w:rFonts w:hint="default"/>
        <w:lang w:val="en-GB" w:eastAsia="en-GB" w:bidi="en-GB"/>
      </w:rPr>
    </w:lvl>
    <w:lvl w:ilvl="3" w:tplc="BB74CDC8">
      <w:numFmt w:val="bullet"/>
      <w:lvlText w:val="•"/>
      <w:lvlJc w:val="left"/>
      <w:pPr>
        <w:ind w:left="4280" w:hanging="881"/>
      </w:pPr>
      <w:rPr>
        <w:rFonts w:hint="default"/>
        <w:lang w:val="en-GB" w:eastAsia="en-GB" w:bidi="en-GB"/>
      </w:rPr>
    </w:lvl>
    <w:lvl w:ilvl="4" w:tplc="ED30E370">
      <w:numFmt w:val="bullet"/>
      <w:lvlText w:val="•"/>
      <w:lvlJc w:val="left"/>
      <w:pPr>
        <w:ind w:left="5140" w:hanging="881"/>
      </w:pPr>
      <w:rPr>
        <w:rFonts w:hint="default"/>
        <w:lang w:val="en-GB" w:eastAsia="en-GB" w:bidi="en-GB"/>
      </w:rPr>
    </w:lvl>
    <w:lvl w:ilvl="5" w:tplc="DCCAAE2A">
      <w:numFmt w:val="bullet"/>
      <w:lvlText w:val="•"/>
      <w:lvlJc w:val="left"/>
      <w:pPr>
        <w:ind w:left="6000" w:hanging="881"/>
      </w:pPr>
      <w:rPr>
        <w:rFonts w:hint="default"/>
        <w:lang w:val="en-GB" w:eastAsia="en-GB" w:bidi="en-GB"/>
      </w:rPr>
    </w:lvl>
    <w:lvl w:ilvl="6" w:tplc="04244D08">
      <w:numFmt w:val="bullet"/>
      <w:lvlText w:val="•"/>
      <w:lvlJc w:val="left"/>
      <w:pPr>
        <w:ind w:left="6860" w:hanging="881"/>
      </w:pPr>
      <w:rPr>
        <w:rFonts w:hint="default"/>
        <w:lang w:val="en-GB" w:eastAsia="en-GB" w:bidi="en-GB"/>
      </w:rPr>
    </w:lvl>
    <w:lvl w:ilvl="7" w:tplc="93104A36">
      <w:numFmt w:val="bullet"/>
      <w:lvlText w:val="•"/>
      <w:lvlJc w:val="left"/>
      <w:pPr>
        <w:ind w:left="7720" w:hanging="881"/>
      </w:pPr>
      <w:rPr>
        <w:rFonts w:hint="default"/>
        <w:lang w:val="en-GB" w:eastAsia="en-GB" w:bidi="en-GB"/>
      </w:rPr>
    </w:lvl>
    <w:lvl w:ilvl="8" w:tplc="6EF2D076">
      <w:numFmt w:val="bullet"/>
      <w:lvlText w:val="•"/>
      <w:lvlJc w:val="left"/>
      <w:pPr>
        <w:ind w:left="8580" w:hanging="881"/>
      </w:pPr>
      <w:rPr>
        <w:rFonts w:hint="default"/>
        <w:lang w:val="en-GB" w:eastAsia="en-GB" w:bidi="en-GB"/>
      </w:rPr>
    </w:lvl>
  </w:abstractNum>
  <w:abstractNum w:abstractNumId="67"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2"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467961EF"/>
    <w:multiLevelType w:val="hybridMultilevel"/>
    <w:tmpl w:val="AA506A2E"/>
    <w:lvl w:ilvl="0" w:tplc="043237F0">
      <w:start w:val="1"/>
      <w:numFmt w:val="upperLetter"/>
      <w:lvlText w:val="%1."/>
      <w:lvlJc w:val="left"/>
      <w:pPr>
        <w:ind w:left="1650" w:hanging="831"/>
      </w:pPr>
      <w:rPr>
        <w:rFonts w:ascii="Calibri" w:eastAsia="Calibri" w:hAnsi="Calibri" w:cs="Calibri" w:hint="default"/>
        <w:w w:val="100"/>
        <w:sz w:val="22"/>
        <w:szCs w:val="22"/>
        <w:lang w:val="en-GB" w:eastAsia="en-GB" w:bidi="en-GB"/>
      </w:rPr>
    </w:lvl>
    <w:lvl w:ilvl="1" w:tplc="819A6AB6">
      <w:numFmt w:val="bullet"/>
      <w:lvlText w:val="•"/>
      <w:lvlJc w:val="left"/>
      <w:pPr>
        <w:ind w:left="2524" w:hanging="831"/>
      </w:pPr>
      <w:rPr>
        <w:rFonts w:hint="default"/>
        <w:lang w:val="en-GB" w:eastAsia="en-GB" w:bidi="en-GB"/>
      </w:rPr>
    </w:lvl>
    <w:lvl w:ilvl="2" w:tplc="65F24C50">
      <w:numFmt w:val="bullet"/>
      <w:lvlText w:val="•"/>
      <w:lvlJc w:val="left"/>
      <w:pPr>
        <w:ind w:left="3388" w:hanging="831"/>
      </w:pPr>
      <w:rPr>
        <w:rFonts w:hint="default"/>
        <w:lang w:val="en-GB" w:eastAsia="en-GB" w:bidi="en-GB"/>
      </w:rPr>
    </w:lvl>
    <w:lvl w:ilvl="3" w:tplc="F19A4226">
      <w:numFmt w:val="bullet"/>
      <w:lvlText w:val="•"/>
      <w:lvlJc w:val="left"/>
      <w:pPr>
        <w:ind w:left="4252" w:hanging="831"/>
      </w:pPr>
      <w:rPr>
        <w:rFonts w:hint="default"/>
        <w:lang w:val="en-GB" w:eastAsia="en-GB" w:bidi="en-GB"/>
      </w:rPr>
    </w:lvl>
    <w:lvl w:ilvl="4" w:tplc="FFE8250C">
      <w:numFmt w:val="bullet"/>
      <w:lvlText w:val="•"/>
      <w:lvlJc w:val="left"/>
      <w:pPr>
        <w:ind w:left="5116" w:hanging="831"/>
      </w:pPr>
      <w:rPr>
        <w:rFonts w:hint="default"/>
        <w:lang w:val="en-GB" w:eastAsia="en-GB" w:bidi="en-GB"/>
      </w:rPr>
    </w:lvl>
    <w:lvl w:ilvl="5" w:tplc="AC26B4CC">
      <w:numFmt w:val="bullet"/>
      <w:lvlText w:val="•"/>
      <w:lvlJc w:val="left"/>
      <w:pPr>
        <w:ind w:left="5980" w:hanging="831"/>
      </w:pPr>
      <w:rPr>
        <w:rFonts w:hint="default"/>
        <w:lang w:val="en-GB" w:eastAsia="en-GB" w:bidi="en-GB"/>
      </w:rPr>
    </w:lvl>
    <w:lvl w:ilvl="6" w:tplc="9D100452">
      <w:numFmt w:val="bullet"/>
      <w:lvlText w:val="•"/>
      <w:lvlJc w:val="left"/>
      <w:pPr>
        <w:ind w:left="6844" w:hanging="831"/>
      </w:pPr>
      <w:rPr>
        <w:rFonts w:hint="default"/>
        <w:lang w:val="en-GB" w:eastAsia="en-GB" w:bidi="en-GB"/>
      </w:rPr>
    </w:lvl>
    <w:lvl w:ilvl="7" w:tplc="2AB0F6BE">
      <w:numFmt w:val="bullet"/>
      <w:lvlText w:val="•"/>
      <w:lvlJc w:val="left"/>
      <w:pPr>
        <w:ind w:left="7708" w:hanging="831"/>
      </w:pPr>
      <w:rPr>
        <w:rFonts w:hint="default"/>
        <w:lang w:val="en-GB" w:eastAsia="en-GB" w:bidi="en-GB"/>
      </w:rPr>
    </w:lvl>
    <w:lvl w:ilvl="8" w:tplc="9684CE8C">
      <w:numFmt w:val="bullet"/>
      <w:lvlText w:val="•"/>
      <w:lvlJc w:val="left"/>
      <w:pPr>
        <w:ind w:left="8572" w:hanging="831"/>
      </w:pPr>
      <w:rPr>
        <w:rFonts w:hint="default"/>
        <w:lang w:val="en-GB" w:eastAsia="en-GB" w:bidi="en-GB"/>
      </w:rPr>
    </w:lvl>
  </w:abstractNum>
  <w:abstractNum w:abstractNumId="75"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47B24303"/>
    <w:multiLevelType w:val="hybridMultilevel"/>
    <w:tmpl w:val="3E04A65A"/>
    <w:lvl w:ilvl="0" w:tplc="3C4CB4C8">
      <w:start w:val="1"/>
      <w:numFmt w:val="upperLetter"/>
      <w:lvlText w:val="%1."/>
      <w:lvlJc w:val="left"/>
      <w:pPr>
        <w:ind w:left="1650" w:hanging="831"/>
      </w:pPr>
      <w:rPr>
        <w:rFonts w:ascii="Calibri" w:eastAsia="Calibri" w:hAnsi="Calibri" w:cs="Calibri" w:hint="default"/>
        <w:w w:val="100"/>
        <w:sz w:val="22"/>
        <w:szCs w:val="22"/>
        <w:lang w:val="en-GB" w:eastAsia="en-GB" w:bidi="en-GB"/>
      </w:rPr>
    </w:lvl>
    <w:lvl w:ilvl="1" w:tplc="F4DAED70">
      <w:numFmt w:val="bullet"/>
      <w:lvlText w:val="•"/>
      <w:lvlJc w:val="left"/>
      <w:pPr>
        <w:ind w:left="2524" w:hanging="831"/>
      </w:pPr>
      <w:rPr>
        <w:rFonts w:hint="default"/>
        <w:lang w:val="en-GB" w:eastAsia="en-GB" w:bidi="en-GB"/>
      </w:rPr>
    </w:lvl>
    <w:lvl w:ilvl="2" w:tplc="682E1F32">
      <w:numFmt w:val="bullet"/>
      <w:lvlText w:val="•"/>
      <w:lvlJc w:val="left"/>
      <w:pPr>
        <w:ind w:left="3388" w:hanging="831"/>
      </w:pPr>
      <w:rPr>
        <w:rFonts w:hint="default"/>
        <w:lang w:val="en-GB" w:eastAsia="en-GB" w:bidi="en-GB"/>
      </w:rPr>
    </w:lvl>
    <w:lvl w:ilvl="3" w:tplc="31CCC192">
      <w:numFmt w:val="bullet"/>
      <w:lvlText w:val="•"/>
      <w:lvlJc w:val="left"/>
      <w:pPr>
        <w:ind w:left="4252" w:hanging="831"/>
      </w:pPr>
      <w:rPr>
        <w:rFonts w:hint="default"/>
        <w:lang w:val="en-GB" w:eastAsia="en-GB" w:bidi="en-GB"/>
      </w:rPr>
    </w:lvl>
    <w:lvl w:ilvl="4" w:tplc="AD94842E">
      <w:numFmt w:val="bullet"/>
      <w:lvlText w:val="•"/>
      <w:lvlJc w:val="left"/>
      <w:pPr>
        <w:ind w:left="5116" w:hanging="831"/>
      </w:pPr>
      <w:rPr>
        <w:rFonts w:hint="default"/>
        <w:lang w:val="en-GB" w:eastAsia="en-GB" w:bidi="en-GB"/>
      </w:rPr>
    </w:lvl>
    <w:lvl w:ilvl="5" w:tplc="5C7A35A4">
      <w:numFmt w:val="bullet"/>
      <w:lvlText w:val="•"/>
      <w:lvlJc w:val="left"/>
      <w:pPr>
        <w:ind w:left="5980" w:hanging="831"/>
      </w:pPr>
      <w:rPr>
        <w:rFonts w:hint="default"/>
        <w:lang w:val="en-GB" w:eastAsia="en-GB" w:bidi="en-GB"/>
      </w:rPr>
    </w:lvl>
    <w:lvl w:ilvl="6" w:tplc="2B62BDCA">
      <w:numFmt w:val="bullet"/>
      <w:lvlText w:val="•"/>
      <w:lvlJc w:val="left"/>
      <w:pPr>
        <w:ind w:left="6844" w:hanging="831"/>
      </w:pPr>
      <w:rPr>
        <w:rFonts w:hint="default"/>
        <w:lang w:val="en-GB" w:eastAsia="en-GB" w:bidi="en-GB"/>
      </w:rPr>
    </w:lvl>
    <w:lvl w:ilvl="7" w:tplc="A5EA9FF0">
      <w:numFmt w:val="bullet"/>
      <w:lvlText w:val="•"/>
      <w:lvlJc w:val="left"/>
      <w:pPr>
        <w:ind w:left="7708" w:hanging="831"/>
      </w:pPr>
      <w:rPr>
        <w:rFonts w:hint="default"/>
        <w:lang w:val="en-GB" w:eastAsia="en-GB" w:bidi="en-GB"/>
      </w:rPr>
    </w:lvl>
    <w:lvl w:ilvl="8" w:tplc="308E35C0">
      <w:numFmt w:val="bullet"/>
      <w:lvlText w:val="•"/>
      <w:lvlJc w:val="left"/>
      <w:pPr>
        <w:ind w:left="8572" w:hanging="831"/>
      </w:pPr>
      <w:rPr>
        <w:rFonts w:hint="default"/>
        <w:lang w:val="en-GB" w:eastAsia="en-GB" w:bidi="en-GB"/>
      </w:rPr>
    </w:lvl>
  </w:abstractNum>
  <w:abstractNum w:abstractNumId="77"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79"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80" w15:restartNumberingAfterBreak="0">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4D5D3BF6"/>
    <w:multiLevelType w:val="multilevel"/>
    <w:tmpl w:val="C570D514"/>
    <w:lvl w:ilvl="0">
      <w:start w:val="10"/>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82" w15:restartNumberingAfterBreak="0">
    <w:nsid w:val="4EA72852"/>
    <w:multiLevelType w:val="multilevel"/>
    <w:tmpl w:val="E04A145A"/>
    <w:lvl w:ilvl="0">
      <w:start w:val="8"/>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hint="default"/>
        <w:lang w:val="en-GB" w:eastAsia="en-GB" w:bidi="en-GB"/>
      </w:rPr>
    </w:lvl>
    <w:lvl w:ilvl="2">
      <w:start w:val="1"/>
      <w:numFmt w:val="decimal"/>
      <w:lvlText w:val="%1.%2.%3"/>
      <w:lvlJc w:val="left"/>
      <w:pPr>
        <w:ind w:left="820" w:hanging="720"/>
      </w:pPr>
      <w:rPr>
        <w:rFonts w:ascii="Calibri" w:eastAsia="Calibri" w:hAnsi="Calibri" w:cs="Calibri" w:hint="default"/>
        <w:spacing w:val="-1"/>
        <w:w w:val="100"/>
        <w:sz w:val="22"/>
        <w:szCs w:val="22"/>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83" w15:restartNumberingAfterBreak="0">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2" w15:restartNumberingAfterBreak="0">
    <w:nsid w:val="59A14810"/>
    <w:multiLevelType w:val="multilevel"/>
    <w:tmpl w:val="33C696DC"/>
    <w:lvl w:ilvl="0">
      <w:start w:val="24"/>
      <w:numFmt w:val="decimal"/>
      <w:lvlText w:val="%1."/>
      <w:lvlJc w:val="left"/>
      <w:pPr>
        <w:ind w:left="820" w:hanging="720"/>
      </w:pPr>
      <w:rPr>
        <w:rFonts w:ascii="Calibri" w:eastAsia="Calibri" w:hAnsi="Calibri" w:cs="Calibri" w:hint="default"/>
        <w:b/>
        <w:bCs/>
        <w:spacing w:val="-2"/>
        <w:w w:val="100"/>
        <w:sz w:val="22"/>
        <w:szCs w:val="22"/>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93"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5ADE41BF"/>
    <w:multiLevelType w:val="multilevel"/>
    <w:tmpl w:val="E0D4E9E8"/>
    <w:lvl w:ilvl="0">
      <w:start w:val="3"/>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hint="default"/>
        <w:lang w:val="en-GB" w:eastAsia="en-GB" w:bidi="en-GB"/>
      </w:rPr>
    </w:lvl>
    <w:lvl w:ilvl="2">
      <w:start w:val="1"/>
      <w:numFmt w:val="decimal"/>
      <w:lvlText w:val="%1.%2.%3"/>
      <w:lvlJc w:val="left"/>
      <w:pPr>
        <w:ind w:left="820" w:hanging="720"/>
      </w:pPr>
      <w:rPr>
        <w:rFonts w:ascii="Calibri" w:eastAsia="Calibri" w:hAnsi="Calibri" w:cs="Calibri" w:hint="default"/>
        <w:spacing w:val="-1"/>
        <w:w w:val="100"/>
        <w:sz w:val="22"/>
        <w:szCs w:val="22"/>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95"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6" w15:restartNumberingAfterBreak="0">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8"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0"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632D055E"/>
    <w:multiLevelType w:val="singleLevel"/>
    <w:tmpl w:val="9F6ECAF2"/>
    <w:lvl w:ilvl="0">
      <w:start w:val="1"/>
      <w:numFmt w:val="decimal"/>
      <w:lvlText w:val="%1."/>
      <w:lvlJc w:val="left"/>
      <w:pPr>
        <w:tabs>
          <w:tab w:val="num" w:pos="450"/>
        </w:tabs>
        <w:ind w:left="450" w:hanging="360"/>
      </w:pPr>
    </w:lvl>
  </w:abstractNum>
  <w:abstractNum w:abstractNumId="105" w15:restartNumberingAfterBreak="0">
    <w:nsid w:val="63D95966"/>
    <w:multiLevelType w:val="singleLevel"/>
    <w:tmpl w:val="ED7A1628"/>
    <w:lvl w:ilvl="0">
      <w:start w:val="1"/>
      <w:numFmt w:val="decimal"/>
      <w:lvlText w:val="%1."/>
      <w:lvlJc w:val="left"/>
      <w:pPr>
        <w:tabs>
          <w:tab w:val="num" w:pos="360"/>
        </w:tabs>
        <w:ind w:left="360" w:hanging="360"/>
      </w:pPr>
    </w:lvl>
  </w:abstractNum>
  <w:abstractNum w:abstractNumId="106"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7" w15:restartNumberingAfterBreak="0">
    <w:nsid w:val="64380FBB"/>
    <w:multiLevelType w:val="hybridMultilevel"/>
    <w:tmpl w:val="3A540326"/>
    <w:lvl w:ilvl="0" w:tplc="17FEF17E">
      <w:start w:val="1"/>
      <w:numFmt w:val="upperLetter"/>
      <w:lvlText w:val="%1."/>
      <w:lvlJc w:val="left"/>
      <w:pPr>
        <w:ind w:left="1650" w:hanging="831"/>
      </w:pPr>
      <w:rPr>
        <w:rFonts w:ascii="Calibri" w:eastAsia="Calibri" w:hAnsi="Calibri" w:cs="Calibri" w:hint="default"/>
        <w:w w:val="100"/>
        <w:sz w:val="22"/>
        <w:szCs w:val="22"/>
        <w:lang w:val="en-GB" w:eastAsia="en-GB" w:bidi="en-GB"/>
      </w:rPr>
    </w:lvl>
    <w:lvl w:ilvl="1" w:tplc="F2B47F22">
      <w:numFmt w:val="bullet"/>
      <w:lvlText w:val="•"/>
      <w:lvlJc w:val="left"/>
      <w:pPr>
        <w:ind w:left="2524" w:hanging="831"/>
      </w:pPr>
      <w:rPr>
        <w:rFonts w:hint="default"/>
        <w:lang w:val="en-GB" w:eastAsia="en-GB" w:bidi="en-GB"/>
      </w:rPr>
    </w:lvl>
    <w:lvl w:ilvl="2" w:tplc="DCBE216A">
      <w:numFmt w:val="bullet"/>
      <w:lvlText w:val="•"/>
      <w:lvlJc w:val="left"/>
      <w:pPr>
        <w:ind w:left="3388" w:hanging="831"/>
      </w:pPr>
      <w:rPr>
        <w:rFonts w:hint="default"/>
        <w:lang w:val="en-GB" w:eastAsia="en-GB" w:bidi="en-GB"/>
      </w:rPr>
    </w:lvl>
    <w:lvl w:ilvl="3" w:tplc="4F028762">
      <w:numFmt w:val="bullet"/>
      <w:lvlText w:val="•"/>
      <w:lvlJc w:val="left"/>
      <w:pPr>
        <w:ind w:left="4252" w:hanging="831"/>
      </w:pPr>
      <w:rPr>
        <w:rFonts w:hint="default"/>
        <w:lang w:val="en-GB" w:eastAsia="en-GB" w:bidi="en-GB"/>
      </w:rPr>
    </w:lvl>
    <w:lvl w:ilvl="4" w:tplc="3506ACBE">
      <w:numFmt w:val="bullet"/>
      <w:lvlText w:val="•"/>
      <w:lvlJc w:val="left"/>
      <w:pPr>
        <w:ind w:left="5116" w:hanging="831"/>
      </w:pPr>
      <w:rPr>
        <w:rFonts w:hint="default"/>
        <w:lang w:val="en-GB" w:eastAsia="en-GB" w:bidi="en-GB"/>
      </w:rPr>
    </w:lvl>
    <w:lvl w:ilvl="5" w:tplc="64601B20">
      <w:numFmt w:val="bullet"/>
      <w:lvlText w:val="•"/>
      <w:lvlJc w:val="left"/>
      <w:pPr>
        <w:ind w:left="5980" w:hanging="831"/>
      </w:pPr>
      <w:rPr>
        <w:rFonts w:hint="default"/>
        <w:lang w:val="en-GB" w:eastAsia="en-GB" w:bidi="en-GB"/>
      </w:rPr>
    </w:lvl>
    <w:lvl w:ilvl="6" w:tplc="1BFCF5F2">
      <w:numFmt w:val="bullet"/>
      <w:lvlText w:val="•"/>
      <w:lvlJc w:val="left"/>
      <w:pPr>
        <w:ind w:left="6844" w:hanging="831"/>
      </w:pPr>
      <w:rPr>
        <w:rFonts w:hint="default"/>
        <w:lang w:val="en-GB" w:eastAsia="en-GB" w:bidi="en-GB"/>
      </w:rPr>
    </w:lvl>
    <w:lvl w:ilvl="7" w:tplc="E11CB4C0">
      <w:numFmt w:val="bullet"/>
      <w:lvlText w:val="•"/>
      <w:lvlJc w:val="left"/>
      <w:pPr>
        <w:ind w:left="7708" w:hanging="831"/>
      </w:pPr>
      <w:rPr>
        <w:rFonts w:hint="default"/>
        <w:lang w:val="en-GB" w:eastAsia="en-GB" w:bidi="en-GB"/>
      </w:rPr>
    </w:lvl>
    <w:lvl w:ilvl="8" w:tplc="B29A5B6E">
      <w:numFmt w:val="bullet"/>
      <w:lvlText w:val="•"/>
      <w:lvlJc w:val="left"/>
      <w:pPr>
        <w:ind w:left="8572" w:hanging="831"/>
      </w:pPr>
      <w:rPr>
        <w:rFonts w:hint="default"/>
        <w:lang w:val="en-GB" w:eastAsia="en-GB" w:bidi="en-GB"/>
      </w:rPr>
    </w:lvl>
  </w:abstractNum>
  <w:abstractNum w:abstractNumId="108"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0"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111"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15:restartNumberingAfterBreak="0">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117"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15:restartNumberingAfterBreak="0">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15:restartNumberingAfterBreak="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3" w15:restartNumberingAfterBreak="0">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5" w15:restartNumberingAfterBreak="0">
    <w:nsid w:val="756D1FBE"/>
    <w:multiLevelType w:val="hybridMultilevel"/>
    <w:tmpl w:val="F642F46C"/>
    <w:lvl w:ilvl="0" w:tplc="731C9C04">
      <w:start w:val="1"/>
      <w:numFmt w:val="upperLetter"/>
      <w:lvlText w:val="%1."/>
      <w:lvlJc w:val="left"/>
      <w:pPr>
        <w:ind w:left="2260" w:hanging="720"/>
      </w:pPr>
      <w:rPr>
        <w:rFonts w:ascii="Calibri" w:eastAsia="Calibri" w:hAnsi="Calibri" w:cs="Calibri" w:hint="default"/>
        <w:spacing w:val="-1"/>
        <w:w w:val="100"/>
        <w:sz w:val="22"/>
        <w:szCs w:val="22"/>
        <w:lang w:val="en-GB" w:eastAsia="en-GB" w:bidi="en-GB"/>
      </w:rPr>
    </w:lvl>
    <w:lvl w:ilvl="1" w:tplc="C1D81D30">
      <w:numFmt w:val="bullet"/>
      <w:lvlText w:val="•"/>
      <w:lvlJc w:val="left"/>
      <w:pPr>
        <w:ind w:left="3064" w:hanging="720"/>
      </w:pPr>
      <w:rPr>
        <w:rFonts w:hint="default"/>
        <w:lang w:val="en-GB" w:eastAsia="en-GB" w:bidi="en-GB"/>
      </w:rPr>
    </w:lvl>
    <w:lvl w:ilvl="2" w:tplc="19BEDF02">
      <w:numFmt w:val="bullet"/>
      <w:lvlText w:val="•"/>
      <w:lvlJc w:val="left"/>
      <w:pPr>
        <w:ind w:left="3868" w:hanging="720"/>
      </w:pPr>
      <w:rPr>
        <w:rFonts w:hint="default"/>
        <w:lang w:val="en-GB" w:eastAsia="en-GB" w:bidi="en-GB"/>
      </w:rPr>
    </w:lvl>
    <w:lvl w:ilvl="3" w:tplc="D14AC16A">
      <w:numFmt w:val="bullet"/>
      <w:lvlText w:val="•"/>
      <w:lvlJc w:val="left"/>
      <w:pPr>
        <w:ind w:left="4672" w:hanging="720"/>
      </w:pPr>
      <w:rPr>
        <w:rFonts w:hint="default"/>
        <w:lang w:val="en-GB" w:eastAsia="en-GB" w:bidi="en-GB"/>
      </w:rPr>
    </w:lvl>
    <w:lvl w:ilvl="4" w:tplc="73388F52">
      <w:numFmt w:val="bullet"/>
      <w:lvlText w:val="•"/>
      <w:lvlJc w:val="left"/>
      <w:pPr>
        <w:ind w:left="5476" w:hanging="720"/>
      </w:pPr>
      <w:rPr>
        <w:rFonts w:hint="default"/>
        <w:lang w:val="en-GB" w:eastAsia="en-GB" w:bidi="en-GB"/>
      </w:rPr>
    </w:lvl>
    <w:lvl w:ilvl="5" w:tplc="E67A69DE">
      <w:numFmt w:val="bullet"/>
      <w:lvlText w:val="•"/>
      <w:lvlJc w:val="left"/>
      <w:pPr>
        <w:ind w:left="6280" w:hanging="720"/>
      </w:pPr>
      <w:rPr>
        <w:rFonts w:hint="default"/>
        <w:lang w:val="en-GB" w:eastAsia="en-GB" w:bidi="en-GB"/>
      </w:rPr>
    </w:lvl>
    <w:lvl w:ilvl="6" w:tplc="0254C158">
      <w:numFmt w:val="bullet"/>
      <w:lvlText w:val="•"/>
      <w:lvlJc w:val="left"/>
      <w:pPr>
        <w:ind w:left="7084" w:hanging="720"/>
      </w:pPr>
      <w:rPr>
        <w:rFonts w:hint="default"/>
        <w:lang w:val="en-GB" w:eastAsia="en-GB" w:bidi="en-GB"/>
      </w:rPr>
    </w:lvl>
    <w:lvl w:ilvl="7" w:tplc="DDCEC890">
      <w:numFmt w:val="bullet"/>
      <w:lvlText w:val="•"/>
      <w:lvlJc w:val="left"/>
      <w:pPr>
        <w:ind w:left="7888" w:hanging="720"/>
      </w:pPr>
      <w:rPr>
        <w:rFonts w:hint="default"/>
        <w:lang w:val="en-GB" w:eastAsia="en-GB" w:bidi="en-GB"/>
      </w:rPr>
    </w:lvl>
    <w:lvl w:ilvl="8" w:tplc="AFBC701C">
      <w:numFmt w:val="bullet"/>
      <w:lvlText w:val="•"/>
      <w:lvlJc w:val="left"/>
      <w:pPr>
        <w:ind w:left="8692" w:hanging="720"/>
      </w:pPr>
      <w:rPr>
        <w:rFonts w:hint="default"/>
        <w:lang w:val="en-GB" w:eastAsia="en-GB" w:bidi="en-GB"/>
      </w:rPr>
    </w:lvl>
  </w:abstractNum>
  <w:abstractNum w:abstractNumId="126" w15:restartNumberingAfterBreak="0">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7"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9"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0" w15:restartNumberingAfterBreak="0">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7"/>
  </w:num>
  <w:num w:numId="2">
    <w:abstractNumId w:val="129"/>
  </w:num>
  <w:num w:numId="3">
    <w:abstractNumId w:val="48"/>
  </w:num>
  <w:num w:numId="4">
    <w:abstractNumId w:val="28"/>
  </w:num>
  <w:num w:numId="5">
    <w:abstractNumId w:val="17"/>
  </w:num>
  <w:num w:numId="6">
    <w:abstractNumId w:val="12"/>
  </w:num>
  <w:num w:numId="7">
    <w:abstractNumId w:val="53"/>
  </w:num>
  <w:num w:numId="8">
    <w:abstractNumId w:val="112"/>
  </w:num>
  <w:num w:numId="9">
    <w:abstractNumId w:val="69"/>
  </w:num>
  <w:num w:numId="10">
    <w:abstractNumId w:val="120"/>
  </w:num>
  <w:num w:numId="11">
    <w:abstractNumId w:val="0"/>
  </w:num>
  <w:num w:numId="12">
    <w:abstractNumId w:val="33"/>
  </w:num>
  <w:num w:numId="13">
    <w:abstractNumId w:val="35"/>
  </w:num>
  <w:num w:numId="14">
    <w:abstractNumId w:val="99"/>
  </w:num>
  <w:num w:numId="15">
    <w:abstractNumId w:val="21"/>
  </w:num>
  <w:num w:numId="16">
    <w:abstractNumId w:val="118"/>
  </w:num>
  <w:num w:numId="17">
    <w:abstractNumId w:val="124"/>
  </w:num>
  <w:num w:numId="18">
    <w:abstractNumId w:val="65"/>
  </w:num>
  <w:num w:numId="19">
    <w:abstractNumId w:val="90"/>
  </w:num>
  <w:num w:numId="20">
    <w:abstractNumId w:val="57"/>
  </w:num>
  <w:num w:numId="21">
    <w:abstractNumId w:val="49"/>
  </w:num>
  <w:num w:numId="22">
    <w:abstractNumId w:val="93"/>
  </w:num>
  <w:num w:numId="23">
    <w:abstractNumId w:val="72"/>
  </w:num>
  <w:num w:numId="24">
    <w:abstractNumId w:val="55"/>
  </w:num>
  <w:num w:numId="25">
    <w:abstractNumId w:val="113"/>
  </w:num>
  <w:num w:numId="26">
    <w:abstractNumId w:val="9"/>
  </w:num>
  <w:num w:numId="27">
    <w:abstractNumId w:val="117"/>
  </w:num>
  <w:num w:numId="28">
    <w:abstractNumId w:val="73"/>
  </w:num>
  <w:num w:numId="29">
    <w:abstractNumId w:val="27"/>
  </w:num>
  <w:num w:numId="30">
    <w:abstractNumId w:val="114"/>
  </w:num>
  <w:num w:numId="31">
    <w:abstractNumId w:val="80"/>
  </w:num>
  <w:num w:numId="32">
    <w:abstractNumId w:val="119"/>
  </w:num>
  <w:num w:numId="33">
    <w:abstractNumId w:val="23"/>
  </w:num>
  <w:num w:numId="34">
    <w:abstractNumId w:val="11"/>
  </w:num>
  <w:num w:numId="35">
    <w:abstractNumId w:val="46"/>
  </w:num>
  <w:num w:numId="36">
    <w:abstractNumId w:val="34"/>
  </w:num>
  <w:num w:numId="37">
    <w:abstractNumId w:val="15"/>
  </w:num>
  <w:num w:numId="38">
    <w:abstractNumId w:val="70"/>
  </w:num>
  <w:num w:numId="39">
    <w:abstractNumId w:val="96"/>
  </w:num>
  <w:num w:numId="40">
    <w:abstractNumId w:val="8"/>
  </w:num>
  <w:num w:numId="41">
    <w:abstractNumId w:val="88"/>
  </w:num>
  <w:num w:numId="42">
    <w:abstractNumId w:val="123"/>
  </w:num>
  <w:num w:numId="43">
    <w:abstractNumId w:val="85"/>
  </w:num>
  <w:num w:numId="44">
    <w:abstractNumId w:val="121"/>
  </w:num>
  <w:num w:numId="45">
    <w:abstractNumId w:val="83"/>
  </w:num>
  <w:num w:numId="46">
    <w:abstractNumId w:val="38"/>
  </w:num>
  <w:num w:numId="47">
    <w:abstractNumId w:val="40"/>
  </w:num>
  <w:num w:numId="48">
    <w:abstractNumId w:val="20"/>
  </w:num>
  <w:num w:numId="49">
    <w:abstractNumId w:val="43"/>
  </w:num>
  <w:num w:numId="50">
    <w:abstractNumId w:val="87"/>
  </w:num>
  <w:num w:numId="51">
    <w:abstractNumId w:val="68"/>
  </w:num>
  <w:num w:numId="52">
    <w:abstractNumId w:val="111"/>
  </w:num>
  <w:num w:numId="53">
    <w:abstractNumId w:val="37"/>
  </w:num>
  <w:num w:numId="54">
    <w:abstractNumId w:val="4"/>
  </w:num>
  <w:num w:numId="55">
    <w:abstractNumId w:val="127"/>
  </w:num>
  <w:num w:numId="56">
    <w:abstractNumId w:val="84"/>
  </w:num>
  <w:num w:numId="57">
    <w:abstractNumId w:val="16"/>
  </w:num>
  <w:num w:numId="58">
    <w:abstractNumId w:val="42"/>
  </w:num>
  <w:num w:numId="59">
    <w:abstractNumId w:val="54"/>
  </w:num>
  <w:num w:numId="60">
    <w:abstractNumId w:val="89"/>
  </w:num>
  <w:num w:numId="61">
    <w:abstractNumId w:val="101"/>
  </w:num>
  <w:num w:numId="62">
    <w:abstractNumId w:val="95"/>
  </w:num>
  <w:num w:numId="63">
    <w:abstractNumId w:val="39"/>
  </w:num>
  <w:num w:numId="64">
    <w:abstractNumId w:val="29"/>
  </w:num>
  <w:num w:numId="65">
    <w:abstractNumId w:val="18"/>
  </w:num>
  <w:num w:numId="66">
    <w:abstractNumId w:val="59"/>
  </w:num>
  <w:num w:numId="67">
    <w:abstractNumId w:val="2"/>
  </w:num>
  <w:num w:numId="68">
    <w:abstractNumId w:val="109"/>
  </w:num>
  <w:num w:numId="69">
    <w:abstractNumId w:val="106"/>
  </w:num>
  <w:num w:numId="70">
    <w:abstractNumId w:val="25"/>
  </w:num>
  <w:num w:numId="71">
    <w:abstractNumId w:val="13"/>
  </w:num>
  <w:num w:numId="72">
    <w:abstractNumId w:val="31"/>
  </w:num>
  <w:num w:numId="73">
    <w:abstractNumId w:val="36"/>
  </w:num>
  <w:num w:numId="74">
    <w:abstractNumId w:val="116"/>
  </w:num>
  <w:num w:numId="75">
    <w:abstractNumId w:val="79"/>
  </w:num>
  <w:num w:numId="7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4"/>
  </w:num>
  <w:num w:numId="78">
    <w:abstractNumId w:val="58"/>
  </w:num>
  <w:num w:numId="79">
    <w:abstractNumId w:val="126"/>
  </w:num>
  <w:num w:numId="80">
    <w:abstractNumId w:val="62"/>
  </w:num>
  <w:num w:numId="81">
    <w:abstractNumId w:val="104"/>
  </w:num>
  <w:num w:numId="82">
    <w:abstractNumId w:val="100"/>
  </w:num>
  <w:num w:numId="83">
    <w:abstractNumId w:val="75"/>
  </w:num>
  <w:num w:numId="84">
    <w:abstractNumId w:val="14"/>
  </w:num>
  <w:num w:numId="85">
    <w:abstractNumId w:val="67"/>
  </w:num>
  <w:num w:numId="86">
    <w:abstractNumId w:val="115"/>
  </w:num>
  <w:num w:numId="87">
    <w:abstractNumId w:val="64"/>
  </w:num>
  <w:num w:numId="88">
    <w:abstractNumId w:val="60"/>
  </w:num>
  <w:num w:numId="89">
    <w:abstractNumId w:val="108"/>
  </w:num>
  <w:num w:numId="90">
    <w:abstractNumId w:val="98"/>
  </w:num>
  <w:num w:numId="91">
    <w:abstractNumId w:val="5"/>
  </w:num>
  <w:num w:numId="92">
    <w:abstractNumId w:val="103"/>
  </w:num>
  <w:num w:numId="93">
    <w:abstractNumId w:val="86"/>
  </w:num>
  <w:num w:numId="94">
    <w:abstractNumId w:val="102"/>
  </w:num>
  <w:num w:numId="95">
    <w:abstractNumId w:val="130"/>
  </w:num>
  <w:num w:numId="96">
    <w:abstractNumId w:val="63"/>
  </w:num>
  <w:num w:numId="97">
    <w:abstractNumId w:val="71"/>
  </w:num>
  <w:num w:numId="98">
    <w:abstractNumId w:val="128"/>
  </w:num>
  <w:num w:numId="99">
    <w:abstractNumId w:val="78"/>
  </w:num>
  <w:num w:numId="100">
    <w:abstractNumId w:val="105"/>
  </w:num>
  <w:num w:numId="101">
    <w:abstractNumId w:val="51"/>
  </w:num>
  <w:num w:numId="102">
    <w:abstractNumId w:val="122"/>
  </w:num>
  <w:num w:numId="103">
    <w:abstractNumId w:val="91"/>
  </w:num>
  <w:num w:numId="104">
    <w:abstractNumId w:val="19"/>
  </w:num>
  <w:num w:numId="105">
    <w:abstractNumId w:val="52"/>
  </w:num>
  <w:num w:numId="106">
    <w:abstractNumId w:val="92"/>
  </w:num>
  <w:num w:numId="107">
    <w:abstractNumId w:val="50"/>
  </w:num>
  <w:num w:numId="108">
    <w:abstractNumId w:val="41"/>
  </w:num>
  <w:num w:numId="109">
    <w:abstractNumId w:val="32"/>
  </w:num>
  <w:num w:numId="110">
    <w:abstractNumId w:val="10"/>
  </w:num>
  <w:num w:numId="111">
    <w:abstractNumId w:val="74"/>
  </w:num>
  <w:num w:numId="112">
    <w:abstractNumId w:val="76"/>
  </w:num>
  <w:num w:numId="113">
    <w:abstractNumId w:val="66"/>
  </w:num>
  <w:num w:numId="114">
    <w:abstractNumId w:val="107"/>
  </w:num>
  <w:num w:numId="115">
    <w:abstractNumId w:val="125"/>
  </w:num>
  <w:num w:numId="116">
    <w:abstractNumId w:val="45"/>
  </w:num>
  <w:num w:numId="117">
    <w:abstractNumId w:val="3"/>
  </w:num>
  <w:num w:numId="118">
    <w:abstractNumId w:val="81"/>
  </w:num>
  <w:num w:numId="119">
    <w:abstractNumId w:val="61"/>
  </w:num>
  <w:num w:numId="120">
    <w:abstractNumId w:val="26"/>
  </w:num>
  <w:num w:numId="121">
    <w:abstractNumId w:val="22"/>
  </w:num>
  <w:num w:numId="122">
    <w:abstractNumId w:val="82"/>
  </w:num>
  <w:num w:numId="123">
    <w:abstractNumId w:val="1"/>
  </w:num>
  <w:num w:numId="124">
    <w:abstractNumId w:val="56"/>
  </w:num>
  <w:num w:numId="125">
    <w:abstractNumId w:val="7"/>
  </w:num>
  <w:num w:numId="126">
    <w:abstractNumId w:val="30"/>
  </w:num>
  <w:num w:numId="127">
    <w:abstractNumId w:val="44"/>
  </w:num>
  <w:num w:numId="128">
    <w:abstractNumId w:val="94"/>
  </w:num>
  <w:num w:numId="129">
    <w:abstractNumId w:val="6"/>
  </w:num>
  <w:num w:numId="130">
    <w:abstractNumId w:val="77"/>
    <w:lvlOverride w:ilvl="0">
      <w:startOverride w:val="1"/>
    </w:lvlOverride>
    <w:lvlOverride w:ilvl="1">
      <w:startOverride w:val="2"/>
    </w:lvlOverride>
  </w:num>
  <w:num w:numId="131">
    <w:abstractNumId w:val="110"/>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7B9"/>
    <w:rsid w:val="00000F0E"/>
    <w:rsid w:val="00002D33"/>
    <w:rsid w:val="00003B18"/>
    <w:rsid w:val="00003D8F"/>
    <w:rsid w:val="00004D57"/>
    <w:rsid w:val="00005A64"/>
    <w:rsid w:val="0000603A"/>
    <w:rsid w:val="000068E6"/>
    <w:rsid w:val="00006A22"/>
    <w:rsid w:val="00007073"/>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36DD2"/>
    <w:rsid w:val="00044FB1"/>
    <w:rsid w:val="00045C8E"/>
    <w:rsid w:val="00046259"/>
    <w:rsid w:val="000503A8"/>
    <w:rsid w:val="00050EAF"/>
    <w:rsid w:val="00053952"/>
    <w:rsid w:val="0005448E"/>
    <w:rsid w:val="00054F5A"/>
    <w:rsid w:val="00055005"/>
    <w:rsid w:val="000557B9"/>
    <w:rsid w:val="00055D30"/>
    <w:rsid w:val="00056C70"/>
    <w:rsid w:val="0005730C"/>
    <w:rsid w:val="00057A01"/>
    <w:rsid w:val="00057D95"/>
    <w:rsid w:val="00060BAE"/>
    <w:rsid w:val="00060DFB"/>
    <w:rsid w:val="00061BBD"/>
    <w:rsid w:val="00062F54"/>
    <w:rsid w:val="00064DDC"/>
    <w:rsid w:val="00065B3D"/>
    <w:rsid w:val="00066DFE"/>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5CD"/>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5ED0"/>
    <w:rsid w:val="000F19DF"/>
    <w:rsid w:val="000F250C"/>
    <w:rsid w:val="000F2872"/>
    <w:rsid w:val="000F3D42"/>
    <w:rsid w:val="000F4537"/>
    <w:rsid w:val="000F4857"/>
    <w:rsid w:val="000F4B8C"/>
    <w:rsid w:val="000F5633"/>
    <w:rsid w:val="000F7324"/>
    <w:rsid w:val="00100231"/>
    <w:rsid w:val="0010141C"/>
    <w:rsid w:val="00101ADD"/>
    <w:rsid w:val="00101ED3"/>
    <w:rsid w:val="001025E2"/>
    <w:rsid w:val="00103FCE"/>
    <w:rsid w:val="00105972"/>
    <w:rsid w:val="001061ED"/>
    <w:rsid w:val="00110D17"/>
    <w:rsid w:val="00112389"/>
    <w:rsid w:val="00113511"/>
    <w:rsid w:val="00113E37"/>
    <w:rsid w:val="00115B59"/>
    <w:rsid w:val="00115DAF"/>
    <w:rsid w:val="00116ABF"/>
    <w:rsid w:val="00117C97"/>
    <w:rsid w:val="0012075C"/>
    <w:rsid w:val="00122ED7"/>
    <w:rsid w:val="001239C7"/>
    <w:rsid w:val="00123CC5"/>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A47"/>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93"/>
    <w:rsid w:val="001A5C0B"/>
    <w:rsid w:val="001A65AE"/>
    <w:rsid w:val="001A6B45"/>
    <w:rsid w:val="001A77FC"/>
    <w:rsid w:val="001B151A"/>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20149"/>
    <w:rsid w:val="00221294"/>
    <w:rsid w:val="00221C94"/>
    <w:rsid w:val="0022282F"/>
    <w:rsid w:val="00222B3D"/>
    <w:rsid w:val="002231ED"/>
    <w:rsid w:val="002232B9"/>
    <w:rsid w:val="0022426A"/>
    <w:rsid w:val="00224BB2"/>
    <w:rsid w:val="0022599E"/>
    <w:rsid w:val="002266FF"/>
    <w:rsid w:val="0022681F"/>
    <w:rsid w:val="002300ED"/>
    <w:rsid w:val="002305BC"/>
    <w:rsid w:val="00231A8D"/>
    <w:rsid w:val="00232F75"/>
    <w:rsid w:val="00233EF9"/>
    <w:rsid w:val="002373F0"/>
    <w:rsid w:val="00237C1B"/>
    <w:rsid w:val="00237CF4"/>
    <w:rsid w:val="00241E8B"/>
    <w:rsid w:val="002421C7"/>
    <w:rsid w:val="00242472"/>
    <w:rsid w:val="002429AD"/>
    <w:rsid w:val="002432EE"/>
    <w:rsid w:val="002464F5"/>
    <w:rsid w:val="00253042"/>
    <w:rsid w:val="00253881"/>
    <w:rsid w:val="00253D57"/>
    <w:rsid w:val="00253D93"/>
    <w:rsid w:val="00254708"/>
    <w:rsid w:val="00255C0E"/>
    <w:rsid w:val="002560F5"/>
    <w:rsid w:val="0025710C"/>
    <w:rsid w:val="00260DA6"/>
    <w:rsid w:val="0026181C"/>
    <w:rsid w:val="00261EC8"/>
    <w:rsid w:val="002649E3"/>
    <w:rsid w:val="00264FAA"/>
    <w:rsid w:val="00265DD4"/>
    <w:rsid w:val="00265F37"/>
    <w:rsid w:val="00266441"/>
    <w:rsid w:val="00267398"/>
    <w:rsid w:val="002705B4"/>
    <w:rsid w:val="0027070C"/>
    <w:rsid w:val="00270D66"/>
    <w:rsid w:val="00271535"/>
    <w:rsid w:val="00273493"/>
    <w:rsid w:val="002736E3"/>
    <w:rsid w:val="00277DD6"/>
    <w:rsid w:val="002833FA"/>
    <w:rsid w:val="0028638B"/>
    <w:rsid w:val="00287157"/>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598A"/>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44CE"/>
    <w:rsid w:val="002E4A5D"/>
    <w:rsid w:val="002E585B"/>
    <w:rsid w:val="002E59E1"/>
    <w:rsid w:val="002E6464"/>
    <w:rsid w:val="002F18EC"/>
    <w:rsid w:val="002F2059"/>
    <w:rsid w:val="002F3772"/>
    <w:rsid w:val="002F473F"/>
    <w:rsid w:val="002F4DC4"/>
    <w:rsid w:val="002F5C31"/>
    <w:rsid w:val="002F5ECB"/>
    <w:rsid w:val="002F6555"/>
    <w:rsid w:val="002F71A5"/>
    <w:rsid w:val="002F77E7"/>
    <w:rsid w:val="002F77EC"/>
    <w:rsid w:val="00301245"/>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1EB"/>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51F"/>
    <w:rsid w:val="00333DB6"/>
    <w:rsid w:val="00334441"/>
    <w:rsid w:val="00347DF6"/>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D1A"/>
    <w:rsid w:val="0037104C"/>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1B06"/>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0E3A"/>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D5D"/>
    <w:rsid w:val="0042151A"/>
    <w:rsid w:val="004220C1"/>
    <w:rsid w:val="004222CA"/>
    <w:rsid w:val="004236F9"/>
    <w:rsid w:val="004262F3"/>
    <w:rsid w:val="00426A0D"/>
    <w:rsid w:val="00426D3A"/>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F43"/>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1EE"/>
    <w:rsid w:val="004D35CC"/>
    <w:rsid w:val="004D5BE0"/>
    <w:rsid w:val="004D6D35"/>
    <w:rsid w:val="004E026F"/>
    <w:rsid w:val="004E0D66"/>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2B1"/>
    <w:rsid w:val="00501A6B"/>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3B0F"/>
    <w:rsid w:val="00536705"/>
    <w:rsid w:val="00537B1A"/>
    <w:rsid w:val="0054084D"/>
    <w:rsid w:val="005419FA"/>
    <w:rsid w:val="00543F6F"/>
    <w:rsid w:val="005442C2"/>
    <w:rsid w:val="0054672B"/>
    <w:rsid w:val="00546CE1"/>
    <w:rsid w:val="00551194"/>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5E43"/>
    <w:rsid w:val="005A7685"/>
    <w:rsid w:val="005B2DAC"/>
    <w:rsid w:val="005B40F8"/>
    <w:rsid w:val="005B43F5"/>
    <w:rsid w:val="005B667A"/>
    <w:rsid w:val="005C0D96"/>
    <w:rsid w:val="005C3ACB"/>
    <w:rsid w:val="005C7288"/>
    <w:rsid w:val="005D08E3"/>
    <w:rsid w:val="005D0938"/>
    <w:rsid w:val="005D13CF"/>
    <w:rsid w:val="005D1A86"/>
    <w:rsid w:val="005D238E"/>
    <w:rsid w:val="005D7D02"/>
    <w:rsid w:val="005E1B1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85B"/>
    <w:rsid w:val="00607F27"/>
    <w:rsid w:val="00610D90"/>
    <w:rsid w:val="00611A9A"/>
    <w:rsid w:val="00612260"/>
    <w:rsid w:val="00614298"/>
    <w:rsid w:val="00614550"/>
    <w:rsid w:val="006147C1"/>
    <w:rsid w:val="00614B38"/>
    <w:rsid w:val="0061745F"/>
    <w:rsid w:val="00617663"/>
    <w:rsid w:val="00617869"/>
    <w:rsid w:val="0062124A"/>
    <w:rsid w:val="00621D06"/>
    <w:rsid w:val="00622515"/>
    <w:rsid w:val="006230E1"/>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70F5"/>
    <w:rsid w:val="00670831"/>
    <w:rsid w:val="00670863"/>
    <w:rsid w:val="00670CBC"/>
    <w:rsid w:val="00670D3F"/>
    <w:rsid w:val="0067280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5F65"/>
    <w:rsid w:val="00697CAC"/>
    <w:rsid w:val="006A01CD"/>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60BD"/>
    <w:rsid w:val="007068D0"/>
    <w:rsid w:val="00706A01"/>
    <w:rsid w:val="00710418"/>
    <w:rsid w:val="00710445"/>
    <w:rsid w:val="00716254"/>
    <w:rsid w:val="00717B0C"/>
    <w:rsid w:val="00720FDD"/>
    <w:rsid w:val="00721704"/>
    <w:rsid w:val="00721D9F"/>
    <w:rsid w:val="007226BE"/>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902"/>
    <w:rsid w:val="00772F1C"/>
    <w:rsid w:val="007731EC"/>
    <w:rsid w:val="00773886"/>
    <w:rsid w:val="00777F9F"/>
    <w:rsid w:val="00780024"/>
    <w:rsid w:val="0078146C"/>
    <w:rsid w:val="00782594"/>
    <w:rsid w:val="00782C92"/>
    <w:rsid w:val="00782CE2"/>
    <w:rsid w:val="0078384A"/>
    <w:rsid w:val="00786AAD"/>
    <w:rsid w:val="00790A36"/>
    <w:rsid w:val="0079227C"/>
    <w:rsid w:val="00793FF6"/>
    <w:rsid w:val="00794971"/>
    <w:rsid w:val="00795CAE"/>
    <w:rsid w:val="00796FE0"/>
    <w:rsid w:val="007A1B65"/>
    <w:rsid w:val="007A4D64"/>
    <w:rsid w:val="007A5C94"/>
    <w:rsid w:val="007A66F7"/>
    <w:rsid w:val="007A70F3"/>
    <w:rsid w:val="007A73CB"/>
    <w:rsid w:val="007A7467"/>
    <w:rsid w:val="007B05DB"/>
    <w:rsid w:val="007B1B56"/>
    <w:rsid w:val="007B2450"/>
    <w:rsid w:val="007B31E7"/>
    <w:rsid w:val="007B519B"/>
    <w:rsid w:val="007B64F5"/>
    <w:rsid w:val="007B6F63"/>
    <w:rsid w:val="007B75FA"/>
    <w:rsid w:val="007C01A7"/>
    <w:rsid w:val="007C03AD"/>
    <w:rsid w:val="007C0C44"/>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34A5"/>
    <w:rsid w:val="0082433B"/>
    <w:rsid w:val="00824DC9"/>
    <w:rsid w:val="00825B71"/>
    <w:rsid w:val="00826D72"/>
    <w:rsid w:val="008277AF"/>
    <w:rsid w:val="008300E2"/>
    <w:rsid w:val="0083052E"/>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012"/>
    <w:rsid w:val="00875291"/>
    <w:rsid w:val="008808AC"/>
    <w:rsid w:val="00881629"/>
    <w:rsid w:val="00881B61"/>
    <w:rsid w:val="0088441B"/>
    <w:rsid w:val="008855C8"/>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9F1"/>
    <w:rsid w:val="008E4C6B"/>
    <w:rsid w:val="008E6515"/>
    <w:rsid w:val="008E75F6"/>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43F"/>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28DC"/>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17"/>
    <w:rsid w:val="00A84E78"/>
    <w:rsid w:val="00A866AB"/>
    <w:rsid w:val="00A87B25"/>
    <w:rsid w:val="00A91038"/>
    <w:rsid w:val="00A91CB7"/>
    <w:rsid w:val="00A948C7"/>
    <w:rsid w:val="00A95E2F"/>
    <w:rsid w:val="00A961AA"/>
    <w:rsid w:val="00A96D99"/>
    <w:rsid w:val="00A9722F"/>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5277"/>
    <w:rsid w:val="00AE5E0C"/>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09D1"/>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9A3"/>
    <w:rsid w:val="00B56899"/>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25B8"/>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15"/>
    <w:rsid w:val="00BE1923"/>
    <w:rsid w:val="00BE71AA"/>
    <w:rsid w:val="00BF0602"/>
    <w:rsid w:val="00BF3085"/>
    <w:rsid w:val="00BF65DB"/>
    <w:rsid w:val="00BF6F58"/>
    <w:rsid w:val="00C0500F"/>
    <w:rsid w:val="00C0546E"/>
    <w:rsid w:val="00C12C3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4CA"/>
    <w:rsid w:val="00C567A1"/>
    <w:rsid w:val="00C56975"/>
    <w:rsid w:val="00C60D77"/>
    <w:rsid w:val="00C61B5C"/>
    <w:rsid w:val="00C61C01"/>
    <w:rsid w:val="00C62947"/>
    <w:rsid w:val="00C63BBD"/>
    <w:rsid w:val="00C642E9"/>
    <w:rsid w:val="00C64AD1"/>
    <w:rsid w:val="00C655FA"/>
    <w:rsid w:val="00C659C0"/>
    <w:rsid w:val="00C72550"/>
    <w:rsid w:val="00C765CC"/>
    <w:rsid w:val="00C8047D"/>
    <w:rsid w:val="00C81C58"/>
    <w:rsid w:val="00C82515"/>
    <w:rsid w:val="00C82BF9"/>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363C"/>
    <w:rsid w:val="00CA4398"/>
    <w:rsid w:val="00CA5571"/>
    <w:rsid w:val="00CA653D"/>
    <w:rsid w:val="00CA6805"/>
    <w:rsid w:val="00CB540F"/>
    <w:rsid w:val="00CB5BE4"/>
    <w:rsid w:val="00CB7B93"/>
    <w:rsid w:val="00CB7E9B"/>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0F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439B"/>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5C03"/>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712"/>
    <w:rsid w:val="00F06805"/>
    <w:rsid w:val="00F070A2"/>
    <w:rsid w:val="00F070E8"/>
    <w:rsid w:val="00F11D1C"/>
    <w:rsid w:val="00F11D84"/>
    <w:rsid w:val="00F159F5"/>
    <w:rsid w:val="00F17DC7"/>
    <w:rsid w:val="00F2249D"/>
    <w:rsid w:val="00F22A55"/>
    <w:rsid w:val="00F25D86"/>
    <w:rsid w:val="00F2622D"/>
    <w:rsid w:val="00F307C0"/>
    <w:rsid w:val="00F32137"/>
    <w:rsid w:val="00F33CD8"/>
    <w:rsid w:val="00F34D54"/>
    <w:rsid w:val="00F35005"/>
    <w:rsid w:val="00F356E7"/>
    <w:rsid w:val="00F427BF"/>
    <w:rsid w:val="00F4367D"/>
    <w:rsid w:val="00F43851"/>
    <w:rsid w:val="00F442A2"/>
    <w:rsid w:val="00F4444E"/>
    <w:rsid w:val="00F45F16"/>
    <w:rsid w:val="00F504C8"/>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2EBF"/>
    <w:rPr>
      <w:sz w:val="24"/>
    </w:rPr>
  </w:style>
  <w:style w:type="paragraph" w:styleId="Heading1">
    <w:name w:val="heading 1"/>
    <w:aliases w:val="Document Header1"/>
    <w:basedOn w:val="Normal"/>
    <w:next w:val="Normal"/>
    <w:uiPriority w:val="1"/>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uiPriority w:val="1"/>
    <w:qFormat/>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90BEE"/>
    <w:pPr>
      <w:spacing w:after="60"/>
      <w:ind w:left="360" w:hanging="360"/>
      <w:jc w:val="both"/>
    </w:pPr>
    <w:rPr>
      <w:sz w:val="20"/>
    </w:rPr>
  </w:style>
  <w:style w:type="character" w:styleId="FootnoteReference">
    <w:name w:val="footnote reference"/>
    <w:basedOn w:val="DefaultParagraphFont"/>
    <w:uiPriority w:val="99"/>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1"/>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 w:type="paragraph" w:customStyle="1" w:styleId="S4-Header2">
    <w:name w:val="S4-Header 2"/>
    <w:basedOn w:val="Normal"/>
    <w:rsid w:val="000F3D42"/>
    <w:pPr>
      <w:spacing w:before="120" w:after="240"/>
      <w:jc w:val="center"/>
    </w:pPr>
    <w:rPr>
      <w:b/>
      <w:sz w:val="32"/>
      <w:szCs w:val="24"/>
      <w:lang w:val="en-GB"/>
    </w:rPr>
  </w:style>
  <w:style w:type="paragraph" w:customStyle="1" w:styleId="Level3Body">
    <w:name w:val="Level 3 (Body)"/>
    <w:rsid w:val="00287157"/>
    <w:pPr>
      <w:tabs>
        <w:tab w:val="left" w:pos="1502"/>
      </w:tabs>
      <w:spacing w:line="270" w:lineRule="atLeast"/>
      <w:ind w:left="1502" w:hanging="425"/>
      <w:jc w:val="both"/>
    </w:pPr>
    <w:rPr>
      <w:rFonts w:ascii="Optima" w:hAnsi="Optima"/>
      <w:sz w:val="22"/>
    </w:rPr>
  </w:style>
  <w:style w:type="paragraph" w:customStyle="1" w:styleId="Style11">
    <w:name w:val="Style 11"/>
    <w:basedOn w:val="Normal"/>
    <w:rsid w:val="00287157"/>
    <w:pPr>
      <w:widowControl w:val="0"/>
      <w:autoSpaceDE w:val="0"/>
      <w:autoSpaceDN w:val="0"/>
      <w:spacing w:line="384" w:lineRule="atLeast"/>
    </w:pPr>
    <w:rPr>
      <w:szCs w:val="24"/>
    </w:rPr>
  </w:style>
  <w:style w:type="paragraph" w:customStyle="1" w:styleId="Section4-Heading2">
    <w:name w:val="Section 4 - Heading 2"/>
    <w:basedOn w:val="Normal"/>
    <w:rsid w:val="00F32137"/>
    <w:pPr>
      <w:spacing w:after="200"/>
      <w:jc w:val="center"/>
    </w:pPr>
    <w:rPr>
      <w:b/>
      <w:sz w:val="32"/>
      <w:szCs w:val="24"/>
    </w:rPr>
  </w:style>
  <w:style w:type="paragraph" w:customStyle="1" w:styleId="TableParagraph">
    <w:name w:val="Table Paragraph"/>
    <w:basedOn w:val="Normal"/>
    <w:uiPriority w:val="1"/>
    <w:qFormat/>
    <w:rsid w:val="004E0D66"/>
    <w:pPr>
      <w:widowControl w:val="0"/>
      <w:autoSpaceDE w:val="0"/>
      <w:autoSpaceDN w:val="0"/>
      <w:spacing w:line="172" w:lineRule="exact"/>
      <w:ind w:left="8"/>
    </w:pPr>
    <w:rPr>
      <w:rFonts w:ascii="Calibri" w:eastAsia="Calibri" w:hAnsi="Calibri" w:cs="Calibri"/>
      <w:sz w:val="22"/>
      <w:szCs w:val="22"/>
      <w:lang w:val="en-GB" w:eastAsia="en-GB" w:bidi="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2.xml"/><Relationship Id="rId39" Type="http://schemas.openxmlformats.org/officeDocument/2006/relationships/header" Target="header25.xml"/><Relationship Id="rId3" Type="http://schemas.openxmlformats.org/officeDocument/2006/relationships/styles" Target="styles.xml"/><Relationship Id="rId21" Type="http://schemas.openxmlformats.org/officeDocument/2006/relationships/hyperlink" Target="mailto:project.officer@finance.gov.mv" TargetMode="External"/><Relationship Id="rId34" Type="http://schemas.openxmlformats.org/officeDocument/2006/relationships/header" Target="header20.xml"/><Relationship Id="rId42" Type="http://schemas.openxmlformats.org/officeDocument/2006/relationships/header" Target="header28.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1.xml"/><Relationship Id="rId33" Type="http://schemas.openxmlformats.org/officeDocument/2006/relationships/header" Target="header19.xml"/><Relationship Id="rId38" Type="http://schemas.openxmlformats.org/officeDocument/2006/relationships/header" Target="header24.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mailto:ahmed.jinah@finance.gov.mv" TargetMode="External"/><Relationship Id="rId29" Type="http://schemas.openxmlformats.org/officeDocument/2006/relationships/header" Target="header15.xml"/><Relationship Id="rId41" Type="http://schemas.openxmlformats.org/officeDocument/2006/relationships/header" Target="header2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header" Target="header18.xml"/><Relationship Id="rId37" Type="http://schemas.openxmlformats.org/officeDocument/2006/relationships/header" Target="header23.xml"/><Relationship Id="rId40" Type="http://schemas.openxmlformats.org/officeDocument/2006/relationships/header" Target="header26.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header" Target="header22.xml"/><Relationship Id="rId10" Type="http://schemas.openxmlformats.org/officeDocument/2006/relationships/header" Target="header2.xml"/><Relationship Id="rId19" Type="http://schemas.openxmlformats.org/officeDocument/2006/relationships/hyperlink" Target="mailto:project.officer@finance.gov.mv" TargetMode="External"/><Relationship Id="rId31" Type="http://schemas.openxmlformats.org/officeDocument/2006/relationships/header" Target="header17.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eader" Target="header21.xm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540289-9773-42D6-9968-AAFE9C557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696</TotalTime>
  <Pages>84</Pages>
  <Words>20394</Words>
  <Characters>116248</Characters>
  <Application>Microsoft Office Word</Application>
  <DocSecurity>0</DocSecurity>
  <Lines>968</Lines>
  <Paragraphs>272</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136370</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AHMED JINAH IBRAHIM</cp:lastModifiedBy>
  <cp:revision>51</cp:revision>
  <cp:lastPrinted>2019-09-15T07:51:00Z</cp:lastPrinted>
  <dcterms:created xsi:type="dcterms:W3CDTF">2018-04-25T03:27:00Z</dcterms:created>
  <dcterms:modified xsi:type="dcterms:W3CDTF">2019-12-04T09:12:00Z</dcterms:modified>
</cp:coreProperties>
</file>