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305DCAB5" w:rsidR="00FA3436" w:rsidRPr="00FA3436" w:rsidRDefault="00FA3436" w:rsidP="00350B52">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 xml:space="preserve">Bidding Document </w:t>
      </w:r>
    </w:p>
    <w:p w14:paraId="405B024C" w14:textId="3AA2E848" w:rsidR="00FA3436" w:rsidRPr="00FA3436" w:rsidRDefault="00350B52" w:rsidP="00FA3436">
      <w:pPr>
        <w:jc w:val="center"/>
        <w:rPr>
          <w:rFonts w:ascii="Times New Roman" w:hAnsi="Times New Roman" w:cs="Times New Roman"/>
          <w:b/>
          <w:bCs/>
          <w:sz w:val="28"/>
          <w:szCs w:val="28"/>
        </w:rPr>
      </w:pPr>
      <w:r>
        <w:rPr>
          <w:rFonts w:ascii="Times New Roman" w:hAnsi="Times New Roman" w:cs="Times New Roman"/>
          <w:b/>
          <w:bCs/>
          <w:sz w:val="28"/>
          <w:szCs w:val="28"/>
        </w:rPr>
        <w:t>for</w:t>
      </w:r>
    </w:p>
    <w:p w14:paraId="7E73F6EC" w14:textId="03BDEB2D"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Design &amp; Build for Construction of Water Supply and Sewerage Facilities in 18 islands</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2B0EF9B2"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AA5BAB">
        <w:rPr>
          <w:rFonts w:ascii="Times New Roman" w:hAnsi="Times New Roman" w:cs="Times New Roman"/>
          <w:b/>
          <w:bCs/>
          <w:color w:val="000000" w:themeColor="text1"/>
          <w:sz w:val="28"/>
          <w:szCs w:val="28"/>
        </w:rPr>
        <w:t>2020</w:t>
      </w:r>
      <w:r w:rsidRPr="00FA3436">
        <w:rPr>
          <w:rFonts w:ascii="Times New Roman" w:hAnsi="Times New Roman" w:cs="Times New Roman"/>
          <w:b/>
          <w:bCs/>
          <w:color w:val="000000" w:themeColor="text1"/>
          <w:sz w:val="28"/>
          <w:szCs w:val="28"/>
        </w:rPr>
        <w:t>/W-</w:t>
      </w:r>
      <w:r w:rsidR="00350B52">
        <w:rPr>
          <w:rFonts w:ascii="Times New Roman" w:hAnsi="Times New Roman" w:cs="Times New Roman"/>
          <w:b/>
          <w:bCs/>
          <w:color w:val="000000" w:themeColor="text1"/>
          <w:sz w:val="28"/>
          <w:szCs w:val="28"/>
        </w:rPr>
        <w:t>025</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6AC75FD8" w14:textId="4DC51496"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350B52" w:rsidRDefault="00FA3436" w:rsidP="00350B52">
      <w:pPr>
        <w:spacing w:after="0"/>
        <w:jc w:val="center"/>
        <w:rPr>
          <w:rFonts w:ascii="Times New Roman" w:hAnsi="Times New Roman" w:cs="Times New Roman"/>
        </w:rPr>
      </w:pPr>
      <w:r w:rsidRPr="00350B52">
        <w:rPr>
          <w:rFonts w:ascii="Times New Roman" w:hAnsi="Times New Roman" w:cs="Times New Roman"/>
        </w:rPr>
        <w:t>Employer: Ministry of National Planning</w:t>
      </w:r>
      <w:r w:rsidR="00AA5BAB" w:rsidRPr="00350B52">
        <w:rPr>
          <w:rFonts w:ascii="Times New Roman" w:hAnsi="Times New Roman" w:cs="Times New Roman"/>
        </w:rPr>
        <w:t xml:space="preserve">, Housing </w:t>
      </w:r>
      <w:r w:rsidRPr="00350B52">
        <w:rPr>
          <w:rFonts w:ascii="Times New Roman" w:hAnsi="Times New Roman" w:cs="Times New Roman"/>
        </w:rPr>
        <w:t>and Infrastructure</w:t>
      </w:r>
    </w:p>
    <w:p w14:paraId="066E3A73" w14:textId="77777777" w:rsidR="00AA5BAB" w:rsidRPr="00350B52" w:rsidRDefault="00AA5BAB" w:rsidP="00350B52">
      <w:pPr>
        <w:spacing w:after="0"/>
        <w:jc w:val="center"/>
        <w:rPr>
          <w:rFonts w:ascii="Times New Roman" w:hAnsi="Times New Roman" w:cs="Times New Roman"/>
        </w:rPr>
      </w:pPr>
    </w:p>
    <w:p w14:paraId="1A0238C4" w14:textId="502483D4" w:rsidR="00FA3436" w:rsidRPr="00350B52" w:rsidRDefault="00350B52" w:rsidP="00350B52">
      <w:pPr>
        <w:spacing w:after="0"/>
        <w:jc w:val="center"/>
        <w:rPr>
          <w:rFonts w:ascii="Times New Roman" w:hAnsi="Times New Roman" w:cs="Times New Roman"/>
        </w:rPr>
      </w:pPr>
      <w:r w:rsidRPr="00350B52">
        <w:rPr>
          <w:rFonts w:ascii="Times New Roman" w:hAnsi="Times New Roman" w:cs="Times New Roman"/>
        </w:rPr>
        <w:t>November</w:t>
      </w:r>
      <w:r w:rsidR="00FA3436" w:rsidRPr="00350B52">
        <w:rPr>
          <w:rFonts w:ascii="Times New Roman" w:hAnsi="Times New Roman" w:cs="Times New Roman"/>
        </w:rPr>
        <w:t xml:space="preserve"> 2020</w:t>
      </w:r>
    </w:p>
    <w:p w14:paraId="62487F48" w14:textId="77777777" w:rsidR="00FA3436" w:rsidRPr="00350B52" w:rsidRDefault="00FA3436" w:rsidP="00350B52">
      <w:pPr>
        <w:spacing w:after="0"/>
        <w:jc w:val="center"/>
        <w:rPr>
          <w:rFonts w:ascii="Times New Roman" w:hAnsi="Times New Roman" w:cs="Times New Roman"/>
        </w:rPr>
      </w:pPr>
      <w:r w:rsidRPr="00350B52">
        <w:rPr>
          <w:rFonts w:ascii="Times New Roman" w:hAnsi="Times New Roman" w:cs="Times New Roman"/>
        </w:rPr>
        <w:t xml:space="preserve">National Tender </w:t>
      </w:r>
    </w:p>
    <w:p w14:paraId="330D895B" w14:textId="2DC23D4E" w:rsidR="0016673F" w:rsidRPr="00350B52" w:rsidRDefault="00FA3436" w:rsidP="00350B52">
      <w:pPr>
        <w:spacing w:after="0"/>
        <w:jc w:val="center"/>
        <w:rPr>
          <w:rFonts w:ascii="Times New Roman" w:hAnsi="Times New Roman" w:cs="Times New Roman"/>
        </w:rPr>
        <w:sectPr w:rsidR="0016673F" w:rsidRPr="00350B52" w:rsidSect="0016673F">
          <w:pgSz w:w="11906" w:h="16838" w:code="9"/>
          <w:pgMar w:top="1440" w:right="1440" w:bottom="1440" w:left="1440" w:header="720" w:footer="720" w:gutter="0"/>
          <w:pgNumType w:start="1"/>
          <w:cols w:space="720"/>
          <w:docGrid w:linePitch="360"/>
        </w:sectPr>
      </w:pPr>
      <w:r w:rsidRPr="00350B52">
        <w:rPr>
          <w:rFonts w:ascii="Times New Roman" w:hAnsi="Times New Roman" w:cs="Times New Roman"/>
        </w:rPr>
        <w:t>Ministry of Financ</w:t>
      </w:r>
      <w:r w:rsidR="0016673F" w:rsidRPr="00350B52">
        <w:rPr>
          <w:rFonts w:ascii="Times New Roman" w:hAnsi="Times New Roman" w:cs="Times New Roman"/>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56719600"/>
      <w:r w:rsidRPr="00BC4591">
        <w:t>Bidding Procedures</w:t>
      </w:r>
      <w:bookmarkEnd w:id="0"/>
      <w:bookmarkEnd w:id="1"/>
    </w:p>
    <w:p w14:paraId="32E459A8" w14:textId="0B7CC604" w:rsidR="00BC4591" w:rsidRDefault="00BC4591" w:rsidP="005B4FC1"/>
    <w:p w14:paraId="1F676AE8" w14:textId="6DFC6FE5" w:rsidR="0016673F" w:rsidRDefault="00834A84">
      <w:pPr>
        <w:pStyle w:val="TOC1"/>
        <w:rPr>
          <w:b w:val="0"/>
          <w:bCs w:val="0"/>
          <w:lang w:eastAsia="en-US"/>
        </w:rPr>
      </w:pPr>
      <w:r>
        <w:fldChar w:fldCharType="begin"/>
      </w:r>
      <w:r>
        <w:instrText xml:space="preserve"> TOC \o "1-2" \h \z \u </w:instrText>
      </w:r>
      <w:r>
        <w:fldChar w:fldCharType="separate"/>
      </w:r>
      <w:hyperlink w:anchor="_Toc56719600" w:history="1">
        <w:r w:rsidR="0016673F" w:rsidRPr="00D00FE6">
          <w:rPr>
            <w:rStyle w:val="Hyperlink"/>
          </w:rPr>
          <w:t>Part 1- Bidding Procedures</w:t>
        </w:r>
        <w:r w:rsidR="0016673F">
          <w:rPr>
            <w:webHidden/>
          </w:rPr>
          <w:tab/>
        </w:r>
        <w:r w:rsidR="0016673F">
          <w:rPr>
            <w:webHidden/>
          </w:rPr>
          <w:fldChar w:fldCharType="begin"/>
        </w:r>
        <w:r w:rsidR="0016673F">
          <w:rPr>
            <w:webHidden/>
          </w:rPr>
          <w:instrText xml:space="preserve"> PAGEREF _Toc56719600 \h </w:instrText>
        </w:r>
        <w:r w:rsidR="0016673F">
          <w:rPr>
            <w:webHidden/>
          </w:rPr>
        </w:r>
        <w:r w:rsidR="0016673F">
          <w:rPr>
            <w:webHidden/>
          </w:rPr>
          <w:fldChar w:fldCharType="separate"/>
        </w:r>
        <w:r w:rsidR="0016673F">
          <w:rPr>
            <w:webHidden/>
          </w:rPr>
          <w:t>1</w:t>
        </w:r>
        <w:r w:rsidR="0016673F">
          <w:rPr>
            <w:webHidden/>
          </w:rPr>
          <w:fldChar w:fldCharType="end"/>
        </w:r>
      </w:hyperlink>
    </w:p>
    <w:p w14:paraId="5D7D07FE" w14:textId="1022E72D" w:rsidR="0016673F" w:rsidRDefault="00B23970">
      <w:pPr>
        <w:pStyle w:val="TOC2"/>
        <w:rPr>
          <w:lang w:eastAsia="en-US"/>
        </w:rPr>
      </w:pPr>
      <w:hyperlink w:anchor="_Toc56719601" w:history="1">
        <w:r w:rsidR="0016673F" w:rsidRPr="00D00FE6">
          <w:rPr>
            <w:rStyle w:val="Hyperlink"/>
          </w:rPr>
          <w:t>Section I - Instructions to Bidders</w:t>
        </w:r>
        <w:r w:rsidR="0016673F">
          <w:rPr>
            <w:webHidden/>
          </w:rPr>
          <w:tab/>
        </w:r>
        <w:r w:rsidR="0016673F">
          <w:rPr>
            <w:webHidden/>
          </w:rPr>
          <w:fldChar w:fldCharType="begin"/>
        </w:r>
        <w:r w:rsidR="0016673F">
          <w:rPr>
            <w:webHidden/>
          </w:rPr>
          <w:instrText xml:space="preserve"> PAGEREF _Toc56719601 \h </w:instrText>
        </w:r>
        <w:r w:rsidR="0016673F">
          <w:rPr>
            <w:webHidden/>
          </w:rPr>
        </w:r>
        <w:r w:rsidR="0016673F">
          <w:rPr>
            <w:webHidden/>
          </w:rPr>
          <w:fldChar w:fldCharType="separate"/>
        </w:r>
        <w:r w:rsidR="0016673F">
          <w:rPr>
            <w:webHidden/>
          </w:rPr>
          <w:t>2</w:t>
        </w:r>
        <w:r w:rsidR="0016673F">
          <w:rPr>
            <w:webHidden/>
          </w:rPr>
          <w:fldChar w:fldCharType="end"/>
        </w:r>
      </w:hyperlink>
    </w:p>
    <w:p w14:paraId="20A88094" w14:textId="747F0BAB" w:rsidR="0016673F" w:rsidRDefault="00B23970">
      <w:pPr>
        <w:pStyle w:val="TOC2"/>
        <w:rPr>
          <w:lang w:eastAsia="en-US"/>
        </w:rPr>
      </w:pPr>
      <w:hyperlink w:anchor="_Toc56719602" w:history="1">
        <w:r w:rsidR="0016673F" w:rsidRPr="00D00FE6">
          <w:rPr>
            <w:rStyle w:val="Hyperlink"/>
          </w:rPr>
          <w:t>Section II - Bid Data Sheet</w:t>
        </w:r>
        <w:r w:rsidR="0016673F">
          <w:rPr>
            <w:webHidden/>
          </w:rPr>
          <w:tab/>
        </w:r>
        <w:r w:rsidR="0016673F">
          <w:rPr>
            <w:webHidden/>
          </w:rPr>
          <w:fldChar w:fldCharType="begin"/>
        </w:r>
        <w:r w:rsidR="0016673F">
          <w:rPr>
            <w:webHidden/>
          </w:rPr>
          <w:instrText xml:space="preserve"> PAGEREF _Toc56719602 \h </w:instrText>
        </w:r>
        <w:r w:rsidR="0016673F">
          <w:rPr>
            <w:webHidden/>
          </w:rPr>
        </w:r>
        <w:r w:rsidR="0016673F">
          <w:rPr>
            <w:webHidden/>
          </w:rPr>
          <w:fldChar w:fldCharType="separate"/>
        </w:r>
        <w:r w:rsidR="0016673F">
          <w:rPr>
            <w:webHidden/>
          </w:rPr>
          <w:t>23</w:t>
        </w:r>
        <w:r w:rsidR="0016673F">
          <w:rPr>
            <w:webHidden/>
          </w:rPr>
          <w:fldChar w:fldCharType="end"/>
        </w:r>
      </w:hyperlink>
    </w:p>
    <w:p w14:paraId="7B59776B" w14:textId="220D39E7" w:rsidR="0016673F" w:rsidRDefault="00B23970">
      <w:pPr>
        <w:pStyle w:val="TOC2"/>
        <w:rPr>
          <w:lang w:eastAsia="en-US"/>
        </w:rPr>
      </w:pPr>
      <w:hyperlink w:anchor="_Toc56719603" w:history="1">
        <w:r w:rsidR="0016673F" w:rsidRPr="00D00FE6">
          <w:rPr>
            <w:rStyle w:val="Hyperlink"/>
          </w:rPr>
          <w:t>Section III - Evaluation and Qualification Criteria</w:t>
        </w:r>
        <w:r w:rsidR="0016673F">
          <w:rPr>
            <w:webHidden/>
          </w:rPr>
          <w:tab/>
        </w:r>
        <w:r w:rsidR="0016673F">
          <w:rPr>
            <w:webHidden/>
          </w:rPr>
          <w:fldChar w:fldCharType="begin"/>
        </w:r>
        <w:r w:rsidR="0016673F">
          <w:rPr>
            <w:webHidden/>
          </w:rPr>
          <w:instrText xml:space="preserve"> PAGEREF _Toc56719603 \h </w:instrText>
        </w:r>
        <w:r w:rsidR="0016673F">
          <w:rPr>
            <w:webHidden/>
          </w:rPr>
        </w:r>
        <w:r w:rsidR="0016673F">
          <w:rPr>
            <w:webHidden/>
          </w:rPr>
          <w:fldChar w:fldCharType="separate"/>
        </w:r>
        <w:r w:rsidR="0016673F">
          <w:rPr>
            <w:webHidden/>
          </w:rPr>
          <w:t>27</w:t>
        </w:r>
        <w:r w:rsidR="0016673F">
          <w:rPr>
            <w:webHidden/>
          </w:rPr>
          <w:fldChar w:fldCharType="end"/>
        </w:r>
      </w:hyperlink>
    </w:p>
    <w:p w14:paraId="324732EA" w14:textId="5DD5DD21" w:rsidR="0016673F" w:rsidRDefault="00B23970">
      <w:pPr>
        <w:pStyle w:val="TOC2"/>
        <w:rPr>
          <w:lang w:eastAsia="en-US"/>
        </w:rPr>
      </w:pPr>
      <w:hyperlink w:anchor="_Toc56719604" w:history="1">
        <w:r w:rsidR="0016673F" w:rsidRPr="00D00FE6">
          <w:rPr>
            <w:rStyle w:val="Hyperlink"/>
          </w:rPr>
          <w:t>Section IV - Bidding Forms</w:t>
        </w:r>
        <w:r w:rsidR="0016673F">
          <w:rPr>
            <w:webHidden/>
          </w:rPr>
          <w:tab/>
        </w:r>
        <w:r w:rsidR="0016673F">
          <w:rPr>
            <w:webHidden/>
          </w:rPr>
          <w:fldChar w:fldCharType="begin"/>
        </w:r>
        <w:r w:rsidR="0016673F">
          <w:rPr>
            <w:webHidden/>
          </w:rPr>
          <w:instrText xml:space="preserve"> PAGEREF _Toc56719604 \h </w:instrText>
        </w:r>
        <w:r w:rsidR="0016673F">
          <w:rPr>
            <w:webHidden/>
          </w:rPr>
        </w:r>
        <w:r w:rsidR="0016673F">
          <w:rPr>
            <w:webHidden/>
          </w:rPr>
          <w:fldChar w:fldCharType="separate"/>
        </w:r>
        <w:r w:rsidR="0016673F">
          <w:rPr>
            <w:webHidden/>
          </w:rPr>
          <w:t>38</w:t>
        </w:r>
        <w:r w:rsidR="0016673F">
          <w:rPr>
            <w:webHidden/>
          </w:rPr>
          <w:fldChar w:fldCharType="end"/>
        </w:r>
      </w:hyperlink>
    </w:p>
    <w:p w14:paraId="70791C56" w14:textId="694B013A" w:rsidR="0016673F" w:rsidRDefault="00B23970">
      <w:pPr>
        <w:pStyle w:val="TOC2"/>
        <w:rPr>
          <w:lang w:eastAsia="en-US"/>
        </w:rPr>
      </w:pPr>
      <w:hyperlink w:anchor="_Toc56719605" w:history="1">
        <w:r w:rsidR="0016673F" w:rsidRPr="00D00FE6">
          <w:rPr>
            <w:rStyle w:val="Hyperlink"/>
          </w:rPr>
          <w:t>Section V - Eligible Countries</w:t>
        </w:r>
        <w:r w:rsidR="0016673F">
          <w:rPr>
            <w:webHidden/>
          </w:rPr>
          <w:tab/>
        </w:r>
        <w:r w:rsidR="0016673F">
          <w:rPr>
            <w:webHidden/>
          </w:rPr>
          <w:fldChar w:fldCharType="begin"/>
        </w:r>
        <w:r w:rsidR="0016673F">
          <w:rPr>
            <w:webHidden/>
          </w:rPr>
          <w:instrText xml:space="preserve"> PAGEREF _Toc56719605 \h </w:instrText>
        </w:r>
        <w:r w:rsidR="0016673F">
          <w:rPr>
            <w:webHidden/>
          </w:rPr>
        </w:r>
        <w:r w:rsidR="0016673F">
          <w:rPr>
            <w:webHidden/>
          </w:rPr>
          <w:fldChar w:fldCharType="separate"/>
        </w:r>
        <w:r w:rsidR="0016673F">
          <w:rPr>
            <w:webHidden/>
          </w:rPr>
          <w:t>67</w:t>
        </w:r>
        <w:r w:rsidR="0016673F">
          <w:rPr>
            <w:webHidden/>
          </w:rPr>
          <w:fldChar w:fldCharType="end"/>
        </w:r>
      </w:hyperlink>
    </w:p>
    <w:p w14:paraId="4CC5451E" w14:textId="71410D92"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56719601"/>
      <w:r w:rsidRPr="005B4FC1">
        <w:t>Instructions to Bidders</w:t>
      </w:r>
      <w:bookmarkEnd w:id="2"/>
      <w:bookmarkEnd w:id="3"/>
    </w:p>
    <w:p w14:paraId="089FFCC7" w14:textId="744CCBB2" w:rsidR="007556D3" w:rsidRPr="007556D3" w:rsidRDefault="007556D3">
      <w:pPr>
        <w:pStyle w:val="TOC3"/>
        <w:tabs>
          <w:tab w:val="left" w:pos="880"/>
          <w:tab w:val="right" w:leader="dot" w:pos="9350"/>
        </w:tabs>
        <w:rPr>
          <w:rFonts w:cs="Txt"/>
          <w:noProof/>
          <w:sz w:val="24"/>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Pr="007556D3">
        <w:rPr>
          <w:rFonts w:cs="Txt"/>
          <w:noProof/>
          <w:sz w:val="24"/>
        </w:rPr>
        <w:t>1.</w:t>
      </w:r>
      <w:r w:rsidRPr="007556D3">
        <w:rPr>
          <w:rFonts w:cs="Txt"/>
          <w:noProof/>
          <w:sz w:val="24"/>
          <w:lang w:eastAsia="en-US"/>
        </w:rPr>
        <w:tab/>
      </w:r>
      <w:r w:rsidRPr="007556D3">
        <w:rPr>
          <w:rFonts w:cs="Txt"/>
          <w:noProof/>
          <w:sz w:val="24"/>
        </w:rPr>
        <w:t>Scope of Bid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_Toc54647272 \h </w:instrText>
      </w:r>
      <w:r w:rsidRPr="007556D3">
        <w:rPr>
          <w:rFonts w:cs="Txt"/>
          <w:noProof/>
          <w:sz w:val="24"/>
        </w:rPr>
      </w:r>
      <w:r w:rsidRPr="007556D3">
        <w:rPr>
          <w:rFonts w:cs="Txt"/>
          <w:noProof/>
          <w:sz w:val="24"/>
        </w:rPr>
        <w:fldChar w:fldCharType="separate"/>
      </w:r>
      <w:r w:rsidR="0016673F">
        <w:rPr>
          <w:rFonts w:cs="Txt"/>
          <w:noProof/>
          <w:sz w:val="24"/>
        </w:rPr>
        <w:t>4</w:t>
      </w:r>
      <w:r w:rsidRPr="007556D3">
        <w:rPr>
          <w:rFonts w:cs="Txt"/>
          <w:noProof/>
          <w:sz w:val="24"/>
        </w:rPr>
        <w:fldChar w:fldCharType="end"/>
      </w:r>
    </w:p>
    <w:p w14:paraId="7CB11104" w14:textId="503C1892"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2.</w:t>
      </w:r>
      <w:r w:rsidRPr="007556D3">
        <w:rPr>
          <w:rFonts w:cs="Txt"/>
          <w:noProof/>
          <w:sz w:val="24"/>
          <w:lang w:eastAsia="en-US"/>
        </w:rPr>
        <w:tab/>
      </w:r>
      <w:r w:rsidRPr="007556D3">
        <w:rPr>
          <w:rFonts w:cs="Txt"/>
          <w:noProof/>
          <w:sz w:val="24"/>
        </w:rPr>
        <w:t>Environmental &amp; Social Compliance</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_Toc54647273 \h </w:instrText>
      </w:r>
      <w:r w:rsidRPr="007556D3">
        <w:rPr>
          <w:rFonts w:cs="Txt"/>
          <w:noProof/>
          <w:sz w:val="24"/>
        </w:rPr>
      </w:r>
      <w:r w:rsidRPr="007556D3">
        <w:rPr>
          <w:rFonts w:cs="Txt"/>
          <w:noProof/>
          <w:sz w:val="24"/>
        </w:rPr>
        <w:fldChar w:fldCharType="separate"/>
      </w:r>
      <w:r w:rsidR="0016673F">
        <w:rPr>
          <w:rFonts w:cs="Txt"/>
          <w:noProof/>
          <w:sz w:val="24"/>
        </w:rPr>
        <w:t>4</w:t>
      </w:r>
      <w:r w:rsidRPr="007556D3">
        <w:rPr>
          <w:rFonts w:cs="Txt"/>
          <w:noProof/>
          <w:sz w:val="24"/>
        </w:rPr>
        <w:fldChar w:fldCharType="end"/>
      </w:r>
    </w:p>
    <w:p w14:paraId="2FE6C588" w14:textId="658AF9AC"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3.</w:t>
      </w:r>
      <w:r w:rsidRPr="007556D3">
        <w:rPr>
          <w:rFonts w:cs="Txt"/>
          <w:noProof/>
          <w:sz w:val="24"/>
          <w:lang w:eastAsia="en-US"/>
        </w:rPr>
        <w:tab/>
      </w:r>
      <w:r w:rsidRPr="007556D3">
        <w:rPr>
          <w:rFonts w:cs="Txt"/>
          <w:noProof/>
          <w:sz w:val="24"/>
        </w:rPr>
        <w:t>Corrupt Practices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_Toc54647274 \h </w:instrText>
      </w:r>
      <w:r w:rsidRPr="007556D3">
        <w:rPr>
          <w:rFonts w:cs="Txt"/>
          <w:noProof/>
          <w:sz w:val="24"/>
        </w:rPr>
      </w:r>
      <w:r w:rsidRPr="007556D3">
        <w:rPr>
          <w:rFonts w:cs="Txt"/>
          <w:noProof/>
          <w:sz w:val="24"/>
        </w:rPr>
        <w:fldChar w:fldCharType="separate"/>
      </w:r>
      <w:r w:rsidR="0016673F">
        <w:rPr>
          <w:rFonts w:cs="Txt"/>
          <w:noProof/>
          <w:sz w:val="24"/>
        </w:rPr>
        <w:t>4</w:t>
      </w:r>
      <w:r w:rsidRPr="007556D3">
        <w:rPr>
          <w:rFonts w:cs="Txt"/>
          <w:noProof/>
          <w:sz w:val="24"/>
        </w:rPr>
        <w:fldChar w:fldCharType="end"/>
      </w:r>
    </w:p>
    <w:p w14:paraId="4334CEA5" w14:textId="52579A58"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4.</w:t>
      </w:r>
      <w:r w:rsidRPr="007556D3">
        <w:rPr>
          <w:rFonts w:cs="Txt"/>
          <w:noProof/>
          <w:sz w:val="24"/>
          <w:lang w:eastAsia="en-US"/>
        </w:rPr>
        <w:tab/>
      </w:r>
      <w:r w:rsidRPr="007556D3">
        <w:rPr>
          <w:rFonts w:cs="Txt"/>
          <w:noProof/>
          <w:sz w:val="24"/>
        </w:rPr>
        <w:t>Eligible Bidders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_Toc54647275 \h </w:instrText>
      </w:r>
      <w:r w:rsidRPr="007556D3">
        <w:rPr>
          <w:rFonts w:cs="Txt"/>
          <w:noProof/>
          <w:sz w:val="24"/>
        </w:rPr>
      </w:r>
      <w:r w:rsidRPr="007556D3">
        <w:rPr>
          <w:rFonts w:cs="Txt"/>
          <w:noProof/>
          <w:sz w:val="24"/>
        </w:rPr>
        <w:fldChar w:fldCharType="separate"/>
      </w:r>
      <w:r w:rsidR="0016673F">
        <w:rPr>
          <w:rFonts w:cs="Txt"/>
          <w:noProof/>
          <w:sz w:val="24"/>
        </w:rPr>
        <w:t>5</w:t>
      </w:r>
      <w:r w:rsidRPr="007556D3">
        <w:rPr>
          <w:rFonts w:cs="Txt"/>
          <w:noProof/>
          <w:sz w:val="24"/>
        </w:rPr>
        <w:fldChar w:fldCharType="end"/>
      </w:r>
    </w:p>
    <w:p w14:paraId="5BE85A6B" w14:textId="0C8A8DB1"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5.</w:t>
      </w:r>
      <w:r w:rsidRPr="007556D3">
        <w:rPr>
          <w:rFonts w:cs="Txt"/>
          <w:noProof/>
          <w:sz w:val="24"/>
          <w:lang w:eastAsia="en-US"/>
        </w:rPr>
        <w:tab/>
      </w:r>
      <w:r w:rsidRPr="007556D3">
        <w:rPr>
          <w:rFonts w:cs="Txt"/>
          <w:noProof/>
          <w:sz w:val="24"/>
        </w:rPr>
        <w:t>Eligible Plant and Services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_Toc54647276 \h </w:instrText>
      </w:r>
      <w:r w:rsidRPr="007556D3">
        <w:rPr>
          <w:rFonts w:cs="Txt"/>
          <w:noProof/>
          <w:sz w:val="24"/>
        </w:rPr>
      </w:r>
      <w:r w:rsidRPr="007556D3">
        <w:rPr>
          <w:rFonts w:cs="Txt"/>
          <w:noProof/>
          <w:sz w:val="24"/>
        </w:rPr>
        <w:fldChar w:fldCharType="separate"/>
      </w:r>
      <w:r w:rsidR="0016673F">
        <w:rPr>
          <w:rFonts w:cs="Txt"/>
          <w:noProof/>
          <w:sz w:val="24"/>
        </w:rPr>
        <w:t>7</w:t>
      </w:r>
      <w:r w:rsidRPr="007556D3">
        <w:rPr>
          <w:rFonts w:cs="Txt"/>
          <w:noProof/>
          <w:sz w:val="24"/>
        </w:rPr>
        <w:fldChar w:fldCharType="end"/>
      </w:r>
    </w:p>
    <w:p w14:paraId="7BE1A9D6" w14:textId="202F7490"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6.</w:t>
      </w:r>
      <w:r w:rsidRPr="007556D3">
        <w:rPr>
          <w:rFonts w:cs="Txt"/>
          <w:noProof/>
          <w:sz w:val="24"/>
          <w:lang w:eastAsia="en-US"/>
        </w:rPr>
        <w:tab/>
      </w:r>
      <w:r w:rsidRPr="007556D3">
        <w:rPr>
          <w:rFonts w:cs="Txt"/>
          <w:noProof/>
          <w:sz w:val="24"/>
        </w:rPr>
        <w:t>Sections of Bidding Document</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_Toc54647277 \h </w:instrText>
      </w:r>
      <w:r w:rsidRPr="007556D3">
        <w:rPr>
          <w:rFonts w:cs="Txt"/>
          <w:noProof/>
          <w:sz w:val="24"/>
        </w:rPr>
      </w:r>
      <w:r w:rsidRPr="007556D3">
        <w:rPr>
          <w:rFonts w:cs="Txt"/>
          <w:noProof/>
          <w:sz w:val="24"/>
        </w:rPr>
        <w:fldChar w:fldCharType="separate"/>
      </w:r>
      <w:r w:rsidR="0016673F">
        <w:rPr>
          <w:rFonts w:cs="Txt"/>
          <w:noProof/>
          <w:sz w:val="24"/>
        </w:rPr>
        <w:t>7</w:t>
      </w:r>
      <w:r w:rsidRPr="007556D3">
        <w:rPr>
          <w:rFonts w:cs="Txt"/>
          <w:noProof/>
          <w:sz w:val="24"/>
        </w:rPr>
        <w:fldChar w:fldCharType="end"/>
      </w:r>
    </w:p>
    <w:p w14:paraId="1B3D7752" w14:textId="69BDF725"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7.</w:t>
      </w:r>
      <w:r w:rsidRPr="007556D3">
        <w:rPr>
          <w:rFonts w:cs="Txt"/>
          <w:noProof/>
          <w:sz w:val="24"/>
          <w:lang w:eastAsia="en-US"/>
        </w:rPr>
        <w:tab/>
      </w:r>
      <w:r w:rsidRPr="007556D3">
        <w:rPr>
          <w:rFonts w:cs="Txt"/>
          <w:noProof/>
          <w:sz w:val="24"/>
        </w:rPr>
        <w:t>Clarification of Bidding Document, Site Visit, Pre-Bid Meeting</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_Toc54647278 \h </w:instrText>
      </w:r>
      <w:r w:rsidRPr="007556D3">
        <w:rPr>
          <w:rFonts w:cs="Txt"/>
          <w:noProof/>
          <w:sz w:val="24"/>
        </w:rPr>
      </w:r>
      <w:r w:rsidRPr="007556D3">
        <w:rPr>
          <w:rFonts w:cs="Txt"/>
          <w:noProof/>
          <w:sz w:val="24"/>
        </w:rPr>
        <w:fldChar w:fldCharType="separate"/>
      </w:r>
      <w:r w:rsidR="0016673F">
        <w:rPr>
          <w:rFonts w:cs="Txt"/>
          <w:noProof/>
          <w:sz w:val="24"/>
        </w:rPr>
        <w:t>8</w:t>
      </w:r>
      <w:r w:rsidRPr="007556D3">
        <w:rPr>
          <w:rFonts w:cs="Txt"/>
          <w:noProof/>
          <w:sz w:val="24"/>
        </w:rPr>
        <w:fldChar w:fldCharType="end"/>
      </w:r>
    </w:p>
    <w:p w14:paraId="201752F1" w14:textId="3C150702"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8.</w:t>
      </w:r>
      <w:r w:rsidRPr="007556D3">
        <w:rPr>
          <w:rFonts w:cs="Txt"/>
          <w:noProof/>
          <w:sz w:val="24"/>
          <w:lang w:eastAsia="en-US"/>
        </w:rPr>
        <w:tab/>
      </w:r>
      <w:r w:rsidRPr="007556D3">
        <w:rPr>
          <w:rFonts w:cs="Txt"/>
          <w:noProof/>
          <w:sz w:val="24"/>
        </w:rPr>
        <w:t>Amendment of Bidding Document</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_Toc54647279 \h </w:instrText>
      </w:r>
      <w:r w:rsidRPr="007556D3">
        <w:rPr>
          <w:rFonts w:cs="Txt"/>
          <w:noProof/>
          <w:sz w:val="24"/>
        </w:rPr>
      </w:r>
      <w:r w:rsidRPr="007556D3">
        <w:rPr>
          <w:rFonts w:cs="Txt"/>
          <w:noProof/>
          <w:sz w:val="24"/>
        </w:rPr>
        <w:fldChar w:fldCharType="separate"/>
      </w:r>
      <w:r w:rsidR="0016673F">
        <w:rPr>
          <w:rFonts w:cs="Txt"/>
          <w:noProof/>
          <w:sz w:val="24"/>
        </w:rPr>
        <w:t>8</w:t>
      </w:r>
      <w:r w:rsidRPr="007556D3">
        <w:rPr>
          <w:rFonts w:cs="Txt"/>
          <w:noProof/>
          <w:sz w:val="24"/>
        </w:rPr>
        <w:fldChar w:fldCharType="end"/>
      </w:r>
    </w:p>
    <w:p w14:paraId="39D5AC56" w14:textId="4C778DA7" w:rsidR="007556D3" w:rsidRPr="007556D3" w:rsidRDefault="007556D3">
      <w:pPr>
        <w:pStyle w:val="TOC3"/>
        <w:tabs>
          <w:tab w:val="left" w:pos="880"/>
          <w:tab w:val="right" w:leader="dot" w:pos="9350"/>
        </w:tabs>
        <w:rPr>
          <w:rFonts w:cs="Txt"/>
          <w:noProof/>
          <w:sz w:val="24"/>
          <w:lang w:eastAsia="en-US"/>
        </w:rPr>
      </w:pPr>
      <w:r w:rsidRPr="007556D3">
        <w:rPr>
          <w:rFonts w:cs="Txt"/>
          <w:noProof/>
          <w:sz w:val="24"/>
        </w:rPr>
        <w:t>9.</w:t>
      </w:r>
      <w:r w:rsidRPr="007556D3">
        <w:rPr>
          <w:rFonts w:cs="Txt"/>
          <w:noProof/>
          <w:sz w:val="24"/>
          <w:lang w:eastAsia="en-US"/>
        </w:rPr>
        <w:tab/>
      </w:r>
      <w:r w:rsidRPr="007556D3">
        <w:rPr>
          <w:rFonts w:cs="Txt"/>
          <w:noProof/>
          <w:sz w:val="24"/>
        </w:rPr>
        <w:t>Cost of Bidding</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_Toc54647280 \h </w:instrText>
      </w:r>
      <w:r w:rsidRPr="007556D3">
        <w:rPr>
          <w:rFonts w:cs="Txt"/>
          <w:noProof/>
          <w:sz w:val="24"/>
        </w:rPr>
      </w:r>
      <w:r w:rsidRPr="007556D3">
        <w:rPr>
          <w:rFonts w:cs="Txt"/>
          <w:noProof/>
          <w:sz w:val="24"/>
        </w:rPr>
        <w:fldChar w:fldCharType="separate"/>
      </w:r>
      <w:r w:rsidR="0016673F">
        <w:rPr>
          <w:rFonts w:cs="Txt"/>
          <w:noProof/>
          <w:sz w:val="24"/>
        </w:rPr>
        <w:t>9</w:t>
      </w:r>
      <w:r w:rsidRPr="007556D3">
        <w:rPr>
          <w:rFonts w:cs="Txt"/>
          <w:noProof/>
          <w:sz w:val="24"/>
        </w:rPr>
        <w:fldChar w:fldCharType="end"/>
      </w:r>
    </w:p>
    <w:p w14:paraId="55412F57" w14:textId="1641CB9A"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10.</w:t>
      </w:r>
      <w:r w:rsidRPr="007556D3">
        <w:rPr>
          <w:rFonts w:cs="Txt"/>
          <w:noProof/>
          <w:sz w:val="24"/>
          <w:lang w:eastAsia="en-US"/>
        </w:rPr>
        <w:tab/>
      </w:r>
      <w:r w:rsidRPr="007556D3">
        <w:rPr>
          <w:rFonts w:cs="Txt"/>
          <w:noProof/>
          <w:sz w:val="24"/>
        </w:rPr>
        <w:t>Language of Bid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_Toc54647281 \h </w:instrText>
      </w:r>
      <w:r w:rsidRPr="007556D3">
        <w:rPr>
          <w:rFonts w:cs="Txt"/>
          <w:noProof/>
          <w:sz w:val="24"/>
        </w:rPr>
      </w:r>
      <w:r w:rsidRPr="007556D3">
        <w:rPr>
          <w:rFonts w:cs="Txt"/>
          <w:noProof/>
          <w:sz w:val="24"/>
        </w:rPr>
        <w:fldChar w:fldCharType="separate"/>
      </w:r>
      <w:r w:rsidR="0016673F">
        <w:rPr>
          <w:rFonts w:cs="Txt"/>
          <w:noProof/>
          <w:sz w:val="24"/>
        </w:rPr>
        <w:t>9</w:t>
      </w:r>
      <w:r w:rsidRPr="007556D3">
        <w:rPr>
          <w:rFonts w:cs="Txt"/>
          <w:noProof/>
          <w:sz w:val="24"/>
        </w:rPr>
        <w:fldChar w:fldCharType="end"/>
      </w:r>
    </w:p>
    <w:p w14:paraId="40C1FD1D" w14:textId="486FCBEE"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11.</w:t>
      </w:r>
      <w:r w:rsidRPr="007556D3">
        <w:rPr>
          <w:rFonts w:cs="Txt"/>
          <w:noProof/>
          <w:sz w:val="24"/>
          <w:lang w:eastAsia="en-US"/>
        </w:rPr>
        <w:tab/>
      </w:r>
      <w:r w:rsidRPr="007556D3">
        <w:rPr>
          <w:rFonts w:cs="Txt"/>
          <w:noProof/>
          <w:sz w:val="24"/>
        </w:rPr>
        <w:t>Documents Comprising the Bid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_Toc54647282 \h </w:instrText>
      </w:r>
      <w:r w:rsidRPr="007556D3">
        <w:rPr>
          <w:rFonts w:cs="Txt"/>
          <w:noProof/>
          <w:sz w:val="24"/>
        </w:rPr>
      </w:r>
      <w:r w:rsidRPr="007556D3">
        <w:rPr>
          <w:rFonts w:cs="Txt"/>
          <w:noProof/>
          <w:sz w:val="24"/>
        </w:rPr>
        <w:fldChar w:fldCharType="separate"/>
      </w:r>
      <w:r w:rsidR="0016673F">
        <w:rPr>
          <w:rFonts w:cs="Txt"/>
          <w:noProof/>
          <w:sz w:val="24"/>
        </w:rPr>
        <w:t>9</w:t>
      </w:r>
      <w:r w:rsidRPr="007556D3">
        <w:rPr>
          <w:rFonts w:cs="Txt"/>
          <w:noProof/>
          <w:sz w:val="24"/>
        </w:rPr>
        <w:fldChar w:fldCharType="end"/>
      </w:r>
    </w:p>
    <w:p w14:paraId="6D181993" w14:textId="0FF2503F"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12.</w:t>
      </w:r>
      <w:r w:rsidRPr="007556D3">
        <w:rPr>
          <w:rFonts w:cs="Txt"/>
          <w:noProof/>
          <w:sz w:val="24"/>
          <w:lang w:eastAsia="en-US"/>
        </w:rPr>
        <w:tab/>
      </w:r>
      <w:r w:rsidRPr="007556D3">
        <w:rPr>
          <w:rFonts w:cs="Txt"/>
          <w:noProof/>
          <w:sz w:val="24"/>
        </w:rPr>
        <w:t>Letter of Bid and Schedules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_Toc54647283 \h </w:instrText>
      </w:r>
      <w:r w:rsidRPr="007556D3">
        <w:rPr>
          <w:rFonts w:cs="Txt"/>
          <w:noProof/>
          <w:sz w:val="24"/>
        </w:rPr>
      </w:r>
      <w:r w:rsidRPr="007556D3">
        <w:rPr>
          <w:rFonts w:cs="Txt"/>
          <w:noProof/>
          <w:sz w:val="24"/>
        </w:rPr>
        <w:fldChar w:fldCharType="separate"/>
      </w:r>
      <w:r w:rsidR="0016673F">
        <w:rPr>
          <w:rFonts w:cs="Txt"/>
          <w:noProof/>
          <w:sz w:val="24"/>
        </w:rPr>
        <w:t>10</w:t>
      </w:r>
      <w:r w:rsidRPr="007556D3">
        <w:rPr>
          <w:rFonts w:cs="Txt"/>
          <w:noProof/>
          <w:sz w:val="24"/>
        </w:rPr>
        <w:fldChar w:fldCharType="end"/>
      </w:r>
    </w:p>
    <w:p w14:paraId="509A06A6" w14:textId="58300A0A"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13.</w:t>
      </w:r>
      <w:r w:rsidRPr="007556D3">
        <w:rPr>
          <w:rFonts w:cs="Txt"/>
          <w:noProof/>
          <w:sz w:val="24"/>
          <w:lang w:eastAsia="en-US"/>
        </w:rPr>
        <w:tab/>
      </w:r>
      <w:r w:rsidRPr="007556D3">
        <w:rPr>
          <w:rFonts w:cs="Txt"/>
          <w:noProof/>
          <w:sz w:val="24"/>
        </w:rPr>
        <w:t>Alternative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_Toc54647284 \h </w:instrText>
      </w:r>
      <w:r w:rsidRPr="007556D3">
        <w:rPr>
          <w:rFonts w:cs="Txt"/>
          <w:noProof/>
          <w:sz w:val="24"/>
        </w:rPr>
      </w:r>
      <w:r w:rsidRPr="007556D3">
        <w:rPr>
          <w:rFonts w:cs="Txt"/>
          <w:noProof/>
          <w:sz w:val="24"/>
        </w:rPr>
        <w:fldChar w:fldCharType="separate"/>
      </w:r>
      <w:r w:rsidR="0016673F">
        <w:rPr>
          <w:rFonts w:cs="Txt"/>
          <w:noProof/>
          <w:sz w:val="24"/>
        </w:rPr>
        <w:t>10</w:t>
      </w:r>
      <w:r w:rsidRPr="007556D3">
        <w:rPr>
          <w:rFonts w:cs="Txt"/>
          <w:noProof/>
          <w:sz w:val="24"/>
        </w:rPr>
        <w:fldChar w:fldCharType="end"/>
      </w:r>
    </w:p>
    <w:p w14:paraId="3FFDFE06" w14:textId="3CE15467"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14.</w:t>
      </w:r>
      <w:r w:rsidRPr="007556D3">
        <w:rPr>
          <w:rFonts w:cs="Txt"/>
          <w:noProof/>
          <w:sz w:val="24"/>
          <w:lang w:eastAsia="en-US"/>
        </w:rPr>
        <w:tab/>
      </w:r>
      <w:r w:rsidRPr="007556D3">
        <w:rPr>
          <w:rFonts w:cs="Txt"/>
          <w:noProof/>
          <w:sz w:val="24"/>
        </w:rPr>
        <w:t>Documents Establishing the Eligibility of Plant and Services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_Toc54647285 \h </w:instrText>
      </w:r>
      <w:r w:rsidRPr="007556D3">
        <w:rPr>
          <w:rFonts w:cs="Txt"/>
          <w:noProof/>
          <w:sz w:val="24"/>
        </w:rPr>
      </w:r>
      <w:r w:rsidRPr="007556D3">
        <w:rPr>
          <w:rFonts w:cs="Txt"/>
          <w:noProof/>
          <w:sz w:val="24"/>
        </w:rPr>
        <w:fldChar w:fldCharType="separate"/>
      </w:r>
      <w:r w:rsidR="0016673F">
        <w:rPr>
          <w:rFonts w:cs="Txt"/>
          <w:noProof/>
          <w:sz w:val="24"/>
        </w:rPr>
        <w:t>10</w:t>
      </w:r>
      <w:r w:rsidRPr="007556D3">
        <w:rPr>
          <w:rFonts w:cs="Txt"/>
          <w:noProof/>
          <w:sz w:val="24"/>
        </w:rPr>
        <w:fldChar w:fldCharType="end"/>
      </w:r>
    </w:p>
    <w:p w14:paraId="0E06FF5A" w14:textId="7C1F2344"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15.</w:t>
      </w:r>
      <w:r w:rsidRPr="007556D3">
        <w:rPr>
          <w:rFonts w:cs="Txt"/>
          <w:noProof/>
          <w:sz w:val="24"/>
          <w:lang w:eastAsia="en-US"/>
        </w:rPr>
        <w:tab/>
      </w:r>
      <w:r w:rsidRPr="007556D3">
        <w:rPr>
          <w:rFonts w:cs="Txt"/>
          <w:noProof/>
          <w:sz w:val="24"/>
        </w:rPr>
        <w:t>Documents Establishing the Eligibility and Qualifications of the Bidder</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_Toc54647286 \h </w:instrText>
      </w:r>
      <w:r w:rsidRPr="007556D3">
        <w:rPr>
          <w:rFonts w:cs="Txt"/>
          <w:noProof/>
          <w:sz w:val="24"/>
        </w:rPr>
      </w:r>
      <w:r w:rsidRPr="007556D3">
        <w:rPr>
          <w:rFonts w:cs="Txt"/>
          <w:noProof/>
          <w:sz w:val="24"/>
        </w:rPr>
        <w:fldChar w:fldCharType="separate"/>
      </w:r>
      <w:r w:rsidR="0016673F">
        <w:rPr>
          <w:rFonts w:cs="Txt"/>
          <w:noProof/>
          <w:sz w:val="24"/>
        </w:rPr>
        <w:t>10</w:t>
      </w:r>
      <w:r w:rsidRPr="007556D3">
        <w:rPr>
          <w:rFonts w:cs="Txt"/>
          <w:noProof/>
          <w:sz w:val="24"/>
        </w:rPr>
        <w:fldChar w:fldCharType="end"/>
      </w:r>
    </w:p>
    <w:p w14:paraId="3D7EEB00" w14:textId="6F595FCE"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16.</w:t>
      </w:r>
      <w:r w:rsidRPr="007556D3">
        <w:rPr>
          <w:rFonts w:cs="Txt"/>
          <w:noProof/>
          <w:sz w:val="24"/>
          <w:lang w:eastAsia="en-US"/>
        </w:rPr>
        <w:tab/>
      </w:r>
      <w:r w:rsidRPr="007556D3">
        <w:rPr>
          <w:rFonts w:cs="Txt"/>
          <w:noProof/>
          <w:sz w:val="24"/>
        </w:rPr>
        <w:t>Documents Establishing Conformity of the EQUIPMENT/MACHINE and Services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_Toc54647287 \h </w:instrText>
      </w:r>
      <w:r w:rsidRPr="007556D3">
        <w:rPr>
          <w:rFonts w:cs="Txt"/>
          <w:noProof/>
          <w:sz w:val="24"/>
        </w:rPr>
      </w:r>
      <w:r w:rsidRPr="007556D3">
        <w:rPr>
          <w:rFonts w:cs="Txt"/>
          <w:noProof/>
          <w:sz w:val="24"/>
        </w:rPr>
        <w:fldChar w:fldCharType="separate"/>
      </w:r>
      <w:r w:rsidR="0016673F">
        <w:rPr>
          <w:rFonts w:cs="Txt"/>
          <w:noProof/>
          <w:sz w:val="24"/>
        </w:rPr>
        <w:t>11</w:t>
      </w:r>
      <w:r w:rsidRPr="007556D3">
        <w:rPr>
          <w:rFonts w:cs="Txt"/>
          <w:noProof/>
          <w:sz w:val="24"/>
        </w:rPr>
        <w:fldChar w:fldCharType="end"/>
      </w:r>
    </w:p>
    <w:p w14:paraId="490A2788" w14:textId="44E2DCC3"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17.</w:t>
      </w:r>
      <w:r w:rsidRPr="007556D3">
        <w:rPr>
          <w:rFonts w:cs="Txt"/>
          <w:noProof/>
          <w:sz w:val="24"/>
          <w:lang w:eastAsia="en-US"/>
        </w:rPr>
        <w:tab/>
      </w:r>
      <w:r w:rsidRPr="007556D3">
        <w:rPr>
          <w:rFonts w:cs="Txt"/>
          <w:noProof/>
          <w:sz w:val="24"/>
        </w:rPr>
        <w:t>Technical Proposal</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_Toc54647288 \h </w:instrText>
      </w:r>
      <w:r w:rsidRPr="007556D3">
        <w:rPr>
          <w:rFonts w:cs="Txt"/>
          <w:noProof/>
          <w:sz w:val="24"/>
        </w:rPr>
      </w:r>
      <w:r w:rsidRPr="007556D3">
        <w:rPr>
          <w:rFonts w:cs="Txt"/>
          <w:noProof/>
          <w:sz w:val="24"/>
        </w:rPr>
        <w:fldChar w:fldCharType="separate"/>
      </w:r>
      <w:r w:rsidR="0016673F">
        <w:rPr>
          <w:rFonts w:cs="Txt"/>
          <w:noProof/>
          <w:sz w:val="24"/>
        </w:rPr>
        <w:t>11</w:t>
      </w:r>
      <w:r w:rsidRPr="007556D3">
        <w:rPr>
          <w:rFonts w:cs="Txt"/>
          <w:noProof/>
          <w:sz w:val="24"/>
        </w:rPr>
        <w:fldChar w:fldCharType="end"/>
      </w:r>
    </w:p>
    <w:p w14:paraId="259B5FA7" w14:textId="7177AA6B"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18.</w:t>
      </w:r>
      <w:r w:rsidRPr="007556D3">
        <w:rPr>
          <w:rFonts w:cs="Txt"/>
          <w:noProof/>
          <w:sz w:val="24"/>
          <w:lang w:eastAsia="en-US"/>
        </w:rPr>
        <w:tab/>
      </w:r>
      <w:r w:rsidRPr="007556D3">
        <w:rPr>
          <w:rFonts w:cs="Txt"/>
          <w:noProof/>
          <w:sz w:val="24"/>
        </w:rPr>
        <w:t>Bid Prices and Discounts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_Toc54647289 \h </w:instrText>
      </w:r>
      <w:r w:rsidRPr="007556D3">
        <w:rPr>
          <w:rFonts w:cs="Txt"/>
          <w:noProof/>
          <w:sz w:val="24"/>
        </w:rPr>
      </w:r>
      <w:r w:rsidRPr="007556D3">
        <w:rPr>
          <w:rFonts w:cs="Txt"/>
          <w:noProof/>
          <w:sz w:val="24"/>
        </w:rPr>
        <w:fldChar w:fldCharType="separate"/>
      </w:r>
      <w:r w:rsidR="0016673F">
        <w:rPr>
          <w:rFonts w:cs="Txt"/>
          <w:noProof/>
          <w:sz w:val="24"/>
        </w:rPr>
        <w:t>12</w:t>
      </w:r>
      <w:r w:rsidRPr="007556D3">
        <w:rPr>
          <w:rFonts w:cs="Txt"/>
          <w:noProof/>
          <w:sz w:val="24"/>
        </w:rPr>
        <w:fldChar w:fldCharType="end"/>
      </w:r>
    </w:p>
    <w:p w14:paraId="54B15BF0" w14:textId="098DC7E6"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19.</w:t>
      </w:r>
      <w:r w:rsidRPr="007556D3">
        <w:rPr>
          <w:rFonts w:cs="Txt"/>
          <w:noProof/>
          <w:sz w:val="24"/>
          <w:lang w:eastAsia="en-US"/>
        </w:rPr>
        <w:tab/>
      </w:r>
      <w:r w:rsidRPr="007556D3">
        <w:rPr>
          <w:rFonts w:cs="Txt"/>
          <w:noProof/>
          <w:sz w:val="24"/>
        </w:rPr>
        <w:t>Currencies of Bid and Payment</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_Toc54647290 \h </w:instrText>
      </w:r>
      <w:r w:rsidRPr="007556D3">
        <w:rPr>
          <w:rFonts w:cs="Txt"/>
          <w:noProof/>
          <w:sz w:val="24"/>
        </w:rPr>
      </w:r>
      <w:r w:rsidRPr="007556D3">
        <w:rPr>
          <w:rFonts w:cs="Txt"/>
          <w:noProof/>
          <w:sz w:val="24"/>
        </w:rPr>
        <w:fldChar w:fldCharType="separate"/>
      </w:r>
      <w:r w:rsidR="0016673F">
        <w:rPr>
          <w:rFonts w:cs="Txt"/>
          <w:noProof/>
          <w:sz w:val="24"/>
        </w:rPr>
        <w:t>13</w:t>
      </w:r>
      <w:r w:rsidRPr="007556D3">
        <w:rPr>
          <w:rFonts w:cs="Txt"/>
          <w:noProof/>
          <w:sz w:val="24"/>
        </w:rPr>
        <w:fldChar w:fldCharType="end"/>
      </w:r>
    </w:p>
    <w:p w14:paraId="3320F0F6" w14:textId="1E761D9C"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20.</w:t>
      </w:r>
      <w:r w:rsidRPr="007556D3">
        <w:rPr>
          <w:rFonts w:cs="Txt"/>
          <w:noProof/>
          <w:sz w:val="24"/>
          <w:lang w:eastAsia="en-US"/>
        </w:rPr>
        <w:tab/>
      </w:r>
      <w:r w:rsidRPr="007556D3">
        <w:rPr>
          <w:rFonts w:cs="Txt"/>
          <w:noProof/>
          <w:sz w:val="24"/>
        </w:rPr>
        <w:t>Period of Validity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_Toc54647291 \h </w:instrText>
      </w:r>
      <w:r w:rsidRPr="007556D3">
        <w:rPr>
          <w:rFonts w:cs="Txt"/>
          <w:noProof/>
          <w:sz w:val="24"/>
        </w:rPr>
      </w:r>
      <w:r w:rsidRPr="007556D3">
        <w:rPr>
          <w:rFonts w:cs="Txt"/>
          <w:noProof/>
          <w:sz w:val="24"/>
        </w:rPr>
        <w:fldChar w:fldCharType="separate"/>
      </w:r>
      <w:r w:rsidR="0016673F">
        <w:rPr>
          <w:rFonts w:cs="Txt"/>
          <w:noProof/>
          <w:sz w:val="24"/>
        </w:rPr>
        <w:t>13</w:t>
      </w:r>
      <w:r w:rsidRPr="007556D3">
        <w:rPr>
          <w:rFonts w:cs="Txt"/>
          <w:noProof/>
          <w:sz w:val="24"/>
        </w:rPr>
        <w:fldChar w:fldCharType="end"/>
      </w:r>
    </w:p>
    <w:p w14:paraId="11C8E0FE" w14:textId="15D24F62"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21.</w:t>
      </w:r>
      <w:r w:rsidRPr="007556D3">
        <w:rPr>
          <w:rFonts w:cs="Txt"/>
          <w:noProof/>
          <w:sz w:val="24"/>
          <w:lang w:eastAsia="en-US"/>
        </w:rPr>
        <w:tab/>
      </w:r>
      <w:r w:rsidRPr="007556D3">
        <w:rPr>
          <w:rFonts w:cs="Txt"/>
          <w:noProof/>
          <w:sz w:val="24"/>
        </w:rPr>
        <w:t>Bid Security</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_Toc54647292 \h </w:instrText>
      </w:r>
      <w:r w:rsidRPr="007556D3">
        <w:rPr>
          <w:rFonts w:cs="Txt"/>
          <w:noProof/>
          <w:sz w:val="24"/>
        </w:rPr>
      </w:r>
      <w:r w:rsidRPr="007556D3">
        <w:rPr>
          <w:rFonts w:cs="Txt"/>
          <w:noProof/>
          <w:sz w:val="24"/>
        </w:rPr>
        <w:fldChar w:fldCharType="separate"/>
      </w:r>
      <w:r w:rsidR="0016673F">
        <w:rPr>
          <w:rFonts w:cs="Txt"/>
          <w:noProof/>
          <w:sz w:val="24"/>
        </w:rPr>
        <w:t>13</w:t>
      </w:r>
      <w:r w:rsidRPr="007556D3">
        <w:rPr>
          <w:rFonts w:cs="Txt"/>
          <w:noProof/>
          <w:sz w:val="24"/>
        </w:rPr>
        <w:fldChar w:fldCharType="end"/>
      </w:r>
    </w:p>
    <w:p w14:paraId="626C18A8" w14:textId="5B1C7AF7"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22.</w:t>
      </w:r>
      <w:r w:rsidRPr="007556D3">
        <w:rPr>
          <w:rFonts w:cs="Txt"/>
          <w:noProof/>
          <w:sz w:val="24"/>
          <w:lang w:eastAsia="en-US"/>
        </w:rPr>
        <w:tab/>
      </w:r>
      <w:r w:rsidRPr="007556D3">
        <w:rPr>
          <w:rFonts w:cs="Txt"/>
          <w:noProof/>
          <w:sz w:val="24"/>
        </w:rPr>
        <w:t>Format and Signing of Bid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_Toc54647293 \h </w:instrText>
      </w:r>
      <w:r w:rsidRPr="007556D3">
        <w:rPr>
          <w:rFonts w:cs="Txt"/>
          <w:noProof/>
          <w:sz w:val="24"/>
        </w:rPr>
      </w:r>
      <w:r w:rsidRPr="007556D3">
        <w:rPr>
          <w:rFonts w:cs="Txt"/>
          <w:noProof/>
          <w:sz w:val="24"/>
        </w:rPr>
        <w:fldChar w:fldCharType="separate"/>
      </w:r>
      <w:r w:rsidR="0016673F">
        <w:rPr>
          <w:rFonts w:cs="Txt"/>
          <w:noProof/>
          <w:sz w:val="24"/>
        </w:rPr>
        <w:t>14</w:t>
      </w:r>
      <w:r w:rsidRPr="007556D3">
        <w:rPr>
          <w:rFonts w:cs="Txt"/>
          <w:noProof/>
          <w:sz w:val="24"/>
        </w:rPr>
        <w:fldChar w:fldCharType="end"/>
      </w:r>
    </w:p>
    <w:p w14:paraId="67FAE18F" w14:textId="785C2721"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23.</w:t>
      </w:r>
      <w:r w:rsidRPr="007556D3">
        <w:rPr>
          <w:rFonts w:cs="Txt"/>
          <w:noProof/>
          <w:sz w:val="24"/>
          <w:lang w:eastAsia="en-US"/>
        </w:rPr>
        <w:tab/>
      </w:r>
      <w:r w:rsidRPr="007556D3">
        <w:rPr>
          <w:rFonts w:cs="Txt"/>
          <w:noProof/>
          <w:sz w:val="24"/>
        </w:rPr>
        <w:t>Submission, Sealing and Marking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_Toc54647294 \h </w:instrText>
      </w:r>
      <w:r w:rsidRPr="007556D3">
        <w:rPr>
          <w:rFonts w:cs="Txt"/>
          <w:noProof/>
          <w:sz w:val="24"/>
        </w:rPr>
      </w:r>
      <w:r w:rsidRPr="007556D3">
        <w:rPr>
          <w:rFonts w:cs="Txt"/>
          <w:noProof/>
          <w:sz w:val="24"/>
        </w:rPr>
        <w:fldChar w:fldCharType="separate"/>
      </w:r>
      <w:r w:rsidR="0016673F">
        <w:rPr>
          <w:rFonts w:cs="Txt"/>
          <w:noProof/>
          <w:sz w:val="24"/>
        </w:rPr>
        <w:t>15</w:t>
      </w:r>
      <w:r w:rsidRPr="007556D3">
        <w:rPr>
          <w:rFonts w:cs="Txt"/>
          <w:noProof/>
          <w:sz w:val="24"/>
        </w:rPr>
        <w:fldChar w:fldCharType="end"/>
      </w:r>
    </w:p>
    <w:p w14:paraId="1EAC26CF" w14:textId="3DA7A72B"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24.</w:t>
      </w:r>
      <w:r w:rsidRPr="007556D3">
        <w:rPr>
          <w:rFonts w:cs="Txt"/>
          <w:noProof/>
          <w:sz w:val="24"/>
          <w:lang w:eastAsia="en-US"/>
        </w:rPr>
        <w:tab/>
      </w:r>
      <w:r w:rsidRPr="007556D3">
        <w:rPr>
          <w:rFonts w:cs="Txt"/>
          <w:noProof/>
          <w:sz w:val="24"/>
        </w:rPr>
        <w:t>Deadline for Submission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_Toc54647295 \h </w:instrText>
      </w:r>
      <w:r w:rsidRPr="007556D3">
        <w:rPr>
          <w:rFonts w:cs="Txt"/>
          <w:noProof/>
          <w:sz w:val="24"/>
        </w:rPr>
      </w:r>
      <w:r w:rsidRPr="007556D3">
        <w:rPr>
          <w:rFonts w:cs="Txt"/>
          <w:noProof/>
          <w:sz w:val="24"/>
        </w:rPr>
        <w:fldChar w:fldCharType="separate"/>
      </w:r>
      <w:r w:rsidR="0016673F">
        <w:rPr>
          <w:rFonts w:cs="Txt"/>
          <w:noProof/>
          <w:sz w:val="24"/>
        </w:rPr>
        <w:t>15</w:t>
      </w:r>
      <w:r w:rsidRPr="007556D3">
        <w:rPr>
          <w:rFonts w:cs="Txt"/>
          <w:noProof/>
          <w:sz w:val="24"/>
        </w:rPr>
        <w:fldChar w:fldCharType="end"/>
      </w:r>
    </w:p>
    <w:p w14:paraId="4D599057" w14:textId="148F284C"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25.</w:t>
      </w:r>
      <w:r w:rsidRPr="007556D3">
        <w:rPr>
          <w:rFonts w:cs="Txt"/>
          <w:noProof/>
          <w:sz w:val="24"/>
          <w:lang w:eastAsia="en-US"/>
        </w:rPr>
        <w:tab/>
      </w:r>
      <w:r w:rsidRPr="007556D3">
        <w:rPr>
          <w:rFonts w:cs="Txt"/>
          <w:noProof/>
          <w:sz w:val="24"/>
        </w:rPr>
        <w:t>Late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_Toc54647296 \h </w:instrText>
      </w:r>
      <w:r w:rsidRPr="007556D3">
        <w:rPr>
          <w:rFonts w:cs="Txt"/>
          <w:noProof/>
          <w:sz w:val="24"/>
        </w:rPr>
      </w:r>
      <w:r w:rsidRPr="007556D3">
        <w:rPr>
          <w:rFonts w:cs="Txt"/>
          <w:noProof/>
          <w:sz w:val="24"/>
        </w:rPr>
        <w:fldChar w:fldCharType="separate"/>
      </w:r>
      <w:r w:rsidR="0016673F">
        <w:rPr>
          <w:rFonts w:cs="Txt"/>
          <w:noProof/>
          <w:sz w:val="24"/>
        </w:rPr>
        <w:t>15</w:t>
      </w:r>
      <w:r w:rsidRPr="007556D3">
        <w:rPr>
          <w:rFonts w:cs="Txt"/>
          <w:noProof/>
          <w:sz w:val="24"/>
        </w:rPr>
        <w:fldChar w:fldCharType="end"/>
      </w:r>
    </w:p>
    <w:p w14:paraId="00033BD7" w14:textId="350BCAF0"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26.</w:t>
      </w:r>
      <w:r w:rsidRPr="007556D3">
        <w:rPr>
          <w:rFonts w:cs="Txt"/>
          <w:noProof/>
          <w:sz w:val="24"/>
          <w:lang w:eastAsia="en-US"/>
        </w:rPr>
        <w:tab/>
      </w:r>
      <w:r w:rsidRPr="007556D3">
        <w:rPr>
          <w:rFonts w:cs="Txt"/>
          <w:noProof/>
          <w:sz w:val="24"/>
        </w:rPr>
        <w:t>Withdrawal, Substitution, and Modification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_Toc54647297 \h </w:instrText>
      </w:r>
      <w:r w:rsidRPr="007556D3">
        <w:rPr>
          <w:rFonts w:cs="Txt"/>
          <w:noProof/>
          <w:sz w:val="24"/>
        </w:rPr>
      </w:r>
      <w:r w:rsidRPr="007556D3">
        <w:rPr>
          <w:rFonts w:cs="Txt"/>
          <w:noProof/>
          <w:sz w:val="24"/>
        </w:rPr>
        <w:fldChar w:fldCharType="separate"/>
      </w:r>
      <w:r w:rsidR="0016673F">
        <w:rPr>
          <w:rFonts w:cs="Txt"/>
          <w:noProof/>
          <w:sz w:val="24"/>
        </w:rPr>
        <w:t>16</w:t>
      </w:r>
      <w:r w:rsidRPr="007556D3">
        <w:rPr>
          <w:rFonts w:cs="Txt"/>
          <w:noProof/>
          <w:sz w:val="24"/>
        </w:rPr>
        <w:fldChar w:fldCharType="end"/>
      </w:r>
    </w:p>
    <w:p w14:paraId="171B5F9B" w14:textId="4ADD2918"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27.</w:t>
      </w:r>
      <w:r w:rsidRPr="007556D3">
        <w:rPr>
          <w:rFonts w:cs="Txt"/>
          <w:noProof/>
          <w:sz w:val="24"/>
          <w:lang w:eastAsia="en-US"/>
        </w:rPr>
        <w:tab/>
      </w:r>
      <w:r w:rsidRPr="007556D3">
        <w:rPr>
          <w:rFonts w:cs="Txt"/>
          <w:noProof/>
          <w:sz w:val="24"/>
        </w:rPr>
        <w:t>Bid Opening</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_Toc54647298 \h </w:instrText>
      </w:r>
      <w:r w:rsidRPr="007556D3">
        <w:rPr>
          <w:rFonts w:cs="Txt"/>
          <w:noProof/>
          <w:sz w:val="24"/>
        </w:rPr>
      </w:r>
      <w:r w:rsidRPr="007556D3">
        <w:rPr>
          <w:rFonts w:cs="Txt"/>
          <w:noProof/>
          <w:sz w:val="24"/>
        </w:rPr>
        <w:fldChar w:fldCharType="separate"/>
      </w:r>
      <w:r w:rsidR="0016673F">
        <w:rPr>
          <w:rFonts w:cs="Txt"/>
          <w:noProof/>
          <w:sz w:val="24"/>
        </w:rPr>
        <w:t>16</w:t>
      </w:r>
      <w:r w:rsidRPr="007556D3">
        <w:rPr>
          <w:rFonts w:cs="Txt"/>
          <w:noProof/>
          <w:sz w:val="24"/>
        </w:rPr>
        <w:fldChar w:fldCharType="end"/>
      </w:r>
    </w:p>
    <w:p w14:paraId="102F6F24" w14:textId="08284CA8"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28.</w:t>
      </w:r>
      <w:r w:rsidRPr="007556D3">
        <w:rPr>
          <w:rFonts w:cs="Txt"/>
          <w:noProof/>
          <w:sz w:val="24"/>
          <w:lang w:eastAsia="en-US"/>
        </w:rPr>
        <w:tab/>
      </w:r>
      <w:r w:rsidRPr="007556D3">
        <w:rPr>
          <w:rFonts w:cs="Txt"/>
          <w:noProof/>
          <w:sz w:val="24"/>
        </w:rPr>
        <w:t>Confidentiality</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_Toc54647299 \h </w:instrText>
      </w:r>
      <w:r w:rsidRPr="007556D3">
        <w:rPr>
          <w:rFonts w:cs="Txt"/>
          <w:noProof/>
          <w:sz w:val="24"/>
        </w:rPr>
      </w:r>
      <w:r w:rsidRPr="007556D3">
        <w:rPr>
          <w:rFonts w:cs="Txt"/>
          <w:noProof/>
          <w:sz w:val="24"/>
        </w:rPr>
        <w:fldChar w:fldCharType="separate"/>
      </w:r>
      <w:r w:rsidR="0016673F">
        <w:rPr>
          <w:rFonts w:cs="Txt"/>
          <w:noProof/>
          <w:sz w:val="24"/>
        </w:rPr>
        <w:t>17</w:t>
      </w:r>
      <w:r w:rsidRPr="007556D3">
        <w:rPr>
          <w:rFonts w:cs="Txt"/>
          <w:noProof/>
          <w:sz w:val="24"/>
        </w:rPr>
        <w:fldChar w:fldCharType="end"/>
      </w:r>
    </w:p>
    <w:p w14:paraId="06C7715D" w14:textId="751B7F4A"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lastRenderedPageBreak/>
        <w:t>29.</w:t>
      </w:r>
      <w:r w:rsidRPr="007556D3">
        <w:rPr>
          <w:rFonts w:cs="Txt"/>
          <w:noProof/>
          <w:sz w:val="24"/>
          <w:lang w:eastAsia="en-US"/>
        </w:rPr>
        <w:tab/>
      </w:r>
      <w:r w:rsidRPr="007556D3">
        <w:rPr>
          <w:rFonts w:cs="Txt"/>
          <w:noProof/>
          <w:sz w:val="24"/>
        </w:rPr>
        <w:t>Clarification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_Toc54647300 \h </w:instrText>
      </w:r>
      <w:r w:rsidRPr="007556D3">
        <w:rPr>
          <w:rFonts w:cs="Txt"/>
          <w:noProof/>
          <w:sz w:val="24"/>
        </w:rPr>
      </w:r>
      <w:r w:rsidRPr="007556D3">
        <w:rPr>
          <w:rFonts w:cs="Txt"/>
          <w:noProof/>
          <w:sz w:val="24"/>
        </w:rPr>
        <w:fldChar w:fldCharType="separate"/>
      </w:r>
      <w:r w:rsidR="0016673F">
        <w:rPr>
          <w:rFonts w:cs="Txt"/>
          <w:noProof/>
          <w:sz w:val="24"/>
        </w:rPr>
        <w:t>17</w:t>
      </w:r>
      <w:r w:rsidRPr="007556D3">
        <w:rPr>
          <w:rFonts w:cs="Txt"/>
          <w:noProof/>
          <w:sz w:val="24"/>
        </w:rPr>
        <w:fldChar w:fldCharType="end"/>
      </w:r>
    </w:p>
    <w:p w14:paraId="2C54BE3D" w14:textId="04F6425E"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30.</w:t>
      </w:r>
      <w:r w:rsidRPr="007556D3">
        <w:rPr>
          <w:rFonts w:cs="Txt"/>
          <w:noProof/>
          <w:sz w:val="24"/>
          <w:lang w:eastAsia="en-US"/>
        </w:rPr>
        <w:tab/>
      </w:r>
      <w:r w:rsidRPr="007556D3">
        <w:rPr>
          <w:rFonts w:cs="Txt"/>
          <w:noProof/>
          <w:sz w:val="24"/>
        </w:rPr>
        <w:t>Deviations, Reservations, and Omissions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_Toc54647301 \h </w:instrText>
      </w:r>
      <w:r w:rsidRPr="007556D3">
        <w:rPr>
          <w:rFonts w:cs="Txt"/>
          <w:noProof/>
          <w:sz w:val="24"/>
        </w:rPr>
      </w:r>
      <w:r w:rsidRPr="007556D3">
        <w:rPr>
          <w:rFonts w:cs="Txt"/>
          <w:noProof/>
          <w:sz w:val="24"/>
        </w:rPr>
        <w:fldChar w:fldCharType="separate"/>
      </w:r>
      <w:r w:rsidR="0016673F">
        <w:rPr>
          <w:rFonts w:cs="Txt"/>
          <w:noProof/>
          <w:sz w:val="24"/>
        </w:rPr>
        <w:t>17</w:t>
      </w:r>
      <w:r w:rsidRPr="007556D3">
        <w:rPr>
          <w:rFonts w:cs="Txt"/>
          <w:noProof/>
          <w:sz w:val="24"/>
        </w:rPr>
        <w:fldChar w:fldCharType="end"/>
      </w:r>
    </w:p>
    <w:p w14:paraId="4A12E3E4" w14:textId="5DB5DAB8" w:rsidR="007556D3" w:rsidRPr="00350B52" w:rsidRDefault="007556D3">
      <w:pPr>
        <w:pStyle w:val="TOC3"/>
        <w:tabs>
          <w:tab w:val="left" w:pos="1100"/>
          <w:tab w:val="right" w:leader="dot" w:pos="9350"/>
        </w:tabs>
        <w:rPr>
          <w:rFonts w:cs="Txt"/>
          <w:noProof/>
          <w:sz w:val="24"/>
          <w:lang w:eastAsia="en-US"/>
        </w:rPr>
      </w:pPr>
      <w:r w:rsidRPr="00350B52">
        <w:rPr>
          <w:rFonts w:cs="Txt"/>
          <w:noProof/>
          <w:sz w:val="24"/>
        </w:rPr>
        <w:t>31.</w:t>
      </w:r>
      <w:r w:rsidRPr="00350B52">
        <w:rPr>
          <w:rFonts w:cs="Txt"/>
          <w:noProof/>
          <w:sz w:val="24"/>
          <w:lang w:eastAsia="en-US"/>
        </w:rPr>
        <w:tab/>
      </w:r>
      <w:r w:rsidRPr="00350B52">
        <w:rPr>
          <w:rFonts w:cs="Txt"/>
          <w:noProof/>
          <w:sz w:val="24"/>
        </w:rPr>
        <w:t>Preliminary Examination of Bids</w:t>
      </w:r>
      <w:r w:rsidRPr="00350B52">
        <w:rPr>
          <w:rFonts w:cs="Txt"/>
          <w:noProof/>
          <w:sz w:val="24"/>
        </w:rPr>
        <w:tab/>
      </w:r>
      <w:r w:rsidRPr="00350B52">
        <w:rPr>
          <w:rFonts w:cs="Txt"/>
          <w:noProof/>
          <w:sz w:val="24"/>
        </w:rPr>
        <w:fldChar w:fldCharType="begin"/>
      </w:r>
      <w:r w:rsidRPr="00350B52">
        <w:rPr>
          <w:rFonts w:cs="Txt"/>
          <w:noProof/>
          <w:sz w:val="24"/>
        </w:rPr>
        <w:instrText xml:space="preserve"> PAGEREF _Toc54647302 \h </w:instrText>
      </w:r>
      <w:r w:rsidRPr="00350B52">
        <w:rPr>
          <w:rFonts w:cs="Txt"/>
          <w:noProof/>
          <w:sz w:val="24"/>
        </w:rPr>
      </w:r>
      <w:r w:rsidRPr="00350B52">
        <w:rPr>
          <w:rFonts w:cs="Txt"/>
          <w:noProof/>
          <w:sz w:val="24"/>
        </w:rPr>
        <w:fldChar w:fldCharType="separate"/>
      </w:r>
      <w:r w:rsidR="0016673F" w:rsidRPr="00350B52">
        <w:rPr>
          <w:rFonts w:cs="Txt"/>
          <w:noProof/>
          <w:sz w:val="24"/>
        </w:rPr>
        <w:t>18</w:t>
      </w:r>
      <w:r w:rsidRPr="00350B52">
        <w:rPr>
          <w:rFonts w:cs="Txt"/>
          <w:noProof/>
          <w:sz w:val="24"/>
        </w:rPr>
        <w:fldChar w:fldCharType="end"/>
      </w:r>
    </w:p>
    <w:p w14:paraId="51BD8D16" w14:textId="798EF815" w:rsidR="007556D3" w:rsidRPr="007556D3" w:rsidRDefault="007556D3">
      <w:pPr>
        <w:pStyle w:val="TOC3"/>
        <w:tabs>
          <w:tab w:val="left" w:pos="1100"/>
          <w:tab w:val="right" w:leader="dot" w:pos="9350"/>
        </w:tabs>
        <w:rPr>
          <w:rFonts w:cs="Txt"/>
          <w:noProof/>
          <w:sz w:val="24"/>
          <w:lang w:eastAsia="en-US"/>
        </w:rPr>
      </w:pPr>
      <w:r w:rsidRPr="00350B52">
        <w:rPr>
          <w:rFonts w:cs="Txt"/>
          <w:noProof/>
          <w:sz w:val="24"/>
        </w:rPr>
        <w:t>32.</w:t>
      </w:r>
      <w:r w:rsidRPr="00350B52">
        <w:rPr>
          <w:rFonts w:cs="Txt"/>
          <w:noProof/>
          <w:sz w:val="24"/>
          <w:lang w:eastAsia="en-US"/>
        </w:rPr>
        <w:tab/>
      </w:r>
      <w:r w:rsidRPr="00350B52">
        <w:rPr>
          <w:rFonts w:cs="Txt"/>
          <w:noProof/>
          <w:sz w:val="24"/>
        </w:rPr>
        <w:t>Responsiveness of Bid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_Toc54647303 \h </w:instrText>
      </w:r>
      <w:r w:rsidRPr="007556D3">
        <w:rPr>
          <w:rFonts w:cs="Txt"/>
          <w:noProof/>
          <w:sz w:val="24"/>
        </w:rPr>
      </w:r>
      <w:r w:rsidRPr="007556D3">
        <w:rPr>
          <w:rFonts w:cs="Txt"/>
          <w:noProof/>
          <w:sz w:val="24"/>
        </w:rPr>
        <w:fldChar w:fldCharType="separate"/>
      </w:r>
      <w:r w:rsidR="0016673F">
        <w:rPr>
          <w:rFonts w:cs="Txt"/>
          <w:noProof/>
          <w:sz w:val="24"/>
        </w:rPr>
        <w:t>18</w:t>
      </w:r>
      <w:r w:rsidRPr="007556D3">
        <w:rPr>
          <w:rFonts w:cs="Txt"/>
          <w:noProof/>
          <w:sz w:val="24"/>
        </w:rPr>
        <w:fldChar w:fldCharType="end"/>
      </w:r>
    </w:p>
    <w:p w14:paraId="6FDA72AF" w14:textId="590C86B7"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33.</w:t>
      </w:r>
      <w:r w:rsidRPr="007556D3">
        <w:rPr>
          <w:rFonts w:cs="Txt"/>
          <w:noProof/>
          <w:sz w:val="24"/>
          <w:lang w:eastAsia="en-US"/>
        </w:rPr>
        <w:tab/>
      </w:r>
      <w:r w:rsidRPr="007556D3">
        <w:rPr>
          <w:rFonts w:cs="Txt"/>
          <w:noProof/>
          <w:sz w:val="24"/>
        </w:rPr>
        <w:t>Nonmaterial Nonconformities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_Toc54647304 \h </w:instrText>
      </w:r>
      <w:r w:rsidRPr="007556D3">
        <w:rPr>
          <w:rFonts w:cs="Txt"/>
          <w:noProof/>
          <w:sz w:val="24"/>
        </w:rPr>
      </w:r>
      <w:r w:rsidRPr="007556D3">
        <w:rPr>
          <w:rFonts w:cs="Txt"/>
          <w:noProof/>
          <w:sz w:val="24"/>
        </w:rPr>
        <w:fldChar w:fldCharType="separate"/>
      </w:r>
      <w:r w:rsidR="0016673F">
        <w:rPr>
          <w:rFonts w:cs="Txt"/>
          <w:noProof/>
          <w:sz w:val="24"/>
        </w:rPr>
        <w:t>19</w:t>
      </w:r>
      <w:r w:rsidRPr="007556D3">
        <w:rPr>
          <w:rFonts w:cs="Txt"/>
          <w:noProof/>
          <w:sz w:val="24"/>
        </w:rPr>
        <w:fldChar w:fldCharType="end"/>
      </w:r>
    </w:p>
    <w:p w14:paraId="2A6EA0C8" w14:textId="18462F6D"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34.</w:t>
      </w:r>
      <w:r w:rsidRPr="007556D3">
        <w:rPr>
          <w:rFonts w:cs="Txt"/>
          <w:noProof/>
          <w:sz w:val="24"/>
          <w:lang w:eastAsia="en-US"/>
        </w:rPr>
        <w:tab/>
      </w:r>
      <w:r w:rsidRPr="007556D3">
        <w:rPr>
          <w:rFonts w:cs="Txt"/>
          <w:noProof/>
          <w:sz w:val="24"/>
        </w:rPr>
        <w:t>Correction of ARITHMETICAL ERRORS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_Toc54647305 \h </w:instrText>
      </w:r>
      <w:r w:rsidRPr="007556D3">
        <w:rPr>
          <w:rFonts w:cs="Txt"/>
          <w:noProof/>
          <w:sz w:val="24"/>
        </w:rPr>
      </w:r>
      <w:r w:rsidRPr="007556D3">
        <w:rPr>
          <w:rFonts w:cs="Txt"/>
          <w:noProof/>
          <w:sz w:val="24"/>
        </w:rPr>
        <w:fldChar w:fldCharType="separate"/>
      </w:r>
      <w:r w:rsidR="0016673F">
        <w:rPr>
          <w:rFonts w:cs="Txt"/>
          <w:noProof/>
          <w:sz w:val="24"/>
        </w:rPr>
        <w:t>19</w:t>
      </w:r>
      <w:r w:rsidRPr="007556D3">
        <w:rPr>
          <w:rFonts w:cs="Txt"/>
          <w:noProof/>
          <w:sz w:val="24"/>
        </w:rPr>
        <w:fldChar w:fldCharType="end"/>
      </w:r>
    </w:p>
    <w:p w14:paraId="711AE036" w14:textId="3896EA58"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35.</w:t>
      </w:r>
      <w:r w:rsidRPr="007556D3">
        <w:rPr>
          <w:rFonts w:cs="Txt"/>
          <w:noProof/>
          <w:sz w:val="24"/>
          <w:lang w:eastAsia="en-US"/>
        </w:rPr>
        <w:tab/>
      </w:r>
      <w:r w:rsidRPr="007556D3">
        <w:rPr>
          <w:rFonts w:cs="Txt"/>
          <w:noProof/>
          <w:sz w:val="24"/>
        </w:rPr>
        <w:t>Conversion to Single Currency</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_Toc54647306 \h </w:instrText>
      </w:r>
      <w:r w:rsidRPr="007556D3">
        <w:rPr>
          <w:rFonts w:cs="Txt"/>
          <w:noProof/>
          <w:sz w:val="24"/>
        </w:rPr>
      </w:r>
      <w:r w:rsidRPr="007556D3">
        <w:rPr>
          <w:rFonts w:cs="Txt"/>
          <w:noProof/>
          <w:sz w:val="24"/>
        </w:rPr>
        <w:fldChar w:fldCharType="separate"/>
      </w:r>
      <w:r w:rsidR="0016673F">
        <w:rPr>
          <w:rFonts w:cs="Txt"/>
          <w:noProof/>
          <w:sz w:val="24"/>
        </w:rPr>
        <w:t>19</w:t>
      </w:r>
      <w:r w:rsidRPr="007556D3">
        <w:rPr>
          <w:rFonts w:cs="Txt"/>
          <w:noProof/>
          <w:sz w:val="24"/>
        </w:rPr>
        <w:fldChar w:fldCharType="end"/>
      </w:r>
    </w:p>
    <w:p w14:paraId="2F18635E" w14:textId="41A6C551"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36.</w:t>
      </w:r>
      <w:r w:rsidRPr="007556D3">
        <w:rPr>
          <w:rFonts w:cs="Txt"/>
          <w:noProof/>
          <w:sz w:val="24"/>
          <w:lang w:eastAsia="en-US"/>
        </w:rPr>
        <w:tab/>
      </w:r>
      <w:r w:rsidRPr="007556D3">
        <w:rPr>
          <w:rFonts w:cs="Txt"/>
          <w:noProof/>
          <w:sz w:val="24"/>
        </w:rPr>
        <w:t>Margin of Preference</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_Toc54647307 \h </w:instrText>
      </w:r>
      <w:r w:rsidRPr="007556D3">
        <w:rPr>
          <w:rFonts w:cs="Txt"/>
          <w:noProof/>
          <w:sz w:val="24"/>
        </w:rPr>
      </w:r>
      <w:r w:rsidRPr="007556D3">
        <w:rPr>
          <w:rFonts w:cs="Txt"/>
          <w:noProof/>
          <w:sz w:val="24"/>
        </w:rPr>
        <w:fldChar w:fldCharType="separate"/>
      </w:r>
      <w:r w:rsidR="0016673F">
        <w:rPr>
          <w:rFonts w:cs="Txt"/>
          <w:noProof/>
          <w:sz w:val="24"/>
        </w:rPr>
        <w:t>19</w:t>
      </w:r>
      <w:r w:rsidRPr="007556D3">
        <w:rPr>
          <w:rFonts w:cs="Txt"/>
          <w:noProof/>
          <w:sz w:val="24"/>
        </w:rPr>
        <w:fldChar w:fldCharType="end"/>
      </w:r>
    </w:p>
    <w:p w14:paraId="55A8C86A" w14:textId="50794899"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37.</w:t>
      </w:r>
      <w:r w:rsidRPr="007556D3">
        <w:rPr>
          <w:rFonts w:cs="Txt"/>
          <w:noProof/>
          <w:sz w:val="24"/>
          <w:lang w:eastAsia="en-US"/>
        </w:rPr>
        <w:tab/>
      </w:r>
      <w:r w:rsidRPr="007556D3">
        <w:rPr>
          <w:rFonts w:cs="Txt"/>
          <w:noProof/>
          <w:sz w:val="24"/>
        </w:rPr>
        <w:t>Evaluation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_Toc54647308 \h </w:instrText>
      </w:r>
      <w:r w:rsidRPr="007556D3">
        <w:rPr>
          <w:rFonts w:cs="Txt"/>
          <w:noProof/>
          <w:sz w:val="24"/>
        </w:rPr>
      </w:r>
      <w:r w:rsidRPr="007556D3">
        <w:rPr>
          <w:rFonts w:cs="Txt"/>
          <w:noProof/>
          <w:sz w:val="24"/>
        </w:rPr>
        <w:fldChar w:fldCharType="separate"/>
      </w:r>
      <w:r w:rsidR="0016673F">
        <w:rPr>
          <w:rFonts w:cs="Txt"/>
          <w:noProof/>
          <w:sz w:val="24"/>
        </w:rPr>
        <w:t>20</w:t>
      </w:r>
      <w:r w:rsidRPr="007556D3">
        <w:rPr>
          <w:rFonts w:cs="Txt"/>
          <w:noProof/>
          <w:sz w:val="24"/>
        </w:rPr>
        <w:fldChar w:fldCharType="end"/>
      </w:r>
    </w:p>
    <w:p w14:paraId="471D7E59" w14:textId="375B5BAB"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38.</w:t>
      </w:r>
      <w:r w:rsidRPr="007556D3">
        <w:rPr>
          <w:rFonts w:cs="Txt"/>
          <w:noProof/>
          <w:sz w:val="24"/>
          <w:lang w:eastAsia="en-US"/>
        </w:rPr>
        <w:tab/>
      </w:r>
      <w:r w:rsidRPr="007556D3">
        <w:rPr>
          <w:rFonts w:cs="Txt"/>
          <w:noProof/>
          <w:sz w:val="24"/>
        </w:rPr>
        <w:t>Comparison of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_Toc54647309 \h </w:instrText>
      </w:r>
      <w:r w:rsidRPr="007556D3">
        <w:rPr>
          <w:rFonts w:cs="Txt"/>
          <w:noProof/>
          <w:sz w:val="24"/>
        </w:rPr>
      </w:r>
      <w:r w:rsidRPr="007556D3">
        <w:rPr>
          <w:rFonts w:cs="Txt"/>
          <w:noProof/>
          <w:sz w:val="24"/>
        </w:rPr>
        <w:fldChar w:fldCharType="separate"/>
      </w:r>
      <w:r w:rsidR="0016673F">
        <w:rPr>
          <w:rFonts w:cs="Txt"/>
          <w:noProof/>
          <w:sz w:val="24"/>
        </w:rPr>
        <w:t>20</w:t>
      </w:r>
      <w:r w:rsidRPr="007556D3">
        <w:rPr>
          <w:rFonts w:cs="Txt"/>
          <w:noProof/>
          <w:sz w:val="24"/>
        </w:rPr>
        <w:fldChar w:fldCharType="end"/>
      </w:r>
    </w:p>
    <w:p w14:paraId="5184EF21" w14:textId="78C97C8A"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39.</w:t>
      </w:r>
      <w:r w:rsidRPr="007556D3">
        <w:rPr>
          <w:rFonts w:cs="Txt"/>
          <w:noProof/>
          <w:sz w:val="24"/>
          <w:lang w:eastAsia="en-US"/>
        </w:rPr>
        <w:tab/>
      </w:r>
      <w:r w:rsidRPr="007556D3">
        <w:rPr>
          <w:rFonts w:cs="Txt"/>
          <w:noProof/>
          <w:sz w:val="24"/>
        </w:rPr>
        <w:t>POST Qualification of Bidder</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_Toc54647310 \h </w:instrText>
      </w:r>
      <w:r w:rsidRPr="007556D3">
        <w:rPr>
          <w:rFonts w:cs="Txt"/>
          <w:noProof/>
          <w:sz w:val="24"/>
        </w:rPr>
      </w:r>
      <w:r w:rsidRPr="007556D3">
        <w:rPr>
          <w:rFonts w:cs="Txt"/>
          <w:noProof/>
          <w:sz w:val="24"/>
        </w:rPr>
        <w:fldChar w:fldCharType="separate"/>
      </w:r>
      <w:r w:rsidR="0016673F">
        <w:rPr>
          <w:rFonts w:cs="Txt"/>
          <w:noProof/>
          <w:sz w:val="24"/>
        </w:rPr>
        <w:t>20</w:t>
      </w:r>
      <w:r w:rsidRPr="007556D3">
        <w:rPr>
          <w:rFonts w:cs="Txt"/>
          <w:noProof/>
          <w:sz w:val="24"/>
        </w:rPr>
        <w:fldChar w:fldCharType="end"/>
      </w:r>
    </w:p>
    <w:p w14:paraId="73D693CF" w14:textId="11B73DAE"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40.</w:t>
      </w:r>
      <w:r w:rsidRPr="007556D3">
        <w:rPr>
          <w:rFonts w:cs="Txt"/>
          <w:noProof/>
          <w:sz w:val="24"/>
          <w:lang w:eastAsia="en-US"/>
        </w:rPr>
        <w:tab/>
      </w:r>
      <w:r w:rsidRPr="007556D3">
        <w:rPr>
          <w:rFonts w:cs="Txt"/>
          <w:noProof/>
          <w:sz w:val="24"/>
        </w:rPr>
        <w:t>Employer’s Right to Accept Any Bid, and to Reject Any or All Bids</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_Toc54647311 \h </w:instrText>
      </w:r>
      <w:r w:rsidRPr="007556D3">
        <w:rPr>
          <w:rFonts w:cs="Txt"/>
          <w:noProof/>
          <w:sz w:val="24"/>
        </w:rPr>
      </w:r>
      <w:r w:rsidRPr="007556D3">
        <w:rPr>
          <w:rFonts w:cs="Txt"/>
          <w:noProof/>
          <w:sz w:val="24"/>
        </w:rPr>
        <w:fldChar w:fldCharType="separate"/>
      </w:r>
      <w:r w:rsidR="0016673F">
        <w:rPr>
          <w:rFonts w:cs="Txt"/>
          <w:noProof/>
          <w:sz w:val="24"/>
        </w:rPr>
        <w:t>21</w:t>
      </w:r>
      <w:r w:rsidRPr="007556D3">
        <w:rPr>
          <w:rFonts w:cs="Txt"/>
          <w:noProof/>
          <w:sz w:val="24"/>
        </w:rPr>
        <w:fldChar w:fldCharType="end"/>
      </w:r>
    </w:p>
    <w:p w14:paraId="09F16FB4" w14:textId="700A07C4"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41.</w:t>
      </w:r>
      <w:r w:rsidRPr="007556D3">
        <w:rPr>
          <w:rFonts w:cs="Txt"/>
          <w:noProof/>
          <w:sz w:val="24"/>
          <w:lang w:eastAsia="en-US"/>
        </w:rPr>
        <w:tab/>
      </w:r>
      <w:r w:rsidRPr="007556D3">
        <w:rPr>
          <w:rFonts w:cs="Txt"/>
          <w:noProof/>
          <w:sz w:val="24"/>
        </w:rPr>
        <w:t>Award Criteria</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_Toc54647312 \h </w:instrText>
      </w:r>
      <w:r w:rsidRPr="007556D3">
        <w:rPr>
          <w:rFonts w:cs="Txt"/>
          <w:noProof/>
          <w:sz w:val="24"/>
        </w:rPr>
      </w:r>
      <w:r w:rsidRPr="007556D3">
        <w:rPr>
          <w:rFonts w:cs="Txt"/>
          <w:noProof/>
          <w:sz w:val="24"/>
        </w:rPr>
        <w:fldChar w:fldCharType="separate"/>
      </w:r>
      <w:r w:rsidR="0016673F">
        <w:rPr>
          <w:rFonts w:cs="Txt"/>
          <w:noProof/>
          <w:sz w:val="24"/>
        </w:rPr>
        <w:t>21</w:t>
      </w:r>
      <w:r w:rsidRPr="007556D3">
        <w:rPr>
          <w:rFonts w:cs="Txt"/>
          <w:noProof/>
          <w:sz w:val="24"/>
        </w:rPr>
        <w:fldChar w:fldCharType="end"/>
      </w:r>
    </w:p>
    <w:p w14:paraId="0E56F77A" w14:textId="5BD64741"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42.</w:t>
      </w:r>
      <w:r w:rsidRPr="007556D3">
        <w:rPr>
          <w:rFonts w:cs="Txt"/>
          <w:noProof/>
          <w:sz w:val="24"/>
          <w:lang w:eastAsia="en-US"/>
        </w:rPr>
        <w:tab/>
      </w:r>
      <w:r w:rsidRPr="007556D3">
        <w:rPr>
          <w:rFonts w:cs="Txt"/>
          <w:noProof/>
          <w:sz w:val="24"/>
        </w:rPr>
        <w:t>Notification of Award</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_Toc54647313 \h </w:instrText>
      </w:r>
      <w:r w:rsidRPr="007556D3">
        <w:rPr>
          <w:rFonts w:cs="Txt"/>
          <w:noProof/>
          <w:sz w:val="24"/>
        </w:rPr>
      </w:r>
      <w:r w:rsidRPr="007556D3">
        <w:rPr>
          <w:rFonts w:cs="Txt"/>
          <w:noProof/>
          <w:sz w:val="24"/>
        </w:rPr>
        <w:fldChar w:fldCharType="separate"/>
      </w:r>
      <w:r w:rsidR="0016673F">
        <w:rPr>
          <w:rFonts w:cs="Txt"/>
          <w:noProof/>
          <w:sz w:val="24"/>
        </w:rPr>
        <w:t>21</w:t>
      </w:r>
      <w:r w:rsidRPr="007556D3">
        <w:rPr>
          <w:rFonts w:cs="Txt"/>
          <w:noProof/>
          <w:sz w:val="24"/>
        </w:rPr>
        <w:fldChar w:fldCharType="end"/>
      </w:r>
    </w:p>
    <w:p w14:paraId="3960C7CE" w14:textId="14546315"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43.</w:t>
      </w:r>
      <w:r w:rsidRPr="007556D3">
        <w:rPr>
          <w:rFonts w:cs="Txt"/>
          <w:noProof/>
          <w:sz w:val="24"/>
          <w:lang w:eastAsia="en-US"/>
        </w:rPr>
        <w:tab/>
      </w:r>
      <w:r w:rsidRPr="007556D3">
        <w:rPr>
          <w:rFonts w:cs="Txt"/>
          <w:noProof/>
          <w:sz w:val="24"/>
        </w:rPr>
        <w:t>Signing of Contract</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_Toc54647314 \h </w:instrText>
      </w:r>
      <w:r w:rsidRPr="007556D3">
        <w:rPr>
          <w:rFonts w:cs="Txt"/>
          <w:noProof/>
          <w:sz w:val="24"/>
        </w:rPr>
      </w:r>
      <w:r w:rsidRPr="007556D3">
        <w:rPr>
          <w:rFonts w:cs="Txt"/>
          <w:noProof/>
          <w:sz w:val="24"/>
        </w:rPr>
        <w:fldChar w:fldCharType="separate"/>
      </w:r>
      <w:r w:rsidR="0016673F">
        <w:rPr>
          <w:rFonts w:cs="Txt"/>
          <w:noProof/>
          <w:sz w:val="24"/>
        </w:rPr>
        <w:t>22</w:t>
      </w:r>
      <w:r w:rsidRPr="007556D3">
        <w:rPr>
          <w:rFonts w:cs="Txt"/>
          <w:noProof/>
          <w:sz w:val="24"/>
        </w:rPr>
        <w:fldChar w:fldCharType="end"/>
      </w:r>
    </w:p>
    <w:p w14:paraId="50DE046C" w14:textId="6ACBC8B1" w:rsidR="007556D3" w:rsidRPr="007556D3" w:rsidRDefault="007556D3">
      <w:pPr>
        <w:pStyle w:val="TOC3"/>
        <w:tabs>
          <w:tab w:val="left" w:pos="1100"/>
          <w:tab w:val="right" w:leader="dot" w:pos="9350"/>
        </w:tabs>
        <w:rPr>
          <w:rFonts w:cs="Txt"/>
          <w:noProof/>
          <w:sz w:val="24"/>
          <w:lang w:eastAsia="en-US"/>
        </w:rPr>
      </w:pPr>
      <w:r w:rsidRPr="007556D3">
        <w:rPr>
          <w:rFonts w:cs="Txt"/>
          <w:noProof/>
          <w:sz w:val="24"/>
        </w:rPr>
        <w:t>44.</w:t>
      </w:r>
      <w:r w:rsidRPr="007556D3">
        <w:rPr>
          <w:rFonts w:cs="Txt"/>
          <w:noProof/>
          <w:sz w:val="24"/>
          <w:lang w:eastAsia="en-US"/>
        </w:rPr>
        <w:tab/>
      </w:r>
      <w:r w:rsidRPr="007556D3">
        <w:rPr>
          <w:rFonts w:cs="Txt"/>
          <w:noProof/>
          <w:sz w:val="24"/>
        </w:rPr>
        <w:t>Performance Security</w:t>
      </w:r>
      <w:r w:rsidRPr="007556D3">
        <w:rPr>
          <w:rFonts w:cs="Txt"/>
          <w:noProof/>
          <w:sz w:val="24"/>
        </w:rPr>
        <w:tab/>
      </w:r>
      <w:r w:rsidRPr="007556D3">
        <w:rPr>
          <w:rFonts w:cs="Txt"/>
          <w:noProof/>
          <w:sz w:val="24"/>
        </w:rPr>
        <w:fldChar w:fldCharType="begin"/>
      </w:r>
      <w:r w:rsidRPr="007556D3">
        <w:rPr>
          <w:rFonts w:cs="Txt"/>
          <w:noProof/>
          <w:sz w:val="24"/>
        </w:rPr>
        <w:instrText xml:space="preserve"> PAGEREF _Toc54647315 \h </w:instrText>
      </w:r>
      <w:r w:rsidRPr="007556D3">
        <w:rPr>
          <w:rFonts w:cs="Txt"/>
          <w:noProof/>
          <w:sz w:val="24"/>
        </w:rPr>
      </w:r>
      <w:r w:rsidRPr="007556D3">
        <w:rPr>
          <w:rFonts w:cs="Txt"/>
          <w:noProof/>
          <w:sz w:val="24"/>
        </w:rPr>
        <w:fldChar w:fldCharType="separate"/>
      </w:r>
      <w:r w:rsidR="0016673F">
        <w:rPr>
          <w:rFonts w:cs="Txt"/>
          <w:noProof/>
          <w:sz w:val="24"/>
        </w:rPr>
        <w:t>22</w:t>
      </w:r>
      <w:r w:rsidRPr="007556D3">
        <w:rPr>
          <w:rFonts w:cs="Txt"/>
          <w:noProof/>
          <w:sz w:val="24"/>
        </w:rPr>
        <w:fldChar w:fldCharType="end"/>
      </w:r>
    </w:p>
    <w:p w14:paraId="5C8094B8" w14:textId="705C9439"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0A6F18DA" w:rsidR="003D70BC" w:rsidRDefault="003D70BC" w:rsidP="007556D3"/>
    <w:p w14:paraId="631906C9" w14:textId="77777777" w:rsidR="003D70BC" w:rsidRDefault="003D70BC" w:rsidP="007556D3"/>
    <w:p w14:paraId="7BFB1D1E" w14:textId="63991079" w:rsidR="00BC4591" w:rsidRPr="00007382" w:rsidRDefault="00BC4591" w:rsidP="00F22CD9">
      <w:pPr>
        <w:pStyle w:val="Heading3"/>
      </w:pPr>
      <w:bookmarkStart w:id="4" w:name="_Toc54647272"/>
      <w:bookmarkStart w:id="5" w:name="a"/>
      <w:r w:rsidRPr="00007382">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54647273"/>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54647274"/>
      <w:r w:rsidRPr="002B4BE9">
        <w:t>Corrupt Practices</w:t>
      </w:r>
      <w:bookmarkEnd w:id="7"/>
      <w:r w:rsidRPr="002B4BE9">
        <w:tab/>
      </w:r>
    </w:p>
    <w:p w14:paraId="67D6BBB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and Treasury requires that bidders, suppliers, and contractors in the Government of Maldives financed contracts; observe the highest standard of ethics during the procurement and execution of such contracts. In pursuance of this policy, the Government of Republic of Maldives represented by the Ministry of Finance:</w:t>
      </w:r>
    </w:p>
    <w:p w14:paraId="33ED8453" w14:textId="77777777" w:rsidR="00BC4591" w:rsidRPr="002B4BE9" w:rsidRDefault="00BC4591" w:rsidP="00BC4591">
      <w:pPr>
        <w:ind w:firstLine="1440"/>
        <w:rPr>
          <w:rFonts w:ascii="Times New Roman" w:hAnsi="Times New Roman"/>
        </w:rPr>
      </w:pPr>
      <w:r w:rsidRPr="002B4BE9">
        <w:rPr>
          <w:rFonts w:ascii="Times New Roman" w:hAnsi="Times New Roman"/>
        </w:rPr>
        <w:t>a.</w:t>
      </w:r>
      <w:r w:rsidRPr="002B4BE9">
        <w:rPr>
          <w:rFonts w:ascii="Times New Roman" w:hAnsi="Times New Roman"/>
        </w:rPr>
        <w:tab/>
        <w:t xml:space="preserve">defines, for the purposes of this provision, the terms set forth below </w:t>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r>
      <w:r w:rsidRPr="002B4BE9">
        <w:rPr>
          <w:rFonts w:ascii="Times New Roman" w:hAnsi="Times New Roman"/>
        </w:rPr>
        <w:tab/>
        <w:t>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(i)</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or  the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lastRenderedPageBreak/>
        <w:t xml:space="preserve">(aa) deliberately destroying falsifying altering or concealing of evidence material to the investigation or making false statement investigators in order top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will reject a proposal for award if it determines that the bidder recommended for award has, directly or through an agent, engaged in corrupt, fraudulent, collusive, or coercive practices in competing for the Contract; and</w:t>
      </w:r>
    </w:p>
    <w:p w14:paraId="15E32F47" w14:textId="551718E0"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will sanction a party or its successor, including declaring ineligible, either indefinitely or for a stated period of time, to participate in Government of Maldives financed activities if it at any time determines that the firm has, directly or through an agent, engaged in corrupt, fraudulent, collusive, or coercive practices in competing for, or in executing, an Government of Maldives financed contract.</w:t>
      </w:r>
    </w:p>
    <w:p w14:paraId="479979EE" w14:textId="1C5F08A2" w:rsidR="00BC4591" w:rsidRDefault="00BC4591" w:rsidP="00F22CD9">
      <w:pPr>
        <w:pStyle w:val="Heading3"/>
      </w:pPr>
      <w:bookmarkStart w:id="8" w:name="_Toc54647275"/>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(i)</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54647276"/>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54647277"/>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080DFAC1"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VII – Technical Specifications Part 1 – General Works</w:t>
      </w:r>
    </w:p>
    <w:p w14:paraId="1B597B8F" w14:textId="4DBADB85"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VIII – Technical Specifications Part 2 – Sewerage Works</w:t>
      </w:r>
    </w:p>
    <w:p w14:paraId="14846B17" w14:textId="47738A12"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Technical Specifications Part 3 – Water Supply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2882F9BF"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islands</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1 </w:t>
      </w:r>
      <w:r w:rsidRPr="00D93F93">
        <w:rPr>
          <w:rFonts w:ascii="Times New Roman" w:hAnsi="Times New Roman"/>
        </w:rPr>
        <w:t xml:space="preserve"> -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54647278"/>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54647279"/>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54647280"/>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54647281"/>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54647282"/>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54647283"/>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54647284"/>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54647285"/>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54647286"/>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54647287"/>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54647288"/>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54647289"/>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a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54647290"/>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 xml:space="preserve">The currency(ies)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54647291"/>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54647292"/>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w:t>
      </w:r>
      <w:r w:rsidRPr="002B4BE9">
        <w:rPr>
          <w:rFonts w:ascii="Times New Roman" w:hAnsi="Times New Roman"/>
        </w:rPr>
        <w:tab/>
        <w:t>sign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54647293"/>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54647294"/>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Bidders submitting bids by mail or by hand shall enclose the original and each copy of the Bid, including alternative bids,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54647295"/>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54647296"/>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54647297"/>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54647298"/>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54647299"/>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54647300"/>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54647301"/>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54647302"/>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54647303"/>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w:t>
      </w:r>
      <w:r w:rsidRPr="00D93F93">
        <w:rPr>
          <w:rFonts w:ascii="Times New Roman" w:hAnsi="Times New Roman"/>
        </w:rPr>
        <w:tab/>
        <w:t>affect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486371D8"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Pr="00D93F93">
        <w:rPr>
          <w:rFonts w:ascii="Times New Roman" w:hAnsi="Times New Roman"/>
        </w:rPr>
        <w:t>overall completeness and compliance of the Bid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may be rejected for non-responsiveness; technical aspects of the Bid Submitted in accordance with ITB 17, Technical Proposal in particular shall 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 or reservation.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lastRenderedPageBreak/>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54647304"/>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54647305"/>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54647306"/>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 xml:space="preserve">For evaluation and comparison purposes, the currency(ies)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54647307"/>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54647308"/>
      <w:r w:rsidRPr="002B4BE9">
        <w:lastRenderedPageBreak/>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taken into account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54647309"/>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54647310"/>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p>
    <w:p w14:paraId="4D05363D" w14:textId="6AB4F0B1"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w:t>
      </w:r>
      <w:r w:rsidRPr="002B4BE9">
        <w:rPr>
          <w:rFonts w:ascii="Times New Roman" w:hAnsi="Times New Roman"/>
        </w:rPr>
        <w:lastRenderedPageBreak/>
        <w:t xml:space="preserve">shall </w:t>
      </w:r>
      <w:r>
        <w:rPr>
          <w:rFonts w:ascii="Times New Roman" w:hAnsi="Times New Roman"/>
        </w:rPr>
        <w:t>proceed to the next lowest evaluated bid to make a similar determination of the Bidder’s capabilities to perform satisfactorily.</w:t>
      </w:r>
    </w:p>
    <w:p w14:paraId="5BFEA6CA" w14:textId="709D37E2" w:rsidR="00BC4591" w:rsidRPr="002B4BE9" w:rsidRDefault="00BC4591" w:rsidP="00F22CD9">
      <w:pPr>
        <w:pStyle w:val="Heading3"/>
      </w:pPr>
      <w:bookmarkStart w:id="44" w:name="_Toc54647311"/>
      <w:r w:rsidRPr="002B4BE9">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54647312"/>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54647313"/>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(i)</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r w:rsidRPr="002B4BE9">
        <w:rPr>
          <w:rFonts w:ascii="Times New Roman" w:hAnsi="Times New Roman"/>
        </w:rPr>
        <w:t xml:space="preserve">award </w:t>
      </w:r>
      <w:r>
        <w:rPr>
          <w:rFonts w:ascii="Times New Roman" w:hAnsi="Times New Roman"/>
        </w:rPr>
        <w:t>,</w:t>
      </w:r>
      <w:r w:rsidRPr="002B4BE9">
        <w:rPr>
          <w:rFonts w:ascii="Times New Roman" w:hAnsi="Times New Roman"/>
        </w:rPr>
        <w:t>requests in writing the grounds on which its bid was not selected.</w:t>
      </w:r>
    </w:p>
    <w:p w14:paraId="7164FA9B" w14:textId="12847A37" w:rsidR="00BC4591" w:rsidRPr="002B4BE9" w:rsidRDefault="00BC4591" w:rsidP="00F22CD9">
      <w:pPr>
        <w:pStyle w:val="Heading3"/>
      </w:pPr>
      <w:bookmarkStart w:id="47" w:name="_Toc54647314"/>
      <w:r w:rsidRPr="002B4BE9">
        <w:lastRenderedPageBreak/>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54647315"/>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56719602"/>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722313F0" w:rsidR="007556D3" w:rsidRPr="00147FA0" w:rsidRDefault="007556D3" w:rsidP="00B23970">
            <w:pPr>
              <w:rPr>
                <w:rFonts w:ascii="Times New Roman" w:hAnsi="Times New Roman" w:cs="Times New Roman"/>
              </w:rPr>
            </w:pPr>
            <w:r w:rsidRPr="00147FA0">
              <w:rPr>
                <w:rFonts w:ascii="Times New Roman" w:hAnsi="Times New Roman" w:cs="Times New Roman"/>
              </w:rPr>
              <w:t xml:space="preserve">The number of the Invitation for Bids is: </w:t>
            </w:r>
            <w:r w:rsidRPr="00B23970">
              <w:rPr>
                <w:rFonts w:ascii="Times New Roman" w:hAnsi="Times New Roman" w:cs="Times New Roman"/>
              </w:rPr>
              <w:t>(IUL) 13-K/13/20</w:t>
            </w:r>
            <w:r w:rsidR="00B23970" w:rsidRPr="00B23970">
              <w:rPr>
                <w:rFonts w:ascii="Times New Roman" w:hAnsi="Times New Roman" w:cs="Times New Roman"/>
              </w:rPr>
              <w:t>20</w:t>
            </w:r>
            <w:r w:rsidRPr="00B23970">
              <w:rPr>
                <w:rFonts w:ascii="Times New Roman" w:hAnsi="Times New Roman" w:cs="Times New Roman"/>
              </w:rPr>
              <w:t>/2</w:t>
            </w:r>
            <w:r w:rsidR="00B23970" w:rsidRPr="00B23970">
              <w:rPr>
                <w:rFonts w:ascii="Times New Roman" w:hAnsi="Times New Roman" w:cs="Times New Roman"/>
              </w:rPr>
              <w:t>72</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03FAF733" w14:textId="77777777" w:rsidR="007556D3" w:rsidRPr="00147FA0" w:rsidRDefault="007556D3" w:rsidP="007556D3">
            <w:pPr>
              <w:spacing w:after="0"/>
              <w:rPr>
                <w:rFonts w:ascii="Times New Roman" w:hAnsi="Times New Roman" w:cs="Times New Roman"/>
                <w:b/>
                <w:bCs/>
              </w:rPr>
            </w:pPr>
          </w:p>
          <w:p w14:paraId="0069660B" w14:textId="77777777" w:rsidR="00B23970" w:rsidRDefault="00B23970" w:rsidP="00B23970">
            <w:pPr>
              <w:spacing w:after="0"/>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w:t>
            </w:r>
            <w:r w:rsidRPr="009D38DF">
              <w:rPr>
                <w:rFonts w:ascii="Times New Roman" w:hAnsi="Times New Roman" w:cs="Times New Roman"/>
              </w:rPr>
              <w:t xml:space="preserve">is: </w:t>
            </w:r>
            <w:r w:rsidRPr="009D38DF">
              <w:rPr>
                <w:rFonts w:ascii="Times New Roman" w:hAnsi="Times New Roman" w:cs="Times New Roman"/>
                <w:b/>
                <w:bCs/>
              </w:rPr>
              <w:t>TES/2020/W-025</w:t>
            </w:r>
            <w:r w:rsidRPr="009D38DF">
              <w:rPr>
                <w:rFonts w:ascii="Times New Roman" w:hAnsi="Times New Roman" w:cs="Times New Roman"/>
              </w:rPr>
              <w:t xml:space="preserve"> </w:t>
            </w:r>
          </w:p>
          <w:p w14:paraId="7538895A" w14:textId="77777777" w:rsidR="007556D3" w:rsidRPr="00147FA0" w:rsidRDefault="007556D3" w:rsidP="00B23970">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12F7D5D5" w14:textId="77777777" w:rsidR="00B23970" w:rsidRDefault="00B23970" w:rsidP="00B23970">
            <w:pPr>
              <w:rPr>
                <w:rFonts w:ascii="Times New Roman" w:hAnsi="Times New Roman" w:cs="Times New Roman"/>
                <w:b/>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p>
          <w:p w14:paraId="48D31103" w14:textId="77777777" w:rsidR="00B23970" w:rsidRPr="00E4193C" w:rsidRDefault="00B23970" w:rsidP="00B23970">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1. Design and Build of Water Supply and Sewerage Facilities in Ga.Kondey (Lot 1)</w:t>
            </w:r>
          </w:p>
          <w:p w14:paraId="6440889D" w14:textId="77777777" w:rsidR="00B23970" w:rsidRPr="00E4193C" w:rsidRDefault="00B23970" w:rsidP="00B23970">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2. Design and Build of Water Supply and Sewerage Facilities in Gdh.Rathafandhoo (Lot 2)</w:t>
            </w:r>
          </w:p>
          <w:p w14:paraId="1AC5D7CA" w14:textId="77777777" w:rsidR="00B23970" w:rsidRPr="00E4193C" w:rsidRDefault="00B23970" w:rsidP="00B23970">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3.</w:t>
            </w:r>
            <w:r w:rsidRPr="00E4193C">
              <w:rPr>
                <w:sz w:val="18"/>
                <w:szCs w:val="18"/>
              </w:rPr>
              <w:t xml:space="preserve"> </w:t>
            </w:r>
            <w:r w:rsidRPr="00E4193C">
              <w:rPr>
                <w:rFonts w:ascii="Times New Roman" w:hAnsi="Times New Roman" w:cs="Times New Roman"/>
                <w:b/>
                <w:sz w:val="18"/>
                <w:szCs w:val="18"/>
              </w:rPr>
              <w:t>Design and Build of Water Supply and Sewerage Facilities in Ha.Molhadhoo (Lot 3)</w:t>
            </w:r>
          </w:p>
          <w:p w14:paraId="32F41150" w14:textId="77777777" w:rsidR="00B23970" w:rsidRPr="00E4193C" w:rsidRDefault="00B23970" w:rsidP="00B23970">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4.</w:t>
            </w:r>
            <w:r w:rsidRPr="00E4193C">
              <w:rPr>
                <w:sz w:val="18"/>
                <w:szCs w:val="18"/>
              </w:rPr>
              <w:t xml:space="preserve"> </w:t>
            </w:r>
            <w:r w:rsidRPr="00E4193C">
              <w:rPr>
                <w:rFonts w:ascii="Times New Roman" w:hAnsi="Times New Roman" w:cs="Times New Roman"/>
                <w:b/>
                <w:sz w:val="18"/>
                <w:szCs w:val="18"/>
              </w:rPr>
              <w:t>Design and Build of Water Supply and Sewerage Facilities in L.Mundoo (Lot 4)</w:t>
            </w:r>
          </w:p>
          <w:p w14:paraId="5848F4FD" w14:textId="77777777" w:rsidR="00B23970" w:rsidRPr="00240FD4" w:rsidRDefault="00B23970" w:rsidP="00B23970">
            <w:pPr>
              <w:spacing w:after="0" w:line="360" w:lineRule="auto"/>
              <w:rPr>
                <w:rFonts w:ascii="Times New Roman" w:hAnsi="Times New Roman" w:cs="Times New Roman"/>
                <w:b/>
                <w:sz w:val="18"/>
                <w:szCs w:val="18"/>
              </w:rPr>
            </w:pPr>
            <w:r w:rsidRPr="00E4193C">
              <w:rPr>
                <w:rFonts w:ascii="Times New Roman" w:hAnsi="Times New Roman" w:cs="Times New Roman"/>
                <w:b/>
                <w:sz w:val="18"/>
                <w:szCs w:val="18"/>
              </w:rPr>
              <w:t>5.</w:t>
            </w:r>
            <w:r w:rsidRPr="00E4193C">
              <w:rPr>
                <w:sz w:val="18"/>
                <w:szCs w:val="18"/>
              </w:rPr>
              <w:t xml:space="preserve"> </w:t>
            </w:r>
            <w:r w:rsidRPr="00E4193C">
              <w:rPr>
                <w:rFonts w:ascii="Times New Roman" w:hAnsi="Times New Roman" w:cs="Times New Roman"/>
                <w:b/>
                <w:sz w:val="18"/>
                <w:szCs w:val="18"/>
              </w:rPr>
              <w:t>Design and</w:t>
            </w:r>
            <w:r w:rsidRPr="00240FD4">
              <w:rPr>
                <w:rFonts w:ascii="Times New Roman" w:hAnsi="Times New Roman" w:cs="Times New Roman"/>
                <w:b/>
                <w:sz w:val="18"/>
                <w:szCs w:val="18"/>
              </w:rPr>
              <w:t xml:space="preserve"> Build of Water Supply and Sewerage Facilities in M.Veyvah (Lot 5)</w:t>
            </w:r>
          </w:p>
          <w:p w14:paraId="01EB8054"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6. Design and Build of Water Supply and Sewerage Facilities in Th.Omadhoo (Lot 6)</w:t>
            </w:r>
          </w:p>
          <w:p w14:paraId="42A6D801"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7. Design and Build of Water Supply and Sewerage Facilities in Aa.Bodufulhadhoo (Lot 7)</w:t>
            </w:r>
          </w:p>
          <w:p w14:paraId="15B96EC4"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8. Design and Build of Water Supply and Sewerage Facilities in Dh.Rin'bidhoo (Lot 8)</w:t>
            </w:r>
          </w:p>
          <w:p w14:paraId="05DB1BDD"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9. Design and Build of Sewerage Facilities in Hdh.Naivaadhoo (Lot 9)</w:t>
            </w:r>
          </w:p>
          <w:p w14:paraId="41C8ABC7"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10. Design and Build of Water Supply Facilities in Dh.Hulhudheli (Lot 10)</w:t>
            </w:r>
          </w:p>
          <w:p w14:paraId="4A72B780"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11. Design and Build of Water Supply Facilities in Dh.Maaenboodhoo (Lot 11)</w:t>
            </w:r>
          </w:p>
          <w:p w14:paraId="2DF68AE9"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12. Design and Build of Water Supply Facilities in F.Feeali (Lot 12)</w:t>
            </w:r>
          </w:p>
          <w:p w14:paraId="663BC537"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13. Design and Build of Water Supply Facilities in Ha.Utheem (Lot 13)</w:t>
            </w:r>
          </w:p>
          <w:p w14:paraId="1E09AE24"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14. Design and Build of Water Supply Facilities in L.Dhanbidhoo (Lot 14)</w:t>
            </w:r>
          </w:p>
          <w:p w14:paraId="746A68C7"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15. Design and Build of Water Supply Facilities in R.Rasmaadhoo (Lot 15)</w:t>
            </w:r>
          </w:p>
          <w:p w14:paraId="314281FF"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16. Design and Build of Water Supply Facilities in R.Maakurathu (Lot 16)</w:t>
            </w:r>
          </w:p>
          <w:p w14:paraId="5F81D619" w14:textId="77777777" w:rsidR="00B23970" w:rsidRPr="00240FD4"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17. Design and Build of Water Supply Facilities in Th.Veymandoo (Lot 17)</w:t>
            </w:r>
          </w:p>
          <w:p w14:paraId="12FF5B58" w14:textId="77777777" w:rsidR="00B23970" w:rsidRDefault="00B23970" w:rsidP="00B23970">
            <w:pPr>
              <w:spacing w:after="0" w:line="360" w:lineRule="auto"/>
              <w:rPr>
                <w:rFonts w:ascii="Times New Roman" w:hAnsi="Times New Roman" w:cs="Times New Roman"/>
                <w:b/>
                <w:sz w:val="18"/>
                <w:szCs w:val="18"/>
              </w:rPr>
            </w:pPr>
            <w:r w:rsidRPr="00240FD4">
              <w:rPr>
                <w:rFonts w:ascii="Times New Roman" w:hAnsi="Times New Roman" w:cs="Times New Roman"/>
                <w:b/>
                <w:sz w:val="18"/>
                <w:szCs w:val="18"/>
              </w:rPr>
              <w:t>18. Design and Build of Water Supply Facilities in Th.Buruni (Lot 18)</w:t>
            </w:r>
          </w:p>
          <w:p w14:paraId="696005C6" w14:textId="77777777" w:rsidR="00B23970" w:rsidRDefault="00B23970" w:rsidP="00B23970">
            <w:pPr>
              <w:spacing w:after="0" w:line="360" w:lineRule="auto"/>
              <w:rPr>
                <w:rFonts w:ascii="Times New Roman" w:hAnsi="Times New Roman" w:cs="Times New Roman"/>
                <w:b/>
                <w:sz w:val="18"/>
                <w:szCs w:val="18"/>
              </w:rPr>
            </w:pPr>
          </w:p>
          <w:p w14:paraId="0BFE1E10" w14:textId="23CA6FB9" w:rsidR="007556D3" w:rsidRPr="00147FA0" w:rsidRDefault="00B23970" w:rsidP="00B23970">
            <w:pPr>
              <w:rPr>
                <w:rFonts w:ascii="Times New Roman" w:hAnsi="Times New Roman" w:cs="Times New Roman"/>
              </w:rPr>
            </w:pPr>
            <w:r>
              <w:rPr>
                <w:rFonts w:ascii="Times New Roman" w:hAnsi="Times New Roman" w:cs="Times New Roman"/>
                <w:b/>
                <w:sz w:val="18"/>
                <w:szCs w:val="18"/>
              </w:rPr>
              <w:t>Bidder has the option to quote for one or more Lots.</w:t>
            </w:r>
          </w:p>
        </w:tc>
      </w:tr>
      <w:tr w:rsidR="0065309C"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65309C" w:rsidRPr="00D93F93" w:rsidRDefault="0065309C" w:rsidP="0065309C">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59C6A4F0" w:rsidR="0065309C" w:rsidRPr="00D93F93" w:rsidRDefault="0065309C" w:rsidP="0065309C">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 xml:space="preserve">The Bidder/All parties comprising the bidder shall have the Nationality of Maldives. </w:t>
            </w:r>
          </w:p>
        </w:tc>
      </w:tr>
      <w:tr w:rsidR="0065309C"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65309C" w:rsidRPr="00147FA0" w:rsidRDefault="0065309C" w:rsidP="0065309C">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3C1C757F" w:rsidR="0065309C" w:rsidRDefault="00B23970" w:rsidP="0065309C">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D27338">
              <w:rPr>
                <w:rFonts w:ascii="Times New Roman" w:hAnsi="Times New Roman"/>
              </w:rPr>
              <w:t>Bidder shall be registered under National Contractor’s Registry (NCR) and the registration shall be valid at the time of bid submission.</w:t>
            </w:r>
          </w:p>
        </w:tc>
      </w:tr>
      <w:tr w:rsidR="007556D3"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E34873" w:rsidRDefault="009E764F" w:rsidP="00F22CD9">
            <w:pPr>
              <w:pStyle w:val="Heading3"/>
              <w:numPr>
                <w:ilvl w:val="0"/>
                <w:numId w:val="0"/>
              </w:numPr>
            </w:pPr>
          </w:p>
          <w:p w14:paraId="5C27104B" w14:textId="351DDF48" w:rsidR="007556D3" w:rsidRPr="00E34873" w:rsidRDefault="007556D3" w:rsidP="00F22CD9">
            <w:pPr>
              <w:pStyle w:val="Heading3"/>
            </w:pPr>
            <w:r w:rsidRPr="00E34873">
              <w:t>Bidding Document</w:t>
            </w:r>
          </w:p>
        </w:tc>
      </w:tr>
      <w:tr w:rsidR="007556D3"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5192C35C" w14:textId="77777777" w:rsidR="00B23970" w:rsidRPr="0035582B" w:rsidRDefault="00B23970" w:rsidP="00B23970">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65D753F" w14:textId="098C5D21" w:rsidR="00B23970" w:rsidRPr="00D27338" w:rsidRDefault="00B23970" w:rsidP="00B23970">
            <w:pPr>
              <w:pStyle w:val="Default"/>
              <w:rPr>
                <w:rFonts w:ascii="Times New Roman" w:hAnsi="Times New Roman" w:cs="Times New Roman"/>
                <w:bCs/>
                <w:color w:val="2E74B5" w:themeColor="accent5" w:themeShade="BF"/>
                <w:szCs w:val="20"/>
                <w:lang w:val="en-GB"/>
              </w:rPr>
            </w:pPr>
            <w:r>
              <w:rPr>
                <w:rFonts w:ascii="Times New Roman" w:hAnsi="Times New Roman" w:cs="Times New Roman"/>
                <w:bCs/>
                <w:color w:val="2E74B5" w:themeColor="accent5" w:themeShade="BF"/>
                <w:szCs w:val="20"/>
                <w:lang w:val="en-GB"/>
              </w:rPr>
              <w:lastRenderedPageBreak/>
              <w:t>Ibrahim Aflaah</w:t>
            </w:r>
          </w:p>
          <w:p w14:paraId="4A6796AD" w14:textId="11A06D0D"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Assistant Procurement </w:t>
            </w:r>
            <w:r>
              <w:rPr>
                <w:rFonts w:ascii="Times New Roman" w:hAnsi="Times New Roman" w:cs="Times New Roman"/>
                <w:bCs/>
                <w:color w:val="auto"/>
                <w:szCs w:val="20"/>
                <w:lang w:val="en-GB"/>
              </w:rPr>
              <w:t>Officer</w:t>
            </w:r>
          </w:p>
          <w:p w14:paraId="030C4BCF" w14:textId="77777777"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09C4F954" w14:textId="77777777"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49DB6AD" w14:textId="77777777"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Ameenee Magu, Male’, 20379</w:t>
            </w:r>
          </w:p>
          <w:p w14:paraId="1175ED4C" w14:textId="77777777"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741D3AB9" w14:textId="1F8A2614"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w:t>
            </w:r>
            <w:r>
              <w:rPr>
                <w:rFonts w:ascii="Times New Roman" w:hAnsi="Times New Roman" w:cs="Times New Roman"/>
                <w:bCs/>
                <w:color w:val="auto"/>
                <w:szCs w:val="20"/>
                <w:lang w:val="en-GB"/>
              </w:rPr>
              <w:t>125</w:t>
            </w:r>
            <w:r w:rsidRPr="00D27338">
              <w:rPr>
                <w:rFonts w:ascii="Times New Roman" w:hAnsi="Times New Roman" w:cs="Times New Roman"/>
                <w:bCs/>
                <w:color w:val="auto"/>
                <w:szCs w:val="20"/>
                <w:lang w:val="en-GB"/>
              </w:rPr>
              <w:t>, (960) 334 9106, (960) 334 9147</w:t>
            </w:r>
          </w:p>
          <w:p w14:paraId="2062BB4D" w14:textId="103AAB2F"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0" w:history="1">
              <w:r w:rsidRPr="008229F0">
                <w:rPr>
                  <w:rStyle w:val="Hyperlink"/>
                  <w:rFonts w:ascii="Times New Roman" w:hAnsi="Times New Roman" w:cs="Times New Roman"/>
                  <w:bCs/>
                  <w:szCs w:val="20"/>
                  <w:lang w:val="en-GB"/>
                </w:rPr>
                <w:t xml:space="preserve"> ibrahim.aflah@finance.gov.mv</w:t>
              </w:r>
            </w:hyperlink>
            <w:r w:rsidRPr="00D27338">
              <w:rPr>
                <w:rFonts w:ascii="Times New Roman" w:hAnsi="Times New Roman" w:cs="Times New Roman"/>
                <w:bCs/>
                <w:color w:val="auto"/>
                <w:szCs w:val="20"/>
                <w:lang w:val="en-GB"/>
              </w:rPr>
              <w:t xml:space="preserve"> </w:t>
            </w:r>
          </w:p>
          <w:p w14:paraId="06B848A0" w14:textId="77777777" w:rsidR="00B23970" w:rsidRPr="00D27338" w:rsidRDefault="00B23970" w:rsidP="00B23970">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1"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2" w:history="1"/>
          </w:p>
          <w:p w14:paraId="66C6D8D2" w14:textId="77777777" w:rsidR="00B23970" w:rsidRPr="0035582B" w:rsidRDefault="00B23970" w:rsidP="00B23970">
            <w:pPr>
              <w:pStyle w:val="BodyText"/>
              <w:tabs>
                <w:tab w:val="left" w:pos="1521"/>
              </w:tabs>
              <w:rPr>
                <w:color w:val="000000"/>
                <w:lang w:val="it-IT"/>
              </w:rPr>
            </w:pPr>
            <w:r w:rsidRPr="0035582B">
              <w:rPr>
                <w:color w:val="000000"/>
                <w:lang w:val="it-IT"/>
              </w:rPr>
              <w:tab/>
            </w:r>
          </w:p>
          <w:p w14:paraId="1E8C243E" w14:textId="288E68C2" w:rsidR="007556D3" w:rsidRPr="00E267B3" w:rsidRDefault="00B23970" w:rsidP="00B23970">
            <w:pPr>
              <w:spacing w:after="0"/>
              <w:rPr>
                <w:rFonts w:ascii="Times New Roman" w:hAnsi="Times New Roman" w:cs="Times New Roman"/>
                <w:highlight w:val="yellow"/>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Pr>
                <w:rFonts w:ascii="Times New Roman" w:eastAsia="Times New Roman" w:hAnsi="Times New Roman" w:cs="Times New Roman"/>
                <w:b/>
                <w:color w:val="2E74B5" w:themeColor="accent5" w:themeShade="BF"/>
                <w:sz w:val="24"/>
                <w:szCs w:val="20"/>
                <w:lang w:val="en-GB"/>
              </w:rPr>
              <w:t>23</w:t>
            </w:r>
            <w:r w:rsidRPr="00B23970">
              <w:rPr>
                <w:rFonts w:ascii="Times New Roman" w:eastAsia="Times New Roman" w:hAnsi="Times New Roman" w:cs="Times New Roman"/>
                <w:b/>
                <w:color w:val="2E74B5" w:themeColor="accent5" w:themeShade="BF"/>
                <w:sz w:val="24"/>
                <w:szCs w:val="20"/>
                <w:vertAlign w:val="superscript"/>
                <w:lang w:val="en-GB"/>
              </w:rPr>
              <w:t>rd</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lastRenderedPageBreak/>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7556D3" w:rsidRPr="00147FA0" w:rsidRDefault="007556D3" w:rsidP="00D93F93">
            <w:pPr>
              <w:rPr>
                <w:rFonts w:ascii="Times New Roman" w:hAnsi="Times New Roman" w:cs="Times New Roman"/>
              </w:rPr>
            </w:pPr>
            <w:r w:rsidRPr="00147FA0">
              <w:rPr>
                <w:rFonts w:ascii="Times New Roman" w:hAnsi="Times New Roman" w:cs="Times New Roman"/>
              </w:rPr>
              <w:t xml:space="preserve">A Pre-Bid meeting </w:t>
            </w:r>
            <w:r w:rsidR="00D93F93">
              <w:rPr>
                <w:rFonts w:ascii="Times New Roman" w:hAnsi="Times New Roman" w:cs="Times New Roman"/>
              </w:rPr>
              <w:t xml:space="preserve">will not be held. </w:t>
            </w:r>
            <w:r w:rsidRPr="00147FA0">
              <w:rPr>
                <w:rFonts w:ascii="Times New Roman" w:hAnsi="Times New Roman" w:cs="Times New Roman"/>
              </w:rPr>
              <w:t xml:space="preserve"> </w:t>
            </w:r>
          </w:p>
        </w:tc>
      </w:tr>
      <w:tr w:rsidR="007556D3"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E34873" w:rsidRDefault="009E764F" w:rsidP="00E34873"/>
          <w:p w14:paraId="6464C96A" w14:textId="7E9CFFBC" w:rsidR="007556D3" w:rsidRPr="00E34873" w:rsidRDefault="007556D3" w:rsidP="00F22CD9">
            <w:pPr>
              <w:pStyle w:val="Heading3"/>
            </w:pPr>
            <w:r w:rsidRPr="00E34873">
              <w:t>Preparation of Bids</w:t>
            </w:r>
          </w:p>
        </w:tc>
      </w:tr>
      <w:tr w:rsidR="0065309C"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65309C" w:rsidRPr="00147FA0" w:rsidRDefault="0065309C" w:rsidP="007556D3">
            <w:pPr>
              <w:rPr>
                <w:rFonts w:ascii="Times New Roman" w:hAnsi="Times New Roman" w:cs="Times New Roman"/>
              </w:rPr>
            </w:pPr>
            <w:r>
              <w:rPr>
                <w:rFonts w:ascii="Times New Roman" w:hAnsi="Times New Roman" w:cs="Times New Roman"/>
              </w:rPr>
              <w:t>ITB 11.1 (j)</w:t>
            </w:r>
          </w:p>
        </w:tc>
        <w:tc>
          <w:tcPr>
            <w:tcW w:w="8024" w:type="dxa"/>
            <w:tcBorders>
              <w:top w:val="single" w:sz="2" w:space="0" w:color="000000"/>
              <w:bottom w:val="single" w:sz="2" w:space="0" w:color="000000"/>
              <w:right w:val="single" w:sz="2" w:space="0" w:color="000000"/>
            </w:tcBorders>
          </w:tcPr>
          <w:p w14:paraId="041E3DDA" w14:textId="77777777" w:rsidR="0065309C" w:rsidRPr="006F78B0" w:rsidRDefault="0065309C" w:rsidP="0065309C">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65309C" w:rsidRPr="006F78B0" w:rsidRDefault="0065309C" w:rsidP="0065309C">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65309C" w:rsidRPr="006F78B0" w:rsidRDefault="0065309C" w:rsidP="0065309C">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65309C" w:rsidRPr="006F78B0" w:rsidRDefault="0065309C" w:rsidP="0065309C">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65309C" w:rsidRPr="006F78B0" w:rsidRDefault="0065309C" w:rsidP="0065309C">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65309C" w:rsidRPr="0065309C" w:rsidRDefault="0065309C" w:rsidP="0065309C">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Pr="00677A25">
                <w:rPr>
                  <w:rStyle w:val="Hyperlink"/>
                  <w:rFonts w:ascii="Times New Roman" w:hAnsi="Times New Roman"/>
                </w:rPr>
                <w:t>http://www.planning.gov.mv/</w:t>
              </w:r>
            </w:hyperlink>
          </w:p>
        </w:tc>
      </w:tr>
      <w:tr w:rsidR="007556D3"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7556D3" w:rsidRPr="00147FA0" w:rsidRDefault="007556D3" w:rsidP="007556D3">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7556D3"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7556D3" w:rsidRPr="00147FA0" w:rsidRDefault="007556D3" w:rsidP="007556D3">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7556D3" w:rsidRPr="00147FA0" w:rsidRDefault="007556D3" w:rsidP="007556D3">
            <w:pPr>
              <w:rPr>
                <w:rFonts w:ascii="Times New Roman" w:hAnsi="Times New Roman" w:cs="Times New Roman"/>
              </w:rPr>
            </w:pPr>
            <w:r>
              <w:rPr>
                <w:rFonts w:ascii="Times New Roman" w:hAnsi="Times New Roman" w:cs="Times New Roman"/>
              </w:rPr>
              <w:t>Not applicable.</w:t>
            </w:r>
          </w:p>
        </w:tc>
      </w:tr>
      <w:tr w:rsidR="007556D3"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7556D3" w:rsidRPr="00147FA0" w:rsidRDefault="007556D3" w:rsidP="007556D3">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7556D3" w:rsidRPr="00147FA0" w:rsidRDefault="007556D3" w:rsidP="007556D3">
            <w:pPr>
              <w:rPr>
                <w:rFonts w:ascii="Times New Roman" w:hAnsi="Times New Roman" w:cs="Times New Roman"/>
                <w:i/>
              </w:rPr>
            </w:pPr>
            <w:r>
              <w:rPr>
                <w:rFonts w:ascii="Times New Roman" w:hAnsi="Times New Roman" w:cs="Times New Roman"/>
              </w:rPr>
              <w:t>Not applicable.</w:t>
            </w:r>
          </w:p>
        </w:tc>
      </w:tr>
      <w:tr w:rsidR="007556D3"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7556D3"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7556D3" w:rsidRPr="0002475A" w:rsidRDefault="007556D3" w:rsidP="007556D3">
            <w:pPr>
              <w:rPr>
                <w:rFonts w:ascii="Times New Roman" w:hAnsi="Times New Roman" w:cs="Times New Roman"/>
              </w:rPr>
            </w:pPr>
          </w:p>
          <w:p w14:paraId="7BD14C1B" w14:textId="77777777" w:rsidR="007556D3" w:rsidRPr="0002475A" w:rsidRDefault="007556D3" w:rsidP="007556D3">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7556D3" w:rsidRPr="0002475A" w:rsidRDefault="007556D3" w:rsidP="007556D3">
            <w:pPr>
              <w:rPr>
                <w:rFonts w:ascii="Times New Roman" w:hAnsi="Times New Roman" w:cs="Times New Roman"/>
              </w:rPr>
            </w:pPr>
            <w:r w:rsidRPr="0002475A">
              <w:rPr>
                <w:rFonts w:ascii="Times New Roman" w:hAnsi="Times New Roman" w:cs="Times New Roman"/>
              </w:rPr>
              <w:t>Add the following clause to ITB after 18.7;</w:t>
            </w:r>
          </w:p>
          <w:p w14:paraId="66EA9EAE" w14:textId="4014D54E" w:rsidR="007556D3" w:rsidRDefault="007556D3" w:rsidP="007556D3">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7A47DE36" w14:textId="2325BD4B" w:rsidR="006B7EED" w:rsidRPr="006B7EED" w:rsidRDefault="006B7EED" w:rsidP="006B7EED">
            <w:pPr>
              <w:tabs>
                <w:tab w:val="left" w:pos="-1440"/>
                <w:tab w:val="left" w:pos="-720"/>
                <w:tab w:val="left" w:pos="0"/>
                <w:tab w:val="left" w:pos="371"/>
                <w:tab w:val="left" w:pos="742"/>
                <w:tab w:val="left" w:pos="1138"/>
                <w:tab w:val="center" w:pos="8657"/>
              </w:tabs>
              <w:suppressAutoHyphens/>
              <w:spacing w:line="288" w:lineRule="auto"/>
              <w:jc w:val="both"/>
              <w:rPr>
                <w:bCs/>
                <w:color w:val="000000"/>
              </w:rPr>
            </w:pPr>
            <w:r w:rsidRPr="005A145E">
              <w:rPr>
                <w:bCs/>
                <w:color w:val="000000"/>
              </w:rPr>
              <w:lastRenderedPageBreak/>
              <w:t>Where bid prices quoted is not indicated or mentioned as “exclusive” of GST</w:t>
            </w:r>
            <w:r>
              <w:rPr>
                <w:bCs/>
                <w:color w:val="000000"/>
              </w:rPr>
              <w:t xml:space="preserve"> or local taxes</w:t>
            </w:r>
            <w:r w:rsidRPr="005A145E">
              <w:rPr>
                <w:bCs/>
                <w:color w:val="000000"/>
              </w:rPr>
              <w:t>, the Purchaser have the right to take the quoted bid price deemed to be inclusive of GST</w:t>
            </w:r>
            <w:r>
              <w:rPr>
                <w:bCs/>
                <w:color w:val="000000"/>
              </w:rPr>
              <w:t xml:space="preserve"> and all applicable local taxes</w:t>
            </w:r>
            <w:r>
              <w:rPr>
                <w:bCs/>
                <w:color w:val="000000"/>
              </w:rPr>
              <w:t>.</w:t>
            </w:r>
            <w:bookmarkStart w:id="51" w:name="_GoBack"/>
            <w:bookmarkEnd w:id="51"/>
          </w:p>
          <w:p w14:paraId="51D67930" w14:textId="5DEA68A1" w:rsidR="007556D3" w:rsidRPr="0002475A" w:rsidRDefault="007556D3" w:rsidP="007556D3">
            <w:pPr>
              <w:rPr>
                <w:rFonts w:ascii="Times New Roman" w:hAnsi="Times New Roman" w:cs="Times New Roman"/>
              </w:rPr>
            </w:pPr>
          </w:p>
        </w:tc>
      </w:tr>
      <w:tr w:rsidR="007556D3"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7556D3" w:rsidRPr="00147FA0" w:rsidRDefault="007556D3" w:rsidP="007556D3">
            <w:pPr>
              <w:jc w:val="both"/>
              <w:rPr>
                <w:rFonts w:ascii="Times New Roman" w:hAnsi="Times New Roman" w:cs="Times New Roman"/>
                <w:i/>
              </w:rPr>
            </w:pPr>
            <w:r w:rsidRPr="00147FA0">
              <w:rPr>
                <w:rFonts w:ascii="Times New Roman" w:hAnsi="Times New Roman" w:cs="Times New Roman"/>
              </w:rPr>
              <w:lastRenderedPageBreak/>
              <w:t>ITB 19.1</w:t>
            </w:r>
          </w:p>
        </w:tc>
        <w:tc>
          <w:tcPr>
            <w:tcW w:w="8024" w:type="dxa"/>
            <w:tcBorders>
              <w:top w:val="single" w:sz="2" w:space="0" w:color="000000"/>
              <w:bottom w:val="single" w:sz="2" w:space="0" w:color="000000"/>
              <w:right w:val="single" w:sz="2" w:space="0" w:color="000000"/>
            </w:tcBorders>
          </w:tcPr>
          <w:p w14:paraId="4F184DC7" w14:textId="77777777" w:rsidR="0072409B" w:rsidRPr="000A1F71" w:rsidRDefault="0072409B" w:rsidP="0072409B">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726CB191" w:rsidR="007556D3" w:rsidRPr="00E03E28" w:rsidRDefault="0072409B" w:rsidP="0072409B">
            <w:pPr>
              <w:jc w:val="both"/>
              <w:rPr>
                <w:rFonts w:ascii="Times New Roman" w:hAnsi="Times New Roman" w:cs="Times New Roman"/>
                <w:highlight w:val="yellow"/>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7556D3"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7556D3" w:rsidRPr="00147FA0" w:rsidRDefault="007556D3" w:rsidP="007556D3">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7556D3" w:rsidRPr="00147FA0" w:rsidRDefault="007556D3" w:rsidP="007556D3">
            <w:pPr>
              <w:jc w:val="both"/>
              <w:rPr>
                <w:rFonts w:ascii="Times New Roman" w:hAnsi="Times New Roman" w:cs="Times New Roman"/>
              </w:rPr>
            </w:pPr>
            <w:r>
              <w:rPr>
                <w:rFonts w:ascii="Times New Roman" w:hAnsi="Times New Roman" w:cs="Times New Roman"/>
              </w:rPr>
              <w:t xml:space="preserve">Not Applicable </w:t>
            </w:r>
          </w:p>
        </w:tc>
      </w:tr>
      <w:tr w:rsidR="007556D3"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7556D3" w:rsidRPr="00147FA0" w:rsidRDefault="007556D3" w:rsidP="007556D3">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7556D3" w:rsidRDefault="007556D3" w:rsidP="007556D3">
            <w:pPr>
              <w:jc w:val="both"/>
              <w:rPr>
                <w:rFonts w:ascii="Times New Roman" w:hAnsi="Times New Roman" w:cs="Times New Roman"/>
              </w:rPr>
            </w:pPr>
            <w:r>
              <w:rPr>
                <w:rFonts w:ascii="Times New Roman" w:hAnsi="Times New Roman" w:cs="Times New Roman"/>
              </w:rPr>
              <w:t xml:space="preserve">Not Applicable </w:t>
            </w:r>
          </w:p>
        </w:tc>
      </w:tr>
      <w:tr w:rsidR="007556D3"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7556D3"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21.1</w:t>
            </w:r>
          </w:p>
          <w:p w14:paraId="645A8EE2" w14:textId="77777777" w:rsidR="007556D3" w:rsidRPr="00147FA0" w:rsidRDefault="007556D3" w:rsidP="007556D3">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tbl>
            <w:tblPr>
              <w:tblW w:w="99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9990"/>
            </w:tblGrid>
            <w:tr w:rsidR="0072409B" w:rsidRPr="00250DB2" w14:paraId="78FADC0A" w14:textId="77777777" w:rsidTr="00B66A51">
              <w:trPr>
                <w:trHeight w:val="688"/>
                <w:jc w:val="center"/>
              </w:trPr>
              <w:tc>
                <w:tcPr>
                  <w:tcW w:w="8910" w:type="dxa"/>
                  <w:tcBorders>
                    <w:top w:val="single" w:sz="2" w:space="0" w:color="000000"/>
                    <w:bottom w:val="single" w:sz="2" w:space="0" w:color="000000"/>
                    <w:right w:val="single" w:sz="2" w:space="0" w:color="000000"/>
                  </w:tcBorders>
                </w:tcPr>
                <w:p w14:paraId="482B749D" w14:textId="77777777" w:rsidR="0072409B" w:rsidRPr="00147FA0" w:rsidRDefault="0072409B" w:rsidP="0072409B">
                  <w:pPr>
                    <w:ind w:left="960"/>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625961C" w14:textId="77777777" w:rsidR="0072409B" w:rsidRPr="00250DB2" w:rsidRDefault="0072409B" w:rsidP="0072409B">
                  <w:pPr>
                    <w:pStyle w:val="NoSpacing"/>
                    <w:ind w:left="960"/>
                    <w:rPr>
                      <w:rFonts w:ascii="Times New Roman" w:hAnsi="Times New Roman"/>
                    </w:rPr>
                  </w:pPr>
                  <w:r w:rsidRPr="00250DB2">
                    <w:rPr>
                      <w:rFonts w:ascii="Times New Roman" w:hAnsi="Times New Roman"/>
                    </w:rPr>
                    <w:t>a. Bank guarantee</w:t>
                  </w:r>
                </w:p>
                <w:p w14:paraId="2AFC794E" w14:textId="77777777" w:rsidR="0072409B" w:rsidRPr="00250DB2" w:rsidRDefault="0072409B" w:rsidP="0072409B">
                  <w:pPr>
                    <w:pStyle w:val="NoSpacing"/>
                    <w:ind w:left="960"/>
                    <w:rPr>
                      <w:rFonts w:ascii="Times New Roman" w:hAnsi="Times New Roman"/>
                    </w:rPr>
                  </w:pPr>
                  <w:r w:rsidRPr="00250DB2">
                    <w:rPr>
                      <w:rFonts w:ascii="Times New Roman" w:hAnsi="Times New Roman"/>
                    </w:rPr>
                    <w:t>b. Unconditional guarantee issued by a bank or financial institution (such as an insurance, bonding, or surety company)</w:t>
                  </w:r>
                </w:p>
                <w:p w14:paraId="32C6639A" w14:textId="77777777" w:rsidR="0072409B" w:rsidRPr="00250DB2" w:rsidRDefault="0072409B" w:rsidP="0072409B">
                  <w:pPr>
                    <w:pStyle w:val="NoSpacing"/>
                    <w:rPr>
                      <w:rFonts w:ascii="Times New Roman" w:hAnsi="Times New Roman"/>
                    </w:rPr>
                  </w:pPr>
                </w:p>
                <w:p w14:paraId="7FE7E29C" w14:textId="77777777" w:rsidR="0072409B" w:rsidRPr="00FD613A" w:rsidRDefault="0072409B" w:rsidP="0072409B">
                  <w:pPr>
                    <w:ind w:left="960" w:right="990"/>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7DED6870" w14:textId="77777777" w:rsidR="0072409B" w:rsidRDefault="0072409B" w:rsidP="0072409B">
                  <w:pPr>
                    <w:ind w:left="960" w:right="990"/>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17CC94F0" w14:textId="77777777" w:rsidR="0072409B" w:rsidRPr="00147FA0" w:rsidRDefault="0072409B" w:rsidP="0072409B">
                  <w:pPr>
                    <w:ind w:left="960" w:right="990"/>
                    <w:rPr>
                      <w:rFonts w:ascii="Times New Roman" w:hAnsi="Times New Roman" w:cs="Times New Roman"/>
                    </w:rPr>
                  </w:pPr>
                  <w:r>
                    <w:rPr>
                      <w:rFonts w:ascii="Times New Roman" w:hAnsi="Times New Roman" w:cs="Times New Roman"/>
                    </w:rPr>
                    <w:t xml:space="preserve">Bid Security shall be submitted separately for each lot. </w:t>
                  </w:r>
                </w:p>
                <w:p w14:paraId="1E7A8598" w14:textId="77777777" w:rsidR="0072409B" w:rsidRDefault="0072409B" w:rsidP="0072409B">
                  <w:pPr>
                    <w:ind w:left="960" w:right="990"/>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p>
                <w:tbl>
                  <w:tblPr>
                    <w:tblW w:w="8112" w:type="dxa"/>
                    <w:tblInd w:w="1045" w:type="dxa"/>
                    <w:tblLayout w:type="fixed"/>
                    <w:tblLook w:val="04A0" w:firstRow="1" w:lastRow="0" w:firstColumn="1" w:lastColumn="0" w:noHBand="0" w:noVBand="1"/>
                  </w:tblPr>
                  <w:tblGrid>
                    <w:gridCol w:w="810"/>
                    <w:gridCol w:w="4950"/>
                    <w:gridCol w:w="2352"/>
                  </w:tblGrid>
                  <w:tr w:rsidR="0072409B" w:rsidRPr="00F02E87" w14:paraId="4B507C66" w14:textId="77777777" w:rsidTr="0072409B">
                    <w:trPr>
                      <w:trHeight w:val="6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3D9DB"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4"/>
                            <w:szCs w:val="24"/>
                          </w:rPr>
                        </w:pPr>
                        <w:r w:rsidRPr="00F02E87">
                          <w:rPr>
                            <w:rFonts w:ascii="Times New Roman" w:eastAsia="Times New Roman" w:hAnsi="Times New Roman" w:cs="Times New Roman"/>
                            <w:b/>
                            <w:bCs/>
                            <w:color w:val="000000"/>
                            <w:sz w:val="24"/>
                            <w:szCs w:val="24"/>
                          </w:rPr>
                          <w:t>Lots</w:t>
                        </w:r>
                      </w:p>
                    </w:tc>
                    <w:tc>
                      <w:tcPr>
                        <w:tcW w:w="4950" w:type="dxa"/>
                        <w:tcBorders>
                          <w:top w:val="single" w:sz="4" w:space="0" w:color="auto"/>
                          <w:left w:val="nil"/>
                          <w:bottom w:val="single" w:sz="4" w:space="0" w:color="auto"/>
                          <w:right w:val="single" w:sz="4" w:space="0" w:color="000000"/>
                        </w:tcBorders>
                        <w:shd w:val="clear" w:color="auto" w:fill="auto"/>
                        <w:noWrap/>
                        <w:vAlign w:val="center"/>
                        <w:hideMark/>
                      </w:tcPr>
                      <w:p w14:paraId="5AA984E4"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4"/>
                            <w:szCs w:val="24"/>
                          </w:rPr>
                        </w:pPr>
                        <w:r w:rsidRPr="00F02E87">
                          <w:rPr>
                            <w:rFonts w:ascii="Times New Roman" w:eastAsia="Times New Roman" w:hAnsi="Times New Roman" w:cs="Times New Roman"/>
                            <w:b/>
                            <w:bCs/>
                            <w:color w:val="000000"/>
                            <w:sz w:val="24"/>
                            <w:szCs w:val="24"/>
                          </w:rPr>
                          <w:t>Details</w:t>
                        </w:r>
                      </w:p>
                    </w:tc>
                    <w:tc>
                      <w:tcPr>
                        <w:tcW w:w="2352" w:type="dxa"/>
                        <w:tcBorders>
                          <w:top w:val="single" w:sz="4" w:space="0" w:color="auto"/>
                          <w:left w:val="nil"/>
                          <w:bottom w:val="single" w:sz="4" w:space="0" w:color="auto"/>
                          <w:right w:val="single" w:sz="4" w:space="0" w:color="auto"/>
                        </w:tcBorders>
                        <w:shd w:val="clear" w:color="auto" w:fill="auto"/>
                        <w:vAlign w:val="center"/>
                        <w:hideMark/>
                      </w:tcPr>
                      <w:p w14:paraId="345C12F8"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4"/>
                            <w:szCs w:val="24"/>
                          </w:rPr>
                        </w:pPr>
                        <w:r w:rsidRPr="00F02E87">
                          <w:rPr>
                            <w:rFonts w:ascii="Times New Roman" w:eastAsia="Times New Roman" w:hAnsi="Times New Roman" w:cs="Times New Roman"/>
                            <w:b/>
                            <w:bCs/>
                            <w:color w:val="000000"/>
                            <w:sz w:val="24"/>
                            <w:szCs w:val="24"/>
                          </w:rPr>
                          <w:t>Bid Security Amount in MVR</w:t>
                        </w:r>
                      </w:p>
                    </w:tc>
                  </w:tr>
                  <w:tr w:rsidR="0072409B" w:rsidRPr="00F02E87" w14:paraId="148E7B7A"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69C139C2"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34D1A61D"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Design and Build of Water Supply and Sewerage Facilities in Ga.Kondey</w:t>
                        </w:r>
                      </w:p>
                    </w:tc>
                    <w:tc>
                      <w:tcPr>
                        <w:tcW w:w="2352" w:type="dxa"/>
                        <w:tcBorders>
                          <w:top w:val="nil"/>
                          <w:left w:val="nil"/>
                          <w:bottom w:val="single" w:sz="4" w:space="0" w:color="auto"/>
                          <w:right w:val="single" w:sz="4" w:space="0" w:color="auto"/>
                        </w:tcBorders>
                        <w:shd w:val="clear" w:color="auto" w:fill="auto"/>
                        <w:noWrap/>
                        <w:vAlign w:val="center"/>
                        <w:hideMark/>
                      </w:tcPr>
                      <w:p w14:paraId="69DE69D2"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47A2A30A"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3923B729"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2</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2A367072"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Gdh.Rathafandhoo </w:t>
                        </w:r>
                      </w:p>
                    </w:tc>
                    <w:tc>
                      <w:tcPr>
                        <w:tcW w:w="2352" w:type="dxa"/>
                        <w:tcBorders>
                          <w:top w:val="nil"/>
                          <w:left w:val="nil"/>
                          <w:bottom w:val="single" w:sz="4" w:space="0" w:color="auto"/>
                          <w:right w:val="single" w:sz="4" w:space="0" w:color="auto"/>
                        </w:tcBorders>
                        <w:shd w:val="clear" w:color="auto" w:fill="auto"/>
                        <w:noWrap/>
                        <w:vAlign w:val="center"/>
                        <w:hideMark/>
                      </w:tcPr>
                      <w:p w14:paraId="05848302"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230,000.00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7EAC9873"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4555A321"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3</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0160036E"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Design and Build of Water Supply and Sewerage Facilities in Ha.Molhadhoo</w:t>
                        </w:r>
                      </w:p>
                    </w:tc>
                    <w:tc>
                      <w:tcPr>
                        <w:tcW w:w="2352" w:type="dxa"/>
                        <w:tcBorders>
                          <w:top w:val="nil"/>
                          <w:left w:val="nil"/>
                          <w:bottom w:val="single" w:sz="4" w:space="0" w:color="auto"/>
                          <w:right w:val="single" w:sz="4" w:space="0" w:color="auto"/>
                        </w:tcBorders>
                        <w:shd w:val="clear" w:color="auto" w:fill="auto"/>
                        <w:noWrap/>
                        <w:vAlign w:val="center"/>
                        <w:hideMark/>
                      </w:tcPr>
                      <w:p w14:paraId="5B704FA7"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782BE918"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3E6176D4"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4</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3C187104"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L.Mundoo </w:t>
                        </w:r>
                      </w:p>
                    </w:tc>
                    <w:tc>
                      <w:tcPr>
                        <w:tcW w:w="2352" w:type="dxa"/>
                        <w:tcBorders>
                          <w:top w:val="nil"/>
                          <w:left w:val="nil"/>
                          <w:bottom w:val="single" w:sz="4" w:space="0" w:color="auto"/>
                          <w:right w:val="single" w:sz="4" w:space="0" w:color="auto"/>
                        </w:tcBorders>
                        <w:shd w:val="clear" w:color="auto" w:fill="auto"/>
                        <w:noWrap/>
                        <w:vAlign w:val="center"/>
                        <w:hideMark/>
                      </w:tcPr>
                      <w:p w14:paraId="10B483AB"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372E6503"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479A43D7"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5</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04296E58"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M.Veyvah </w:t>
                        </w:r>
                      </w:p>
                    </w:tc>
                    <w:tc>
                      <w:tcPr>
                        <w:tcW w:w="2352" w:type="dxa"/>
                        <w:tcBorders>
                          <w:top w:val="nil"/>
                          <w:left w:val="nil"/>
                          <w:bottom w:val="single" w:sz="4" w:space="0" w:color="auto"/>
                          <w:right w:val="single" w:sz="4" w:space="0" w:color="auto"/>
                        </w:tcBorders>
                        <w:shd w:val="clear" w:color="auto" w:fill="auto"/>
                        <w:noWrap/>
                        <w:vAlign w:val="center"/>
                        <w:hideMark/>
                      </w:tcPr>
                      <w:p w14:paraId="447AD446"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34B2F300"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09E5E6EE"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6</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53D8ECD6"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Th.Omadhoo </w:t>
                        </w:r>
                      </w:p>
                    </w:tc>
                    <w:tc>
                      <w:tcPr>
                        <w:tcW w:w="2352" w:type="dxa"/>
                        <w:tcBorders>
                          <w:top w:val="nil"/>
                          <w:left w:val="nil"/>
                          <w:bottom w:val="single" w:sz="4" w:space="0" w:color="auto"/>
                          <w:right w:val="single" w:sz="4" w:space="0" w:color="auto"/>
                        </w:tcBorders>
                        <w:shd w:val="clear" w:color="auto" w:fill="auto"/>
                        <w:noWrap/>
                        <w:vAlign w:val="center"/>
                        <w:hideMark/>
                      </w:tcPr>
                      <w:p w14:paraId="4402A64F"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345E148A"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502119B8"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7</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20E49611"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Aa.Bodufulhadhoo </w:t>
                        </w:r>
                      </w:p>
                    </w:tc>
                    <w:tc>
                      <w:tcPr>
                        <w:tcW w:w="2352" w:type="dxa"/>
                        <w:tcBorders>
                          <w:top w:val="nil"/>
                          <w:left w:val="nil"/>
                          <w:bottom w:val="single" w:sz="4" w:space="0" w:color="auto"/>
                          <w:right w:val="single" w:sz="4" w:space="0" w:color="auto"/>
                        </w:tcBorders>
                        <w:shd w:val="clear" w:color="auto" w:fill="auto"/>
                        <w:noWrap/>
                        <w:vAlign w:val="center"/>
                        <w:hideMark/>
                      </w:tcPr>
                      <w:p w14:paraId="7C5DC511"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28C55CA1"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1846B340"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8</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6B574BCE"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and Sewerage Facilities in Dh.Rin'bidhoo </w:t>
                        </w:r>
                      </w:p>
                    </w:tc>
                    <w:tc>
                      <w:tcPr>
                        <w:tcW w:w="2352" w:type="dxa"/>
                        <w:tcBorders>
                          <w:top w:val="nil"/>
                          <w:left w:val="nil"/>
                          <w:bottom w:val="single" w:sz="4" w:space="0" w:color="auto"/>
                          <w:right w:val="single" w:sz="4" w:space="0" w:color="auto"/>
                        </w:tcBorders>
                        <w:shd w:val="clear" w:color="auto" w:fill="auto"/>
                        <w:noWrap/>
                        <w:vAlign w:val="center"/>
                        <w:hideMark/>
                      </w:tcPr>
                      <w:p w14:paraId="0F040876"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190,000.00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529CAE93"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367F4416"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9</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4B63D14A"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Sewerage Facilities in Hdh.Naivaadhoo </w:t>
                        </w:r>
                      </w:p>
                    </w:tc>
                    <w:tc>
                      <w:tcPr>
                        <w:tcW w:w="2352" w:type="dxa"/>
                        <w:tcBorders>
                          <w:top w:val="nil"/>
                          <w:left w:val="nil"/>
                          <w:bottom w:val="single" w:sz="4" w:space="0" w:color="auto"/>
                          <w:right w:val="single" w:sz="4" w:space="0" w:color="auto"/>
                        </w:tcBorders>
                        <w:shd w:val="clear" w:color="auto" w:fill="auto"/>
                        <w:noWrap/>
                        <w:vAlign w:val="center"/>
                        <w:hideMark/>
                      </w:tcPr>
                      <w:p w14:paraId="4F60E0CB"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135,000.00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41FBCC71"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5FE22DA5"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lastRenderedPageBreak/>
                          <w:t>Lot 10</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02FDF088"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Dh.Hulhudheli </w:t>
                        </w:r>
                      </w:p>
                    </w:tc>
                    <w:tc>
                      <w:tcPr>
                        <w:tcW w:w="2352" w:type="dxa"/>
                        <w:tcBorders>
                          <w:top w:val="nil"/>
                          <w:left w:val="nil"/>
                          <w:bottom w:val="single" w:sz="4" w:space="0" w:color="auto"/>
                          <w:right w:val="single" w:sz="4" w:space="0" w:color="auto"/>
                        </w:tcBorders>
                        <w:shd w:val="clear" w:color="auto" w:fill="auto"/>
                        <w:noWrap/>
                        <w:vAlign w:val="center"/>
                        <w:hideMark/>
                      </w:tcPr>
                      <w:p w14:paraId="63013FDC"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145,000.00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297B5DC0"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73DEDCA5"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11</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47C39EBA"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Dh.Maaenboodhoo </w:t>
                        </w:r>
                      </w:p>
                    </w:tc>
                    <w:tc>
                      <w:tcPr>
                        <w:tcW w:w="2352" w:type="dxa"/>
                        <w:tcBorders>
                          <w:top w:val="nil"/>
                          <w:left w:val="nil"/>
                          <w:bottom w:val="single" w:sz="4" w:space="0" w:color="auto"/>
                          <w:right w:val="single" w:sz="4" w:space="0" w:color="auto"/>
                        </w:tcBorders>
                        <w:shd w:val="clear" w:color="auto" w:fill="auto"/>
                        <w:noWrap/>
                        <w:vAlign w:val="center"/>
                        <w:hideMark/>
                      </w:tcPr>
                      <w:p w14:paraId="36AD17EB"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150,000.00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591F0291"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7CC85E3F"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12</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2DD48C60"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F.Feeali </w:t>
                        </w:r>
                      </w:p>
                    </w:tc>
                    <w:tc>
                      <w:tcPr>
                        <w:tcW w:w="2352" w:type="dxa"/>
                        <w:tcBorders>
                          <w:top w:val="nil"/>
                          <w:left w:val="nil"/>
                          <w:bottom w:val="single" w:sz="4" w:space="0" w:color="auto"/>
                          <w:right w:val="single" w:sz="4" w:space="0" w:color="auto"/>
                        </w:tcBorders>
                        <w:shd w:val="clear" w:color="auto" w:fill="auto"/>
                        <w:noWrap/>
                        <w:vAlign w:val="center"/>
                        <w:hideMark/>
                      </w:tcPr>
                      <w:p w14:paraId="4E1A1185"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140,000.00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72B4237A"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15B25A0F"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13</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76359BB5"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Ha.Utheem </w:t>
                        </w:r>
                      </w:p>
                    </w:tc>
                    <w:tc>
                      <w:tcPr>
                        <w:tcW w:w="2352" w:type="dxa"/>
                        <w:tcBorders>
                          <w:top w:val="nil"/>
                          <w:left w:val="nil"/>
                          <w:bottom w:val="single" w:sz="4" w:space="0" w:color="auto"/>
                          <w:right w:val="single" w:sz="4" w:space="0" w:color="auto"/>
                        </w:tcBorders>
                        <w:shd w:val="clear" w:color="auto" w:fill="auto"/>
                        <w:noWrap/>
                        <w:vAlign w:val="center"/>
                        <w:hideMark/>
                      </w:tcPr>
                      <w:p w14:paraId="01A359AE"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140,000.00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1235EAED"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03C1F32A"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14</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429A4A3B"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L.Dhanbidhoo </w:t>
                        </w:r>
                      </w:p>
                    </w:tc>
                    <w:tc>
                      <w:tcPr>
                        <w:tcW w:w="2352" w:type="dxa"/>
                        <w:tcBorders>
                          <w:top w:val="nil"/>
                          <w:left w:val="nil"/>
                          <w:bottom w:val="single" w:sz="4" w:space="0" w:color="auto"/>
                          <w:right w:val="single" w:sz="4" w:space="0" w:color="auto"/>
                        </w:tcBorders>
                        <w:shd w:val="clear" w:color="auto" w:fill="auto"/>
                        <w:noWrap/>
                        <w:vAlign w:val="center"/>
                        <w:hideMark/>
                      </w:tcPr>
                      <w:p w14:paraId="341E8736"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150,000.00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6915A0DF"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39824470"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15</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55885B52"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R.Rasmaadhoo </w:t>
                        </w:r>
                      </w:p>
                    </w:tc>
                    <w:tc>
                      <w:tcPr>
                        <w:tcW w:w="2352" w:type="dxa"/>
                        <w:tcBorders>
                          <w:top w:val="nil"/>
                          <w:left w:val="nil"/>
                          <w:bottom w:val="single" w:sz="4" w:space="0" w:color="auto"/>
                          <w:right w:val="single" w:sz="4" w:space="0" w:color="auto"/>
                        </w:tcBorders>
                        <w:shd w:val="clear" w:color="auto" w:fill="auto"/>
                        <w:noWrap/>
                        <w:vAlign w:val="center"/>
                        <w:hideMark/>
                      </w:tcPr>
                      <w:p w14:paraId="6B244270"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140,000.00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1D108585"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7DC97149"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16</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340BFB66"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Design and Build of Water Supply Facilities in R.Maakurathu</w:t>
                        </w:r>
                      </w:p>
                    </w:tc>
                    <w:tc>
                      <w:tcPr>
                        <w:tcW w:w="2352" w:type="dxa"/>
                        <w:tcBorders>
                          <w:top w:val="nil"/>
                          <w:left w:val="nil"/>
                          <w:bottom w:val="single" w:sz="4" w:space="0" w:color="auto"/>
                          <w:right w:val="single" w:sz="4" w:space="0" w:color="auto"/>
                        </w:tcBorders>
                        <w:shd w:val="clear" w:color="auto" w:fill="auto"/>
                        <w:noWrap/>
                        <w:vAlign w:val="center"/>
                        <w:hideMark/>
                      </w:tcPr>
                      <w:p w14:paraId="4AB857E3"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145,000.00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54BEDA86"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1DDF01EE"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17</w:t>
                        </w:r>
                      </w:p>
                    </w:tc>
                    <w:tc>
                      <w:tcPr>
                        <w:tcW w:w="4950" w:type="dxa"/>
                        <w:tcBorders>
                          <w:top w:val="single" w:sz="4" w:space="0" w:color="auto"/>
                          <w:left w:val="nil"/>
                          <w:bottom w:val="single" w:sz="4" w:space="0" w:color="auto"/>
                          <w:right w:val="single" w:sz="4" w:space="0" w:color="auto"/>
                        </w:tcBorders>
                        <w:shd w:val="clear" w:color="auto" w:fill="auto"/>
                        <w:noWrap/>
                        <w:vAlign w:val="center"/>
                        <w:hideMark/>
                      </w:tcPr>
                      <w:p w14:paraId="0F59CD4C"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Th.Veymandoo </w:t>
                        </w:r>
                      </w:p>
                    </w:tc>
                    <w:tc>
                      <w:tcPr>
                        <w:tcW w:w="2352" w:type="dxa"/>
                        <w:tcBorders>
                          <w:top w:val="nil"/>
                          <w:left w:val="nil"/>
                          <w:bottom w:val="single" w:sz="4" w:space="0" w:color="auto"/>
                          <w:right w:val="single" w:sz="4" w:space="0" w:color="auto"/>
                        </w:tcBorders>
                        <w:shd w:val="clear" w:color="auto" w:fill="auto"/>
                        <w:noWrap/>
                        <w:vAlign w:val="center"/>
                        <w:hideMark/>
                      </w:tcPr>
                      <w:p w14:paraId="03259B2E"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150,000.00</w:t>
                        </w:r>
                        <w:r w:rsidRPr="00F02E87">
                          <w:rPr>
                            <w:rFonts w:ascii="Times New Roman" w:eastAsia="Times New Roman" w:hAnsi="Times New Roman" w:cs="MV Boli" w:hint="cs"/>
                            <w:b/>
                            <w:bCs/>
                            <w:color w:val="000000"/>
                            <w:sz w:val="20"/>
                            <w:szCs w:val="20"/>
                            <w:rtl/>
                            <w:lang w:bidi="dv-MV"/>
                          </w:rPr>
                          <w:t xml:space="preserve"> </w:t>
                        </w:r>
                      </w:p>
                    </w:tc>
                  </w:tr>
                  <w:tr w:rsidR="0072409B" w:rsidRPr="00F02E87" w14:paraId="7B762C1B" w14:textId="77777777" w:rsidTr="0072409B">
                    <w:trPr>
                      <w:trHeight w:val="290"/>
                    </w:trPr>
                    <w:tc>
                      <w:tcPr>
                        <w:tcW w:w="810" w:type="dxa"/>
                        <w:tcBorders>
                          <w:top w:val="nil"/>
                          <w:left w:val="single" w:sz="4" w:space="0" w:color="auto"/>
                          <w:bottom w:val="single" w:sz="4" w:space="0" w:color="auto"/>
                          <w:right w:val="single" w:sz="4" w:space="0" w:color="auto"/>
                        </w:tcBorders>
                        <w:shd w:val="clear" w:color="auto" w:fill="auto"/>
                        <w:noWrap/>
                        <w:vAlign w:val="bottom"/>
                        <w:hideMark/>
                      </w:tcPr>
                      <w:p w14:paraId="38D223F8" w14:textId="77777777" w:rsidR="0072409B" w:rsidRPr="00F02E87" w:rsidRDefault="0072409B" w:rsidP="0072409B">
                        <w:pPr>
                          <w:spacing w:after="0" w:line="240" w:lineRule="auto"/>
                          <w:rPr>
                            <w:rFonts w:ascii="Times New Roman" w:eastAsia="Times New Roman" w:hAnsi="Times New Roman" w:cs="Times New Roman"/>
                            <w:b/>
                            <w:bCs/>
                            <w:color w:val="000000"/>
                          </w:rPr>
                        </w:pPr>
                        <w:r w:rsidRPr="00F02E87">
                          <w:rPr>
                            <w:rFonts w:ascii="Times New Roman" w:eastAsia="Times New Roman" w:hAnsi="Times New Roman" w:cs="Times New Roman"/>
                            <w:b/>
                            <w:bCs/>
                            <w:color w:val="000000"/>
                          </w:rPr>
                          <w:t>Lot 18</w:t>
                        </w:r>
                      </w:p>
                    </w:tc>
                    <w:tc>
                      <w:tcPr>
                        <w:tcW w:w="4950" w:type="dxa"/>
                        <w:tcBorders>
                          <w:top w:val="single" w:sz="4" w:space="0" w:color="auto"/>
                          <w:left w:val="nil"/>
                          <w:bottom w:val="single" w:sz="4" w:space="0" w:color="auto"/>
                          <w:right w:val="single" w:sz="4" w:space="0" w:color="auto"/>
                        </w:tcBorders>
                        <w:shd w:val="clear" w:color="auto" w:fill="auto"/>
                        <w:noWrap/>
                        <w:vAlign w:val="bottom"/>
                        <w:hideMark/>
                      </w:tcPr>
                      <w:p w14:paraId="70BAB10A" w14:textId="77777777" w:rsidR="0072409B" w:rsidRPr="00F02E87" w:rsidRDefault="0072409B" w:rsidP="0072409B">
                        <w:pPr>
                          <w:spacing w:after="0" w:line="240" w:lineRule="auto"/>
                          <w:rPr>
                            <w:rFonts w:ascii="Times New Roman" w:eastAsia="Times New Roman" w:hAnsi="Times New Roman" w:cs="Times New Roman"/>
                            <w:b/>
                            <w:bCs/>
                            <w:color w:val="000000"/>
                            <w:sz w:val="18"/>
                            <w:szCs w:val="18"/>
                          </w:rPr>
                        </w:pPr>
                        <w:r w:rsidRPr="00F02E87">
                          <w:rPr>
                            <w:rFonts w:ascii="Times New Roman" w:eastAsia="Times New Roman" w:hAnsi="Times New Roman" w:cs="Times New Roman"/>
                            <w:b/>
                            <w:bCs/>
                            <w:color w:val="000000"/>
                            <w:sz w:val="18"/>
                            <w:szCs w:val="18"/>
                          </w:rPr>
                          <w:t xml:space="preserve">Design and Build of Water Supply Facilities in Th.Buruni </w:t>
                        </w:r>
                      </w:p>
                    </w:tc>
                    <w:tc>
                      <w:tcPr>
                        <w:tcW w:w="2352" w:type="dxa"/>
                        <w:tcBorders>
                          <w:top w:val="nil"/>
                          <w:left w:val="nil"/>
                          <w:bottom w:val="single" w:sz="4" w:space="0" w:color="auto"/>
                          <w:right w:val="single" w:sz="4" w:space="0" w:color="auto"/>
                        </w:tcBorders>
                        <w:shd w:val="clear" w:color="auto" w:fill="auto"/>
                        <w:noWrap/>
                        <w:vAlign w:val="center"/>
                        <w:hideMark/>
                      </w:tcPr>
                      <w:p w14:paraId="4526C591" w14:textId="77777777" w:rsidR="0072409B" w:rsidRPr="00F02E87" w:rsidRDefault="0072409B" w:rsidP="0072409B">
                        <w:pPr>
                          <w:spacing w:after="0" w:line="240" w:lineRule="auto"/>
                          <w:jc w:val="center"/>
                          <w:rPr>
                            <w:rFonts w:ascii="Times New Roman" w:eastAsia="Times New Roman" w:hAnsi="Times New Roman" w:cs="Times New Roman"/>
                            <w:b/>
                            <w:bCs/>
                            <w:color w:val="000000"/>
                            <w:sz w:val="20"/>
                            <w:szCs w:val="20"/>
                          </w:rPr>
                        </w:pPr>
                        <w:r w:rsidRPr="00F02E87">
                          <w:rPr>
                            <w:rFonts w:ascii="Times New Roman" w:eastAsia="Times New Roman" w:hAnsi="Times New Roman" w:cs="Times New Roman" w:hint="cs"/>
                            <w:b/>
                            <w:bCs/>
                            <w:color w:val="000000"/>
                            <w:sz w:val="20"/>
                            <w:szCs w:val="20"/>
                            <w:lang w:bidi="dv-MV"/>
                          </w:rPr>
                          <w:t>MVR 150,000.00</w:t>
                        </w:r>
                        <w:r w:rsidRPr="00F02E87">
                          <w:rPr>
                            <w:rFonts w:ascii="Times New Roman" w:eastAsia="Times New Roman" w:hAnsi="Times New Roman" w:cs="MV Boli" w:hint="cs"/>
                            <w:b/>
                            <w:bCs/>
                            <w:color w:val="000000"/>
                            <w:sz w:val="20"/>
                            <w:szCs w:val="20"/>
                            <w:rtl/>
                            <w:lang w:bidi="dv-MV"/>
                          </w:rPr>
                          <w:t xml:space="preserve"> </w:t>
                        </w:r>
                      </w:p>
                    </w:tc>
                  </w:tr>
                </w:tbl>
                <w:p w14:paraId="7F86FF3E" w14:textId="77777777" w:rsidR="0072409B" w:rsidRPr="00250DB2" w:rsidRDefault="0072409B" w:rsidP="0072409B">
                  <w:pPr>
                    <w:rPr>
                      <w:rFonts w:ascii="Times New Roman" w:hAnsi="Times New Roman" w:cs="Times New Roman"/>
                    </w:rPr>
                  </w:pPr>
                </w:p>
              </w:tc>
            </w:tr>
          </w:tbl>
          <w:p w14:paraId="201036F6" w14:textId="647719F3" w:rsidR="007556D3" w:rsidRPr="00250DB2" w:rsidRDefault="007556D3" w:rsidP="007556D3">
            <w:pPr>
              <w:rPr>
                <w:rFonts w:ascii="Times New Roman" w:hAnsi="Times New Roman" w:cs="Times New Roman"/>
              </w:rPr>
            </w:pPr>
          </w:p>
        </w:tc>
      </w:tr>
      <w:tr w:rsidR="007556D3"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7556D3" w:rsidRPr="00147FA0" w:rsidRDefault="007556D3" w:rsidP="007556D3">
            <w:pPr>
              <w:rPr>
                <w:rFonts w:ascii="Times New Roman" w:hAnsi="Times New Roman" w:cs="Times New Roman"/>
              </w:rPr>
            </w:pPr>
            <w:r w:rsidRPr="00147FA0">
              <w:rPr>
                <w:rFonts w:ascii="Times New Roman" w:hAnsi="Times New Roman" w:cs="Times New Roman"/>
              </w:rPr>
              <w:lastRenderedPageBreak/>
              <w:t>ITB 21.</w:t>
            </w:r>
            <w:r w:rsidR="007D1625">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Bid Security Declaration shall not be acceptable</w:t>
            </w:r>
          </w:p>
        </w:tc>
      </w:tr>
      <w:tr w:rsidR="0072409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72409B" w:rsidRPr="00147FA0" w:rsidRDefault="0072409B" w:rsidP="0072409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256441D0" w14:textId="77777777" w:rsidR="0072409B" w:rsidRDefault="0072409B" w:rsidP="0072409B">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123D9B5D" w14:textId="77777777" w:rsidR="0072409B" w:rsidRDefault="0072409B" w:rsidP="0072409B">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607DE73F" w:rsidR="0072409B" w:rsidRPr="00147FA0" w:rsidRDefault="0072409B" w:rsidP="0072409B">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7556D3"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7556D3" w:rsidRPr="00147FA0" w:rsidRDefault="007556D3" w:rsidP="007556D3">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7556D3" w:rsidRPr="00147FA0" w:rsidRDefault="007556D3" w:rsidP="007556D3">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7556D3" w:rsidRPr="00147FA0" w:rsidRDefault="007556D3" w:rsidP="007556D3">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7556D3"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9E764F" w:rsidRDefault="009E764F" w:rsidP="009E764F"/>
          <w:p w14:paraId="74CB3473" w14:textId="095A3B24" w:rsidR="007556D3" w:rsidRPr="00147FA0" w:rsidRDefault="007556D3" w:rsidP="00F22CD9">
            <w:pPr>
              <w:pStyle w:val="Heading3"/>
            </w:pPr>
            <w:r w:rsidRPr="00147FA0">
              <w:t xml:space="preserve">  Submission and Opening of Bids</w:t>
            </w:r>
          </w:p>
        </w:tc>
      </w:tr>
      <w:tr w:rsidR="007556D3"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7556D3" w:rsidRPr="00A33341" w:rsidRDefault="007556D3" w:rsidP="007556D3">
            <w:pPr>
              <w:rPr>
                <w:rFonts w:ascii="Times New Roman" w:hAnsi="Times New Roman" w:cs="Times New Roman"/>
              </w:rPr>
            </w:pPr>
            <w:r w:rsidRPr="00A33341">
              <w:rPr>
                <w:rFonts w:ascii="Times New Roman" w:hAnsi="Times New Roman" w:cs="Times New Roman"/>
              </w:rPr>
              <w:t>Bidders do not have the option of submitting their bids electronically.</w:t>
            </w:r>
          </w:p>
        </w:tc>
      </w:tr>
      <w:tr w:rsidR="007556D3"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033CBC99" w14:textId="77777777" w:rsidR="00A33341" w:rsidRPr="000A1F71" w:rsidRDefault="00A33341" w:rsidP="00A33341">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C1BE783"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Ms. Fathimath Rishfa Ahmed,</w:t>
            </w:r>
          </w:p>
          <w:p w14:paraId="658D73B1"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7E9C3BBE"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4AACDE2F"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64D49C25"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Ameenee Magu, Male’, 20379</w:t>
            </w:r>
          </w:p>
          <w:p w14:paraId="4B7726EF"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351D8374" w14:textId="0D13FB9D"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w:t>
            </w:r>
            <w:r>
              <w:rPr>
                <w:rFonts w:ascii="Times New Roman" w:hAnsi="Times New Roman" w:cs="Times New Roman"/>
                <w:bCs/>
                <w:color w:val="auto"/>
                <w:sz w:val="22"/>
                <w:szCs w:val="18"/>
                <w:lang w:val="en-GB"/>
              </w:rPr>
              <w:t>125</w:t>
            </w:r>
            <w:r w:rsidRPr="00E62379">
              <w:rPr>
                <w:rFonts w:ascii="Times New Roman" w:hAnsi="Times New Roman" w:cs="Times New Roman"/>
                <w:bCs/>
                <w:color w:val="auto"/>
                <w:sz w:val="22"/>
                <w:szCs w:val="18"/>
                <w:lang w:val="en-GB"/>
              </w:rPr>
              <w:t>, (960) 334 9106, (960) 334 9147</w:t>
            </w:r>
          </w:p>
          <w:p w14:paraId="4848D0CE" w14:textId="34876CE9" w:rsidR="00A33341" w:rsidRPr="00E62379" w:rsidRDefault="00A33341" w:rsidP="00A33341">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Pr>
                <w:rFonts w:ascii="Times New Roman" w:hAnsi="Times New Roman" w:cs="Times New Roman"/>
                <w:bCs/>
                <w:color w:val="2E74B5" w:themeColor="accent5" w:themeShade="BF"/>
                <w:sz w:val="22"/>
                <w:szCs w:val="18"/>
                <w:lang w:val="en-GB"/>
              </w:rPr>
              <w:t>Ibrahim.aflah</w:t>
            </w:r>
            <w:r w:rsidRPr="00E62379">
              <w:rPr>
                <w:rFonts w:ascii="Times New Roman" w:hAnsi="Times New Roman" w:cs="Times New Roman"/>
                <w:bCs/>
                <w:color w:val="2E74B5" w:themeColor="accent5" w:themeShade="BF"/>
                <w:sz w:val="22"/>
                <w:szCs w:val="18"/>
                <w:lang w:val="en-GB"/>
              </w:rPr>
              <w:t>@finance.gov.mv</w:t>
            </w:r>
          </w:p>
          <w:p w14:paraId="2C7F5C9B" w14:textId="77777777" w:rsidR="00A33341" w:rsidRPr="00E62379" w:rsidRDefault="00A33341" w:rsidP="00A33341">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2D10841F" w14:textId="77777777" w:rsidR="00A33341" w:rsidRPr="0035582B" w:rsidRDefault="00A33341" w:rsidP="00A33341">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lastRenderedPageBreak/>
              <w:t xml:space="preserve">                             </w:t>
            </w:r>
          </w:p>
          <w:p w14:paraId="6DA95C9F" w14:textId="77777777" w:rsidR="00A33341" w:rsidRPr="000A1F71" w:rsidRDefault="00A33341" w:rsidP="00A33341">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55324EB" w14:textId="77777777" w:rsidR="00A33341" w:rsidRPr="000A1F71" w:rsidRDefault="00A33341" w:rsidP="00A33341">
            <w:pPr>
              <w:pStyle w:val="NoSpacing"/>
              <w:rPr>
                <w:rFonts w:ascii="Times New Roman" w:hAnsi="Times New Roman"/>
                <w:sz w:val="22"/>
                <w:szCs w:val="22"/>
              </w:rPr>
            </w:pPr>
          </w:p>
          <w:p w14:paraId="31BC073D" w14:textId="5E0ED38F" w:rsidR="00A33341" w:rsidRPr="000A1F71" w:rsidRDefault="00A33341" w:rsidP="00A33341">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A33341">
              <w:rPr>
                <w:rFonts w:ascii="Times New Roman" w:hAnsi="Times New Roman" w:cs="Times New Roman"/>
                <w:b/>
                <w:bCs/>
                <w:iCs/>
                <w:color w:val="2E74B5" w:themeColor="accent5" w:themeShade="BF"/>
              </w:rPr>
              <w:t>Design and Build of Provision of Water Supply and Sewerage Facilities in 18 Islands</w:t>
            </w:r>
          </w:p>
          <w:p w14:paraId="156E8E06" w14:textId="66A52032" w:rsidR="00A33341" w:rsidRPr="000A1F71" w:rsidRDefault="00A33341" w:rsidP="00A33341">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w:t>
            </w:r>
            <w:r>
              <w:rPr>
                <w:rFonts w:ascii="Times New Roman" w:hAnsi="Times New Roman" w:cs="Times New Roman"/>
                <w:b/>
                <w:bCs/>
                <w:iCs/>
                <w:color w:val="2E74B5" w:themeColor="accent5" w:themeShade="BF"/>
              </w:rPr>
              <w:t>025</w:t>
            </w:r>
          </w:p>
          <w:p w14:paraId="4D4B2E02" w14:textId="77777777" w:rsidR="00A33341" w:rsidRPr="000A1F71" w:rsidRDefault="00A33341" w:rsidP="00A33341">
            <w:pPr>
              <w:pStyle w:val="NoSpacing"/>
              <w:rPr>
                <w:rFonts w:ascii="Times New Roman" w:hAnsi="Times New Roman"/>
                <w:sz w:val="22"/>
                <w:szCs w:val="22"/>
              </w:rPr>
            </w:pPr>
          </w:p>
          <w:p w14:paraId="5830D48C" w14:textId="77777777" w:rsidR="00A33341" w:rsidRPr="000A1F71" w:rsidRDefault="00A33341" w:rsidP="00A33341">
            <w:pPr>
              <w:pStyle w:val="NoSpacing"/>
              <w:rPr>
                <w:rFonts w:ascii="Times New Roman" w:hAnsi="Times New Roman"/>
                <w:sz w:val="22"/>
                <w:szCs w:val="22"/>
              </w:rPr>
            </w:pPr>
          </w:p>
          <w:p w14:paraId="6456E62F" w14:textId="77777777" w:rsidR="00A33341" w:rsidRPr="000A1F71" w:rsidRDefault="00A33341" w:rsidP="00A33341">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7556D3" w:rsidRPr="00E03E28" w:rsidRDefault="007556D3" w:rsidP="007556D3">
            <w:pPr>
              <w:rPr>
                <w:rFonts w:ascii="Times New Roman" w:hAnsi="Times New Roman" w:cs="Times New Roman"/>
                <w:sz w:val="24"/>
                <w:szCs w:val="24"/>
              </w:rPr>
            </w:pPr>
          </w:p>
        </w:tc>
      </w:tr>
      <w:tr w:rsidR="007556D3"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lastRenderedPageBreak/>
              <w:t xml:space="preserve">ITB 24.1 </w:t>
            </w:r>
          </w:p>
        </w:tc>
        <w:tc>
          <w:tcPr>
            <w:tcW w:w="8024" w:type="dxa"/>
            <w:tcBorders>
              <w:top w:val="single" w:sz="2" w:space="0" w:color="000000"/>
              <w:bottom w:val="single" w:sz="2" w:space="0" w:color="000000"/>
              <w:right w:val="single" w:sz="2" w:space="0" w:color="000000"/>
            </w:tcBorders>
          </w:tcPr>
          <w:p w14:paraId="3EB6694D" w14:textId="77777777" w:rsidR="00A33341" w:rsidRDefault="00A33341" w:rsidP="00A33341">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76F294B9" w14:textId="77777777" w:rsidR="00A33341" w:rsidRPr="00E62379" w:rsidRDefault="00A33341" w:rsidP="00A33341">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534070AC" w14:textId="6D8475FA" w:rsidR="00A33341" w:rsidRPr="0035582B" w:rsidRDefault="00A33341" w:rsidP="00A33341">
            <w:pPr>
              <w:tabs>
                <w:tab w:val="right" w:pos="7254"/>
              </w:tabs>
              <w:spacing w:before="120" w:after="120" w:line="276" w:lineRule="auto"/>
              <w:rPr>
                <w:color w:val="000000"/>
              </w:rPr>
            </w:pPr>
            <w:r w:rsidRPr="0035582B">
              <w:rPr>
                <w:color w:val="000000"/>
              </w:rPr>
              <w:t xml:space="preserve">Date: </w:t>
            </w:r>
            <w:r>
              <w:rPr>
                <w:rFonts w:ascii="Times New Roman" w:hAnsi="Times New Roman" w:cs="Times New Roman"/>
                <w:b/>
                <w:bCs/>
                <w:iCs/>
                <w:color w:val="2E74B5" w:themeColor="accent5" w:themeShade="BF"/>
              </w:rPr>
              <w:t>3</w:t>
            </w:r>
            <w:r w:rsidRPr="00A33341">
              <w:rPr>
                <w:rFonts w:ascii="Times New Roman" w:hAnsi="Times New Roman" w:cs="Times New Roman"/>
                <w:b/>
                <w:bCs/>
                <w:iCs/>
                <w:color w:val="2E74B5" w:themeColor="accent5" w:themeShade="BF"/>
                <w:vertAlign w:val="superscript"/>
              </w:rPr>
              <w:t>rd</w:t>
            </w:r>
            <w:r>
              <w:rPr>
                <w:rFonts w:ascii="Times New Roman" w:hAnsi="Times New Roman" w:cs="Times New Roman"/>
                <w:b/>
                <w:bCs/>
                <w:iCs/>
                <w:color w:val="2E74B5" w:themeColor="accent5" w:themeShade="BF"/>
              </w:rPr>
              <w:t xml:space="preserve"> </w:t>
            </w:r>
            <w:r w:rsidRPr="00E62379">
              <w:rPr>
                <w:rFonts w:ascii="Times New Roman" w:hAnsi="Times New Roman" w:cs="Times New Roman"/>
                <w:b/>
                <w:bCs/>
                <w:iCs/>
                <w:color w:val="2E74B5" w:themeColor="accent5" w:themeShade="BF"/>
              </w:rPr>
              <w:t xml:space="preserve"> December 2020</w:t>
            </w:r>
          </w:p>
          <w:p w14:paraId="6A2F4CE0" w14:textId="5C98ECA5" w:rsidR="00A33341" w:rsidRDefault="00A33341" w:rsidP="00A33341">
            <w:pPr>
              <w:pStyle w:val="NoSpacing"/>
              <w:rPr>
                <w:color w:val="002060"/>
                <w:sz w:val="22"/>
                <w:szCs w:val="22"/>
              </w:rPr>
            </w:pPr>
            <w:r w:rsidRPr="0035582B">
              <w:rPr>
                <w:color w:val="000000"/>
                <w:sz w:val="22"/>
                <w:szCs w:val="22"/>
              </w:rPr>
              <w:t xml:space="preserve">Time: </w:t>
            </w:r>
            <w:r>
              <w:rPr>
                <w:rFonts w:ascii="Times New Roman" w:eastAsiaTheme="minorHAnsi" w:hAnsi="Times New Roman"/>
                <w:b/>
                <w:bCs/>
                <w:iCs/>
                <w:color w:val="2E74B5" w:themeColor="accent5" w:themeShade="BF"/>
                <w:sz w:val="22"/>
                <w:szCs w:val="22"/>
              </w:rPr>
              <w:t>10</w:t>
            </w:r>
            <w:r w:rsidRPr="00E62379">
              <w:rPr>
                <w:rFonts w:ascii="Times New Roman" w:eastAsiaTheme="minorHAnsi" w:hAnsi="Times New Roman"/>
                <w:b/>
                <w:bCs/>
                <w:iCs/>
                <w:color w:val="2E74B5" w:themeColor="accent5" w:themeShade="BF"/>
                <w:sz w:val="22"/>
                <w:szCs w:val="22"/>
              </w:rPr>
              <w:t>:00hrs</w:t>
            </w:r>
          </w:p>
          <w:p w14:paraId="431DC9CD" w14:textId="2ABD641D" w:rsidR="007556D3" w:rsidRPr="00147FA0" w:rsidRDefault="007556D3" w:rsidP="007556D3">
            <w:pPr>
              <w:rPr>
                <w:rFonts w:ascii="Times New Roman" w:hAnsi="Times New Roman" w:cs="Times New Roman"/>
                <w:b/>
                <w:szCs w:val="20"/>
              </w:rPr>
            </w:pPr>
          </w:p>
        </w:tc>
      </w:tr>
      <w:tr w:rsidR="007556D3"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7556D3"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9E764F" w:rsidRDefault="009E764F" w:rsidP="009E764F"/>
          <w:p w14:paraId="3B1D9C12" w14:textId="79F93514" w:rsidR="00AA5BAB" w:rsidRDefault="00AA5BAB" w:rsidP="009E764F"/>
          <w:p w14:paraId="566F8354" w14:textId="67981CEA" w:rsidR="00AA5BAB" w:rsidRDefault="00AA5BAB" w:rsidP="009E764F"/>
          <w:p w14:paraId="519A2ADA" w14:textId="226AD1FA" w:rsidR="00AA5BAB" w:rsidRDefault="00AA5BAB" w:rsidP="009E764F"/>
          <w:p w14:paraId="7706230F" w14:textId="77777777" w:rsidR="00AA5BAB" w:rsidRDefault="00AA5BAB" w:rsidP="009E764F"/>
          <w:p w14:paraId="5EA3F310" w14:textId="2176C665" w:rsidR="007556D3" w:rsidRPr="00147FA0" w:rsidRDefault="007556D3" w:rsidP="00F22CD9">
            <w:pPr>
              <w:pStyle w:val="Heading3"/>
            </w:pPr>
            <w:r w:rsidRPr="00147FA0">
              <w:t>Evaluation, and Comparison of Bids</w:t>
            </w:r>
          </w:p>
        </w:tc>
      </w:tr>
      <w:tr w:rsidR="007556D3" w:rsidRPr="00CE5D04" w14:paraId="3FB2DBF6"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37.1</w:t>
            </w:r>
          </w:p>
          <w:p w14:paraId="11CE72AB" w14:textId="77777777" w:rsidR="007556D3" w:rsidRPr="00147FA0" w:rsidRDefault="007556D3" w:rsidP="007556D3">
            <w:pPr>
              <w:rPr>
                <w:rFonts w:ascii="Times New Roman" w:hAnsi="Times New Roman" w:cs="Times New Roman"/>
              </w:rPr>
            </w:pPr>
          </w:p>
          <w:p w14:paraId="3811B488" w14:textId="77777777" w:rsidR="007556D3" w:rsidRPr="00147FA0" w:rsidRDefault="007556D3" w:rsidP="007556D3">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7556D3" w:rsidRPr="00147FA0" w:rsidRDefault="007556D3" w:rsidP="007556D3">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7556D3" w:rsidRPr="00147FA0" w:rsidRDefault="007556D3" w:rsidP="007556D3">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7556D3" w:rsidRPr="00CE5D04" w:rsidRDefault="007556D3" w:rsidP="007556D3">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2" w:name="_Toc33306638"/>
      <w:bookmarkStart w:id="53" w:name="_Toc56107315"/>
      <w:bookmarkStart w:id="54" w:name="_Toc56719603"/>
      <w:r w:rsidRPr="00FC7D98">
        <w:lastRenderedPageBreak/>
        <w:t>Evaluation and Qualification Criteria</w:t>
      </w:r>
      <w:bookmarkEnd w:id="52"/>
      <w:bookmarkEnd w:id="53"/>
      <w:bookmarkEnd w:id="54"/>
    </w:p>
    <w:p w14:paraId="3C836950" w14:textId="4567D8CC" w:rsidR="001667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16673F">
        <w:rPr>
          <w:noProof/>
        </w:rPr>
        <w:t>1. Evaluation</w:t>
      </w:r>
      <w:r w:rsidR="0016673F">
        <w:rPr>
          <w:noProof/>
        </w:rPr>
        <w:tab/>
      </w:r>
      <w:r w:rsidR="0016673F">
        <w:rPr>
          <w:noProof/>
        </w:rPr>
        <w:fldChar w:fldCharType="begin"/>
      </w:r>
      <w:r w:rsidR="0016673F">
        <w:rPr>
          <w:noProof/>
        </w:rPr>
        <w:instrText xml:space="preserve"> PAGEREF _Toc56719648 \h </w:instrText>
      </w:r>
      <w:r w:rsidR="0016673F">
        <w:rPr>
          <w:noProof/>
        </w:rPr>
      </w:r>
      <w:r w:rsidR="0016673F">
        <w:rPr>
          <w:noProof/>
        </w:rPr>
        <w:fldChar w:fldCharType="separate"/>
      </w:r>
      <w:r w:rsidR="0016673F">
        <w:rPr>
          <w:noProof/>
        </w:rPr>
        <w:t>28</w:t>
      </w:r>
      <w:r w:rsidR="0016673F">
        <w:rPr>
          <w:noProof/>
        </w:rPr>
        <w:fldChar w:fldCharType="end"/>
      </w:r>
    </w:p>
    <w:p w14:paraId="186BE74D" w14:textId="611AA32B" w:rsidR="0016673F" w:rsidRDefault="001667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_Toc56719649 \h </w:instrText>
      </w:r>
      <w:r>
        <w:rPr>
          <w:noProof/>
        </w:rPr>
      </w:r>
      <w:r>
        <w:rPr>
          <w:noProof/>
        </w:rPr>
        <w:fldChar w:fldCharType="separate"/>
      </w:r>
      <w:r>
        <w:rPr>
          <w:noProof/>
        </w:rPr>
        <w:t>28</w:t>
      </w:r>
      <w:r>
        <w:rPr>
          <w:noProof/>
        </w:rPr>
        <w:fldChar w:fldCharType="end"/>
      </w:r>
    </w:p>
    <w:p w14:paraId="7E952227" w14:textId="7EFC87FC" w:rsidR="0016673F" w:rsidRDefault="001667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_Toc56719650 \h </w:instrText>
      </w:r>
      <w:r>
        <w:rPr>
          <w:noProof/>
        </w:rPr>
      </w:r>
      <w:r>
        <w:rPr>
          <w:noProof/>
        </w:rPr>
        <w:fldChar w:fldCharType="separate"/>
      </w:r>
      <w:r>
        <w:rPr>
          <w:noProof/>
        </w:rPr>
        <w:t>28</w:t>
      </w:r>
      <w:r>
        <w:rPr>
          <w:noProof/>
        </w:rPr>
        <w:fldChar w:fldCharType="end"/>
      </w:r>
    </w:p>
    <w:p w14:paraId="3A4C2050" w14:textId="12B734B7" w:rsidR="0016673F" w:rsidRDefault="001667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_Toc56719651 \h </w:instrText>
      </w:r>
      <w:r>
        <w:rPr>
          <w:noProof/>
        </w:rPr>
      </w:r>
      <w:r>
        <w:rPr>
          <w:noProof/>
        </w:rPr>
        <w:fldChar w:fldCharType="separate"/>
      </w:r>
      <w:r>
        <w:rPr>
          <w:noProof/>
        </w:rPr>
        <w:t>28</w:t>
      </w:r>
      <w:r>
        <w:rPr>
          <w:noProof/>
        </w:rPr>
        <w:fldChar w:fldCharType="end"/>
      </w:r>
    </w:p>
    <w:p w14:paraId="15807781" w14:textId="3338F44D" w:rsidR="0016673F" w:rsidRDefault="0016673F">
      <w:pPr>
        <w:pStyle w:val="TOC4"/>
        <w:tabs>
          <w:tab w:val="right" w:leader="dot" w:pos="9019"/>
        </w:tabs>
        <w:rPr>
          <w:rFonts w:eastAsiaTheme="minorEastAsia"/>
          <w:noProof/>
        </w:rPr>
      </w:pPr>
      <w:r>
        <w:rPr>
          <w:noProof/>
        </w:rPr>
        <w:t>1.4 Multiple Lots (Contracts)</w:t>
      </w:r>
      <w:r>
        <w:rPr>
          <w:noProof/>
        </w:rPr>
        <w:tab/>
      </w:r>
      <w:r>
        <w:rPr>
          <w:noProof/>
        </w:rPr>
        <w:fldChar w:fldCharType="begin"/>
      </w:r>
      <w:r>
        <w:rPr>
          <w:noProof/>
        </w:rPr>
        <w:instrText xml:space="preserve"> PAGEREF _Toc56719652 \h </w:instrText>
      </w:r>
      <w:r>
        <w:rPr>
          <w:noProof/>
        </w:rPr>
      </w:r>
      <w:r>
        <w:rPr>
          <w:noProof/>
        </w:rPr>
        <w:fldChar w:fldCharType="separate"/>
      </w:r>
      <w:r>
        <w:rPr>
          <w:noProof/>
        </w:rPr>
        <w:t>28</w:t>
      </w:r>
      <w:r>
        <w:rPr>
          <w:noProof/>
        </w:rPr>
        <w:fldChar w:fldCharType="end"/>
      </w:r>
    </w:p>
    <w:p w14:paraId="7C754C8D" w14:textId="2D743971" w:rsidR="0016673F" w:rsidRDefault="0016673F">
      <w:pPr>
        <w:pStyle w:val="TOC4"/>
        <w:tabs>
          <w:tab w:val="right" w:leader="dot" w:pos="9019"/>
        </w:tabs>
        <w:rPr>
          <w:rFonts w:eastAsiaTheme="minorEastAsia"/>
          <w:noProof/>
        </w:rPr>
      </w:pPr>
      <w:r>
        <w:rPr>
          <w:noProof/>
        </w:rPr>
        <w:t>1.5 Specific additional criteria</w:t>
      </w:r>
      <w:r>
        <w:rPr>
          <w:noProof/>
        </w:rPr>
        <w:tab/>
      </w:r>
      <w:r>
        <w:rPr>
          <w:noProof/>
        </w:rPr>
        <w:fldChar w:fldCharType="begin"/>
      </w:r>
      <w:r>
        <w:rPr>
          <w:noProof/>
        </w:rPr>
        <w:instrText xml:space="preserve"> PAGEREF _Toc56719653 \h </w:instrText>
      </w:r>
      <w:r>
        <w:rPr>
          <w:noProof/>
        </w:rPr>
      </w:r>
      <w:r>
        <w:rPr>
          <w:noProof/>
        </w:rPr>
        <w:fldChar w:fldCharType="separate"/>
      </w:r>
      <w:r>
        <w:rPr>
          <w:noProof/>
        </w:rPr>
        <w:t>28</w:t>
      </w:r>
      <w:r>
        <w:rPr>
          <w:noProof/>
        </w:rPr>
        <w:fldChar w:fldCharType="end"/>
      </w:r>
    </w:p>
    <w:p w14:paraId="3B06C25F" w14:textId="2095D72B" w:rsidR="0016673F" w:rsidRDefault="001667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_Toc56719654 \h </w:instrText>
      </w:r>
      <w:r>
        <w:rPr>
          <w:noProof/>
        </w:rPr>
      </w:r>
      <w:r>
        <w:rPr>
          <w:noProof/>
        </w:rPr>
        <w:fldChar w:fldCharType="separate"/>
      </w:r>
      <w:r>
        <w:rPr>
          <w:noProof/>
        </w:rPr>
        <w:t>29</w:t>
      </w:r>
      <w:r>
        <w:rPr>
          <w:noProof/>
        </w:rPr>
        <w:fldChar w:fldCharType="end"/>
      </w:r>
    </w:p>
    <w:p w14:paraId="0D5B87D0" w14:textId="2C8B5FE1" w:rsidR="0016673F" w:rsidRDefault="001667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_Toc56719655 \h </w:instrText>
      </w:r>
      <w:r>
        <w:rPr>
          <w:noProof/>
        </w:rPr>
      </w:r>
      <w:r>
        <w:rPr>
          <w:noProof/>
        </w:rPr>
        <w:fldChar w:fldCharType="separate"/>
      </w:r>
      <w:r>
        <w:rPr>
          <w:noProof/>
        </w:rPr>
        <w:t>29</w:t>
      </w:r>
      <w:r>
        <w:rPr>
          <w:noProof/>
        </w:rPr>
        <w:fldChar w:fldCharType="end"/>
      </w:r>
    </w:p>
    <w:p w14:paraId="0B75ED1D" w14:textId="0505EFF9" w:rsidR="0016673F" w:rsidRDefault="001667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_Toc56719656 \h </w:instrText>
      </w:r>
      <w:r>
        <w:rPr>
          <w:noProof/>
        </w:rPr>
      </w:r>
      <w:r>
        <w:rPr>
          <w:noProof/>
        </w:rPr>
        <w:fldChar w:fldCharType="separate"/>
      </w:r>
      <w:r>
        <w:rPr>
          <w:noProof/>
        </w:rPr>
        <w:t>29</w:t>
      </w:r>
      <w:r>
        <w:rPr>
          <w:noProof/>
        </w:rPr>
        <w:fldChar w:fldCharType="end"/>
      </w:r>
    </w:p>
    <w:p w14:paraId="46162E01" w14:textId="6647F5E2" w:rsidR="0016673F" w:rsidRDefault="001667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_Toc56719657 \h </w:instrText>
      </w:r>
      <w:r>
        <w:rPr>
          <w:noProof/>
        </w:rPr>
      </w:r>
      <w:r>
        <w:rPr>
          <w:noProof/>
        </w:rPr>
        <w:fldChar w:fldCharType="separate"/>
      </w:r>
      <w:r>
        <w:rPr>
          <w:noProof/>
        </w:rPr>
        <w:t>29</w:t>
      </w:r>
      <w:r>
        <w:rPr>
          <w:noProof/>
        </w:rPr>
        <w:fldChar w:fldCharType="end"/>
      </w:r>
    </w:p>
    <w:p w14:paraId="5BEFA63E" w14:textId="59C16003" w:rsidR="0016673F" w:rsidRDefault="001667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_Toc56719658 \h </w:instrText>
      </w:r>
      <w:r>
        <w:rPr>
          <w:noProof/>
        </w:rPr>
      </w:r>
      <w:r>
        <w:rPr>
          <w:noProof/>
        </w:rPr>
        <w:fldChar w:fldCharType="separate"/>
      </w:r>
      <w:r>
        <w:rPr>
          <w:noProof/>
        </w:rPr>
        <w:t>30</w:t>
      </w:r>
      <w:r>
        <w:rPr>
          <w:noProof/>
        </w:rPr>
        <w:fldChar w:fldCharType="end"/>
      </w:r>
    </w:p>
    <w:p w14:paraId="13C9761D" w14:textId="7DBFB01A" w:rsidR="0016673F" w:rsidRDefault="001667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_Toc56719659 \h </w:instrText>
      </w:r>
      <w:r>
        <w:rPr>
          <w:noProof/>
        </w:rPr>
      </w:r>
      <w:r>
        <w:rPr>
          <w:noProof/>
        </w:rPr>
        <w:fldChar w:fldCharType="separate"/>
      </w:r>
      <w:r>
        <w:rPr>
          <w:noProof/>
        </w:rPr>
        <w:t>30</w:t>
      </w:r>
      <w:r>
        <w:rPr>
          <w:noProof/>
        </w:rPr>
        <w:fldChar w:fldCharType="end"/>
      </w:r>
    </w:p>
    <w:p w14:paraId="32C4E4FE" w14:textId="17F394D6" w:rsidR="0016673F" w:rsidRDefault="001667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_Toc56719660 \h </w:instrText>
      </w:r>
      <w:r>
        <w:rPr>
          <w:noProof/>
        </w:rPr>
      </w:r>
      <w:r>
        <w:rPr>
          <w:noProof/>
        </w:rPr>
        <w:fldChar w:fldCharType="separate"/>
      </w:r>
      <w:r>
        <w:rPr>
          <w:noProof/>
        </w:rPr>
        <w:t>30</w:t>
      </w:r>
      <w:r>
        <w:rPr>
          <w:noProof/>
        </w:rPr>
        <w:fldChar w:fldCharType="end"/>
      </w:r>
    </w:p>
    <w:p w14:paraId="4691AF6D" w14:textId="257282F0" w:rsidR="0016673F" w:rsidRDefault="001667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_Toc56719661 \h </w:instrText>
      </w:r>
      <w:r>
        <w:rPr>
          <w:noProof/>
        </w:rPr>
      </w:r>
      <w:r>
        <w:rPr>
          <w:noProof/>
        </w:rPr>
        <w:fldChar w:fldCharType="separate"/>
      </w:r>
      <w:r>
        <w:rPr>
          <w:noProof/>
        </w:rPr>
        <w:t>31</w:t>
      </w:r>
      <w:r>
        <w:rPr>
          <w:noProof/>
        </w:rPr>
        <w:fldChar w:fldCharType="end"/>
      </w:r>
    </w:p>
    <w:p w14:paraId="5E03C98E" w14:textId="3FE78B87" w:rsidR="0016673F" w:rsidRDefault="001667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_Toc56719662 \h </w:instrText>
      </w:r>
      <w:r>
        <w:rPr>
          <w:noProof/>
        </w:rPr>
      </w:r>
      <w:r>
        <w:rPr>
          <w:noProof/>
        </w:rPr>
        <w:fldChar w:fldCharType="separate"/>
      </w:r>
      <w:r>
        <w:rPr>
          <w:noProof/>
        </w:rPr>
        <w:t>31</w:t>
      </w:r>
      <w:r>
        <w:rPr>
          <w:noProof/>
        </w:rPr>
        <w:fldChar w:fldCharType="end"/>
      </w:r>
    </w:p>
    <w:p w14:paraId="52582813" w14:textId="2BA55E20" w:rsidR="0016673F" w:rsidRDefault="0016673F">
      <w:pPr>
        <w:pStyle w:val="TOC5"/>
        <w:tabs>
          <w:tab w:val="right" w:leader="dot" w:pos="9019"/>
        </w:tabs>
        <w:rPr>
          <w:rFonts w:eastAsiaTheme="minorEastAsia"/>
          <w:noProof/>
        </w:rPr>
      </w:pPr>
      <w:r w:rsidRPr="00A5192F">
        <w:rPr>
          <w:caps/>
          <w:noProof/>
          <w:color w:val="622423"/>
        </w:rPr>
        <w:t>2.3.2</w:t>
      </w:r>
      <w:r>
        <w:rPr>
          <w:noProof/>
        </w:rPr>
        <w:t xml:space="preserve"> Average Annual Turnover</w:t>
      </w:r>
      <w:r>
        <w:rPr>
          <w:noProof/>
        </w:rPr>
        <w:tab/>
      </w:r>
      <w:r>
        <w:rPr>
          <w:noProof/>
        </w:rPr>
        <w:fldChar w:fldCharType="begin"/>
      </w:r>
      <w:r>
        <w:rPr>
          <w:noProof/>
        </w:rPr>
        <w:instrText xml:space="preserve"> PAGEREF _Toc56719663 \h </w:instrText>
      </w:r>
      <w:r>
        <w:rPr>
          <w:noProof/>
        </w:rPr>
      </w:r>
      <w:r>
        <w:rPr>
          <w:noProof/>
        </w:rPr>
        <w:fldChar w:fldCharType="separate"/>
      </w:r>
      <w:r>
        <w:rPr>
          <w:noProof/>
        </w:rPr>
        <w:t>32</w:t>
      </w:r>
      <w:r>
        <w:rPr>
          <w:noProof/>
        </w:rPr>
        <w:fldChar w:fldCharType="end"/>
      </w:r>
    </w:p>
    <w:p w14:paraId="1B06326D" w14:textId="4AC5E153" w:rsidR="0016673F" w:rsidRDefault="001667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_Toc56719664 \h </w:instrText>
      </w:r>
      <w:r>
        <w:rPr>
          <w:noProof/>
        </w:rPr>
      </w:r>
      <w:r>
        <w:rPr>
          <w:noProof/>
        </w:rPr>
        <w:fldChar w:fldCharType="separate"/>
      </w:r>
      <w:r>
        <w:rPr>
          <w:noProof/>
        </w:rPr>
        <w:t>32</w:t>
      </w:r>
      <w:r>
        <w:rPr>
          <w:noProof/>
        </w:rPr>
        <w:fldChar w:fldCharType="end"/>
      </w:r>
    </w:p>
    <w:p w14:paraId="57C94B0D" w14:textId="41DD2B94" w:rsidR="0016673F" w:rsidRDefault="001667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_Toc56719665 \h </w:instrText>
      </w:r>
      <w:r>
        <w:rPr>
          <w:noProof/>
        </w:rPr>
      </w:r>
      <w:r>
        <w:rPr>
          <w:noProof/>
        </w:rPr>
        <w:fldChar w:fldCharType="separate"/>
      </w:r>
      <w:r>
        <w:rPr>
          <w:noProof/>
        </w:rPr>
        <w:t>33</w:t>
      </w:r>
      <w:r>
        <w:rPr>
          <w:noProof/>
        </w:rPr>
        <w:fldChar w:fldCharType="end"/>
      </w:r>
    </w:p>
    <w:p w14:paraId="60510830" w14:textId="330B5999" w:rsidR="0016673F" w:rsidRDefault="001667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_Toc56719666 \h </w:instrText>
      </w:r>
      <w:r>
        <w:rPr>
          <w:noProof/>
        </w:rPr>
      </w:r>
      <w:r>
        <w:rPr>
          <w:noProof/>
        </w:rPr>
        <w:fldChar w:fldCharType="separate"/>
      </w:r>
      <w:r>
        <w:rPr>
          <w:noProof/>
        </w:rPr>
        <w:t>33</w:t>
      </w:r>
      <w:r>
        <w:rPr>
          <w:noProof/>
        </w:rPr>
        <w:fldChar w:fldCharType="end"/>
      </w:r>
    </w:p>
    <w:p w14:paraId="1FB40ACE" w14:textId="6630D2C4" w:rsidR="0016673F" w:rsidRDefault="001667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_Toc56719667 \h </w:instrText>
      </w:r>
      <w:r>
        <w:rPr>
          <w:noProof/>
        </w:rPr>
      </w:r>
      <w:r>
        <w:rPr>
          <w:noProof/>
        </w:rPr>
        <w:fldChar w:fldCharType="separate"/>
      </w:r>
      <w:r>
        <w:rPr>
          <w:noProof/>
        </w:rPr>
        <w:t>33</w:t>
      </w:r>
      <w:r>
        <w:rPr>
          <w:noProof/>
        </w:rPr>
        <w:fldChar w:fldCharType="end"/>
      </w:r>
    </w:p>
    <w:p w14:paraId="590F53DB" w14:textId="6488B02B" w:rsidR="0016673F" w:rsidRDefault="001667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_Toc56719668 \h </w:instrText>
      </w:r>
      <w:r>
        <w:rPr>
          <w:noProof/>
        </w:rPr>
      </w:r>
      <w:r>
        <w:rPr>
          <w:noProof/>
        </w:rPr>
        <w:fldChar w:fldCharType="separate"/>
      </w:r>
      <w:r>
        <w:rPr>
          <w:noProof/>
        </w:rPr>
        <w:t>34</w:t>
      </w:r>
      <w:r>
        <w:rPr>
          <w:noProof/>
        </w:rPr>
        <w:fldChar w:fldCharType="end"/>
      </w:r>
    </w:p>
    <w:p w14:paraId="3C10DC4A" w14:textId="4ED93FB9" w:rsidR="0016673F" w:rsidRDefault="001667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_Toc56719669 \h </w:instrText>
      </w:r>
      <w:r>
        <w:rPr>
          <w:noProof/>
        </w:rPr>
      </w:r>
      <w:r>
        <w:rPr>
          <w:noProof/>
        </w:rPr>
        <w:fldChar w:fldCharType="separate"/>
      </w:r>
      <w:r>
        <w:rPr>
          <w:noProof/>
        </w:rPr>
        <w:t>35</w:t>
      </w:r>
      <w:r>
        <w:rPr>
          <w:noProof/>
        </w:rPr>
        <w:fldChar w:fldCharType="end"/>
      </w:r>
    </w:p>
    <w:p w14:paraId="6DDFD3A7" w14:textId="06523686" w:rsidR="0016673F" w:rsidRDefault="001667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_Toc56719670 \h </w:instrText>
      </w:r>
      <w:r>
        <w:rPr>
          <w:noProof/>
        </w:rPr>
      </w:r>
      <w:r>
        <w:rPr>
          <w:noProof/>
        </w:rPr>
        <w:fldChar w:fldCharType="separate"/>
      </w:r>
      <w:r>
        <w:rPr>
          <w:noProof/>
        </w:rPr>
        <w:t>36</w:t>
      </w:r>
      <w:r>
        <w:rPr>
          <w:noProof/>
        </w:rPr>
        <w:fldChar w:fldCharType="end"/>
      </w:r>
    </w:p>
    <w:p w14:paraId="3EC7A687" w14:textId="5FCCFC53" w:rsidR="0016673F" w:rsidRDefault="001667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_Toc56719671 \h </w:instrText>
      </w:r>
      <w:r>
        <w:rPr>
          <w:noProof/>
        </w:rPr>
      </w:r>
      <w:r>
        <w:rPr>
          <w:noProof/>
        </w:rPr>
        <w:fldChar w:fldCharType="separate"/>
      </w:r>
      <w:r>
        <w:rPr>
          <w:noProof/>
        </w:rPr>
        <w:t>37</w:t>
      </w:r>
      <w:r>
        <w:rPr>
          <w:noProof/>
        </w:rPr>
        <w:fldChar w:fldCharType="end"/>
      </w:r>
    </w:p>
    <w:p w14:paraId="6C428ABB" w14:textId="0C4C6270"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5" w:name="_Toc503874227"/>
      <w:bookmarkStart w:id="56" w:name="_Toc4390859"/>
      <w:bookmarkStart w:id="57" w:name="_Toc4405764"/>
      <w:bookmarkStart w:id="58"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9" w:name="_Toc105992444"/>
      <w:bookmarkEnd w:id="55"/>
      <w:bookmarkEnd w:id="56"/>
      <w:bookmarkEnd w:id="57"/>
    </w:p>
    <w:p w14:paraId="49EC9188" w14:textId="57CA1426" w:rsidR="00C90FE6" w:rsidRPr="005B4FC1" w:rsidRDefault="00C90FE6" w:rsidP="00F22CD9">
      <w:pPr>
        <w:pStyle w:val="Heading3"/>
      </w:pPr>
      <w:bookmarkStart w:id="60" w:name="_Toc281416250"/>
      <w:bookmarkStart w:id="61" w:name="_Toc33306639"/>
      <w:bookmarkStart w:id="62" w:name="_Toc56719648"/>
      <w:r w:rsidRPr="005B4FC1">
        <w:t>Evaluation</w:t>
      </w:r>
      <w:bookmarkStart w:id="63" w:name="_Toc105992445"/>
      <w:bookmarkEnd w:id="59"/>
      <w:bookmarkEnd w:id="60"/>
      <w:bookmarkEnd w:id="61"/>
      <w:bookmarkEnd w:id="62"/>
    </w:p>
    <w:p w14:paraId="1397F8BC" w14:textId="7DD500EF" w:rsidR="00C90FE6" w:rsidRPr="00D93F93" w:rsidRDefault="004537DD" w:rsidP="004537DD">
      <w:pPr>
        <w:pStyle w:val="Heading4"/>
      </w:pPr>
      <w:bookmarkStart w:id="64" w:name="_Toc281416251"/>
      <w:bookmarkStart w:id="65" w:name="_Toc33306640"/>
      <w:bookmarkStart w:id="66" w:name="_Toc56719649"/>
      <w:r w:rsidRPr="00D93F93">
        <w:t>Technical Evaluation</w:t>
      </w:r>
      <w:bookmarkEnd w:id="63"/>
      <w:bookmarkEnd w:id="64"/>
      <w:bookmarkEnd w:id="65"/>
      <w:bookmarkEnd w:id="66"/>
    </w:p>
    <w:p w14:paraId="482DEE1B" w14:textId="253B61C2" w:rsidR="00C90FE6" w:rsidRPr="00D93F93" w:rsidRDefault="00C90FE6" w:rsidP="00C90FE6">
      <w:pPr>
        <w:rPr>
          <w:rFonts w:ascii="Times New Roman" w:hAnsi="Times New Roman" w:cs="Times New Roman"/>
          <w:noProof/>
        </w:rPr>
      </w:pPr>
      <w:r w:rsidRPr="00D93F93">
        <w:rPr>
          <w:rFonts w:ascii="Times New Roman" w:hAnsi="Times New Roman" w:cs="Times New Roman"/>
        </w:rPr>
        <w:t xml:space="preserve">Technical evaluation of the bid will be conducted based on the information provided under section </w:t>
      </w:r>
      <w:r w:rsidR="00B4149E" w:rsidRPr="00D93F93">
        <w:rPr>
          <w:rFonts w:ascii="Times New Roman" w:hAnsi="Times New Roman" w:cs="Times New Roman"/>
        </w:rPr>
        <w:t>4.5</w:t>
      </w:r>
      <w:r w:rsidRPr="00D93F93">
        <w:rPr>
          <w:rFonts w:ascii="Times New Roman" w:hAnsi="Times New Roman" w:cs="Times New Roman"/>
        </w:rPr>
        <w:t xml:space="preserve">– Technical proposal. </w:t>
      </w:r>
    </w:p>
    <w:p w14:paraId="25146949" w14:textId="3C8096AE" w:rsidR="00C90FE6" w:rsidRPr="00D93F93" w:rsidRDefault="00C90FE6" w:rsidP="003433FE">
      <w:pPr>
        <w:pStyle w:val="ListParagraph"/>
        <w:numPr>
          <w:ilvl w:val="0"/>
          <w:numId w:val="5"/>
        </w:numPr>
        <w:rPr>
          <w:rFonts w:ascii="Times New Roman" w:hAnsi="Times New Roman"/>
        </w:rPr>
      </w:pPr>
      <w:r w:rsidRPr="00D93F93">
        <w:rPr>
          <w:rFonts w:ascii="Times New Roman" w:hAnsi="Times New Roman"/>
        </w:rPr>
        <w:t>The Employer shall examine the overall completeness and compliance of the initial conceptual design with the Employer’s Requirements; deviations from the Employer’s Requirements; adequacy of the method statement</w:t>
      </w:r>
      <w:r w:rsidR="00AF2697">
        <w:rPr>
          <w:rFonts w:ascii="Times New Roman" w:hAnsi="Times New Roman"/>
        </w:rPr>
        <w:t xml:space="preserve">s, proposed work schedules and resource allocations schedules </w:t>
      </w:r>
      <w:r w:rsidRPr="00D93F93">
        <w:rPr>
          <w:rFonts w:ascii="Times New Roman" w:hAnsi="Times New Roman"/>
        </w:rPr>
        <w:t>in relation to the scope of the works;</w:t>
      </w:r>
    </w:p>
    <w:p w14:paraId="1B17E971" w14:textId="77777777" w:rsidR="00C90FE6" w:rsidRPr="00D93F93" w:rsidRDefault="00C90FE6" w:rsidP="00C90FE6">
      <w:pPr>
        <w:pStyle w:val="ListParagraph"/>
        <w:ind w:left="1440"/>
        <w:rPr>
          <w:rFonts w:ascii="Times New Roman" w:hAnsi="Times New Roman"/>
        </w:rPr>
      </w:pPr>
    </w:p>
    <w:p w14:paraId="7F63584F" w14:textId="77777777" w:rsidR="00C90FE6" w:rsidRPr="00D93F93" w:rsidRDefault="00C90FE6" w:rsidP="003433FE">
      <w:pPr>
        <w:pStyle w:val="ListParagraph"/>
        <w:numPr>
          <w:ilvl w:val="0"/>
          <w:numId w:val="5"/>
        </w:numPr>
        <w:rPr>
          <w:rFonts w:ascii="Times New Roman" w:hAnsi="Times New Roman"/>
        </w:rPr>
      </w:pPr>
      <w:r w:rsidRPr="00D93F93">
        <w:rPr>
          <w:rFonts w:ascii="Times New Roman" w:hAnsi="Times New Roman"/>
        </w:rPr>
        <w:t xml:space="preserve"> The technical proposal that does not meet minimum acceptable standards of completeness, consistency and detail may be rejected for non-responsiveness; </w:t>
      </w:r>
    </w:p>
    <w:p w14:paraId="213FBABF" w14:textId="77777777" w:rsidR="00C90FE6" w:rsidRPr="00D93F93" w:rsidRDefault="00C90FE6" w:rsidP="00C90FE6">
      <w:pPr>
        <w:pStyle w:val="ListParagraph"/>
        <w:ind w:left="1440"/>
        <w:rPr>
          <w:rFonts w:ascii="Times New Roman" w:hAnsi="Times New Roman"/>
        </w:rPr>
      </w:pPr>
    </w:p>
    <w:p w14:paraId="24EC0888" w14:textId="77777777" w:rsidR="00C90FE6" w:rsidRPr="00D93F93" w:rsidRDefault="00C90FE6" w:rsidP="003433FE">
      <w:pPr>
        <w:pStyle w:val="ListParagraph"/>
        <w:numPr>
          <w:ilvl w:val="0"/>
          <w:numId w:val="5"/>
        </w:numPr>
        <w:jc w:val="both"/>
        <w:rPr>
          <w:rFonts w:ascii="Times New Roman" w:hAnsi="Times New Roman"/>
        </w:rPr>
      </w:pPr>
      <w:r w:rsidRPr="00D93F93">
        <w:rPr>
          <w:rFonts w:ascii="Times New Roman" w:hAnsi="Times New Roman"/>
        </w:rPr>
        <w:t xml:space="preserve">A minor deficiency in technical compliance may not be cause for rejection of bids. </w:t>
      </w:r>
    </w:p>
    <w:p w14:paraId="0E100667" w14:textId="7750252C" w:rsidR="00C90FE6" w:rsidRPr="00427DD5" w:rsidRDefault="00C90FE6" w:rsidP="004537DD">
      <w:pPr>
        <w:pStyle w:val="Heading4"/>
      </w:pPr>
      <w:bookmarkStart w:id="67" w:name="_Toc105992446"/>
      <w:bookmarkStart w:id="68" w:name="_Toc281416252"/>
      <w:bookmarkStart w:id="69" w:name="_Toc33306641"/>
      <w:bookmarkStart w:id="70" w:name="_Toc56719650"/>
      <w:r w:rsidRPr="00FC7D98">
        <w:t>Economic</w:t>
      </w:r>
      <w:r w:rsidRPr="00427DD5">
        <w:t xml:space="preserve"> Evaluation</w:t>
      </w:r>
      <w:bookmarkEnd w:id="67"/>
      <w:bookmarkEnd w:id="68"/>
      <w:bookmarkEnd w:id="69"/>
      <w:bookmarkEnd w:id="70"/>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1" w:name="_Toc106166550"/>
    </w:p>
    <w:p w14:paraId="79A17C6E" w14:textId="5ABEF82B" w:rsidR="00C90FE6" w:rsidRPr="00427DD5" w:rsidRDefault="00C90FE6" w:rsidP="004537DD">
      <w:pPr>
        <w:pStyle w:val="Heading4"/>
      </w:pPr>
      <w:bookmarkStart w:id="72" w:name="_Toc281416253"/>
      <w:bookmarkStart w:id="73" w:name="_Toc33306642"/>
      <w:bookmarkStart w:id="74" w:name="_Toc56719651"/>
      <w:r w:rsidRPr="00427DD5">
        <w:t>Quantifiable Deviations and Omissions</w:t>
      </w:r>
      <w:bookmarkEnd w:id="71"/>
      <w:bookmarkEnd w:id="72"/>
      <w:bookmarkEnd w:id="73"/>
      <w:bookmarkEnd w:id="74"/>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5" w:name="_Toc106166551"/>
    </w:p>
    <w:p w14:paraId="6FFA7177" w14:textId="09B72096" w:rsidR="00C90FE6" w:rsidRPr="00D93F93" w:rsidRDefault="004537DD" w:rsidP="004537DD">
      <w:pPr>
        <w:pStyle w:val="Heading4"/>
      </w:pPr>
      <w:bookmarkStart w:id="76" w:name="_Toc33306643"/>
      <w:bookmarkStart w:id="77" w:name="_Toc56719652"/>
      <w:r w:rsidRPr="00D93F93">
        <w:t>Multiple Lots (Contracts)</w:t>
      </w:r>
      <w:bookmarkEnd w:id="76"/>
      <w:bookmarkEnd w:id="77"/>
    </w:p>
    <w:p w14:paraId="45D37DE9" w14:textId="3E76392E" w:rsidR="00D93F93" w:rsidRPr="00427DD5" w:rsidRDefault="00C90FE6" w:rsidP="00D93F93">
      <w:pPr>
        <w:rPr>
          <w:rFonts w:ascii="Times New Roman" w:hAnsi="Times New Roman" w:cs="Times New Roman"/>
        </w:rPr>
      </w:pPr>
      <w:r w:rsidRPr="00D93F93">
        <w:rPr>
          <w:rFonts w:ascii="Times New Roman" w:hAnsi="Times New Roman" w:cs="Times New Roman"/>
        </w:rPr>
        <w:t>If a bidder submits successful Bids for multiple lots (lowest evaluated substantially responsive Bids), the evaluation will also include an assessment of the Bidder’s capacity to meet the aggregated qualifying requirements relating to Financial resources and bidders capability to mobilize the required resources (key personnel) and equipment to commence and completed the Contracts simultaneously.</w:t>
      </w:r>
      <w:r>
        <w:rPr>
          <w:rFonts w:ascii="Times New Roman" w:hAnsi="Times New Roman" w:cs="Times New Roman"/>
        </w:rPr>
        <w:t xml:space="preserve"> </w:t>
      </w:r>
    </w:p>
    <w:p w14:paraId="2560F7B7" w14:textId="0EE04BC1" w:rsidR="00C90FE6" w:rsidRPr="00427DD5" w:rsidRDefault="00C90FE6" w:rsidP="004537DD">
      <w:pPr>
        <w:pStyle w:val="Heading4"/>
      </w:pPr>
      <w:bookmarkStart w:id="78" w:name="_Toc106166555"/>
      <w:bookmarkStart w:id="79" w:name="_Toc281416258"/>
      <w:bookmarkStart w:id="80" w:name="_Toc33306644"/>
      <w:bookmarkStart w:id="81" w:name="_Toc56719653"/>
      <w:bookmarkEnd w:id="75"/>
      <w:r w:rsidRPr="00427DD5">
        <w:t>Specific additional criteria</w:t>
      </w:r>
      <w:bookmarkEnd w:id="78"/>
      <w:bookmarkEnd w:id="79"/>
      <w:bookmarkEnd w:id="80"/>
      <w:bookmarkEnd w:id="81"/>
    </w:p>
    <w:p w14:paraId="2A3CC83E" w14:textId="067002A8" w:rsidR="00C90FE6" w:rsidRDefault="00C90FE6" w:rsidP="00C90FE6">
      <w:pPr>
        <w:pStyle w:val="NoSpacing"/>
        <w:rPr>
          <w:rFonts w:ascii="Times New Roman" w:hAnsi="Times New Roman"/>
          <w:noProof/>
        </w:rPr>
      </w:pPr>
    </w:p>
    <w:p w14:paraId="54380848" w14:textId="77777777" w:rsidR="00A33341" w:rsidRPr="000A1F71" w:rsidRDefault="00A33341" w:rsidP="00A33341">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04A2A327" w14:textId="77777777" w:rsidR="00A33341" w:rsidRPr="000A1F71" w:rsidRDefault="00A33341" w:rsidP="00A33341">
      <w:pPr>
        <w:pStyle w:val="NoSpacing"/>
        <w:numPr>
          <w:ilvl w:val="0"/>
          <w:numId w:val="96"/>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6E59BF58" w14:textId="77777777" w:rsidR="00A33341" w:rsidRDefault="00A33341" w:rsidP="00A33341">
      <w:pPr>
        <w:pStyle w:val="NoSpacing"/>
        <w:numPr>
          <w:ilvl w:val="0"/>
          <w:numId w:val="96"/>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Lowest Evaluated bidder shall be assessed for any past work commitments with in the last 2 years with Government of Maldives which had been terminated due to poor performance. In </w:t>
      </w:r>
      <w:r w:rsidRPr="000A1F71">
        <w:rPr>
          <w:rFonts w:ascii="Times New Roman" w:hAnsi="Times New Roman"/>
          <w:noProof/>
          <w:sz w:val="22"/>
          <w:szCs w:val="22"/>
        </w:rPr>
        <w:lastRenderedPageBreak/>
        <w:t>addition, past work completed by the lowest evaluated bidder will be assessed by the concerned stakeholder for their overall performance.</w:t>
      </w:r>
    </w:p>
    <w:p w14:paraId="040E8B4F" w14:textId="77777777" w:rsidR="00A33341" w:rsidRPr="00FF678E" w:rsidRDefault="00A33341" w:rsidP="00A33341">
      <w:pPr>
        <w:numPr>
          <w:ilvl w:val="0"/>
          <w:numId w:val="96"/>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3D02FE63" w14:textId="77777777" w:rsidR="00A33341" w:rsidRPr="00FF678E" w:rsidRDefault="00A33341" w:rsidP="00A33341">
      <w:pPr>
        <w:pStyle w:val="ListParagraph"/>
        <w:numPr>
          <w:ilvl w:val="0"/>
          <w:numId w:val="96"/>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12228DEC" w14:textId="77777777" w:rsidR="00A33341" w:rsidRPr="00427DD5" w:rsidRDefault="00A33341" w:rsidP="00C90FE6">
      <w:pPr>
        <w:pStyle w:val="NoSpacing"/>
        <w:rPr>
          <w:rFonts w:ascii="Times New Roman" w:hAnsi="Times New Roman"/>
          <w:noProof/>
        </w:rPr>
        <w:sectPr w:rsidR="00A33341"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82" w:name="_Toc281416261"/>
    </w:p>
    <w:p w14:paraId="000E17C7" w14:textId="74583B65" w:rsidR="00C90FE6" w:rsidRPr="002C2B46" w:rsidRDefault="00C90FE6" w:rsidP="00F22CD9">
      <w:pPr>
        <w:pStyle w:val="Heading3"/>
      </w:pPr>
      <w:bookmarkStart w:id="83" w:name="_Toc33306646"/>
      <w:bookmarkStart w:id="84" w:name="_Toc56719654"/>
      <w:bookmarkEnd w:id="82"/>
      <w:r w:rsidRPr="002C2B46">
        <w:t xml:space="preserve">Qualification </w:t>
      </w:r>
      <w:r w:rsidR="002C2B46" w:rsidRPr="002C2B46">
        <w:t>Criteria</w:t>
      </w:r>
      <w:bookmarkEnd w:id="83"/>
      <w:bookmarkEnd w:id="84"/>
      <w:r w:rsidR="002C2B46" w:rsidRPr="002C2B46">
        <w:t xml:space="preserve"> </w:t>
      </w:r>
    </w:p>
    <w:p w14:paraId="37B2E0FF" w14:textId="77777777" w:rsidR="00C90FE6" w:rsidRPr="002C2B46" w:rsidRDefault="00C90FE6" w:rsidP="002C2B46">
      <w:pPr>
        <w:pStyle w:val="Heading4"/>
      </w:pPr>
      <w:bookmarkStart w:id="85" w:name="_Toc281416262"/>
      <w:bookmarkStart w:id="86" w:name="_Toc33306647"/>
      <w:bookmarkStart w:id="87" w:name="_Toc56719655"/>
      <w:r w:rsidRPr="002C2B46">
        <w:t>Eligibility</w:t>
      </w:r>
      <w:bookmarkStart w:id="88" w:name="_Toc105992448"/>
      <w:bookmarkEnd w:id="85"/>
      <w:bookmarkEnd w:id="86"/>
      <w:bookmarkEnd w:id="87"/>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427DD5" w14:paraId="7EDEE0CF" w14:textId="77777777" w:rsidTr="003E0F1D">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3E0F1D">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3E0F1D">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7"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9" w:name="_Toc56719656"/>
            <w:r w:rsidRPr="002C2B46">
              <w:t>Nationality</w:t>
            </w:r>
            <w:bookmarkEnd w:id="89"/>
          </w:p>
        </w:tc>
      </w:tr>
      <w:tr w:rsidR="00C90FE6" w:rsidRPr="00427DD5" w14:paraId="6461603B" w14:textId="77777777" w:rsidTr="003E0F1D">
        <w:trPr>
          <w:trHeight w:val="1215"/>
        </w:trPr>
        <w:tc>
          <w:tcPr>
            <w:tcW w:w="1130" w:type="pct"/>
            <w:shd w:val="clear" w:color="auto" w:fill="auto"/>
            <w:hideMark/>
          </w:tcPr>
          <w:p w14:paraId="55C7C2F9"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14:paraId="64F349C1" w14:textId="77777777" w:rsidR="00C90FE6" w:rsidRPr="00427DD5" w:rsidRDefault="00C90FE6" w:rsidP="003E0F1D">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90" w:name="_Toc56719657"/>
            <w:r w:rsidRPr="002C2B46">
              <w:t>Conflict of Interest</w:t>
            </w:r>
            <w:bookmarkEnd w:id="90"/>
          </w:p>
        </w:tc>
      </w:tr>
      <w:tr w:rsidR="00C90FE6" w:rsidRPr="00427DD5" w14:paraId="1F74ADAC" w14:textId="77777777" w:rsidTr="003E0F1D">
        <w:trPr>
          <w:trHeight w:val="1215"/>
        </w:trPr>
        <w:tc>
          <w:tcPr>
            <w:tcW w:w="1130" w:type="pct"/>
            <w:shd w:val="clear" w:color="auto" w:fill="auto"/>
            <w:hideMark/>
          </w:tcPr>
          <w:p w14:paraId="2E674BF4"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vAlign w:val="center"/>
            <w:hideMark/>
          </w:tcPr>
          <w:p w14:paraId="4BD998B2"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17" w:type="pct"/>
            <w:shd w:val="clear" w:color="auto" w:fill="auto"/>
            <w:vAlign w:val="center"/>
            <w:hideMark/>
          </w:tcPr>
          <w:p w14:paraId="4B7A98B7" w14:textId="04E24F36" w:rsidR="00C90FE6" w:rsidRDefault="00C90FE6" w:rsidP="00D912C3">
            <w:pPr>
              <w:rPr>
                <w:rFonts w:ascii="Times New Roman" w:hAnsi="Times New Roman" w:cs="Times New Roman"/>
              </w:rPr>
            </w:pPr>
            <w:r w:rsidRPr="00427DD5">
              <w:rPr>
                <w:rFonts w:ascii="Times New Roman" w:hAnsi="Times New Roman" w:cs="Times New Roman"/>
              </w:rPr>
              <w:t>Not applicable</w:t>
            </w:r>
          </w:p>
          <w:p w14:paraId="39417FBE" w14:textId="77777777" w:rsidR="00C90FE6" w:rsidRPr="00427DD5" w:rsidRDefault="00C90FE6" w:rsidP="003E0F1D">
            <w:pPr>
              <w:rPr>
                <w:rFonts w:ascii="Times New Roman" w:hAnsi="Times New Roman" w:cs="Times New Roman"/>
              </w:rPr>
            </w:pPr>
          </w:p>
        </w:tc>
        <w:tc>
          <w:tcPr>
            <w:tcW w:w="838" w:type="pct"/>
            <w:shd w:val="clear" w:color="auto" w:fill="auto"/>
            <w:vAlign w:val="center"/>
            <w:hideMark/>
          </w:tcPr>
          <w:p w14:paraId="2CEB212E" w14:textId="184013B7" w:rsidR="00C90FE6" w:rsidRDefault="007374AD" w:rsidP="003E0F1D">
            <w:pPr>
              <w:jc w:val="both"/>
              <w:rPr>
                <w:rFonts w:ascii="Times New Roman" w:hAnsi="Times New Roman" w:cs="Times New Roman"/>
              </w:rPr>
            </w:pPr>
            <w:r>
              <w:rPr>
                <w:rFonts w:ascii="Times New Roman" w:hAnsi="Times New Roman" w:cs="Times New Roman"/>
              </w:rPr>
              <w:t>Letter of Bid</w:t>
            </w:r>
          </w:p>
          <w:p w14:paraId="05151625" w14:textId="77777777" w:rsidR="00C90FE6" w:rsidRDefault="00C90FE6" w:rsidP="003E0F1D">
            <w:pPr>
              <w:jc w:val="both"/>
              <w:rPr>
                <w:rFonts w:ascii="Times New Roman" w:hAnsi="Times New Roman" w:cs="Times New Roman"/>
              </w:rPr>
            </w:pPr>
          </w:p>
          <w:p w14:paraId="14FF4131" w14:textId="77777777" w:rsidR="00C90FE6" w:rsidRPr="00427DD5" w:rsidRDefault="00C90FE6" w:rsidP="003E0F1D">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91" w:name="_Toc33306648"/>
            <w:bookmarkStart w:id="92" w:name="_Toc56719658"/>
            <w:r w:rsidRPr="00427DD5">
              <w:t>Government-owned Entity</w:t>
            </w:r>
            <w:bookmarkEnd w:id="91"/>
            <w:bookmarkEnd w:id="92"/>
          </w:p>
        </w:tc>
      </w:tr>
      <w:tr w:rsidR="00C90FE6" w:rsidRPr="00427DD5" w14:paraId="6621F562" w14:textId="77777777" w:rsidTr="002E366A">
        <w:trPr>
          <w:trHeight w:val="908"/>
        </w:trPr>
        <w:tc>
          <w:tcPr>
            <w:tcW w:w="1140" w:type="pct"/>
            <w:shd w:val="clear" w:color="auto" w:fill="auto"/>
            <w:hideMark/>
          </w:tcPr>
          <w:p w14:paraId="6DDAE880" w14:textId="1C444A55" w:rsidR="00C90FE6" w:rsidRPr="00427DD5" w:rsidRDefault="00C90FE6" w:rsidP="002E366A">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6" w:type="pct"/>
            <w:shd w:val="clear" w:color="auto" w:fill="auto"/>
            <w:hideMark/>
          </w:tcPr>
          <w:p w14:paraId="2EE0D6A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14:paraId="0297EA9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21" w:type="pct"/>
            <w:shd w:val="clear" w:color="auto" w:fill="auto"/>
            <w:hideMark/>
          </w:tcPr>
          <w:p w14:paraId="190E66A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7374AD" w:rsidRPr="00427DD5" w:rsidRDefault="007374AD" w:rsidP="003E0F1D">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93" w:name="_Toc33306649"/>
            <w:bookmarkStart w:id="94" w:name="_Toc56719659"/>
            <w:r w:rsidRPr="00FC7D98">
              <w:t>UN Eligibility</w:t>
            </w:r>
            <w:bookmarkEnd w:id="93"/>
            <w:bookmarkEnd w:id="94"/>
          </w:p>
        </w:tc>
      </w:tr>
      <w:tr w:rsidR="00C90FE6" w:rsidRPr="00427DD5" w14:paraId="3DAA9CA5" w14:textId="77777777" w:rsidTr="002E366A">
        <w:trPr>
          <w:trHeight w:val="1367"/>
        </w:trPr>
        <w:tc>
          <w:tcPr>
            <w:tcW w:w="1140" w:type="pct"/>
            <w:shd w:val="clear" w:color="auto" w:fill="auto"/>
          </w:tcPr>
          <w:p w14:paraId="55616A3E" w14:textId="77777777" w:rsidR="00C90FE6" w:rsidRPr="00D912C3" w:rsidRDefault="00C90FE6" w:rsidP="003E0F1D">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77777777" w:rsidR="00C90FE6" w:rsidRPr="00D912C3" w:rsidRDefault="00C90FE6" w:rsidP="003E0F1D">
            <w:pPr>
              <w:rPr>
                <w:rFonts w:ascii="Times New Roman" w:hAnsi="Times New Roman" w:cs="Times New Roman"/>
              </w:rPr>
            </w:pPr>
            <w:r w:rsidRPr="00D912C3">
              <w:rPr>
                <w:rFonts w:ascii="Times New Roman" w:hAnsi="Times New Roman" w:cs="Times New Roman"/>
              </w:rPr>
              <w:t>must meet requirement</w:t>
            </w:r>
          </w:p>
        </w:tc>
        <w:tc>
          <w:tcPr>
            <w:tcW w:w="806" w:type="pct"/>
            <w:shd w:val="clear" w:color="auto" w:fill="auto"/>
          </w:tcPr>
          <w:p w14:paraId="4516DCA6" w14:textId="77777777" w:rsidR="00C90FE6" w:rsidRPr="00D912C3" w:rsidRDefault="00C90FE6" w:rsidP="003E0F1D">
            <w:pPr>
              <w:rPr>
                <w:rFonts w:ascii="Times New Roman" w:hAnsi="Times New Roman" w:cs="Times New Roman"/>
              </w:rPr>
            </w:pPr>
            <w:r w:rsidRPr="00D912C3">
              <w:rPr>
                <w:rFonts w:ascii="Times New Roman" w:hAnsi="Times New Roman" w:cs="Times New Roman"/>
              </w:rPr>
              <w:t>must meet requirement</w:t>
            </w:r>
          </w:p>
        </w:tc>
        <w:tc>
          <w:tcPr>
            <w:tcW w:w="810" w:type="pct"/>
            <w:shd w:val="clear" w:color="auto" w:fill="auto"/>
          </w:tcPr>
          <w:p w14:paraId="191BA40C" w14:textId="77777777" w:rsidR="00C90FE6" w:rsidRPr="00D912C3" w:rsidRDefault="00C90FE6" w:rsidP="003E0F1D">
            <w:pPr>
              <w:rPr>
                <w:rFonts w:ascii="Times New Roman" w:hAnsi="Times New Roman" w:cs="Times New Roman"/>
              </w:rPr>
            </w:pPr>
            <w:r w:rsidRPr="00D912C3">
              <w:rPr>
                <w:rFonts w:ascii="Times New Roman" w:hAnsi="Times New Roman" w:cs="Times New Roman"/>
              </w:rPr>
              <w:t>must meet requirement</w:t>
            </w:r>
          </w:p>
        </w:tc>
        <w:tc>
          <w:tcPr>
            <w:tcW w:w="621" w:type="pct"/>
            <w:shd w:val="clear" w:color="auto" w:fill="auto"/>
          </w:tcPr>
          <w:p w14:paraId="54712EBC" w14:textId="77777777" w:rsidR="00C90FE6" w:rsidRPr="00D912C3" w:rsidRDefault="00C90FE6" w:rsidP="003E0F1D">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C90FE6" w:rsidRPr="00D912C3" w:rsidRDefault="007374AD" w:rsidP="003E0F1D">
            <w:pPr>
              <w:rPr>
                <w:rFonts w:ascii="Times New Roman" w:hAnsi="Times New Roman" w:cs="Times New Roman"/>
              </w:rPr>
            </w:pPr>
            <w:r w:rsidRPr="00D912C3">
              <w:rPr>
                <w:rFonts w:ascii="Times New Roman" w:hAnsi="Times New Roman" w:cs="Times New Roman"/>
              </w:rPr>
              <w:t>Letter of Bid</w:t>
            </w:r>
          </w:p>
        </w:tc>
      </w:tr>
    </w:tbl>
    <w:p w14:paraId="3B434F98" w14:textId="77777777" w:rsidR="00C90FE6" w:rsidRPr="00427DD5" w:rsidRDefault="00C90FE6" w:rsidP="00C90FE6">
      <w:pPr>
        <w:rPr>
          <w:rFonts w:ascii="Times New Roman" w:hAnsi="Times New Roman" w:cs="Times New Roman"/>
        </w:rPr>
      </w:pPr>
    </w:p>
    <w:p w14:paraId="2051575B" w14:textId="5E6B7B6A" w:rsidR="00C90FE6" w:rsidRPr="00427DD5" w:rsidRDefault="00C90FE6" w:rsidP="002C2B46">
      <w:pPr>
        <w:pStyle w:val="Heading4"/>
      </w:pPr>
      <w:bookmarkStart w:id="95" w:name="_Toc281416263"/>
      <w:bookmarkStart w:id="96" w:name="_Toc33306650"/>
      <w:bookmarkStart w:id="97" w:name="_Toc56719660"/>
      <w:r w:rsidRPr="00427DD5">
        <w:t>Pending Litigation</w:t>
      </w:r>
      <w:bookmarkEnd w:id="95"/>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8"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C90FE6" w:rsidRPr="00427DD5" w14:paraId="08C99CB8" w14:textId="77777777" w:rsidTr="002E366A">
        <w:trPr>
          <w:trHeight w:val="1790"/>
        </w:trPr>
        <w:tc>
          <w:tcPr>
            <w:tcW w:w="1140" w:type="pct"/>
            <w:shd w:val="clear" w:color="auto" w:fill="auto"/>
            <w:hideMark/>
          </w:tcPr>
          <w:p w14:paraId="635B084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427DD5" w:rsidRDefault="00C90FE6" w:rsidP="003E0F1D">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Form LIT – 1</w:t>
            </w:r>
          </w:p>
        </w:tc>
      </w:tr>
      <w:bookmarkEnd w:id="98"/>
    </w:tbl>
    <w:p w14:paraId="2B2DD804" w14:textId="77777777" w:rsidR="00C90FE6" w:rsidRDefault="00C90FE6" w:rsidP="00C90FE6">
      <w:pPr>
        <w:rPr>
          <w:rFonts w:ascii="Times New Roman" w:hAnsi="Times New Roman" w:cs="Times New Roman"/>
        </w:rPr>
      </w:pPr>
    </w:p>
    <w:p w14:paraId="18C4EBD2" w14:textId="0749E8B4" w:rsidR="00C90FE6" w:rsidRPr="00427DD5" w:rsidRDefault="00C90FE6" w:rsidP="00A110D4">
      <w:pPr>
        <w:pStyle w:val="Heading4"/>
      </w:pPr>
      <w:bookmarkStart w:id="99" w:name="_Toc33306652"/>
      <w:bookmarkStart w:id="100" w:name="_Toc56719661"/>
      <w:r>
        <w:lastRenderedPageBreak/>
        <w:t>Historical financial performance</w:t>
      </w:r>
      <w:bookmarkEnd w:id="99"/>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101" w:name="_Toc281416265"/>
            <w:bookmarkStart w:id="102" w:name="_Toc33306653"/>
            <w:bookmarkStart w:id="103" w:name="_Toc56719662"/>
            <w:r w:rsidRPr="00427DD5">
              <w:t>Historical Financial Performance</w:t>
            </w:r>
            <w:bookmarkEnd w:id="101"/>
            <w:bookmarkEnd w:id="102"/>
            <w:bookmarkEnd w:id="103"/>
          </w:p>
        </w:tc>
      </w:tr>
      <w:tr w:rsidR="00C90FE6" w:rsidRPr="00427DD5" w14:paraId="23B9EEFE" w14:textId="77777777" w:rsidTr="003E0F1D">
        <w:trPr>
          <w:trHeight w:val="2567"/>
        </w:trPr>
        <w:tc>
          <w:tcPr>
            <w:tcW w:w="1763" w:type="pct"/>
            <w:shd w:val="clear" w:color="auto" w:fill="auto"/>
            <w:hideMark/>
          </w:tcPr>
          <w:p w14:paraId="4C26BF88" w14:textId="77777777" w:rsidR="00C90FE6" w:rsidRDefault="00C90FE6" w:rsidP="003E0F1D">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4BF201B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427DD5" w:rsidRDefault="00C90FE6" w:rsidP="003E0F1D">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vAlign w:val="center"/>
            <w:hideMark/>
          </w:tcPr>
          <w:p w14:paraId="6E51259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14:paraId="4998935F" w14:textId="77777777" w:rsidR="00C90FE6" w:rsidRDefault="00C90FE6" w:rsidP="003E0F1D">
            <w:pPr>
              <w:rPr>
                <w:rFonts w:ascii="Times New Roman" w:hAnsi="Times New Roman" w:cs="Times New Roman"/>
              </w:rPr>
            </w:pPr>
          </w:p>
          <w:p w14:paraId="7D5A7495" w14:textId="77777777" w:rsidR="00C90FE6" w:rsidRDefault="00C90FE6" w:rsidP="003E0F1D">
            <w:pPr>
              <w:rPr>
                <w:rFonts w:ascii="Times New Roman" w:hAnsi="Times New Roman" w:cs="Times New Roman"/>
              </w:rPr>
            </w:pPr>
          </w:p>
          <w:p w14:paraId="12376680" w14:textId="77777777" w:rsidR="00C90FE6" w:rsidRDefault="00C90FE6" w:rsidP="003E0F1D">
            <w:pPr>
              <w:rPr>
                <w:rFonts w:ascii="Times New Roman" w:hAnsi="Times New Roman" w:cs="Times New Roman"/>
              </w:rPr>
            </w:pPr>
            <w:r w:rsidRPr="00427DD5">
              <w:rPr>
                <w:rFonts w:ascii="Times New Roman" w:hAnsi="Times New Roman" w:cs="Times New Roman"/>
              </w:rPr>
              <w:t>Form FIN - 1    with attachments</w:t>
            </w:r>
          </w:p>
          <w:p w14:paraId="72640567" w14:textId="77777777" w:rsidR="00C90FE6" w:rsidRDefault="00C90FE6" w:rsidP="003E0F1D">
            <w:pPr>
              <w:rPr>
                <w:rFonts w:ascii="Times New Roman" w:hAnsi="Times New Roman" w:cs="Times New Roman"/>
              </w:rPr>
            </w:pPr>
          </w:p>
          <w:p w14:paraId="02303682" w14:textId="77777777" w:rsidR="00C90FE6" w:rsidRDefault="00C90FE6" w:rsidP="003E0F1D">
            <w:pPr>
              <w:rPr>
                <w:rFonts w:ascii="Times New Roman" w:hAnsi="Times New Roman" w:cs="Times New Roman"/>
              </w:rPr>
            </w:pPr>
          </w:p>
          <w:p w14:paraId="0EA7D6E5" w14:textId="77777777" w:rsidR="00C90FE6" w:rsidRDefault="00C90FE6" w:rsidP="003E0F1D">
            <w:pPr>
              <w:rPr>
                <w:rFonts w:ascii="Times New Roman" w:hAnsi="Times New Roman" w:cs="Times New Roman"/>
              </w:rPr>
            </w:pPr>
          </w:p>
          <w:p w14:paraId="57EBD57A" w14:textId="77777777" w:rsidR="00C90FE6" w:rsidRDefault="00C90FE6" w:rsidP="003E0F1D">
            <w:pPr>
              <w:rPr>
                <w:rFonts w:ascii="Times New Roman" w:hAnsi="Times New Roman" w:cs="Times New Roman"/>
              </w:rPr>
            </w:pPr>
          </w:p>
          <w:p w14:paraId="0D698257" w14:textId="77777777" w:rsidR="00C90FE6" w:rsidRPr="00427DD5" w:rsidRDefault="00C90FE6" w:rsidP="003E0F1D">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77777777" w:rsidR="00C90FE6" w:rsidRDefault="00C90FE6"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3E0F1D">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3E0F1D">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3E0F1D">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vAlign w:val="center"/>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3E0F1D">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104" w:name="_Toc33306654"/>
            <w:bookmarkStart w:id="105" w:name="_Toc56719663"/>
            <w:r w:rsidRPr="00025CB8">
              <w:t>Average Annual Turnover</w:t>
            </w:r>
            <w:bookmarkEnd w:id="104"/>
            <w:bookmarkEnd w:id="105"/>
          </w:p>
        </w:tc>
      </w:tr>
      <w:tr w:rsidR="00C90FE6" w:rsidRPr="00025CB8" w14:paraId="32A4B7BE" w14:textId="77777777" w:rsidTr="003E0F1D">
        <w:trPr>
          <w:trHeight w:val="1997"/>
        </w:trPr>
        <w:tc>
          <w:tcPr>
            <w:tcW w:w="1138" w:type="pct"/>
            <w:shd w:val="clear" w:color="auto" w:fill="auto"/>
            <w:vAlign w:val="center"/>
            <w:hideMark/>
          </w:tcPr>
          <w:p w14:paraId="1EC5D564" w14:textId="28009396" w:rsidR="00C90FE6" w:rsidRPr="00427DD5" w:rsidRDefault="00C90FE6" w:rsidP="003E0F1D">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w:t>
            </w:r>
            <w:r w:rsidR="00D912C3" w:rsidRPr="00D912C3">
              <w:rPr>
                <w:rFonts w:ascii="Times New Roman" w:hAnsi="Times New Roman" w:cs="Times New Roman"/>
                <w:b/>
                <w:bCs/>
              </w:rPr>
              <w:t>12</w:t>
            </w:r>
            <w:r w:rsidRPr="00D912C3">
              <w:rPr>
                <w:rFonts w:ascii="Times New Roman" w:hAnsi="Times New Roman" w:cs="Times New Roman"/>
                <w:b/>
                <w:bCs/>
              </w:rPr>
              <w:t xml:space="preserve">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C90FE6" w:rsidRPr="00025CB8" w:rsidRDefault="00C90FE6" w:rsidP="003E0F1D">
            <w:pPr>
              <w:rPr>
                <w:rFonts w:ascii="Times New Roman" w:hAnsi="Times New Roman" w:cs="Times New Roman"/>
              </w:rPr>
            </w:pPr>
          </w:p>
        </w:tc>
        <w:tc>
          <w:tcPr>
            <w:tcW w:w="811" w:type="pct"/>
            <w:shd w:val="clear" w:color="auto" w:fill="auto"/>
            <w:vAlign w:val="center"/>
            <w:hideMark/>
          </w:tcPr>
          <w:p w14:paraId="36FF7003" w14:textId="77777777" w:rsidR="00C90FE6" w:rsidRPr="00025CB8"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6" w:type="pct"/>
            <w:shd w:val="clear" w:color="auto" w:fill="auto"/>
            <w:vAlign w:val="center"/>
          </w:tcPr>
          <w:p w14:paraId="0078F19E" w14:textId="77777777" w:rsidR="00C90FE6" w:rsidRPr="00025CB8"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11" w:type="pct"/>
            <w:shd w:val="clear" w:color="auto" w:fill="auto"/>
            <w:vAlign w:val="center"/>
          </w:tcPr>
          <w:p w14:paraId="3AD9FBA9" w14:textId="77777777" w:rsidR="00C90FE6" w:rsidRPr="00025CB8" w:rsidRDefault="00C90FE6" w:rsidP="003E0F1D">
            <w:pPr>
              <w:rPr>
                <w:rFonts w:ascii="Times New Roman" w:hAnsi="Times New Roman" w:cs="Times New Roman"/>
              </w:rPr>
            </w:pPr>
            <w:r w:rsidRPr="00B47670">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25CB8" w:rsidRDefault="00C90FE6" w:rsidP="003E0F1D">
            <w:pPr>
              <w:rPr>
                <w:rFonts w:ascii="Times New Roman" w:hAnsi="Times New Roman" w:cs="Times New Roman"/>
              </w:rPr>
            </w:pPr>
            <w:r w:rsidRPr="00427DD5">
              <w:rPr>
                <w:rFonts w:ascii="Times New Roman" w:hAnsi="Times New Roman" w:cs="Times New Roman"/>
              </w:rPr>
              <w:t xml:space="preserve">must meet </w:t>
            </w:r>
            <w:r>
              <w:rPr>
                <w:rFonts w:ascii="Times New Roman" w:hAnsi="Times New Roman" w:cs="Times New Roman"/>
              </w:rPr>
              <w:t>50</w:t>
            </w:r>
            <w:r w:rsidRPr="00427DD5">
              <w:rPr>
                <w:rFonts w:ascii="Times New Roman" w:hAnsi="Times New Roman" w:cs="Times New Roman"/>
              </w:rPr>
              <w:t xml:space="preserve"> % of the requirement</w:t>
            </w:r>
          </w:p>
        </w:tc>
        <w:tc>
          <w:tcPr>
            <w:tcW w:w="812" w:type="pct"/>
            <w:shd w:val="clear" w:color="auto" w:fill="auto"/>
            <w:vAlign w:val="center"/>
          </w:tcPr>
          <w:p w14:paraId="0C4AD919" w14:textId="77777777" w:rsidR="00C90FE6" w:rsidRDefault="00C90FE6" w:rsidP="003E0F1D">
            <w:pPr>
              <w:rPr>
                <w:rFonts w:ascii="Times New Roman" w:hAnsi="Times New Roman" w:cs="Times New Roman"/>
              </w:rPr>
            </w:pPr>
            <w:r w:rsidRPr="00427DD5">
              <w:rPr>
                <w:rFonts w:ascii="Times New Roman" w:hAnsi="Times New Roman" w:cs="Times New Roman"/>
              </w:rPr>
              <w:t>Form FIN – 2</w:t>
            </w:r>
          </w:p>
          <w:p w14:paraId="2E775280" w14:textId="77777777" w:rsidR="00C90FE6" w:rsidRPr="00025CB8" w:rsidRDefault="00C90FE6" w:rsidP="003E0F1D">
            <w:pPr>
              <w:rPr>
                <w:rFonts w:ascii="Times New Roman" w:hAnsi="Times New Roman" w:cs="Times New Roman"/>
              </w:rPr>
            </w:pPr>
          </w:p>
        </w:tc>
      </w:tr>
      <w:tr w:rsidR="00C90FE6" w:rsidRPr="00025CB8"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A06406" w:rsidRDefault="00C90FE6" w:rsidP="002E366A">
            <w:pPr>
              <w:pStyle w:val="Heading5"/>
              <w:spacing w:before="0" w:after="0"/>
            </w:pPr>
            <w:bookmarkStart w:id="106" w:name="_Toc33306655"/>
            <w:bookmarkStart w:id="107" w:name="_Toc56719664"/>
            <w:r w:rsidRPr="00A06406">
              <w:t>Financial Resources</w:t>
            </w:r>
            <w:bookmarkEnd w:id="106"/>
            <w:bookmarkEnd w:id="107"/>
          </w:p>
        </w:tc>
      </w:tr>
      <w:tr w:rsidR="00C90FE6" w:rsidRPr="00025CB8" w14:paraId="7AE09ED6" w14:textId="77777777" w:rsidTr="003E0F1D">
        <w:trPr>
          <w:trHeight w:val="2861"/>
        </w:trPr>
        <w:tc>
          <w:tcPr>
            <w:tcW w:w="1138" w:type="pct"/>
            <w:shd w:val="clear" w:color="auto" w:fill="auto"/>
            <w:vAlign w:val="center"/>
          </w:tcPr>
          <w:p w14:paraId="769B1777" w14:textId="023F7131" w:rsidR="00C90FE6" w:rsidRPr="00FC7D98" w:rsidRDefault="00C90FE6" w:rsidP="003E0F1D">
            <w:pPr>
              <w:rPr>
                <w:rFonts w:ascii="Times New Roman" w:hAnsi="Times New Roman" w:cs="Times New Roman"/>
              </w:rPr>
            </w:pPr>
            <w:r w:rsidRPr="00FC7D98">
              <w:rPr>
                <w:rFonts w:ascii="Times New Roman" w:hAnsi="Times New Roman" w:cs="Times New Roman"/>
              </w:rPr>
              <w:t xml:space="preserve">Using Forms FIN – 3 and FIN - 4 in Section </w:t>
            </w:r>
            <w:r w:rsidR="00A3627F">
              <w:rPr>
                <w:rFonts w:ascii="Times New Roman" w:hAnsi="Times New Roman" w:cs="Times New Roman"/>
              </w:rPr>
              <w:t>IV</w:t>
            </w:r>
            <w:r w:rsidRPr="00FC7D98">
              <w:rPr>
                <w:rFonts w:ascii="Times New Roman" w:hAnsi="Times New Roman" w:cs="Times New Roman"/>
              </w:rPr>
              <w:t xml:space="preserve"> (Bidding Forms) the Bidder must demonstrate access to, or availability of, financial resources such as liquid assets, </w:t>
            </w:r>
            <w:r w:rsidRPr="00D912C3">
              <w:rPr>
                <w:rFonts w:ascii="Times New Roman" w:hAnsi="Times New Roman" w:cs="Times New Roman"/>
              </w:rPr>
              <w:t>unencumbered real assets, lines of credit, and other financial means, other than any contractual advance payments to meet:</w:t>
            </w:r>
            <w:r w:rsidRPr="00D912C3">
              <w:rPr>
                <w:rFonts w:ascii="Times New Roman" w:hAnsi="Times New Roman" w:cs="Times New Roman"/>
              </w:rPr>
              <w:br w:type="page"/>
              <w:t xml:space="preserve">(1)  the following cash-flow requirement,  </w:t>
            </w:r>
            <w:r w:rsidRPr="00D912C3">
              <w:rPr>
                <w:rFonts w:ascii="Times New Roman" w:hAnsi="Times New Roman" w:cs="Times New Roman"/>
                <w:b/>
                <w:bCs/>
              </w:rPr>
              <w:t xml:space="preserve">MVR </w:t>
            </w:r>
            <w:r w:rsidR="00D912C3" w:rsidRPr="00D912C3">
              <w:rPr>
                <w:rFonts w:ascii="Times New Roman" w:hAnsi="Times New Roman" w:cs="Times New Roman"/>
                <w:b/>
                <w:bCs/>
              </w:rPr>
              <w:t>08</w:t>
            </w:r>
            <w:r w:rsidRPr="00D912C3">
              <w:rPr>
                <w:rFonts w:ascii="Times New Roman" w:hAnsi="Times New Roman" w:cs="Times New Roman"/>
                <w:b/>
                <w:bCs/>
              </w:rPr>
              <w:t xml:space="preserve"> Million (</w:t>
            </w:r>
            <w:r w:rsidR="00F74745">
              <w:rPr>
                <w:rFonts w:ascii="Times New Roman" w:hAnsi="Times New Roman" w:cs="Times New Roman"/>
                <w:b/>
                <w:bCs/>
              </w:rPr>
              <w:t>Eight</w:t>
            </w:r>
            <w:r w:rsidRPr="00D912C3">
              <w:rPr>
                <w:rFonts w:ascii="Times New Roman" w:hAnsi="Times New Roman" w:cs="Times New Roman"/>
                <w:b/>
                <w:bCs/>
              </w:rPr>
              <w:t xml:space="preserve"> Million Maldivian Rufiyaa)</w:t>
            </w:r>
          </w:p>
        </w:tc>
        <w:tc>
          <w:tcPr>
            <w:tcW w:w="811" w:type="pct"/>
            <w:shd w:val="clear" w:color="auto" w:fill="auto"/>
            <w:vAlign w:val="center"/>
          </w:tcPr>
          <w:p w14:paraId="36E0208D"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06" w:type="pct"/>
            <w:shd w:val="clear" w:color="auto" w:fill="auto"/>
            <w:vAlign w:val="center"/>
          </w:tcPr>
          <w:p w14:paraId="4F4D7F7D"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811" w:type="pct"/>
            <w:shd w:val="clear" w:color="auto" w:fill="auto"/>
            <w:vAlign w:val="center"/>
          </w:tcPr>
          <w:p w14:paraId="6B20B613" w14:textId="77777777" w:rsidR="00C90FE6" w:rsidRPr="00B47670" w:rsidRDefault="00C90FE6" w:rsidP="003E0F1D">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22" w:type="pct"/>
            <w:shd w:val="clear" w:color="auto" w:fill="auto"/>
            <w:vAlign w:val="center"/>
          </w:tcPr>
          <w:p w14:paraId="60F5E4A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40% of the requirement</w:t>
            </w:r>
          </w:p>
        </w:tc>
        <w:tc>
          <w:tcPr>
            <w:tcW w:w="812" w:type="pct"/>
            <w:shd w:val="clear" w:color="auto" w:fill="auto"/>
            <w:vAlign w:val="center"/>
          </w:tcPr>
          <w:p w14:paraId="5452785E" w14:textId="222DFD9F" w:rsidR="00C90FE6" w:rsidRDefault="00C90FE6" w:rsidP="003E0F1D">
            <w:pPr>
              <w:rPr>
                <w:rFonts w:ascii="Times New Roman" w:hAnsi="Times New Roman" w:cs="Times New Roman"/>
              </w:rPr>
            </w:pPr>
            <w:r w:rsidRPr="00427DD5">
              <w:rPr>
                <w:rFonts w:ascii="Times New Roman" w:hAnsi="Times New Roman" w:cs="Times New Roman"/>
              </w:rPr>
              <w:t>Form FIN – 3</w:t>
            </w:r>
            <w:r w:rsidR="00D912C3">
              <w:rPr>
                <w:rFonts w:ascii="Times New Roman" w:hAnsi="Times New Roman" w:cs="Times New Roman"/>
              </w:rPr>
              <w:t xml:space="preserve"> &amp; FIN -4</w:t>
            </w:r>
          </w:p>
        </w:tc>
      </w:tr>
    </w:tbl>
    <w:p w14:paraId="65DF18DC" w14:textId="4C1E1E96" w:rsidR="00A110D4" w:rsidRDefault="00A110D4" w:rsidP="00A110D4">
      <w:bookmarkStart w:id="108" w:name="_Toc281416266"/>
      <w:bookmarkStart w:id="109" w:name="_Toc33306656"/>
    </w:p>
    <w:p w14:paraId="3A884772" w14:textId="77777777" w:rsidR="00140D51" w:rsidRDefault="00140D51" w:rsidP="00A110D4"/>
    <w:p w14:paraId="5D2C443E" w14:textId="549B537F" w:rsidR="00C90FE6" w:rsidRPr="00427DD5" w:rsidRDefault="00C90FE6" w:rsidP="00A110D4">
      <w:pPr>
        <w:pStyle w:val="Heading4"/>
      </w:pPr>
      <w:bookmarkStart w:id="110" w:name="_Toc56719665"/>
      <w:r w:rsidRPr="00427DD5">
        <w:t>Experience</w:t>
      </w:r>
      <w:bookmarkEnd w:id="108"/>
      <w:bookmarkEnd w:id="109"/>
      <w:bookmarkEnd w:id="110"/>
    </w:p>
    <w:tbl>
      <w:tblPr>
        <w:tblW w:w="5000" w:type="pct"/>
        <w:tblLook w:val="04A0" w:firstRow="1" w:lastRow="0" w:firstColumn="1" w:lastColumn="0" w:noHBand="0" w:noVBand="1"/>
      </w:tblPr>
      <w:tblGrid>
        <w:gridCol w:w="4972"/>
        <w:gridCol w:w="1892"/>
        <w:gridCol w:w="1694"/>
        <w:gridCol w:w="1694"/>
        <w:gridCol w:w="1547"/>
        <w:gridCol w:w="2135"/>
      </w:tblGrid>
      <w:tr w:rsidR="00C90FE6" w:rsidRPr="00427DD5"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D912C3">
        <w:trPr>
          <w:trHeight w:val="637"/>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427DD5"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427DD5"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427DD5" w:rsidRDefault="00C90FE6" w:rsidP="003E0F1D">
            <w:pPr>
              <w:rPr>
                <w:rFonts w:ascii="Times New Roman" w:hAnsi="Times New Roman" w:cs="Times New Roman"/>
              </w:rPr>
            </w:pPr>
          </w:p>
        </w:tc>
      </w:tr>
      <w:tr w:rsidR="00C90FE6" w:rsidRPr="00427DD5"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A06406" w:rsidRDefault="00C90FE6" w:rsidP="00D912C3">
            <w:pPr>
              <w:pStyle w:val="Heading5"/>
              <w:spacing w:before="0"/>
            </w:pPr>
            <w:bookmarkStart w:id="111" w:name="_Toc281416267"/>
            <w:bookmarkStart w:id="112" w:name="_Toc33306657"/>
            <w:bookmarkStart w:id="113" w:name="_Toc56719666"/>
            <w:r w:rsidRPr="00A06406">
              <w:t>General Experience</w:t>
            </w:r>
            <w:bookmarkEnd w:id="111"/>
            <w:bookmarkEnd w:id="112"/>
            <w:bookmarkEnd w:id="113"/>
          </w:p>
        </w:tc>
      </w:tr>
      <w:tr w:rsidR="00C90FE6" w:rsidRPr="00427DD5" w14:paraId="6CE7833B" w14:textId="77777777" w:rsidTr="003E0F1D">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Default="00C90FE6" w:rsidP="003E0F1D">
            <w:pPr>
              <w:rPr>
                <w:rFonts w:ascii="Times New Roman" w:hAnsi="Times New Roman" w:cs="Times New Roman"/>
              </w:rPr>
            </w:pPr>
          </w:p>
          <w:p w14:paraId="35058AFD" w14:textId="77777777" w:rsidR="00C90FE6" w:rsidRDefault="00C90FE6" w:rsidP="003E0F1D">
            <w:pPr>
              <w:rPr>
                <w:rFonts w:ascii="Times New Roman" w:hAnsi="Times New Roman" w:cs="Times New Roman"/>
              </w:rPr>
            </w:pPr>
            <w:r w:rsidRPr="00427DD5">
              <w:rPr>
                <w:rFonts w:ascii="Times New Roman" w:hAnsi="Times New Roman" w:cs="Times New Roman"/>
              </w:rPr>
              <w:t>Form EXP – 1</w:t>
            </w:r>
          </w:p>
          <w:p w14:paraId="30B1E813" w14:textId="77777777" w:rsidR="00C90FE6" w:rsidRDefault="00C90FE6" w:rsidP="003E0F1D">
            <w:pPr>
              <w:rPr>
                <w:rFonts w:ascii="Times New Roman" w:hAnsi="Times New Roman" w:cs="Times New Roman"/>
              </w:rPr>
            </w:pPr>
          </w:p>
          <w:p w14:paraId="3420E46A" w14:textId="77777777" w:rsidR="00C90FE6" w:rsidRPr="00427DD5" w:rsidRDefault="00C90FE6" w:rsidP="003E0F1D">
            <w:pPr>
              <w:rPr>
                <w:rFonts w:ascii="Times New Roman" w:hAnsi="Times New Roman" w:cs="Times New Roman"/>
              </w:rPr>
            </w:pPr>
          </w:p>
        </w:tc>
      </w:tr>
      <w:tr w:rsidR="00C90FE6" w:rsidRPr="00427DD5"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A06406" w:rsidRDefault="00C90FE6" w:rsidP="00D912C3">
            <w:pPr>
              <w:pStyle w:val="Heading5"/>
              <w:spacing w:before="0"/>
            </w:pPr>
            <w:bookmarkStart w:id="114" w:name="_Toc281416268"/>
            <w:bookmarkStart w:id="115" w:name="_Toc33306658"/>
            <w:bookmarkStart w:id="116" w:name="_Toc56719667"/>
            <w:r w:rsidRPr="00A06406">
              <w:t>Specific Experience</w:t>
            </w:r>
            <w:bookmarkEnd w:id="114"/>
            <w:bookmarkEnd w:id="115"/>
            <w:bookmarkEnd w:id="116"/>
          </w:p>
        </w:tc>
      </w:tr>
      <w:tr w:rsidR="00C90FE6" w:rsidRPr="00FC7D98"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218194EC" w14:textId="77777777" w:rsidR="00D912C3" w:rsidRPr="00D912C3" w:rsidRDefault="00D912C3" w:rsidP="00D912C3">
            <w:pPr>
              <w:rPr>
                <w:rFonts w:ascii="Times New Roman" w:hAnsi="Times New Roman" w:cs="Times New Roman"/>
              </w:rPr>
            </w:pPr>
            <w:r w:rsidRPr="00D912C3">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033AF4FC" w14:textId="16CC82A0" w:rsidR="00D912C3" w:rsidRDefault="00D912C3" w:rsidP="00D912C3">
            <w:pPr>
              <w:rPr>
                <w:rFonts w:ascii="Times New Roman" w:hAnsi="Times New Roman" w:cs="Times New Roman"/>
              </w:rPr>
            </w:pPr>
            <w:r w:rsidRPr="00D912C3">
              <w:rPr>
                <w:rFonts w:ascii="Times New Roman" w:hAnsi="Times New Roman" w:cs="Times New Roman"/>
                <w:b/>
                <w:bCs/>
              </w:rPr>
              <w:t>Option I</w:t>
            </w:r>
            <w:r w:rsidRPr="00D912C3">
              <w:rPr>
                <w:rFonts w:ascii="Times New Roman" w:hAnsi="Times New Roman" w:cs="Times New Roman"/>
              </w:rPr>
              <w:t xml:space="preserve"> – 1 Contract of value not less than MVR 15,000,000. </w:t>
            </w:r>
          </w:p>
          <w:p w14:paraId="3EBBEA90" w14:textId="231D6D6F" w:rsidR="00D912C3" w:rsidRPr="00D912C3" w:rsidRDefault="00D912C3" w:rsidP="00D912C3">
            <w:pPr>
              <w:rPr>
                <w:rFonts w:ascii="Times New Roman" w:hAnsi="Times New Roman" w:cs="Times New Roman"/>
              </w:rPr>
            </w:pPr>
            <w:r>
              <w:rPr>
                <w:rFonts w:ascii="Times New Roman" w:hAnsi="Times New Roman" w:cs="Times New Roman"/>
              </w:rPr>
              <w:t>OR</w:t>
            </w:r>
          </w:p>
          <w:p w14:paraId="07D51375" w14:textId="581C06BC" w:rsidR="00D912C3" w:rsidRDefault="00D912C3" w:rsidP="00D912C3">
            <w:pPr>
              <w:rPr>
                <w:rFonts w:ascii="Times New Roman" w:hAnsi="Times New Roman" w:cs="Times New Roman"/>
              </w:rPr>
            </w:pPr>
            <w:r w:rsidRPr="00D912C3">
              <w:rPr>
                <w:rFonts w:ascii="Times New Roman" w:hAnsi="Times New Roman" w:cs="Times New Roman"/>
                <w:b/>
                <w:bCs/>
              </w:rPr>
              <w:t>Option II</w:t>
            </w:r>
            <w:r w:rsidRPr="00D912C3">
              <w:rPr>
                <w:rFonts w:ascii="Times New Roman" w:hAnsi="Times New Roman" w:cs="Times New Roman"/>
              </w:rPr>
              <w:t xml:space="preserve"> – 3 Contracts of combined value not less than MVR 20,000,000.</w:t>
            </w:r>
          </w:p>
          <w:p w14:paraId="463B31F7" w14:textId="46F15486" w:rsidR="00D912C3" w:rsidRPr="00D912C3" w:rsidRDefault="00D912C3" w:rsidP="00D912C3">
            <w:pPr>
              <w:rPr>
                <w:rFonts w:ascii="Times New Roman" w:hAnsi="Times New Roman" w:cs="Times New Roman"/>
              </w:rPr>
            </w:pPr>
            <w:r>
              <w:rPr>
                <w:rFonts w:ascii="Times New Roman" w:hAnsi="Times New Roman" w:cs="Times New Roman"/>
              </w:rPr>
              <w:lastRenderedPageBreak/>
              <w:t>OR</w:t>
            </w:r>
          </w:p>
          <w:p w14:paraId="43ABA1BA" w14:textId="54BCA7C7" w:rsidR="00C90FE6" w:rsidRPr="00FC7D98" w:rsidRDefault="00D912C3" w:rsidP="00D912C3">
            <w:pPr>
              <w:rPr>
                <w:rFonts w:ascii="Times New Roman" w:eastAsia="Times New Roman" w:hAnsi="Times New Roman" w:cs="Times New Roman"/>
                <w:caps/>
                <w:color w:val="632423"/>
                <w:spacing w:val="50"/>
                <w:sz w:val="44"/>
                <w:szCs w:val="44"/>
              </w:rPr>
            </w:pPr>
            <w:r w:rsidRPr="00D912C3">
              <w:rPr>
                <w:rFonts w:ascii="Times New Roman" w:hAnsi="Times New Roman" w:cs="Times New Roman"/>
                <w:b/>
                <w:bCs/>
              </w:rPr>
              <w:t>Option III</w:t>
            </w:r>
            <w:r w:rsidRPr="00D912C3">
              <w:rPr>
                <w:rFonts w:ascii="Times New Roman" w:hAnsi="Times New Roman" w:cs="Times New Roman"/>
              </w:rPr>
              <w:t xml:space="preserve"> – </w:t>
            </w:r>
            <w:r w:rsidR="00F74745">
              <w:rPr>
                <w:rFonts w:ascii="Times New Roman" w:hAnsi="Times New Roman" w:cs="Times New Roman"/>
              </w:rPr>
              <w:t>4</w:t>
            </w:r>
            <w:r w:rsidRPr="00D912C3">
              <w:rPr>
                <w:rFonts w:ascii="Times New Roman" w:hAnsi="Times New Roman" w:cs="Times New Roman"/>
              </w:rPr>
              <w:t xml:space="preserve"> Contracts of combined value not less than MVR 30,000,000.</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lastRenderedPageBreak/>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FC7D98" w:rsidRDefault="00C90FE6" w:rsidP="003E0F1D">
            <w:pPr>
              <w:rPr>
                <w:rFonts w:ascii="Times New Roman" w:hAnsi="Times New Roman" w:cs="Times New Roman"/>
              </w:rPr>
            </w:pPr>
            <w:r w:rsidRPr="00FC7D98">
              <w:rPr>
                <w:rFonts w:ascii="Times New Roman" w:hAnsi="Times New Roman" w:cs="Times New Roman"/>
              </w:rPr>
              <w:t>Form EXP - 2(a)</w:t>
            </w:r>
          </w:p>
        </w:tc>
      </w:tr>
    </w:tbl>
    <w:p w14:paraId="768C0889" w14:textId="77777777" w:rsidR="00C90FE6" w:rsidRPr="00FC7D98" w:rsidRDefault="00C90FE6" w:rsidP="00C90FE6">
      <w:pPr>
        <w:rPr>
          <w:rFonts w:ascii="Times New Roman" w:hAnsi="Times New Roman" w:cs="Times New Roman"/>
        </w:rPr>
      </w:pPr>
    </w:p>
    <w:p w14:paraId="753055E5" w14:textId="40F6427E" w:rsidR="00C90FE6" w:rsidRPr="00FC7D98" w:rsidRDefault="00C90FE6" w:rsidP="00A110D4">
      <w:pPr>
        <w:pStyle w:val="Heading4"/>
      </w:pPr>
      <w:bookmarkStart w:id="117" w:name="_Toc281416269"/>
      <w:bookmarkStart w:id="118" w:name="_Toc33306659"/>
      <w:bookmarkStart w:id="119" w:name="_Toc56719668"/>
      <w:r w:rsidRPr="00FC7D98">
        <w:t>Experience in Key Activities</w:t>
      </w:r>
      <w:bookmarkEnd w:id="117"/>
      <w:bookmarkEnd w:id="118"/>
      <w:bookmarkEnd w:id="119"/>
    </w:p>
    <w:tbl>
      <w:tblPr>
        <w:tblW w:w="5000" w:type="pct"/>
        <w:tblLook w:val="04A0" w:firstRow="1" w:lastRow="0" w:firstColumn="1" w:lastColumn="0" w:noHBand="0" w:noVBand="1"/>
      </w:tblPr>
      <w:tblGrid>
        <w:gridCol w:w="4916"/>
        <w:gridCol w:w="1915"/>
        <w:gridCol w:w="1803"/>
        <w:gridCol w:w="1630"/>
        <w:gridCol w:w="1541"/>
        <w:gridCol w:w="2129"/>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C90FE6" w:rsidRPr="00140D51" w14:paraId="57EBDF95" w14:textId="77777777" w:rsidTr="00140D51">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140D51" w:rsidRDefault="00C90FE6" w:rsidP="003E0F1D">
            <w:pPr>
              <w:pStyle w:val="NoSpacing"/>
              <w:rPr>
                <w:rFonts w:ascii="Times New Roman" w:hAnsi="Times New Roman"/>
              </w:rPr>
            </w:pPr>
            <w:r w:rsidRPr="00140D5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140D51" w:rsidRDefault="00C90FE6" w:rsidP="003E0F1D">
            <w:pPr>
              <w:pStyle w:val="NoSpacing"/>
              <w:rPr>
                <w:rFonts w:ascii="Times New Roman" w:hAnsi="Times New Roman"/>
              </w:rPr>
            </w:pPr>
            <w:r w:rsidRPr="00140D5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Form EXP - 2(b)</w:t>
            </w:r>
          </w:p>
        </w:tc>
      </w:tr>
      <w:tr w:rsidR="00C90FE6" w:rsidRPr="00140D51" w14:paraId="032E33D7" w14:textId="77777777" w:rsidTr="00140D51">
        <w:trPr>
          <w:trHeight w:val="129"/>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0EED4221" w14:textId="77777777" w:rsidR="00C90FE6" w:rsidRPr="00140D5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140D51" w:rsidRDefault="00C90FE6" w:rsidP="003E0F1D">
            <w:pPr>
              <w:pStyle w:val="NoSpacing"/>
              <w:rPr>
                <w:rFonts w:ascii="Times New Roman" w:hAnsi="Times New Roman"/>
              </w:rPr>
            </w:pPr>
            <w:r w:rsidRPr="00140D5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140D51" w:rsidRDefault="00C90FE6" w:rsidP="003E0F1D">
            <w:pPr>
              <w:pStyle w:val="NoSpacing"/>
              <w:rPr>
                <w:rFonts w:ascii="Times New Roman" w:hAnsi="Times New Roman"/>
              </w:rPr>
            </w:pPr>
            <w:r w:rsidRPr="00140D5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shd w:val="clear" w:color="auto" w:fill="auto"/>
            <w:vAlign w:val="center"/>
            <w:hideMark/>
          </w:tcPr>
          <w:p w14:paraId="5EBCAEE0" w14:textId="77777777" w:rsidR="00C90FE6" w:rsidRPr="00140D5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shd w:val="clear" w:color="auto" w:fill="auto"/>
            <w:vAlign w:val="center"/>
            <w:hideMark/>
          </w:tcPr>
          <w:p w14:paraId="078DB8AC" w14:textId="77777777" w:rsidR="00C90FE6" w:rsidRPr="00140D5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62F2442C" w14:textId="77777777" w:rsidR="00C90FE6" w:rsidRPr="00140D51" w:rsidRDefault="00C90FE6" w:rsidP="003E0F1D">
            <w:pPr>
              <w:rPr>
                <w:rFonts w:ascii="Times New Roman" w:hAnsi="Times New Roman" w:cs="Times New Roman"/>
              </w:rPr>
            </w:pPr>
          </w:p>
        </w:tc>
      </w:tr>
      <w:tr w:rsidR="00C90FE6" w:rsidRPr="00FC7D98" w14:paraId="3174BDD4" w14:textId="77777777" w:rsidTr="00140D51">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C90FE6" w:rsidRPr="00140D51" w:rsidRDefault="00140D51" w:rsidP="00140D5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nil"/>
              <w:left w:val="nil"/>
              <w:bottom w:val="single" w:sz="8" w:space="0" w:color="auto"/>
              <w:right w:val="single" w:sz="8" w:space="0" w:color="auto"/>
            </w:tcBorders>
            <w:shd w:val="clear" w:color="auto" w:fill="auto"/>
            <w:vAlign w:val="center"/>
            <w:hideMark/>
          </w:tcPr>
          <w:p w14:paraId="1C69C95C"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must meet all requirements *</w:t>
            </w:r>
          </w:p>
        </w:tc>
        <w:tc>
          <w:tcPr>
            <w:tcW w:w="647" w:type="pct"/>
            <w:tcBorders>
              <w:top w:val="nil"/>
              <w:left w:val="nil"/>
              <w:bottom w:val="single" w:sz="8" w:space="0" w:color="auto"/>
              <w:right w:val="single" w:sz="8" w:space="0" w:color="auto"/>
            </w:tcBorders>
            <w:shd w:val="clear" w:color="auto" w:fill="auto"/>
            <w:vAlign w:val="center"/>
            <w:hideMark/>
          </w:tcPr>
          <w:p w14:paraId="215E94DB"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1F987EC9" w14:textId="77777777" w:rsidR="00C90FE6" w:rsidRDefault="00C90FE6" w:rsidP="00C90FE6">
      <w:pPr>
        <w:rPr>
          <w:rFonts w:ascii="Times New Roman" w:hAnsi="Times New Roman" w:cs="Times New Roman"/>
        </w:rPr>
      </w:pPr>
      <w:r>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178013EE" w:rsidR="00834A84" w:rsidRDefault="00834A84"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20" w:name="_Toc56719669"/>
      <w:r w:rsidRPr="005912F3">
        <w:t>Subcontractors Experience</w:t>
      </w:r>
      <w:bookmarkEnd w:id="120"/>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5"/>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21" w:name="_Toc281416270"/>
      <w:bookmarkStart w:id="122" w:name="_Toc33306660"/>
      <w:bookmarkStart w:id="123" w:name="_Toc56719670"/>
      <w:r w:rsidRPr="00AF2697">
        <w:t>Key Personnel</w:t>
      </w:r>
      <w:bookmarkEnd w:id="121"/>
      <w:r w:rsidRPr="00AF2697">
        <w:t xml:space="preserve"> for </w:t>
      </w:r>
      <w:bookmarkEnd w:id="122"/>
      <w:r w:rsidR="00F23E5B" w:rsidRPr="00AF2697">
        <w:t>Construction Supervision</w:t>
      </w:r>
      <w:bookmarkEnd w:id="123"/>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Total Work Experience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C90FE6" w:rsidRPr="00AF2697" w14:paraId="7F54C7BD" w14:textId="77777777" w:rsidTr="003E0F1D">
        <w:tc>
          <w:tcPr>
            <w:tcW w:w="750" w:type="dxa"/>
            <w:shd w:val="clear" w:color="auto" w:fill="auto"/>
          </w:tcPr>
          <w:p w14:paraId="43BFD03F" w14:textId="77777777" w:rsidR="00C90FE6" w:rsidRPr="00AF2697" w:rsidRDefault="00C90FE6" w:rsidP="003E0F1D">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C90FE6" w:rsidRPr="00AF2697" w:rsidRDefault="00C90FE6" w:rsidP="003E0F1D">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AF2697" w:rsidRDefault="00C90FE6" w:rsidP="003E0F1D">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C90FE6" w:rsidRPr="00AF2697" w:rsidRDefault="00C90FE6" w:rsidP="003E0F1D">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77777777" w:rsidR="00C90FE6" w:rsidRPr="00AF2697" w:rsidRDefault="00C90FE6" w:rsidP="003E0F1D">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5 (Experience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6971C8F2" w:rsidR="00D912C3" w:rsidRPr="00AF2697" w:rsidRDefault="00D912C3" w:rsidP="00D912C3">
            <w:pPr>
              <w:rPr>
                <w:rFonts w:ascii="Times New Roman" w:hAnsi="Times New Roman" w:cs="Times New Roman"/>
              </w:rPr>
            </w:pPr>
            <w:r w:rsidRPr="00AF2697">
              <w:rPr>
                <w:rFonts w:ascii="Times New Roman" w:hAnsi="Times New Roman" w:cs="Times New Roman"/>
              </w:rPr>
              <w:t>Water Supply and sanitation System Design Engineer (Degree in civil engineering/Environmental engineering or relevant field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199F5B2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32C21CC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 (Experience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5BD64C2A"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23970">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23970">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2D327D89"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8"/>
    </w:p>
    <w:p w14:paraId="2E94103F" w14:textId="77777777" w:rsidR="00F23E5B" w:rsidRDefault="00F23E5B">
      <w:pPr>
        <w:sectPr w:rsidR="00F23E5B" w:rsidSect="00FA3436">
          <w:footerReference w:type="default" r:id="rId16"/>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4" w:name="_Toc56719671"/>
      <w:r w:rsidRPr="00F23E5B">
        <w:lastRenderedPageBreak/>
        <w:t>Key Equipment</w:t>
      </w:r>
      <w:bookmarkEnd w:id="124"/>
    </w:p>
    <w:p w14:paraId="45C6A99A" w14:textId="77777777" w:rsidR="00F23E5B" w:rsidRPr="009129FB" w:rsidRDefault="00F23E5B" w:rsidP="00F23E5B">
      <w:pPr>
        <w:pStyle w:val="ListParagraph"/>
        <w:spacing w:before="120" w:after="240" w:line="276" w:lineRule="auto"/>
        <w:ind w:left="1440"/>
        <w:contextualSpacing w:val="0"/>
        <w:jc w:val="both"/>
        <w:rPr>
          <w:rFonts w:ascii="Times New Roman" w:hAnsi="Times New Roman"/>
          <w:sz w:val="24"/>
          <w:szCs w:val="24"/>
        </w:rPr>
      </w:pPr>
      <w:r w:rsidRPr="009129FB">
        <w:rPr>
          <w:rFonts w:ascii="Times New Roman" w:hAnsi="Times New Roman"/>
          <w:sz w:val="24"/>
          <w:szCs w:val="24"/>
        </w:rPr>
        <w:t xml:space="preserve">The </w:t>
      </w:r>
      <w:r>
        <w:rPr>
          <w:rFonts w:ascii="Times New Roman" w:hAnsi="Times New Roman"/>
          <w:sz w:val="24"/>
          <w:szCs w:val="24"/>
        </w:rPr>
        <w:t>b</w:t>
      </w:r>
      <w:r w:rsidRPr="009129FB">
        <w:rPr>
          <w:rFonts w:ascii="Times New Roman" w:hAnsi="Times New Roman"/>
          <w:sz w:val="24"/>
          <w:szCs w:val="24"/>
        </w:rPr>
        <w:t xml:space="preserve">idder must demonstrate that it has accessibility for the </w:t>
      </w:r>
      <w:r>
        <w:rPr>
          <w:rFonts w:ascii="Times New Roman" w:hAnsi="Times New Roman"/>
          <w:sz w:val="24"/>
          <w:szCs w:val="24"/>
        </w:rPr>
        <w:t xml:space="preserve">minimum </w:t>
      </w:r>
      <w:r w:rsidRPr="009129FB">
        <w:rPr>
          <w:rFonts w:ascii="Times New Roman" w:hAnsi="Times New Roman"/>
          <w:sz w:val="24"/>
          <w:szCs w:val="24"/>
        </w:rPr>
        <w:t>key equipment listed hereafter</w:t>
      </w:r>
      <w:r>
        <w:rPr>
          <w:rFonts w:ascii="Times New Roman" w:hAnsi="Times New Roman"/>
          <w:sz w:val="24"/>
          <w:szCs w:val="24"/>
        </w:rPr>
        <w:t xml:space="preserve"> to be provided for each island</w:t>
      </w:r>
      <w:r w:rsidRPr="009129FB">
        <w:rPr>
          <w:rFonts w:ascii="Times New Roman" w:hAnsi="Times New Roman"/>
          <w:sz w:val="24"/>
          <w:szCs w:val="24"/>
        </w:rPr>
        <w:t>:</w:t>
      </w:r>
    </w:p>
    <w:tbl>
      <w:tblPr>
        <w:tblW w:w="7560"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20"/>
        <w:gridCol w:w="5400"/>
        <w:gridCol w:w="1440"/>
      </w:tblGrid>
      <w:tr w:rsidR="00F23E5B" w:rsidRPr="00C73968" w14:paraId="0D8FCBF6" w14:textId="77777777" w:rsidTr="003E0F1D">
        <w:trPr>
          <w:trHeight w:val="773"/>
        </w:trPr>
        <w:tc>
          <w:tcPr>
            <w:tcW w:w="720" w:type="dxa"/>
            <w:shd w:val="clear" w:color="auto" w:fill="FFFFFF" w:themeFill="background1"/>
            <w:vAlign w:val="center"/>
          </w:tcPr>
          <w:p w14:paraId="71655C99" w14:textId="77777777" w:rsidR="00F23E5B" w:rsidRPr="00C73968" w:rsidRDefault="00F23E5B" w:rsidP="003E0F1D">
            <w:pPr>
              <w:spacing w:before="60" w:after="60"/>
              <w:jc w:val="center"/>
              <w:rPr>
                <w:rFonts w:ascii="Times New Roman" w:hAnsi="Times New Roman" w:cs="Times New Roman"/>
                <w:b/>
                <w:sz w:val="24"/>
                <w:szCs w:val="24"/>
              </w:rPr>
            </w:pPr>
            <w:r w:rsidRPr="00C73968">
              <w:rPr>
                <w:rFonts w:ascii="Times New Roman" w:hAnsi="Times New Roman" w:cs="Times New Roman"/>
                <w:b/>
                <w:sz w:val="24"/>
                <w:szCs w:val="24"/>
              </w:rPr>
              <w:t>No.</w:t>
            </w:r>
          </w:p>
        </w:tc>
        <w:tc>
          <w:tcPr>
            <w:tcW w:w="5400" w:type="dxa"/>
            <w:shd w:val="clear" w:color="auto" w:fill="FFFFFF" w:themeFill="background1"/>
            <w:vAlign w:val="center"/>
          </w:tcPr>
          <w:p w14:paraId="589E49C0" w14:textId="77777777" w:rsidR="00F23E5B" w:rsidRPr="00C73968" w:rsidRDefault="00F23E5B" w:rsidP="003E0F1D">
            <w:pPr>
              <w:spacing w:before="60" w:after="60"/>
              <w:jc w:val="center"/>
              <w:rPr>
                <w:rFonts w:ascii="Times New Roman" w:hAnsi="Times New Roman" w:cs="Times New Roman"/>
                <w:b/>
                <w:sz w:val="24"/>
                <w:szCs w:val="24"/>
              </w:rPr>
            </w:pPr>
            <w:r w:rsidRPr="00C73968">
              <w:rPr>
                <w:rFonts w:ascii="Times New Roman" w:hAnsi="Times New Roman" w:cs="Times New Roman"/>
                <w:b/>
                <w:sz w:val="24"/>
                <w:szCs w:val="24"/>
              </w:rPr>
              <w:t>Equipment Type</w:t>
            </w:r>
          </w:p>
        </w:tc>
        <w:tc>
          <w:tcPr>
            <w:tcW w:w="1440" w:type="dxa"/>
            <w:shd w:val="clear" w:color="auto" w:fill="FFFFFF" w:themeFill="background1"/>
            <w:vAlign w:val="center"/>
          </w:tcPr>
          <w:p w14:paraId="4B802171" w14:textId="77777777" w:rsidR="00F23E5B" w:rsidRPr="00C73968" w:rsidRDefault="00F23E5B" w:rsidP="003E0F1D">
            <w:pPr>
              <w:spacing w:before="60" w:after="60"/>
              <w:jc w:val="center"/>
              <w:rPr>
                <w:rFonts w:ascii="Times New Roman" w:hAnsi="Times New Roman" w:cs="Times New Roman"/>
                <w:b/>
                <w:sz w:val="24"/>
                <w:szCs w:val="24"/>
              </w:rPr>
            </w:pPr>
            <w:r w:rsidRPr="00C73968">
              <w:rPr>
                <w:rFonts w:ascii="Times New Roman" w:hAnsi="Times New Roman" w:cs="Times New Roman"/>
                <w:b/>
                <w:sz w:val="24"/>
                <w:szCs w:val="24"/>
              </w:rPr>
              <w:t>Min. No. Required</w:t>
            </w:r>
            <w:r>
              <w:rPr>
                <w:rFonts w:ascii="Times New Roman" w:hAnsi="Times New Roman" w:cs="Times New Roman"/>
                <w:b/>
                <w:sz w:val="24"/>
                <w:szCs w:val="24"/>
              </w:rPr>
              <w:t xml:space="preserve"> for each island</w:t>
            </w:r>
          </w:p>
        </w:tc>
      </w:tr>
      <w:tr w:rsidR="00F23E5B" w:rsidRPr="00C73968" w14:paraId="32B7BEBA" w14:textId="77777777" w:rsidTr="003E0F1D">
        <w:tc>
          <w:tcPr>
            <w:tcW w:w="720" w:type="dxa"/>
            <w:shd w:val="clear" w:color="auto" w:fill="FFFFFF" w:themeFill="background1"/>
            <w:vAlign w:val="center"/>
          </w:tcPr>
          <w:p w14:paraId="60906306"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1</w:t>
            </w:r>
          </w:p>
        </w:tc>
        <w:tc>
          <w:tcPr>
            <w:tcW w:w="5400" w:type="dxa"/>
            <w:shd w:val="clear" w:color="auto" w:fill="FFFFFF" w:themeFill="background1"/>
            <w:vAlign w:val="center"/>
          </w:tcPr>
          <w:p w14:paraId="1E33C209"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Trenching shoring set</w:t>
            </w:r>
          </w:p>
        </w:tc>
        <w:tc>
          <w:tcPr>
            <w:tcW w:w="1440" w:type="dxa"/>
            <w:shd w:val="clear" w:color="auto" w:fill="FFFFFF" w:themeFill="background1"/>
            <w:vAlign w:val="center"/>
          </w:tcPr>
          <w:p w14:paraId="42A7997A"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sets</w:t>
            </w:r>
          </w:p>
        </w:tc>
      </w:tr>
      <w:tr w:rsidR="00F23E5B" w:rsidRPr="00C73968" w14:paraId="62174E70" w14:textId="77777777" w:rsidTr="003E0F1D">
        <w:tc>
          <w:tcPr>
            <w:tcW w:w="720" w:type="dxa"/>
            <w:shd w:val="clear" w:color="auto" w:fill="FFFFFF" w:themeFill="background1"/>
            <w:vAlign w:val="center"/>
          </w:tcPr>
          <w:p w14:paraId="4E1CC481"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2</w:t>
            </w:r>
          </w:p>
        </w:tc>
        <w:tc>
          <w:tcPr>
            <w:tcW w:w="5400" w:type="dxa"/>
            <w:shd w:val="clear" w:color="auto" w:fill="FFFFFF" w:themeFill="background1"/>
            <w:vAlign w:val="center"/>
          </w:tcPr>
          <w:p w14:paraId="40AB6806"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Dumper Trucks</w:t>
            </w:r>
          </w:p>
        </w:tc>
        <w:tc>
          <w:tcPr>
            <w:tcW w:w="1440" w:type="dxa"/>
            <w:shd w:val="clear" w:color="auto" w:fill="FFFFFF" w:themeFill="background1"/>
            <w:vAlign w:val="center"/>
          </w:tcPr>
          <w:p w14:paraId="0AC27BE2"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No.</w:t>
            </w:r>
          </w:p>
        </w:tc>
      </w:tr>
      <w:tr w:rsidR="00F23E5B" w:rsidRPr="00C73968" w14:paraId="170736CB" w14:textId="77777777" w:rsidTr="003E0F1D">
        <w:tc>
          <w:tcPr>
            <w:tcW w:w="720" w:type="dxa"/>
            <w:shd w:val="clear" w:color="auto" w:fill="FFFFFF" w:themeFill="background1"/>
            <w:vAlign w:val="center"/>
          </w:tcPr>
          <w:p w14:paraId="33290783"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3</w:t>
            </w:r>
          </w:p>
        </w:tc>
        <w:tc>
          <w:tcPr>
            <w:tcW w:w="5400" w:type="dxa"/>
            <w:shd w:val="clear" w:color="auto" w:fill="FFFFFF" w:themeFill="background1"/>
            <w:vAlign w:val="center"/>
          </w:tcPr>
          <w:p w14:paraId="48120AD9"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Welding Equipment</w:t>
            </w:r>
          </w:p>
        </w:tc>
        <w:tc>
          <w:tcPr>
            <w:tcW w:w="1440" w:type="dxa"/>
            <w:shd w:val="clear" w:color="auto" w:fill="FFFFFF" w:themeFill="background1"/>
            <w:vAlign w:val="center"/>
          </w:tcPr>
          <w:p w14:paraId="77371400"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Set</w:t>
            </w:r>
          </w:p>
        </w:tc>
      </w:tr>
      <w:tr w:rsidR="00F23E5B" w:rsidRPr="00C73968" w14:paraId="37BD521A" w14:textId="77777777" w:rsidTr="003E0F1D">
        <w:tc>
          <w:tcPr>
            <w:tcW w:w="720" w:type="dxa"/>
            <w:shd w:val="clear" w:color="auto" w:fill="FFFFFF" w:themeFill="background1"/>
            <w:vAlign w:val="center"/>
          </w:tcPr>
          <w:p w14:paraId="0ACDC7B7"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4</w:t>
            </w:r>
          </w:p>
        </w:tc>
        <w:tc>
          <w:tcPr>
            <w:tcW w:w="5400" w:type="dxa"/>
            <w:shd w:val="clear" w:color="auto" w:fill="FFFFFF" w:themeFill="background1"/>
            <w:vAlign w:val="center"/>
          </w:tcPr>
          <w:p w14:paraId="13737347"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Cable detector (Ground Penetrating Radar)</w:t>
            </w:r>
          </w:p>
        </w:tc>
        <w:tc>
          <w:tcPr>
            <w:tcW w:w="1440" w:type="dxa"/>
            <w:shd w:val="clear" w:color="auto" w:fill="FFFFFF" w:themeFill="background1"/>
            <w:vAlign w:val="center"/>
          </w:tcPr>
          <w:p w14:paraId="4F1A1C52"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No.</w:t>
            </w:r>
          </w:p>
        </w:tc>
      </w:tr>
      <w:tr w:rsidR="00F23E5B" w:rsidRPr="00C73968" w14:paraId="044D9B10" w14:textId="77777777" w:rsidTr="003E0F1D">
        <w:tc>
          <w:tcPr>
            <w:tcW w:w="720" w:type="dxa"/>
            <w:shd w:val="clear" w:color="auto" w:fill="FFFFFF" w:themeFill="background1"/>
            <w:vAlign w:val="center"/>
          </w:tcPr>
          <w:p w14:paraId="750380E4"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5</w:t>
            </w:r>
          </w:p>
        </w:tc>
        <w:tc>
          <w:tcPr>
            <w:tcW w:w="5400" w:type="dxa"/>
            <w:shd w:val="clear" w:color="auto" w:fill="FFFFFF" w:themeFill="background1"/>
            <w:vAlign w:val="center"/>
          </w:tcPr>
          <w:p w14:paraId="227495AE"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Vibrator</w:t>
            </w:r>
          </w:p>
        </w:tc>
        <w:tc>
          <w:tcPr>
            <w:tcW w:w="1440" w:type="dxa"/>
            <w:shd w:val="clear" w:color="auto" w:fill="FFFFFF" w:themeFill="background1"/>
            <w:vAlign w:val="center"/>
          </w:tcPr>
          <w:p w14:paraId="6D9EE895"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Nos.</w:t>
            </w:r>
          </w:p>
        </w:tc>
      </w:tr>
      <w:tr w:rsidR="00F23E5B" w:rsidRPr="00C73968" w14:paraId="20A1764D" w14:textId="77777777" w:rsidTr="003E0F1D">
        <w:tc>
          <w:tcPr>
            <w:tcW w:w="720" w:type="dxa"/>
            <w:shd w:val="clear" w:color="auto" w:fill="FFFFFF" w:themeFill="background1"/>
            <w:vAlign w:val="center"/>
          </w:tcPr>
          <w:p w14:paraId="30425CE7" w14:textId="77777777" w:rsidR="00F23E5B" w:rsidRPr="00C73968"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C73968">
              <w:rPr>
                <w:rFonts w:ascii="Times New Roman" w:hAnsi="Times New Roman"/>
                <w:sz w:val="24"/>
                <w:szCs w:val="24"/>
              </w:rPr>
              <w:t>6</w:t>
            </w:r>
          </w:p>
        </w:tc>
        <w:tc>
          <w:tcPr>
            <w:tcW w:w="5400" w:type="dxa"/>
            <w:shd w:val="clear" w:color="auto" w:fill="FFFFFF" w:themeFill="background1"/>
            <w:vAlign w:val="center"/>
          </w:tcPr>
          <w:p w14:paraId="7CF2C435"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Mini Excavators</w:t>
            </w:r>
          </w:p>
        </w:tc>
        <w:tc>
          <w:tcPr>
            <w:tcW w:w="1440" w:type="dxa"/>
            <w:shd w:val="clear" w:color="auto" w:fill="FFFFFF" w:themeFill="background1"/>
            <w:vAlign w:val="center"/>
          </w:tcPr>
          <w:p w14:paraId="085E3199"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Nos.</w:t>
            </w:r>
          </w:p>
        </w:tc>
      </w:tr>
      <w:tr w:rsidR="00F23E5B" w:rsidRPr="00C73968" w14:paraId="41E69C7B" w14:textId="77777777" w:rsidTr="003E0F1D">
        <w:tc>
          <w:tcPr>
            <w:tcW w:w="720" w:type="dxa"/>
            <w:shd w:val="clear" w:color="auto" w:fill="FFFFFF" w:themeFill="background1"/>
            <w:vAlign w:val="center"/>
          </w:tcPr>
          <w:p w14:paraId="6D4438E5"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7</w:t>
            </w:r>
          </w:p>
        </w:tc>
        <w:tc>
          <w:tcPr>
            <w:tcW w:w="5400" w:type="dxa"/>
            <w:shd w:val="clear" w:color="auto" w:fill="FFFFFF" w:themeFill="background1"/>
            <w:vAlign w:val="center"/>
          </w:tcPr>
          <w:p w14:paraId="6D47899F"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Survey Equipment (Total Station, dumpy level etc.)</w:t>
            </w:r>
          </w:p>
        </w:tc>
        <w:tc>
          <w:tcPr>
            <w:tcW w:w="1440" w:type="dxa"/>
            <w:shd w:val="clear" w:color="auto" w:fill="FFFFFF" w:themeFill="background1"/>
            <w:vAlign w:val="center"/>
          </w:tcPr>
          <w:p w14:paraId="6C779045" w14:textId="77777777" w:rsidR="00F23E5B" w:rsidRPr="00C73968" w:rsidRDefault="00F23E5B" w:rsidP="003E0F1D">
            <w:pPr>
              <w:spacing w:before="60" w:after="60" w:line="276" w:lineRule="auto"/>
              <w:jc w:val="center"/>
              <w:rPr>
                <w:rFonts w:ascii="Times New Roman" w:hAnsi="Times New Roman" w:cs="Times New Roman"/>
                <w:caps/>
                <w:color w:val="632423"/>
                <w:spacing w:val="50"/>
                <w:sz w:val="24"/>
                <w:szCs w:val="24"/>
              </w:rPr>
            </w:pPr>
            <w:r w:rsidRPr="00C73968">
              <w:rPr>
                <w:rFonts w:ascii="Times New Roman" w:hAnsi="Times New Roman" w:cs="Times New Roman"/>
                <w:sz w:val="24"/>
                <w:szCs w:val="24"/>
              </w:rPr>
              <w:t>1 set.</w:t>
            </w:r>
          </w:p>
        </w:tc>
      </w:tr>
      <w:tr w:rsidR="00F23E5B" w:rsidRPr="00C73968" w14:paraId="06E2CC2D" w14:textId="77777777" w:rsidTr="003E0F1D">
        <w:tc>
          <w:tcPr>
            <w:tcW w:w="720" w:type="dxa"/>
            <w:shd w:val="clear" w:color="auto" w:fill="FFFFFF" w:themeFill="background1"/>
            <w:vAlign w:val="center"/>
          </w:tcPr>
          <w:p w14:paraId="470DE670"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8</w:t>
            </w:r>
          </w:p>
        </w:tc>
        <w:tc>
          <w:tcPr>
            <w:tcW w:w="5400" w:type="dxa"/>
            <w:shd w:val="clear" w:color="auto" w:fill="FFFFFF" w:themeFill="background1"/>
            <w:vAlign w:val="center"/>
          </w:tcPr>
          <w:p w14:paraId="7B4E22A9"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Concrete Mixer</w:t>
            </w:r>
          </w:p>
        </w:tc>
        <w:tc>
          <w:tcPr>
            <w:tcW w:w="1440" w:type="dxa"/>
            <w:shd w:val="clear" w:color="auto" w:fill="FFFFFF" w:themeFill="background1"/>
            <w:vAlign w:val="center"/>
          </w:tcPr>
          <w:p w14:paraId="7F94B4A3" w14:textId="77777777" w:rsidR="00F23E5B" w:rsidRPr="00C73968" w:rsidRDefault="00F23E5B" w:rsidP="003E0F1D">
            <w:pPr>
              <w:spacing w:before="60" w:after="60" w:line="276" w:lineRule="auto"/>
              <w:jc w:val="center"/>
              <w:rPr>
                <w:rFonts w:ascii="Times New Roman" w:hAnsi="Times New Roman" w:cs="Times New Roman"/>
                <w:caps/>
                <w:color w:val="632423"/>
                <w:spacing w:val="50"/>
                <w:sz w:val="24"/>
                <w:szCs w:val="24"/>
              </w:rPr>
            </w:pPr>
            <w:r w:rsidRPr="00C73968">
              <w:rPr>
                <w:rFonts w:ascii="Times New Roman" w:hAnsi="Times New Roman" w:cs="Times New Roman"/>
                <w:sz w:val="24"/>
                <w:szCs w:val="24"/>
              </w:rPr>
              <w:t>1 No.</w:t>
            </w:r>
          </w:p>
        </w:tc>
      </w:tr>
      <w:tr w:rsidR="00F23E5B" w:rsidRPr="00C73968" w14:paraId="1FF4C06E" w14:textId="77777777" w:rsidTr="003E0F1D">
        <w:tc>
          <w:tcPr>
            <w:tcW w:w="720" w:type="dxa"/>
            <w:shd w:val="clear" w:color="auto" w:fill="FFFFFF" w:themeFill="background1"/>
            <w:vAlign w:val="center"/>
          </w:tcPr>
          <w:p w14:paraId="45BF90AC"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9</w:t>
            </w:r>
          </w:p>
        </w:tc>
        <w:tc>
          <w:tcPr>
            <w:tcW w:w="5400" w:type="dxa"/>
            <w:shd w:val="clear" w:color="auto" w:fill="FFFFFF" w:themeFill="background1"/>
            <w:vAlign w:val="center"/>
          </w:tcPr>
          <w:p w14:paraId="611DE468"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Plate/Roller Compactor</w:t>
            </w:r>
          </w:p>
        </w:tc>
        <w:tc>
          <w:tcPr>
            <w:tcW w:w="1440" w:type="dxa"/>
            <w:shd w:val="clear" w:color="auto" w:fill="FFFFFF" w:themeFill="background1"/>
            <w:vAlign w:val="center"/>
          </w:tcPr>
          <w:p w14:paraId="52D06663"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No.</w:t>
            </w:r>
          </w:p>
        </w:tc>
      </w:tr>
      <w:tr w:rsidR="00F23E5B" w:rsidRPr="00C73968" w14:paraId="083E97CC" w14:textId="77777777" w:rsidTr="003E0F1D">
        <w:tc>
          <w:tcPr>
            <w:tcW w:w="720" w:type="dxa"/>
            <w:shd w:val="clear" w:color="auto" w:fill="FFFFFF" w:themeFill="background1"/>
            <w:vAlign w:val="center"/>
          </w:tcPr>
          <w:p w14:paraId="0B86F4FC"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11</w:t>
            </w:r>
          </w:p>
        </w:tc>
        <w:tc>
          <w:tcPr>
            <w:tcW w:w="5400" w:type="dxa"/>
            <w:shd w:val="clear" w:color="auto" w:fill="FFFFFF" w:themeFill="background1"/>
            <w:vAlign w:val="center"/>
          </w:tcPr>
          <w:p w14:paraId="537123CA"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Portable Diesel Power Generator Set</w:t>
            </w:r>
          </w:p>
        </w:tc>
        <w:tc>
          <w:tcPr>
            <w:tcW w:w="1440" w:type="dxa"/>
            <w:shd w:val="clear" w:color="auto" w:fill="FFFFFF" w:themeFill="background1"/>
            <w:vAlign w:val="center"/>
          </w:tcPr>
          <w:p w14:paraId="3676D7B9"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No</w:t>
            </w:r>
          </w:p>
        </w:tc>
      </w:tr>
      <w:tr w:rsidR="00F23E5B" w:rsidRPr="00C73968" w14:paraId="4A6D5DE7" w14:textId="77777777" w:rsidTr="003E0F1D">
        <w:tc>
          <w:tcPr>
            <w:tcW w:w="720" w:type="dxa"/>
            <w:shd w:val="clear" w:color="auto" w:fill="FFFFFF" w:themeFill="background1"/>
            <w:vAlign w:val="center"/>
          </w:tcPr>
          <w:p w14:paraId="64521A70"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12</w:t>
            </w:r>
          </w:p>
        </w:tc>
        <w:tc>
          <w:tcPr>
            <w:tcW w:w="5400" w:type="dxa"/>
            <w:shd w:val="clear" w:color="auto" w:fill="FFFFFF" w:themeFill="background1"/>
            <w:vAlign w:val="center"/>
          </w:tcPr>
          <w:p w14:paraId="3CCD36C5"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Electrical Testing Equipment</w:t>
            </w:r>
          </w:p>
        </w:tc>
        <w:tc>
          <w:tcPr>
            <w:tcW w:w="1440" w:type="dxa"/>
            <w:shd w:val="clear" w:color="auto" w:fill="FFFFFF" w:themeFill="background1"/>
            <w:vAlign w:val="center"/>
          </w:tcPr>
          <w:p w14:paraId="27BAF59D"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No</w:t>
            </w:r>
          </w:p>
        </w:tc>
      </w:tr>
      <w:tr w:rsidR="00F23E5B" w:rsidRPr="00C73968" w14:paraId="32B5C004" w14:textId="77777777" w:rsidTr="003E0F1D">
        <w:tc>
          <w:tcPr>
            <w:tcW w:w="720" w:type="dxa"/>
            <w:shd w:val="clear" w:color="auto" w:fill="FFFFFF" w:themeFill="background1"/>
            <w:vAlign w:val="center"/>
          </w:tcPr>
          <w:p w14:paraId="60B846E6"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13</w:t>
            </w:r>
          </w:p>
        </w:tc>
        <w:tc>
          <w:tcPr>
            <w:tcW w:w="5400" w:type="dxa"/>
            <w:shd w:val="clear" w:color="auto" w:fill="FFFFFF" w:themeFill="background1"/>
            <w:vAlign w:val="center"/>
          </w:tcPr>
          <w:p w14:paraId="1884D98C"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Submersible Pump sets</w:t>
            </w:r>
          </w:p>
        </w:tc>
        <w:tc>
          <w:tcPr>
            <w:tcW w:w="1440" w:type="dxa"/>
            <w:shd w:val="clear" w:color="auto" w:fill="FFFFFF" w:themeFill="background1"/>
            <w:vAlign w:val="center"/>
          </w:tcPr>
          <w:p w14:paraId="3B9A8A3B"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Nos.</w:t>
            </w:r>
          </w:p>
        </w:tc>
      </w:tr>
      <w:tr w:rsidR="00F23E5B" w:rsidRPr="00C73968" w14:paraId="230ECA85" w14:textId="77777777" w:rsidTr="003E0F1D">
        <w:tc>
          <w:tcPr>
            <w:tcW w:w="720" w:type="dxa"/>
            <w:shd w:val="clear" w:color="auto" w:fill="FFFFFF" w:themeFill="background1"/>
            <w:vAlign w:val="center"/>
          </w:tcPr>
          <w:p w14:paraId="01943758"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14</w:t>
            </w:r>
          </w:p>
        </w:tc>
        <w:tc>
          <w:tcPr>
            <w:tcW w:w="5400" w:type="dxa"/>
            <w:shd w:val="clear" w:color="auto" w:fill="FFFFFF" w:themeFill="background1"/>
            <w:vAlign w:val="center"/>
          </w:tcPr>
          <w:p w14:paraId="2E1BCEF0"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Water Quality Testing Equipment</w:t>
            </w:r>
          </w:p>
        </w:tc>
        <w:tc>
          <w:tcPr>
            <w:tcW w:w="1440" w:type="dxa"/>
            <w:shd w:val="clear" w:color="auto" w:fill="FFFFFF" w:themeFill="background1"/>
            <w:vAlign w:val="center"/>
          </w:tcPr>
          <w:p w14:paraId="7BDE87DB"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Set</w:t>
            </w:r>
          </w:p>
        </w:tc>
      </w:tr>
      <w:tr w:rsidR="00F23E5B" w:rsidRPr="00C73968" w14:paraId="6FD24CB8" w14:textId="77777777" w:rsidTr="003E0F1D">
        <w:tc>
          <w:tcPr>
            <w:tcW w:w="720" w:type="dxa"/>
            <w:shd w:val="clear" w:color="auto" w:fill="FFFFFF" w:themeFill="background1"/>
            <w:vAlign w:val="center"/>
          </w:tcPr>
          <w:p w14:paraId="097C060B"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15</w:t>
            </w:r>
          </w:p>
        </w:tc>
        <w:tc>
          <w:tcPr>
            <w:tcW w:w="5400" w:type="dxa"/>
            <w:shd w:val="clear" w:color="auto" w:fill="FFFFFF" w:themeFill="background1"/>
            <w:vAlign w:val="center"/>
          </w:tcPr>
          <w:p w14:paraId="76009089"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Butt welding/ Electro fusion welding Equipment</w:t>
            </w:r>
          </w:p>
        </w:tc>
        <w:tc>
          <w:tcPr>
            <w:tcW w:w="1440" w:type="dxa"/>
            <w:shd w:val="clear" w:color="auto" w:fill="FFFFFF" w:themeFill="background1"/>
            <w:vAlign w:val="center"/>
          </w:tcPr>
          <w:p w14:paraId="0EB5CEFC"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2 Sets</w:t>
            </w:r>
          </w:p>
        </w:tc>
      </w:tr>
      <w:tr w:rsidR="00F23E5B" w:rsidRPr="00C73968" w14:paraId="7DCEF0C5" w14:textId="77777777" w:rsidTr="003E0F1D">
        <w:tc>
          <w:tcPr>
            <w:tcW w:w="720" w:type="dxa"/>
            <w:shd w:val="clear" w:color="auto" w:fill="FFFFFF" w:themeFill="background1"/>
            <w:vAlign w:val="center"/>
          </w:tcPr>
          <w:p w14:paraId="71D6315E"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16</w:t>
            </w:r>
          </w:p>
        </w:tc>
        <w:tc>
          <w:tcPr>
            <w:tcW w:w="5400" w:type="dxa"/>
            <w:shd w:val="clear" w:color="auto" w:fill="FFFFFF" w:themeFill="background1"/>
            <w:vAlign w:val="center"/>
          </w:tcPr>
          <w:p w14:paraId="4130CD2C" w14:textId="77777777" w:rsidR="00F23E5B" w:rsidRPr="00C73968" w:rsidRDefault="00F23E5B" w:rsidP="003E0F1D">
            <w:pPr>
              <w:spacing w:before="60" w:after="60" w:line="276" w:lineRule="auto"/>
              <w:rPr>
                <w:rFonts w:ascii="Times New Roman" w:hAnsi="Times New Roman" w:cs="Times New Roman"/>
                <w:sz w:val="24"/>
                <w:szCs w:val="24"/>
              </w:rPr>
            </w:pPr>
            <w:r w:rsidRPr="00C73968">
              <w:rPr>
                <w:rFonts w:ascii="Times New Roman" w:hAnsi="Times New Roman" w:cs="Times New Roman"/>
                <w:sz w:val="24"/>
                <w:szCs w:val="24"/>
              </w:rPr>
              <w:t>Pressure Testing Equipment for pipeline and fittings</w:t>
            </w:r>
          </w:p>
        </w:tc>
        <w:tc>
          <w:tcPr>
            <w:tcW w:w="1440" w:type="dxa"/>
            <w:shd w:val="clear" w:color="auto" w:fill="FFFFFF" w:themeFill="background1"/>
            <w:vAlign w:val="center"/>
          </w:tcPr>
          <w:p w14:paraId="083BEBBA" w14:textId="77777777" w:rsidR="00F23E5B" w:rsidRPr="00C73968" w:rsidRDefault="00F23E5B" w:rsidP="003E0F1D">
            <w:pPr>
              <w:spacing w:before="60" w:after="60" w:line="276" w:lineRule="auto"/>
              <w:jc w:val="center"/>
              <w:rPr>
                <w:rFonts w:ascii="Times New Roman" w:hAnsi="Times New Roman" w:cs="Times New Roman"/>
                <w:sz w:val="24"/>
                <w:szCs w:val="24"/>
              </w:rPr>
            </w:pPr>
            <w:r w:rsidRPr="00C73968">
              <w:rPr>
                <w:rFonts w:ascii="Times New Roman" w:hAnsi="Times New Roman" w:cs="Times New Roman"/>
                <w:sz w:val="24"/>
                <w:szCs w:val="24"/>
              </w:rPr>
              <w:t>1 Set</w:t>
            </w:r>
          </w:p>
        </w:tc>
      </w:tr>
    </w:tbl>
    <w:p w14:paraId="06F7AA3C" w14:textId="4E0E4B3F" w:rsidR="00F23E5B" w:rsidRPr="009129FB" w:rsidRDefault="00F23E5B" w:rsidP="00F23E5B">
      <w:pPr>
        <w:pStyle w:val="ListParagraph"/>
        <w:spacing w:before="240" w:after="240" w:line="276" w:lineRule="auto"/>
        <w:ind w:left="1440"/>
        <w:contextualSpacing w:val="0"/>
        <w:jc w:val="both"/>
        <w:rPr>
          <w:rFonts w:ascii="Times New Roman" w:hAnsi="Times New Roman"/>
          <w:sz w:val="24"/>
          <w:szCs w:val="24"/>
        </w:rPr>
      </w:pPr>
      <w:r w:rsidRPr="009129FB">
        <w:rPr>
          <w:rFonts w:ascii="Times New Roman" w:hAnsi="Times New Roman"/>
          <w:sz w:val="24"/>
          <w:szCs w:val="24"/>
        </w:rPr>
        <w:t xml:space="preserve">The </w:t>
      </w:r>
      <w:r>
        <w:rPr>
          <w:rFonts w:ascii="Times New Roman" w:hAnsi="Times New Roman"/>
          <w:sz w:val="24"/>
          <w:szCs w:val="24"/>
        </w:rPr>
        <w:t>b</w:t>
      </w:r>
      <w:r w:rsidRPr="009129FB">
        <w:rPr>
          <w:rFonts w:ascii="Times New Roman" w:hAnsi="Times New Roman"/>
          <w:sz w:val="24"/>
          <w:szCs w:val="24"/>
        </w:rPr>
        <w:t xml:space="preserve">idder shall provide further details of proposed items of equipment using the relevant </w:t>
      </w:r>
      <w:r w:rsidRPr="00B46F80">
        <w:rPr>
          <w:rFonts w:ascii="Times New Roman" w:hAnsi="Times New Roman"/>
          <w:sz w:val="24"/>
          <w:szCs w:val="24"/>
        </w:rPr>
        <w:t xml:space="preserve">Form in Section </w:t>
      </w:r>
      <w:r w:rsidR="00A3627F">
        <w:rPr>
          <w:rFonts w:ascii="Times New Roman" w:hAnsi="Times New Roman"/>
          <w:sz w:val="24"/>
          <w:szCs w:val="24"/>
        </w:rPr>
        <w:t>IV</w:t>
      </w:r>
      <w:r w:rsidRPr="00B46F80">
        <w:rPr>
          <w:rFonts w:ascii="Times New Roman" w:hAnsi="Times New Roman"/>
          <w:sz w:val="24"/>
          <w:szCs w:val="24"/>
        </w:rPr>
        <w:t xml:space="preserve"> (Bidding Forms) -</w:t>
      </w:r>
      <w:r w:rsidRPr="009129FB">
        <w:rPr>
          <w:rFonts w:ascii="Times New Roman" w:hAnsi="Times New Roman"/>
          <w:sz w:val="24"/>
          <w:szCs w:val="24"/>
        </w:rPr>
        <w:t xml:space="preserve"> Technical Proposal.</w:t>
      </w:r>
    </w:p>
    <w:bookmarkEnd w:id="58"/>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5" w:name="_Toc56107316"/>
      <w:bookmarkStart w:id="126" w:name="_Toc56719604"/>
      <w:r>
        <w:lastRenderedPageBreak/>
        <w:t>Bidding Forms</w:t>
      </w:r>
      <w:bookmarkEnd w:id="125"/>
      <w:bookmarkEnd w:id="126"/>
    </w:p>
    <w:p w14:paraId="12286AC3" w14:textId="33946972" w:rsidR="003E0F1D" w:rsidRDefault="003E0F1D" w:rsidP="003E0F1D"/>
    <w:p w14:paraId="102E1C9F" w14:textId="4DD99EFB" w:rsidR="0016673F"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16673F">
        <w:rPr>
          <w:noProof/>
        </w:rPr>
        <w:t>1. Letter of Bid</w:t>
      </w:r>
      <w:r w:rsidR="0016673F">
        <w:rPr>
          <w:noProof/>
        </w:rPr>
        <w:tab/>
      </w:r>
      <w:r w:rsidR="0016673F">
        <w:rPr>
          <w:noProof/>
        </w:rPr>
        <w:fldChar w:fldCharType="begin"/>
      </w:r>
      <w:r w:rsidR="0016673F">
        <w:rPr>
          <w:noProof/>
        </w:rPr>
        <w:instrText xml:space="preserve"> PAGEREF _Toc56719701 \h </w:instrText>
      </w:r>
      <w:r w:rsidR="0016673F">
        <w:rPr>
          <w:noProof/>
        </w:rPr>
      </w:r>
      <w:r w:rsidR="0016673F">
        <w:rPr>
          <w:noProof/>
        </w:rPr>
        <w:fldChar w:fldCharType="separate"/>
      </w:r>
      <w:r w:rsidR="0016673F">
        <w:rPr>
          <w:noProof/>
        </w:rPr>
        <w:t>39</w:t>
      </w:r>
      <w:r w:rsidR="0016673F">
        <w:rPr>
          <w:noProof/>
        </w:rPr>
        <w:fldChar w:fldCharType="end"/>
      </w:r>
    </w:p>
    <w:p w14:paraId="540CCB4A" w14:textId="24A8A409" w:rsidR="0016673F" w:rsidRDefault="0016673F">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_Toc56719702 \h </w:instrText>
      </w:r>
      <w:r>
        <w:rPr>
          <w:noProof/>
        </w:rPr>
      </w:r>
      <w:r>
        <w:rPr>
          <w:noProof/>
        </w:rPr>
        <w:fldChar w:fldCharType="separate"/>
      </w:r>
      <w:r>
        <w:rPr>
          <w:noProof/>
        </w:rPr>
        <w:t>42</w:t>
      </w:r>
      <w:r>
        <w:rPr>
          <w:noProof/>
        </w:rPr>
        <w:fldChar w:fldCharType="end"/>
      </w:r>
    </w:p>
    <w:p w14:paraId="09DFB352" w14:textId="3E0ED611" w:rsidR="0016673F" w:rsidRDefault="0016673F">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_Toc56719703 \h </w:instrText>
      </w:r>
      <w:r>
        <w:rPr>
          <w:noProof/>
        </w:rPr>
      </w:r>
      <w:r>
        <w:rPr>
          <w:noProof/>
        </w:rPr>
        <w:fldChar w:fldCharType="separate"/>
      </w:r>
      <w:r>
        <w:rPr>
          <w:noProof/>
        </w:rPr>
        <w:t>44</w:t>
      </w:r>
      <w:r>
        <w:rPr>
          <w:noProof/>
        </w:rPr>
        <w:fldChar w:fldCharType="end"/>
      </w:r>
    </w:p>
    <w:p w14:paraId="65EF17AB" w14:textId="06BA6C12" w:rsidR="0016673F" w:rsidRDefault="0016673F">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_Toc56719704 \h </w:instrText>
      </w:r>
      <w:r>
        <w:rPr>
          <w:noProof/>
        </w:rPr>
      </w:r>
      <w:r>
        <w:rPr>
          <w:noProof/>
        </w:rPr>
        <w:fldChar w:fldCharType="separate"/>
      </w:r>
      <w:r>
        <w:rPr>
          <w:noProof/>
        </w:rPr>
        <w:t>46</w:t>
      </w:r>
      <w:r>
        <w:rPr>
          <w:noProof/>
        </w:rPr>
        <w:fldChar w:fldCharType="end"/>
      </w:r>
    </w:p>
    <w:p w14:paraId="206BF4E2" w14:textId="1BED0532" w:rsidR="0016673F" w:rsidRDefault="0016673F">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_Toc56719705 \h </w:instrText>
      </w:r>
      <w:r>
        <w:rPr>
          <w:noProof/>
        </w:rPr>
      </w:r>
      <w:r>
        <w:rPr>
          <w:noProof/>
        </w:rPr>
        <w:fldChar w:fldCharType="separate"/>
      </w:r>
      <w:r>
        <w:rPr>
          <w:noProof/>
        </w:rPr>
        <w:t>46</w:t>
      </w:r>
      <w:r>
        <w:rPr>
          <w:noProof/>
        </w:rPr>
        <w:fldChar w:fldCharType="end"/>
      </w:r>
    </w:p>
    <w:p w14:paraId="689E3BF2" w14:textId="5B857A9E" w:rsidR="0016673F" w:rsidRDefault="0016673F">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_Toc56719706 \h </w:instrText>
      </w:r>
      <w:r>
        <w:rPr>
          <w:noProof/>
        </w:rPr>
      </w:r>
      <w:r>
        <w:rPr>
          <w:noProof/>
        </w:rPr>
        <w:fldChar w:fldCharType="separate"/>
      </w:r>
      <w:r>
        <w:rPr>
          <w:noProof/>
        </w:rPr>
        <w:t>47</w:t>
      </w:r>
      <w:r>
        <w:rPr>
          <w:noProof/>
        </w:rPr>
        <w:fldChar w:fldCharType="end"/>
      </w:r>
    </w:p>
    <w:p w14:paraId="196E9573" w14:textId="57B60C00" w:rsidR="0016673F" w:rsidRDefault="0016673F">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_Toc56719707 \h </w:instrText>
      </w:r>
      <w:r>
        <w:rPr>
          <w:noProof/>
        </w:rPr>
      </w:r>
      <w:r>
        <w:rPr>
          <w:noProof/>
        </w:rPr>
        <w:fldChar w:fldCharType="separate"/>
      </w:r>
      <w:r>
        <w:rPr>
          <w:noProof/>
        </w:rPr>
        <w:t>48</w:t>
      </w:r>
      <w:r>
        <w:rPr>
          <w:noProof/>
        </w:rPr>
        <w:fldChar w:fldCharType="end"/>
      </w:r>
    </w:p>
    <w:p w14:paraId="42680AC9" w14:textId="79E8B2F8" w:rsidR="0016673F" w:rsidRDefault="0016673F">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_Toc56719708 \h </w:instrText>
      </w:r>
      <w:r>
        <w:rPr>
          <w:noProof/>
        </w:rPr>
      </w:r>
      <w:r>
        <w:rPr>
          <w:noProof/>
        </w:rPr>
        <w:fldChar w:fldCharType="separate"/>
      </w:r>
      <w:r>
        <w:rPr>
          <w:noProof/>
        </w:rPr>
        <w:t>49</w:t>
      </w:r>
      <w:r>
        <w:rPr>
          <w:noProof/>
        </w:rPr>
        <w:fldChar w:fldCharType="end"/>
      </w:r>
    </w:p>
    <w:p w14:paraId="2C7288BA" w14:textId="19198499" w:rsidR="0016673F" w:rsidRDefault="0016673F">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_Toc56719709 \h </w:instrText>
      </w:r>
      <w:r>
        <w:rPr>
          <w:noProof/>
        </w:rPr>
      </w:r>
      <w:r>
        <w:rPr>
          <w:noProof/>
        </w:rPr>
        <w:fldChar w:fldCharType="separate"/>
      </w:r>
      <w:r>
        <w:rPr>
          <w:noProof/>
        </w:rPr>
        <w:t>50</w:t>
      </w:r>
      <w:r>
        <w:rPr>
          <w:noProof/>
        </w:rPr>
        <w:fldChar w:fldCharType="end"/>
      </w:r>
    </w:p>
    <w:p w14:paraId="40F41AE4" w14:textId="51A768A4" w:rsidR="0016673F" w:rsidRDefault="0016673F">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_Toc56719710 \h </w:instrText>
      </w:r>
      <w:r>
        <w:rPr>
          <w:noProof/>
        </w:rPr>
      </w:r>
      <w:r>
        <w:rPr>
          <w:noProof/>
        </w:rPr>
        <w:fldChar w:fldCharType="separate"/>
      </w:r>
      <w:r>
        <w:rPr>
          <w:noProof/>
        </w:rPr>
        <w:t>51</w:t>
      </w:r>
      <w:r>
        <w:rPr>
          <w:noProof/>
        </w:rPr>
        <w:fldChar w:fldCharType="end"/>
      </w:r>
    </w:p>
    <w:p w14:paraId="6FB87611" w14:textId="7DF8542D" w:rsidR="0016673F" w:rsidRDefault="0016673F">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_Toc56719711 \h </w:instrText>
      </w:r>
      <w:r>
        <w:rPr>
          <w:noProof/>
        </w:rPr>
      </w:r>
      <w:r>
        <w:rPr>
          <w:noProof/>
        </w:rPr>
        <w:fldChar w:fldCharType="separate"/>
      </w:r>
      <w:r>
        <w:rPr>
          <w:noProof/>
        </w:rPr>
        <w:t>52</w:t>
      </w:r>
      <w:r>
        <w:rPr>
          <w:noProof/>
        </w:rPr>
        <w:fldChar w:fldCharType="end"/>
      </w:r>
    </w:p>
    <w:p w14:paraId="129650D5" w14:textId="00FEA5E4" w:rsidR="0016673F" w:rsidRDefault="0016673F">
      <w:pPr>
        <w:pStyle w:val="TOC4"/>
        <w:tabs>
          <w:tab w:val="right" w:leader="dot" w:pos="9016"/>
        </w:tabs>
        <w:rPr>
          <w:rFonts w:eastAsiaTheme="minorEastAsia"/>
          <w:noProof/>
        </w:rPr>
      </w:pPr>
      <w:r>
        <w:rPr>
          <w:noProof/>
        </w:rPr>
        <w:t xml:space="preserve">4.8 Form FIN–5: Compliance check of Financial Resources </w:t>
      </w:r>
      <w:r w:rsidRPr="008B5206">
        <w:rPr>
          <w:noProof/>
          <w:highlight w:val="yellow"/>
        </w:rPr>
        <w:t>(Criterion 2.3.3 of Section III)</w:t>
      </w:r>
      <w:r>
        <w:rPr>
          <w:noProof/>
        </w:rPr>
        <w:tab/>
      </w:r>
      <w:r>
        <w:rPr>
          <w:noProof/>
        </w:rPr>
        <w:fldChar w:fldCharType="begin"/>
      </w:r>
      <w:r>
        <w:rPr>
          <w:noProof/>
        </w:rPr>
        <w:instrText xml:space="preserve"> PAGEREF _Toc56719712 \h </w:instrText>
      </w:r>
      <w:r>
        <w:rPr>
          <w:noProof/>
        </w:rPr>
      </w:r>
      <w:r>
        <w:rPr>
          <w:noProof/>
        </w:rPr>
        <w:fldChar w:fldCharType="separate"/>
      </w:r>
      <w:r>
        <w:rPr>
          <w:noProof/>
        </w:rPr>
        <w:t>53</w:t>
      </w:r>
      <w:r>
        <w:rPr>
          <w:noProof/>
        </w:rPr>
        <w:fldChar w:fldCharType="end"/>
      </w:r>
    </w:p>
    <w:p w14:paraId="2BA7A929" w14:textId="40603ABC" w:rsidR="0016673F" w:rsidRDefault="0016673F">
      <w:pPr>
        <w:pStyle w:val="TOC4"/>
        <w:tabs>
          <w:tab w:val="right" w:leader="dot" w:pos="9016"/>
        </w:tabs>
        <w:rPr>
          <w:rFonts w:eastAsiaTheme="minorEastAsia"/>
          <w:noProof/>
        </w:rPr>
      </w:pPr>
      <w:r>
        <w:rPr>
          <w:noProof/>
        </w:rPr>
        <w:t>4.9 Form FIN - 5B: For Joint Ventures</w:t>
      </w:r>
      <w:r>
        <w:rPr>
          <w:noProof/>
        </w:rPr>
        <w:tab/>
      </w:r>
      <w:r>
        <w:rPr>
          <w:noProof/>
        </w:rPr>
        <w:fldChar w:fldCharType="begin"/>
      </w:r>
      <w:r>
        <w:rPr>
          <w:noProof/>
        </w:rPr>
        <w:instrText xml:space="preserve"> PAGEREF _Toc56719713 \h </w:instrText>
      </w:r>
      <w:r>
        <w:rPr>
          <w:noProof/>
        </w:rPr>
      </w:r>
      <w:r>
        <w:rPr>
          <w:noProof/>
        </w:rPr>
        <w:fldChar w:fldCharType="separate"/>
      </w:r>
      <w:r>
        <w:rPr>
          <w:noProof/>
        </w:rPr>
        <w:t>53</w:t>
      </w:r>
      <w:r>
        <w:rPr>
          <w:noProof/>
        </w:rPr>
        <w:fldChar w:fldCharType="end"/>
      </w:r>
    </w:p>
    <w:p w14:paraId="5A11630F" w14:textId="4B6128CB" w:rsidR="0016673F" w:rsidRDefault="0016673F">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_Toc56719714 \h </w:instrText>
      </w:r>
      <w:r>
        <w:rPr>
          <w:noProof/>
        </w:rPr>
      </w:r>
      <w:r>
        <w:rPr>
          <w:noProof/>
        </w:rPr>
        <w:fldChar w:fldCharType="separate"/>
      </w:r>
      <w:r>
        <w:rPr>
          <w:noProof/>
        </w:rPr>
        <w:t>54</w:t>
      </w:r>
      <w:r>
        <w:rPr>
          <w:noProof/>
        </w:rPr>
        <w:fldChar w:fldCharType="end"/>
      </w:r>
    </w:p>
    <w:p w14:paraId="68121621" w14:textId="326619AF" w:rsidR="0016673F" w:rsidRDefault="0016673F">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_Toc56719715 \h </w:instrText>
      </w:r>
      <w:r>
        <w:rPr>
          <w:noProof/>
        </w:rPr>
      </w:r>
      <w:r>
        <w:rPr>
          <w:noProof/>
        </w:rPr>
        <w:fldChar w:fldCharType="separate"/>
      </w:r>
      <w:r>
        <w:rPr>
          <w:noProof/>
        </w:rPr>
        <w:t>55</w:t>
      </w:r>
      <w:r>
        <w:rPr>
          <w:noProof/>
        </w:rPr>
        <w:fldChar w:fldCharType="end"/>
      </w:r>
    </w:p>
    <w:p w14:paraId="18E7EE78" w14:textId="0CC89937" w:rsidR="0016673F" w:rsidRDefault="0016673F">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_Toc56719716 \h </w:instrText>
      </w:r>
      <w:r>
        <w:rPr>
          <w:noProof/>
        </w:rPr>
      </w:r>
      <w:r>
        <w:rPr>
          <w:noProof/>
        </w:rPr>
        <w:fldChar w:fldCharType="separate"/>
      </w:r>
      <w:r>
        <w:rPr>
          <w:noProof/>
        </w:rPr>
        <w:t>56</w:t>
      </w:r>
      <w:r>
        <w:rPr>
          <w:noProof/>
        </w:rPr>
        <w:fldChar w:fldCharType="end"/>
      </w:r>
    </w:p>
    <w:p w14:paraId="14B43C73" w14:textId="7D49AE3D" w:rsidR="0016673F" w:rsidRDefault="0016673F">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_Toc56719717 \h </w:instrText>
      </w:r>
      <w:r>
        <w:rPr>
          <w:noProof/>
        </w:rPr>
      </w:r>
      <w:r>
        <w:rPr>
          <w:noProof/>
        </w:rPr>
        <w:fldChar w:fldCharType="separate"/>
      </w:r>
      <w:r>
        <w:rPr>
          <w:noProof/>
        </w:rPr>
        <w:t>57</w:t>
      </w:r>
      <w:r>
        <w:rPr>
          <w:noProof/>
        </w:rPr>
        <w:fldChar w:fldCharType="end"/>
      </w:r>
    </w:p>
    <w:p w14:paraId="617FCCDC" w14:textId="1C682C5B" w:rsidR="0016673F" w:rsidRDefault="0016673F">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_Toc56719718 \h </w:instrText>
      </w:r>
      <w:r>
        <w:rPr>
          <w:noProof/>
        </w:rPr>
      </w:r>
      <w:r>
        <w:rPr>
          <w:noProof/>
        </w:rPr>
        <w:fldChar w:fldCharType="separate"/>
      </w:r>
      <w:r>
        <w:rPr>
          <w:noProof/>
        </w:rPr>
        <w:t>58</w:t>
      </w:r>
      <w:r>
        <w:rPr>
          <w:noProof/>
        </w:rPr>
        <w:fldChar w:fldCharType="end"/>
      </w:r>
    </w:p>
    <w:p w14:paraId="7EE2FFE4" w14:textId="2478ABA9" w:rsidR="0016673F" w:rsidRDefault="0016673F">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_Toc56719719 \h </w:instrText>
      </w:r>
      <w:r>
        <w:rPr>
          <w:noProof/>
        </w:rPr>
      </w:r>
      <w:r>
        <w:rPr>
          <w:noProof/>
        </w:rPr>
        <w:fldChar w:fldCharType="separate"/>
      </w:r>
      <w:r>
        <w:rPr>
          <w:noProof/>
        </w:rPr>
        <w:t>59</w:t>
      </w:r>
      <w:r>
        <w:rPr>
          <w:noProof/>
        </w:rPr>
        <w:fldChar w:fldCharType="end"/>
      </w:r>
    </w:p>
    <w:p w14:paraId="657FC436" w14:textId="1B887407" w:rsidR="0016673F" w:rsidRDefault="0016673F">
      <w:pPr>
        <w:pStyle w:val="TOC4"/>
        <w:tabs>
          <w:tab w:val="right" w:leader="dot" w:pos="9016"/>
        </w:tabs>
        <w:rPr>
          <w:rFonts w:eastAsiaTheme="minorEastAsia"/>
          <w:noProof/>
        </w:rPr>
      </w:pPr>
      <w:r>
        <w:rPr>
          <w:noProof/>
        </w:rPr>
        <w:t>5.1 Initial Concept Design</w:t>
      </w:r>
      <w:r>
        <w:rPr>
          <w:noProof/>
        </w:rPr>
        <w:tab/>
      </w:r>
      <w:r>
        <w:rPr>
          <w:noProof/>
        </w:rPr>
        <w:fldChar w:fldCharType="begin"/>
      </w:r>
      <w:r>
        <w:rPr>
          <w:noProof/>
        </w:rPr>
        <w:instrText xml:space="preserve"> PAGEREF _Toc56719720 \h </w:instrText>
      </w:r>
      <w:r>
        <w:rPr>
          <w:noProof/>
        </w:rPr>
      </w:r>
      <w:r>
        <w:rPr>
          <w:noProof/>
        </w:rPr>
        <w:fldChar w:fldCharType="separate"/>
      </w:r>
      <w:r>
        <w:rPr>
          <w:noProof/>
        </w:rPr>
        <w:t>59</w:t>
      </w:r>
      <w:r>
        <w:rPr>
          <w:noProof/>
        </w:rPr>
        <w:fldChar w:fldCharType="end"/>
      </w:r>
    </w:p>
    <w:p w14:paraId="71974B84" w14:textId="4B8378FD" w:rsidR="0016673F" w:rsidRDefault="0016673F">
      <w:pPr>
        <w:pStyle w:val="TOC4"/>
        <w:tabs>
          <w:tab w:val="right" w:leader="dot" w:pos="9016"/>
        </w:tabs>
        <w:rPr>
          <w:rFonts w:eastAsiaTheme="minorEastAsia"/>
          <w:noProof/>
        </w:rPr>
      </w:pPr>
      <w:r>
        <w:rPr>
          <w:noProof/>
        </w:rPr>
        <w:t>5.2 Method Statement</w:t>
      </w:r>
      <w:r>
        <w:rPr>
          <w:noProof/>
        </w:rPr>
        <w:tab/>
      </w:r>
      <w:r>
        <w:rPr>
          <w:noProof/>
        </w:rPr>
        <w:fldChar w:fldCharType="begin"/>
      </w:r>
      <w:r>
        <w:rPr>
          <w:noProof/>
        </w:rPr>
        <w:instrText xml:space="preserve"> PAGEREF _Toc56719721 \h </w:instrText>
      </w:r>
      <w:r>
        <w:rPr>
          <w:noProof/>
        </w:rPr>
      </w:r>
      <w:r>
        <w:rPr>
          <w:noProof/>
        </w:rPr>
        <w:fldChar w:fldCharType="separate"/>
      </w:r>
      <w:r>
        <w:rPr>
          <w:noProof/>
        </w:rPr>
        <w:t>59</w:t>
      </w:r>
      <w:r>
        <w:rPr>
          <w:noProof/>
        </w:rPr>
        <w:fldChar w:fldCharType="end"/>
      </w:r>
    </w:p>
    <w:p w14:paraId="5439097A" w14:textId="0EA73985" w:rsidR="0016673F" w:rsidRDefault="0016673F">
      <w:pPr>
        <w:pStyle w:val="TOC4"/>
        <w:tabs>
          <w:tab w:val="right" w:leader="dot" w:pos="9016"/>
        </w:tabs>
        <w:rPr>
          <w:rFonts w:eastAsiaTheme="minorEastAsia"/>
          <w:noProof/>
        </w:rPr>
      </w:pPr>
      <w:r>
        <w:rPr>
          <w:noProof/>
        </w:rPr>
        <w:t>5.3 Design Schedule (Survey, EIA &amp; Detailed Design)</w:t>
      </w:r>
      <w:r>
        <w:rPr>
          <w:noProof/>
        </w:rPr>
        <w:tab/>
      </w:r>
      <w:r>
        <w:rPr>
          <w:noProof/>
        </w:rPr>
        <w:fldChar w:fldCharType="begin"/>
      </w:r>
      <w:r>
        <w:rPr>
          <w:noProof/>
        </w:rPr>
        <w:instrText xml:space="preserve"> PAGEREF _Toc56719722 \h </w:instrText>
      </w:r>
      <w:r>
        <w:rPr>
          <w:noProof/>
        </w:rPr>
      </w:r>
      <w:r>
        <w:rPr>
          <w:noProof/>
        </w:rPr>
        <w:fldChar w:fldCharType="separate"/>
      </w:r>
      <w:r>
        <w:rPr>
          <w:noProof/>
        </w:rPr>
        <w:t>60</w:t>
      </w:r>
      <w:r>
        <w:rPr>
          <w:noProof/>
        </w:rPr>
        <w:fldChar w:fldCharType="end"/>
      </w:r>
    </w:p>
    <w:p w14:paraId="2B2D7758" w14:textId="0AE9E2AD" w:rsidR="0016673F" w:rsidRDefault="0016673F">
      <w:pPr>
        <w:pStyle w:val="TOC4"/>
        <w:tabs>
          <w:tab w:val="right" w:leader="dot" w:pos="9016"/>
        </w:tabs>
        <w:rPr>
          <w:rFonts w:eastAsiaTheme="minorEastAsia"/>
          <w:noProof/>
        </w:rPr>
      </w:pPr>
      <w:r>
        <w:rPr>
          <w:noProof/>
        </w:rPr>
        <w:t>5.4 Construction Schedule</w:t>
      </w:r>
      <w:r>
        <w:rPr>
          <w:noProof/>
        </w:rPr>
        <w:tab/>
      </w:r>
      <w:r>
        <w:rPr>
          <w:noProof/>
        </w:rPr>
        <w:fldChar w:fldCharType="begin"/>
      </w:r>
      <w:r>
        <w:rPr>
          <w:noProof/>
        </w:rPr>
        <w:instrText xml:space="preserve"> PAGEREF _Toc56719723 \h </w:instrText>
      </w:r>
      <w:r>
        <w:rPr>
          <w:noProof/>
        </w:rPr>
      </w:r>
      <w:r>
        <w:rPr>
          <w:noProof/>
        </w:rPr>
        <w:fldChar w:fldCharType="separate"/>
      </w:r>
      <w:r>
        <w:rPr>
          <w:noProof/>
        </w:rPr>
        <w:t>60</w:t>
      </w:r>
      <w:r>
        <w:rPr>
          <w:noProof/>
        </w:rPr>
        <w:fldChar w:fldCharType="end"/>
      </w:r>
    </w:p>
    <w:p w14:paraId="0A4845A3" w14:textId="71E9D108" w:rsidR="0016673F" w:rsidRDefault="0016673F">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_Toc56719724 \h </w:instrText>
      </w:r>
      <w:r>
        <w:rPr>
          <w:noProof/>
        </w:rPr>
      </w:r>
      <w:r>
        <w:rPr>
          <w:noProof/>
        </w:rPr>
        <w:fldChar w:fldCharType="separate"/>
      </w:r>
      <w:r>
        <w:rPr>
          <w:noProof/>
        </w:rPr>
        <w:t>61</w:t>
      </w:r>
      <w:r>
        <w:rPr>
          <w:noProof/>
        </w:rPr>
        <w:fldChar w:fldCharType="end"/>
      </w:r>
    </w:p>
    <w:p w14:paraId="11A42974" w14:textId="2CD91B98" w:rsidR="0016673F" w:rsidRDefault="0016673F">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_Toc56719725 \h </w:instrText>
      </w:r>
      <w:r>
        <w:rPr>
          <w:noProof/>
        </w:rPr>
      </w:r>
      <w:r>
        <w:rPr>
          <w:noProof/>
        </w:rPr>
        <w:fldChar w:fldCharType="separate"/>
      </w:r>
      <w:r>
        <w:rPr>
          <w:noProof/>
        </w:rPr>
        <w:t>61</w:t>
      </w:r>
      <w:r>
        <w:rPr>
          <w:noProof/>
        </w:rPr>
        <w:fldChar w:fldCharType="end"/>
      </w:r>
    </w:p>
    <w:p w14:paraId="61D6F332" w14:textId="3BE316FF" w:rsidR="0016673F" w:rsidRDefault="0016673F">
      <w:pPr>
        <w:pStyle w:val="TOC4"/>
        <w:tabs>
          <w:tab w:val="right" w:leader="dot" w:pos="9016"/>
        </w:tabs>
        <w:rPr>
          <w:rFonts w:eastAsiaTheme="minorEastAsia"/>
          <w:noProof/>
        </w:rPr>
      </w:pPr>
      <w:r>
        <w:rPr>
          <w:noProof/>
        </w:rPr>
        <w:t>5.7 Form PER – 2:  Resume of Proposed Personnel</w:t>
      </w:r>
      <w:r>
        <w:rPr>
          <w:noProof/>
        </w:rPr>
        <w:tab/>
      </w:r>
      <w:r>
        <w:rPr>
          <w:noProof/>
        </w:rPr>
        <w:fldChar w:fldCharType="begin"/>
      </w:r>
      <w:r>
        <w:rPr>
          <w:noProof/>
        </w:rPr>
        <w:instrText xml:space="preserve"> PAGEREF _Toc56719726 \h </w:instrText>
      </w:r>
      <w:r>
        <w:rPr>
          <w:noProof/>
        </w:rPr>
      </w:r>
      <w:r>
        <w:rPr>
          <w:noProof/>
        </w:rPr>
        <w:fldChar w:fldCharType="separate"/>
      </w:r>
      <w:r>
        <w:rPr>
          <w:noProof/>
        </w:rPr>
        <w:t>63</w:t>
      </w:r>
      <w:r>
        <w:rPr>
          <w:noProof/>
        </w:rPr>
        <w:fldChar w:fldCharType="end"/>
      </w:r>
    </w:p>
    <w:p w14:paraId="0E3CBDE0" w14:textId="6F5A4854" w:rsidR="0016673F" w:rsidRDefault="0016673F">
      <w:pPr>
        <w:pStyle w:val="TOC4"/>
        <w:tabs>
          <w:tab w:val="right" w:leader="dot" w:pos="9016"/>
        </w:tabs>
        <w:rPr>
          <w:rFonts w:eastAsiaTheme="minorEastAsia"/>
          <w:noProof/>
        </w:rPr>
      </w:pPr>
      <w:r w:rsidRPr="008B5206">
        <w:rPr>
          <w:noProof/>
        </w:rPr>
        <w:t>5.8 Contractor’s Equipment</w:t>
      </w:r>
      <w:r>
        <w:rPr>
          <w:noProof/>
        </w:rPr>
        <w:tab/>
      </w:r>
      <w:r>
        <w:rPr>
          <w:noProof/>
        </w:rPr>
        <w:fldChar w:fldCharType="begin"/>
      </w:r>
      <w:r>
        <w:rPr>
          <w:noProof/>
        </w:rPr>
        <w:instrText xml:space="preserve"> PAGEREF _Toc56719727 \h </w:instrText>
      </w:r>
      <w:r>
        <w:rPr>
          <w:noProof/>
        </w:rPr>
      </w:r>
      <w:r>
        <w:rPr>
          <w:noProof/>
        </w:rPr>
        <w:fldChar w:fldCharType="separate"/>
      </w:r>
      <w:r>
        <w:rPr>
          <w:noProof/>
        </w:rPr>
        <w:t>64</w:t>
      </w:r>
      <w:r>
        <w:rPr>
          <w:noProof/>
        </w:rPr>
        <w:fldChar w:fldCharType="end"/>
      </w:r>
    </w:p>
    <w:p w14:paraId="4B4D05C1" w14:textId="27C92898" w:rsidR="0016673F" w:rsidRDefault="0016673F">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_Toc56719728 \h </w:instrText>
      </w:r>
      <w:r>
        <w:rPr>
          <w:noProof/>
        </w:rPr>
      </w:r>
      <w:r>
        <w:rPr>
          <w:noProof/>
        </w:rPr>
        <w:fldChar w:fldCharType="separate"/>
      </w:r>
      <w:r>
        <w:rPr>
          <w:noProof/>
        </w:rPr>
        <w:t>65</w:t>
      </w:r>
      <w:r>
        <w:rPr>
          <w:noProof/>
        </w:rPr>
        <w:fldChar w:fldCharType="end"/>
      </w:r>
    </w:p>
    <w:p w14:paraId="64E28C9C" w14:textId="48FBC212" w:rsidR="0016673F" w:rsidRDefault="0016673F">
      <w:pPr>
        <w:pStyle w:val="TOC4"/>
        <w:tabs>
          <w:tab w:val="right" w:leader="dot" w:pos="9016"/>
        </w:tabs>
        <w:rPr>
          <w:rFonts w:eastAsiaTheme="minorEastAsia"/>
          <w:noProof/>
        </w:rPr>
      </w:pPr>
      <w:r w:rsidRPr="008B5206">
        <w:rPr>
          <w:noProof/>
        </w:rPr>
        <w:t>6.1 Joint Venture Agreement</w:t>
      </w:r>
      <w:r>
        <w:rPr>
          <w:noProof/>
        </w:rPr>
        <w:tab/>
      </w:r>
      <w:r>
        <w:rPr>
          <w:noProof/>
        </w:rPr>
        <w:fldChar w:fldCharType="begin"/>
      </w:r>
      <w:r>
        <w:rPr>
          <w:noProof/>
        </w:rPr>
        <w:instrText xml:space="preserve"> PAGEREF _Toc56719729 \h </w:instrText>
      </w:r>
      <w:r>
        <w:rPr>
          <w:noProof/>
        </w:rPr>
      </w:r>
      <w:r>
        <w:rPr>
          <w:noProof/>
        </w:rPr>
        <w:fldChar w:fldCharType="separate"/>
      </w:r>
      <w:r>
        <w:rPr>
          <w:noProof/>
        </w:rPr>
        <w:t>66</w:t>
      </w:r>
      <w:r>
        <w:rPr>
          <w:noProof/>
        </w:rPr>
        <w:fldChar w:fldCharType="end"/>
      </w:r>
    </w:p>
    <w:p w14:paraId="31B6374A" w14:textId="62393228"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7" w:name="c"/>
    </w:p>
    <w:p w14:paraId="58E4EBE6" w14:textId="754A7E5A" w:rsidR="0091098D" w:rsidRPr="00635F33" w:rsidRDefault="00360C66" w:rsidP="00635F33">
      <w:pPr>
        <w:pStyle w:val="Heading3"/>
        <w:rPr>
          <w:sz w:val="28"/>
        </w:rPr>
      </w:pPr>
      <w:bookmarkStart w:id="128" w:name="_Toc56719701"/>
      <w:r w:rsidRPr="006645FD">
        <w:rPr>
          <w:rStyle w:val="IntenseEmphasis"/>
          <w:i w:val="0"/>
          <w:iCs w:val="0"/>
          <w:caps w:val="0"/>
          <w:spacing w:val="0"/>
          <w:sz w:val="28"/>
          <w:szCs w:val="22"/>
        </w:rPr>
        <w:lastRenderedPageBreak/>
        <w:t>Letter of Bid</w:t>
      </w:r>
      <w:bookmarkEnd w:id="128"/>
    </w:p>
    <w:p w14:paraId="72F8E013" w14:textId="77777777" w:rsidR="00350B52" w:rsidRPr="0035582B" w:rsidRDefault="00350B52" w:rsidP="00350B52">
      <w:pPr>
        <w:pStyle w:val="S4-header1"/>
        <w:spacing w:line="276" w:lineRule="auto"/>
        <w:rPr>
          <w:color w:val="000000"/>
        </w:rPr>
      </w:pPr>
      <w:bookmarkStart w:id="129" w:name="_Toc56719702"/>
      <w:r w:rsidRPr="0035582B">
        <w:rPr>
          <w:color w:val="000000"/>
        </w:rPr>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50B52" w:rsidRPr="0025150A" w14:paraId="305ECB91" w14:textId="77777777" w:rsidTr="00B66A51">
        <w:tc>
          <w:tcPr>
            <w:tcW w:w="9495" w:type="dxa"/>
            <w:tcBorders>
              <w:top w:val="doubleWave" w:sz="6" w:space="0" w:color="auto"/>
              <w:left w:val="doubleWave" w:sz="6" w:space="0" w:color="auto"/>
              <w:bottom w:val="doubleWave" w:sz="6" w:space="0" w:color="auto"/>
              <w:right w:val="doubleWave" w:sz="6" w:space="0" w:color="auto"/>
            </w:tcBorders>
          </w:tcPr>
          <w:p w14:paraId="50B93283" w14:textId="77777777" w:rsidR="00350B52" w:rsidRPr="0025150A" w:rsidRDefault="00350B52" w:rsidP="00B66A51">
            <w:pPr>
              <w:spacing w:line="276" w:lineRule="auto"/>
              <w:rPr>
                <w:b/>
                <w:bCs/>
                <w:color w:val="000000"/>
                <w:sz w:val="20"/>
                <w:szCs w:val="20"/>
              </w:rPr>
            </w:pPr>
            <w:bookmarkStart w:id="130" w:name="_Toc108949930"/>
            <w:bookmarkStart w:id="131" w:name="_Toc108950331"/>
            <w:r w:rsidRPr="0025150A">
              <w:rPr>
                <w:b/>
                <w:bCs/>
                <w:color w:val="000000"/>
                <w:sz w:val="20"/>
                <w:szCs w:val="20"/>
              </w:rPr>
              <w:t>NOTE  TO TENDERERS: Letter of Tender shall be in the Company Letter head.</w:t>
            </w:r>
          </w:p>
          <w:p w14:paraId="6BD39DEF" w14:textId="77777777" w:rsidR="00350B52" w:rsidRPr="0025150A" w:rsidRDefault="00350B52" w:rsidP="00B66A51">
            <w:pPr>
              <w:spacing w:line="276" w:lineRule="auto"/>
              <w:rPr>
                <w:rFonts w:cs="Arial"/>
                <w:i/>
                <w:iCs/>
                <w:color w:val="000000"/>
                <w:sz w:val="20"/>
                <w:szCs w:val="20"/>
              </w:rPr>
            </w:pPr>
            <w:r w:rsidRPr="0025150A">
              <w:rPr>
                <w:b/>
                <w:i/>
                <w:iCs/>
                <w:color w:val="000000"/>
                <w:sz w:val="20"/>
                <w:szCs w:val="20"/>
              </w:rPr>
              <w:t xml:space="preserve">Note:  All italicized text is for use in preparing these form and shall be deleted from the final products. </w:t>
            </w:r>
          </w:p>
        </w:tc>
      </w:tr>
    </w:tbl>
    <w:bookmarkEnd w:id="130"/>
    <w:bookmarkEnd w:id="131"/>
    <w:p w14:paraId="3FB44953" w14:textId="77777777" w:rsidR="00350B52" w:rsidRPr="0025150A" w:rsidRDefault="00350B52" w:rsidP="00350B52">
      <w:pPr>
        <w:tabs>
          <w:tab w:val="right" w:pos="9000"/>
        </w:tabs>
        <w:spacing w:before="120" w:after="120" w:line="276" w:lineRule="auto"/>
        <w:rPr>
          <w:color w:val="000000"/>
          <w:sz w:val="20"/>
          <w:szCs w:val="20"/>
        </w:rPr>
      </w:pPr>
      <w:r w:rsidRPr="0025150A">
        <w:rPr>
          <w:color w:val="000000"/>
          <w:sz w:val="20"/>
          <w:szCs w:val="20"/>
        </w:rPr>
        <w:tab/>
        <w:t>Date: _______________</w:t>
      </w:r>
    </w:p>
    <w:p w14:paraId="026DD238" w14:textId="77777777" w:rsidR="00350B52" w:rsidRPr="0025150A" w:rsidRDefault="00350B52" w:rsidP="00350B52">
      <w:pPr>
        <w:tabs>
          <w:tab w:val="right" w:pos="9000"/>
        </w:tabs>
        <w:spacing w:before="120" w:after="120" w:line="276" w:lineRule="auto"/>
        <w:rPr>
          <w:color w:val="000000"/>
          <w:sz w:val="20"/>
          <w:szCs w:val="20"/>
        </w:rPr>
      </w:pPr>
      <w:r w:rsidRPr="0025150A">
        <w:rPr>
          <w:color w:val="000000"/>
          <w:sz w:val="20"/>
          <w:szCs w:val="20"/>
        </w:rPr>
        <w:tab/>
        <w:t>Tenderer’s Reference No.: _______________</w:t>
      </w:r>
      <w:r w:rsidRPr="0025150A">
        <w:rPr>
          <w:color w:val="000000"/>
          <w:sz w:val="20"/>
          <w:szCs w:val="20"/>
        </w:rPr>
        <w:tab/>
        <w:t>Procurement Reference No.: _______________</w:t>
      </w:r>
    </w:p>
    <w:p w14:paraId="4A265262" w14:textId="77777777" w:rsidR="00350B52" w:rsidRPr="0025150A" w:rsidRDefault="00350B52" w:rsidP="00350B52">
      <w:pPr>
        <w:spacing w:after="0"/>
        <w:rPr>
          <w:color w:val="000000"/>
          <w:sz w:val="20"/>
          <w:szCs w:val="20"/>
        </w:rPr>
      </w:pPr>
      <w:r w:rsidRPr="0025150A">
        <w:rPr>
          <w:color w:val="000000"/>
          <w:sz w:val="20"/>
          <w:szCs w:val="20"/>
        </w:rPr>
        <w:t xml:space="preserve">To: </w:t>
      </w:r>
      <w:r>
        <w:rPr>
          <w:color w:val="000000"/>
          <w:sz w:val="20"/>
          <w:szCs w:val="20"/>
        </w:rPr>
        <w:t>Ms. Fathimath Rishfa Ahmed</w:t>
      </w:r>
    </w:p>
    <w:p w14:paraId="3B33619B" w14:textId="77777777" w:rsidR="00350B52" w:rsidRPr="0025150A" w:rsidRDefault="00350B52" w:rsidP="00350B52">
      <w:pPr>
        <w:spacing w:after="0"/>
        <w:rPr>
          <w:color w:val="000000"/>
          <w:sz w:val="20"/>
          <w:szCs w:val="20"/>
        </w:rPr>
      </w:pPr>
      <w:r w:rsidRPr="0025150A">
        <w:rPr>
          <w:color w:val="000000"/>
          <w:sz w:val="20"/>
          <w:szCs w:val="20"/>
        </w:rPr>
        <w:t xml:space="preserve">       </w:t>
      </w:r>
      <w:r>
        <w:rPr>
          <w:color w:val="000000"/>
          <w:sz w:val="20"/>
          <w:szCs w:val="20"/>
        </w:rPr>
        <w:t>Procurement Executive</w:t>
      </w:r>
      <w:r w:rsidRPr="0025150A">
        <w:rPr>
          <w:color w:val="000000"/>
          <w:sz w:val="20"/>
          <w:szCs w:val="20"/>
        </w:rPr>
        <w:t>,</w:t>
      </w:r>
    </w:p>
    <w:p w14:paraId="3D344649" w14:textId="77777777" w:rsidR="00350B52" w:rsidRPr="0025150A" w:rsidRDefault="00350B52" w:rsidP="00350B52">
      <w:pPr>
        <w:spacing w:after="0"/>
        <w:rPr>
          <w:color w:val="000000"/>
          <w:sz w:val="20"/>
          <w:szCs w:val="20"/>
        </w:rPr>
      </w:pPr>
      <w:r w:rsidRPr="0025150A">
        <w:rPr>
          <w:color w:val="000000"/>
          <w:sz w:val="20"/>
          <w:szCs w:val="20"/>
        </w:rPr>
        <w:t xml:space="preserve">       National Tender </w:t>
      </w:r>
    </w:p>
    <w:p w14:paraId="1979233B" w14:textId="77777777" w:rsidR="00350B52" w:rsidRPr="0025150A" w:rsidRDefault="00350B52" w:rsidP="00350B52">
      <w:pPr>
        <w:spacing w:after="0"/>
        <w:rPr>
          <w:color w:val="000000"/>
          <w:sz w:val="20"/>
          <w:szCs w:val="20"/>
        </w:rPr>
      </w:pPr>
      <w:r w:rsidRPr="0025150A">
        <w:rPr>
          <w:color w:val="000000"/>
          <w:sz w:val="20"/>
          <w:szCs w:val="20"/>
        </w:rPr>
        <w:t xml:space="preserve">       Ministry of Finance </w:t>
      </w:r>
    </w:p>
    <w:p w14:paraId="57495790" w14:textId="77777777" w:rsidR="00350B52" w:rsidRPr="0025150A" w:rsidRDefault="00350B52" w:rsidP="00350B52">
      <w:pPr>
        <w:spacing w:after="0"/>
        <w:rPr>
          <w:color w:val="000000"/>
          <w:sz w:val="20"/>
          <w:szCs w:val="20"/>
        </w:rPr>
      </w:pPr>
      <w:r w:rsidRPr="0025150A">
        <w:rPr>
          <w:color w:val="000000"/>
          <w:sz w:val="20"/>
          <w:szCs w:val="20"/>
        </w:rPr>
        <w:t xml:space="preserve">       Male’, Republic of Maldives</w:t>
      </w:r>
      <w:r w:rsidRPr="0025150A">
        <w:rPr>
          <w:color w:val="000000"/>
          <w:sz w:val="20"/>
          <w:szCs w:val="20"/>
        </w:rPr>
        <w:tab/>
      </w:r>
    </w:p>
    <w:p w14:paraId="33B113F1" w14:textId="77777777" w:rsidR="00350B52" w:rsidRPr="0025150A" w:rsidRDefault="00350B52" w:rsidP="00350B52">
      <w:pPr>
        <w:spacing w:after="120"/>
        <w:rPr>
          <w:color w:val="000000"/>
          <w:sz w:val="20"/>
          <w:szCs w:val="20"/>
        </w:rPr>
      </w:pPr>
    </w:p>
    <w:p w14:paraId="2B56DC38" w14:textId="77777777" w:rsidR="00350B52" w:rsidRPr="0025150A" w:rsidRDefault="00350B52" w:rsidP="00350B52">
      <w:pPr>
        <w:spacing w:before="120" w:after="120" w:line="276" w:lineRule="auto"/>
        <w:rPr>
          <w:color w:val="000000"/>
          <w:sz w:val="20"/>
          <w:szCs w:val="20"/>
        </w:rPr>
      </w:pPr>
      <w:r w:rsidRPr="0025150A">
        <w:rPr>
          <w:color w:val="000000"/>
          <w:sz w:val="20"/>
          <w:szCs w:val="20"/>
        </w:rPr>
        <w:t xml:space="preserve">We, the undersigned, declare that: </w:t>
      </w:r>
    </w:p>
    <w:p w14:paraId="3E4B17C0" w14:textId="77777777" w:rsidR="00350B52" w:rsidRPr="0025150A" w:rsidRDefault="00350B52" w:rsidP="00350B52">
      <w:pPr>
        <w:numPr>
          <w:ilvl w:val="0"/>
          <w:numId w:val="95"/>
        </w:numPr>
        <w:tabs>
          <w:tab w:val="clear" w:pos="720"/>
          <w:tab w:val="num" w:pos="450"/>
        </w:tabs>
        <w:spacing w:before="120" w:after="120" w:line="276" w:lineRule="auto"/>
        <w:ind w:left="540" w:hanging="540"/>
        <w:jc w:val="both"/>
        <w:rPr>
          <w:color w:val="000000"/>
          <w:sz w:val="20"/>
          <w:szCs w:val="20"/>
        </w:rPr>
      </w:pPr>
      <w:r w:rsidRPr="0025150A">
        <w:rPr>
          <w:color w:val="000000"/>
          <w:sz w:val="20"/>
          <w:szCs w:val="20"/>
        </w:rPr>
        <w:t>We have examined and have no reservations to the Tendering Documents, including Addenda issued in accordance with Instructions to Tenderers (ITT) Clause 8;</w:t>
      </w:r>
    </w:p>
    <w:p w14:paraId="61DAFE8F"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 xml:space="preserve">We offer to execute in conformity with the Tendering Documents of the following Works: </w:t>
      </w:r>
    </w:p>
    <w:p w14:paraId="29649DAD" w14:textId="77777777" w:rsidR="00350B52" w:rsidRDefault="00350B52" w:rsidP="00350B52">
      <w:pPr>
        <w:spacing w:before="120" w:after="120" w:line="276" w:lineRule="auto"/>
        <w:ind w:left="720"/>
        <w:rPr>
          <w:color w:val="000000"/>
          <w:sz w:val="20"/>
          <w:szCs w:val="20"/>
        </w:rPr>
      </w:pPr>
      <w:r w:rsidRPr="0025150A">
        <w:rPr>
          <w:color w:val="000000"/>
          <w:sz w:val="20"/>
          <w:szCs w:val="20"/>
        </w:rPr>
        <w:t>{</w:t>
      </w:r>
      <w:r w:rsidRPr="0025150A">
        <w:rPr>
          <w:b/>
          <w:bCs/>
          <w:color w:val="000000"/>
          <w:sz w:val="20"/>
          <w:szCs w:val="20"/>
        </w:rPr>
        <w:t>TES/2020/W-02</w:t>
      </w:r>
      <w:r>
        <w:rPr>
          <w:b/>
          <w:bCs/>
          <w:color w:val="000000"/>
          <w:sz w:val="20"/>
          <w:szCs w:val="20"/>
        </w:rPr>
        <w:t>5</w:t>
      </w:r>
      <w:r w:rsidRPr="0025150A">
        <w:rPr>
          <w:b/>
          <w:bCs/>
          <w:color w:val="000000"/>
          <w:sz w:val="20"/>
          <w:szCs w:val="20"/>
        </w:rPr>
        <w:t xml:space="preserve"> – </w:t>
      </w:r>
      <w:r w:rsidRPr="00114FE4">
        <w:rPr>
          <w:rFonts w:ascii="Times New Roman" w:hAnsi="Times New Roman" w:cs="Times New Roman"/>
          <w:b/>
          <w:bCs/>
          <w:i/>
        </w:rPr>
        <w:t>Design and Build Basis for Construction of Water Supply and Sewerage Facilities in 18 Islands (Lot 1 to 18), Maldives</w:t>
      </w:r>
      <w:r w:rsidRPr="0025150A">
        <w:rPr>
          <w:color w:val="000000"/>
          <w:sz w:val="20"/>
          <w:szCs w:val="20"/>
        </w:rPr>
        <w:t xml:space="preserve"> }; </w:t>
      </w:r>
    </w:p>
    <w:p w14:paraId="1401B4A4" w14:textId="77777777" w:rsidR="00350B52" w:rsidRPr="0025150A" w:rsidRDefault="00350B52" w:rsidP="00350B52">
      <w:pPr>
        <w:spacing w:before="120" w:after="120" w:line="276" w:lineRule="auto"/>
        <w:ind w:left="720"/>
        <w:rPr>
          <w:color w:val="000000"/>
          <w:sz w:val="20"/>
          <w:szCs w:val="20"/>
        </w:rPr>
      </w:pPr>
    </w:p>
    <w:p w14:paraId="207BB34C"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The total lump-sum fixed price of our Tender,</w:t>
      </w:r>
      <w:r w:rsidRPr="0025150A">
        <w:rPr>
          <w:color w:val="000000"/>
          <w:spacing w:val="8"/>
          <w:sz w:val="20"/>
          <w:szCs w:val="20"/>
        </w:rPr>
        <w:t xml:space="preserve"> </w:t>
      </w:r>
      <w:r w:rsidRPr="0025150A">
        <w:rPr>
          <w:color w:val="000000"/>
          <w:sz w:val="20"/>
          <w:szCs w:val="20"/>
        </w:rPr>
        <w:t xml:space="preserve">excluding Goods and Services Tax (GST) in item (d) and excluding any discounts offered in item (e) below is: </w:t>
      </w:r>
    </w:p>
    <w:p w14:paraId="449A3B88" w14:textId="77777777" w:rsidR="00350B52" w:rsidRPr="00E161F7" w:rsidRDefault="00350B52" w:rsidP="00350B52">
      <w:pPr>
        <w:numPr>
          <w:ilvl w:val="0"/>
          <w:numId w:val="95"/>
        </w:numPr>
        <w:spacing w:before="120" w:after="120" w:line="276" w:lineRule="auto"/>
        <w:ind w:hanging="720"/>
        <w:jc w:val="both"/>
        <w:rPr>
          <w:color w:val="000000"/>
          <w:sz w:val="20"/>
          <w:szCs w:val="20"/>
        </w:rPr>
      </w:pPr>
      <w:r w:rsidRPr="0025150A">
        <w:rPr>
          <w:color w:val="000000"/>
          <w:spacing w:val="8"/>
          <w:sz w:val="20"/>
          <w:szCs w:val="20"/>
        </w:rPr>
        <w:t xml:space="preserve">The amount for Goods and Services Tax (GST) </w:t>
      </w:r>
    </w:p>
    <w:tbl>
      <w:tblPr>
        <w:tblStyle w:val="TableGrid"/>
        <w:tblW w:w="9250" w:type="dxa"/>
        <w:tblInd w:w="-5" w:type="dxa"/>
        <w:tblLook w:val="04A0" w:firstRow="1" w:lastRow="0" w:firstColumn="1" w:lastColumn="0" w:noHBand="0" w:noVBand="1"/>
      </w:tblPr>
      <w:tblGrid>
        <w:gridCol w:w="1356"/>
        <w:gridCol w:w="2994"/>
        <w:gridCol w:w="2450"/>
        <w:gridCol w:w="2450"/>
      </w:tblGrid>
      <w:tr w:rsidR="00350B52" w:rsidRPr="00782889" w14:paraId="189F8189" w14:textId="77777777" w:rsidTr="00B66A51">
        <w:tc>
          <w:tcPr>
            <w:tcW w:w="1356" w:type="dxa"/>
            <w:vAlign w:val="center"/>
          </w:tcPr>
          <w:p w14:paraId="6BEAB0D6" w14:textId="77777777" w:rsidR="00350B52" w:rsidRPr="00782889" w:rsidRDefault="00350B52" w:rsidP="00B66A51">
            <w:pPr>
              <w:pStyle w:val="ListParagraph"/>
              <w:ind w:left="270"/>
              <w:jc w:val="center"/>
              <w:rPr>
                <w:b/>
                <w:bCs/>
                <w:sz w:val="20"/>
                <w:szCs w:val="20"/>
              </w:rPr>
            </w:pPr>
            <w:r w:rsidRPr="00782889">
              <w:rPr>
                <w:b/>
                <w:bCs/>
                <w:sz w:val="20"/>
                <w:szCs w:val="20"/>
              </w:rPr>
              <w:t>Lot Number</w:t>
            </w:r>
          </w:p>
        </w:tc>
        <w:tc>
          <w:tcPr>
            <w:tcW w:w="2994" w:type="dxa"/>
            <w:vAlign w:val="center"/>
          </w:tcPr>
          <w:p w14:paraId="258EF92E" w14:textId="77777777" w:rsidR="00350B52" w:rsidRPr="00782889" w:rsidRDefault="00350B52" w:rsidP="00B66A51">
            <w:pPr>
              <w:pStyle w:val="ListParagraph"/>
              <w:ind w:left="270"/>
              <w:jc w:val="center"/>
              <w:rPr>
                <w:b/>
                <w:bCs/>
                <w:sz w:val="20"/>
                <w:szCs w:val="20"/>
              </w:rPr>
            </w:pPr>
            <w:r w:rsidRPr="00782889">
              <w:rPr>
                <w:b/>
                <w:bCs/>
                <w:sz w:val="20"/>
                <w:szCs w:val="20"/>
              </w:rPr>
              <w:t>Lot Name</w:t>
            </w:r>
          </w:p>
        </w:tc>
        <w:tc>
          <w:tcPr>
            <w:tcW w:w="2450" w:type="dxa"/>
            <w:vAlign w:val="center"/>
          </w:tcPr>
          <w:p w14:paraId="78FA21DD" w14:textId="77777777" w:rsidR="00350B52" w:rsidRPr="00782889" w:rsidRDefault="00350B52" w:rsidP="00B66A51">
            <w:pPr>
              <w:pStyle w:val="ListParagraph"/>
              <w:ind w:left="270"/>
              <w:jc w:val="center"/>
              <w:rPr>
                <w:b/>
                <w:bCs/>
                <w:sz w:val="20"/>
                <w:szCs w:val="20"/>
              </w:rPr>
            </w:pPr>
            <w:r>
              <w:rPr>
                <w:b/>
                <w:bCs/>
                <w:sz w:val="20"/>
                <w:szCs w:val="20"/>
              </w:rPr>
              <w:t>Price</w:t>
            </w:r>
          </w:p>
        </w:tc>
        <w:tc>
          <w:tcPr>
            <w:tcW w:w="2450" w:type="dxa"/>
            <w:vAlign w:val="center"/>
          </w:tcPr>
          <w:p w14:paraId="2EF2186B" w14:textId="77777777" w:rsidR="00350B52" w:rsidRPr="00782889" w:rsidRDefault="00350B52" w:rsidP="00B66A51">
            <w:pPr>
              <w:pStyle w:val="ListParagraph"/>
              <w:ind w:left="270"/>
              <w:jc w:val="center"/>
              <w:rPr>
                <w:b/>
                <w:bCs/>
                <w:sz w:val="20"/>
                <w:szCs w:val="20"/>
              </w:rPr>
            </w:pPr>
            <w:r>
              <w:rPr>
                <w:b/>
                <w:bCs/>
                <w:sz w:val="20"/>
                <w:szCs w:val="20"/>
              </w:rPr>
              <w:t>Local Taxes</w:t>
            </w:r>
          </w:p>
        </w:tc>
      </w:tr>
      <w:tr w:rsidR="00350B52" w:rsidRPr="00782889" w14:paraId="1E6ED020" w14:textId="77777777" w:rsidTr="00B66A51">
        <w:trPr>
          <w:trHeight w:val="860"/>
        </w:trPr>
        <w:tc>
          <w:tcPr>
            <w:tcW w:w="1356" w:type="dxa"/>
            <w:vAlign w:val="center"/>
          </w:tcPr>
          <w:p w14:paraId="3A39353E" w14:textId="77777777" w:rsidR="00350B52" w:rsidRPr="00782889" w:rsidRDefault="00350B52" w:rsidP="00B66A51">
            <w:pPr>
              <w:jc w:val="center"/>
              <w:rPr>
                <w:sz w:val="20"/>
                <w:szCs w:val="20"/>
              </w:rPr>
            </w:pPr>
          </w:p>
          <w:p w14:paraId="3FBC6883" w14:textId="77777777" w:rsidR="00350B52" w:rsidRPr="00782889" w:rsidRDefault="00350B52" w:rsidP="00B66A51">
            <w:pPr>
              <w:jc w:val="center"/>
              <w:rPr>
                <w:sz w:val="20"/>
                <w:szCs w:val="20"/>
              </w:rPr>
            </w:pPr>
            <w:r w:rsidRPr="00782889">
              <w:rPr>
                <w:sz w:val="20"/>
                <w:szCs w:val="20"/>
              </w:rPr>
              <w:t>LOT 1</w:t>
            </w:r>
          </w:p>
        </w:tc>
        <w:tc>
          <w:tcPr>
            <w:tcW w:w="2994" w:type="dxa"/>
            <w:vAlign w:val="center"/>
          </w:tcPr>
          <w:p w14:paraId="3A022D07" w14:textId="77777777" w:rsidR="00350B52" w:rsidRPr="00782889" w:rsidRDefault="00350B52" w:rsidP="00B66A51">
            <w:pPr>
              <w:rPr>
                <w:sz w:val="20"/>
                <w:szCs w:val="20"/>
              </w:rPr>
            </w:pPr>
            <w:r>
              <w:rPr>
                <w:b/>
                <w:bCs/>
                <w:color w:val="000000"/>
                <w:sz w:val="18"/>
                <w:szCs w:val="18"/>
              </w:rPr>
              <w:t>Design and Build of Water Supply and Sewerage Facilities in Ga.Kondey</w:t>
            </w:r>
          </w:p>
        </w:tc>
        <w:tc>
          <w:tcPr>
            <w:tcW w:w="2450" w:type="dxa"/>
          </w:tcPr>
          <w:p w14:paraId="00862B4E" w14:textId="77777777" w:rsidR="00350B52" w:rsidRPr="00782889" w:rsidRDefault="00350B52" w:rsidP="00B66A51">
            <w:pPr>
              <w:rPr>
                <w:sz w:val="20"/>
                <w:szCs w:val="20"/>
              </w:rPr>
            </w:pPr>
          </w:p>
        </w:tc>
        <w:tc>
          <w:tcPr>
            <w:tcW w:w="2450" w:type="dxa"/>
          </w:tcPr>
          <w:p w14:paraId="363806EF" w14:textId="77777777" w:rsidR="00350B52" w:rsidRPr="00782889" w:rsidRDefault="00350B52" w:rsidP="00B66A51">
            <w:pPr>
              <w:rPr>
                <w:sz w:val="20"/>
                <w:szCs w:val="20"/>
              </w:rPr>
            </w:pPr>
          </w:p>
        </w:tc>
      </w:tr>
      <w:tr w:rsidR="00350B52" w:rsidRPr="00782889" w14:paraId="212925F8" w14:textId="77777777" w:rsidTr="00B66A51">
        <w:trPr>
          <w:trHeight w:val="896"/>
        </w:trPr>
        <w:tc>
          <w:tcPr>
            <w:tcW w:w="1356" w:type="dxa"/>
            <w:vAlign w:val="center"/>
          </w:tcPr>
          <w:p w14:paraId="1C331DA4" w14:textId="77777777" w:rsidR="00350B52" w:rsidRPr="00782889" w:rsidRDefault="00350B52" w:rsidP="00B66A51">
            <w:pPr>
              <w:jc w:val="center"/>
              <w:rPr>
                <w:sz w:val="20"/>
                <w:szCs w:val="20"/>
              </w:rPr>
            </w:pPr>
          </w:p>
          <w:p w14:paraId="7004D106" w14:textId="77777777" w:rsidR="00350B52" w:rsidRPr="00782889" w:rsidRDefault="00350B52" w:rsidP="00B66A51">
            <w:pPr>
              <w:jc w:val="center"/>
              <w:rPr>
                <w:sz w:val="20"/>
                <w:szCs w:val="20"/>
              </w:rPr>
            </w:pPr>
            <w:r w:rsidRPr="00782889">
              <w:rPr>
                <w:sz w:val="20"/>
                <w:szCs w:val="20"/>
              </w:rPr>
              <w:t>LOT 2</w:t>
            </w:r>
          </w:p>
        </w:tc>
        <w:tc>
          <w:tcPr>
            <w:tcW w:w="2994" w:type="dxa"/>
            <w:vAlign w:val="center"/>
          </w:tcPr>
          <w:p w14:paraId="03D3D915" w14:textId="77777777" w:rsidR="00350B52" w:rsidRPr="00782889" w:rsidRDefault="00350B52" w:rsidP="00B66A51">
            <w:pPr>
              <w:rPr>
                <w:sz w:val="20"/>
                <w:szCs w:val="20"/>
              </w:rPr>
            </w:pPr>
            <w:r>
              <w:rPr>
                <w:b/>
                <w:bCs/>
                <w:color w:val="000000"/>
                <w:sz w:val="18"/>
                <w:szCs w:val="18"/>
              </w:rPr>
              <w:t xml:space="preserve">Design and Build of Water Supply and Sewerage Facilities in Gdh.Rathafandhoo </w:t>
            </w:r>
          </w:p>
        </w:tc>
        <w:tc>
          <w:tcPr>
            <w:tcW w:w="2450" w:type="dxa"/>
          </w:tcPr>
          <w:p w14:paraId="713B9E84" w14:textId="77777777" w:rsidR="00350B52" w:rsidRPr="00782889" w:rsidRDefault="00350B52" w:rsidP="00B66A51">
            <w:pPr>
              <w:rPr>
                <w:sz w:val="20"/>
                <w:szCs w:val="20"/>
              </w:rPr>
            </w:pPr>
          </w:p>
        </w:tc>
        <w:tc>
          <w:tcPr>
            <w:tcW w:w="2450" w:type="dxa"/>
          </w:tcPr>
          <w:p w14:paraId="173D2E62" w14:textId="77777777" w:rsidR="00350B52" w:rsidRPr="00782889" w:rsidRDefault="00350B52" w:rsidP="00B66A51">
            <w:pPr>
              <w:rPr>
                <w:sz w:val="20"/>
                <w:szCs w:val="20"/>
              </w:rPr>
            </w:pPr>
          </w:p>
        </w:tc>
      </w:tr>
      <w:tr w:rsidR="00350B52" w:rsidRPr="00782889" w14:paraId="768BD5C3" w14:textId="77777777" w:rsidTr="00B66A51">
        <w:trPr>
          <w:trHeight w:val="860"/>
        </w:trPr>
        <w:tc>
          <w:tcPr>
            <w:tcW w:w="1356" w:type="dxa"/>
            <w:vAlign w:val="center"/>
          </w:tcPr>
          <w:p w14:paraId="42A24FB2" w14:textId="77777777" w:rsidR="00350B52" w:rsidRPr="00782889" w:rsidRDefault="00350B52" w:rsidP="00B66A51">
            <w:pPr>
              <w:jc w:val="center"/>
              <w:rPr>
                <w:sz w:val="20"/>
                <w:szCs w:val="20"/>
              </w:rPr>
            </w:pPr>
          </w:p>
          <w:p w14:paraId="67D826C5" w14:textId="77777777" w:rsidR="00350B52" w:rsidRPr="00782889" w:rsidRDefault="00350B52" w:rsidP="00B66A51">
            <w:pPr>
              <w:jc w:val="center"/>
              <w:rPr>
                <w:sz w:val="20"/>
                <w:szCs w:val="20"/>
              </w:rPr>
            </w:pPr>
            <w:r w:rsidRPr="00782889">
              <w:rPr>
                <w:sz w:val="20"/>
                <w:szCs w:val="20"/>
              </w:rPr>
              <w:t>LOT 3</w:t>
            </w:r>
          </w:p>
        </w:tc>
        <w:tc>
          <w:tcPr>
            <w:tcW w:w="2994" w:type="dxa"/>
            <w:vAlign w:val="center"/>
          </w:tcPr>
          <w:p w14:paraId="6A543BDD" w14:textId="77777777" w:rsidR="00350B52" w:rsidRPr="00782889" w:rsidRDefault="00350B52" w:rsidP="00B66A51">
            <w:pPr>
              <w:rPr>
                <w:sz w:val="20"/>
                <w:szCs w:val="20"/>
              </w:rPr>
            </w:pPr>
            <w:r>
              <w:rPr>
                <w:b/>
                <w:bCs/>
                <w:color w:val="000000"/>
                <w:sz w:val="18"/>
                <w:szCs w:val="18"/>
              </w:rPr>
              <w:t>Design and Build of Water Supply and Sewerage Facilities in Ha.Molhadhoo</w:t>
            </w:r>
          </w:p>
        </w:tc>
        <w:tc>
          <w:tcPr>
            <w:tcW w:w="2450" w:type="dxa"/>
          </w:tcPr>
          <w:p w14:paraId="3C89877E" w14:textId="77777777" w:rsidR="00350B52" w:rsidRPr="00782889" w:rsidRDefault="00350B52" w:rsidP="00B66A51">
            <w:pPr>
              <w:rPr>
                <w:sz w:val="20"/>
                <w:szCs w:val="20"/>
              </w:rPr>
            </w:pPr>
          </w:p>
        </w:tc>
        <w:tc>
          <w:tcPr>
            <w:tcW w:w="2450" w:type="dxa"/>
          </w:tcPr>
          <w:p w14:paraId="031FD06F" w14:textId="77777777" w:rsidR="00350B52" w:rsidRPr="00782889" w:rsidRDefault="00350B52" w:rsidP="00B66A51">
            <w:pPr>
              <w:rPr>
                <w:sz w:val="20"/>
                <w:szCs w:val="20"/>
              </w:rPr>
            </w:pPr>
          </w:p>
        </w:tc>
      </w:tr>
      <w:tr w:rsidR="00350B52" w:rsidRPr="00782889" w14:paraId="78961A06" w14:textId="77777777" w:rsidTr="00B66A51">
        <w:trPr>
          <w:trHeight w:val="860"/>
        </w:trPr>
        <w:tc>
          <w:tcPr>
            <w:tcW w:w="1356" w:type="dxa"/>
            <w:vAlign w:val="center"/>
          </w:tcPr>
          <w:p w14:paraId="6D9496D2" w14:textId="77777777" w:rsidR="00350B52" w:rsidRPr="00782889" w:rsidRDefault="00350B52" w:rsidP="00B66A51">
            <w:pPr>
              <w:jc w:val="center"/>
              <w:rPr>
                <w:sz w:val="20"/>
                <w:szCs w:val="20"/>
              </w:rPr>
            </w:pPr>
            <w:r w:rsidRPr="00782889">
              <w:rPr>
                <w:sz w:val="20"/>
                <w:szCs w:val="20"/>
              </w:rPr>
              <w:t>LOT 4</w:t>
            </w:r>
          </w:p>
        </w:tc>
        <w:tc>
          <w:tcPr>
            <w:tcW w:w="2994" w:type="dxa"/>
            <w:vAlign w:val="center"/>
          </w:tcPr>
          <w:p w14:paraId="786AE64E" w14:textId="77777777" w:rsidR="00350B52" w:rsidRPr="00782889" w:rsidRDefault="00350B52" w:rsidP="00B66A51">
            <w:pPr>
              <w:rPr>
                <w:sz w:val="20"/>
                <w:szCs w:val="20"/>
              </w:rPr>
            </w:pPr>
            <w:r>
              <w:rPr>
                <w:b/>
                <w:bCs/>
                <w:color w:val="000000"/>
                <w:sz w:val="18"/>
                <w:szCs w:val="18"/>
              </w:rPr>
              <w:t xml:space="preserve">Design and Build of Water Supply and Sewerage Facilities in L.Mundoo </w:t>
            </w:r>
          </w:p>
        </w:tc>
        <w:tc>
          <w:tcPr>
            <w:tcW w:w="2450" w:type="dxa"/>
          </w:tcPr>
          <w:p w14:paraId="38122D75" w14:textId="77777777" w:rsidR="00350B52" w:rsidRPr="00782889" w:rsidRDefault="00350B52" w:rsidP="00B66A51">
            <w:pPr>
              <w:rPr>
                <w:sz w:val="20"/>
                <w:szCs w:val="20"/>
              </w:rPr>
            </w:pPr>
          </w:p>
        </w:tc>
        <w:tc>
          <w:tcPr>
            <w:tcW w:w="2450" w:type="dxa"/>
          </w:tcPr>
          <w:p w14:paraId="2C66A35E" w14:textId="77777777" w:rsidR="00350B52" w:rsidRPr="00782889" w:rsidRDefault="00350B52" w:rsidP="00B66A51">
            <w:pPr>
              <w:rPr>
                <w:sz w:val="20"/>
                <w:szCs w:val="20"/>
              </w:rPr>
            </w:pPr>
          </w:p>
        </w:tc>
      </w:tr>
      <w:tr w:rsidR="00350B52" w:rsidRPr="00782889" w14:paraId="1826F29E" w14:textId="77777777" w:rsidTr="00B66A51">
        <w:trPr>
          <w:trHeight w:val="860"/>
        </w:trPr>
        <w:tc>
          <w:tcPr>
            <w:tcW w:w="1356" w:type="dxa"/>
            <w:vAlign w:val="center"/>
          </w:tcPr>
          <w:p w14:paraId="31713FF5" w14:textId="77777777" w:rsidR="00350B52" w:rsidRPr="00782889" w:rsidRDefault="00350B52" w:rsidP="00B66A51">
            <w:pPr>
              <w:jc w:val="center"/>
              <w:rPr>
                <w:sz w:val="20"/>
                <w:szCs w:val="20"/>
              </w:rPr>
            </w:pPr>
            <w:r w:rsidRPr="00782889">
              <w:rPr>
                <w:sz w:val="20"/>
                <w:szCs w:val="20"/>
              </w:rPr>
              <w:t>LOT 5</w:t>
            </w:r>
          </w:p>
        </w:tc>
        <w:tc>
          <w:tcPr>
            <w:tcW w:w="2994" w:type="dxa"/>
            <w:vAlign w:val="center"/>
          </w:tcPr>
          <w:p w14:paraId="60AF6382" w14:textId="77777777" w:rsidR="00350B52" w:rsidRPr="00782889" w:rsidRDefault="00350B52" w:rsidP="00B66A51">
            <w:pPr>
              <w:rPr>
                <w:sz w:val="20"/>
                <w:szCs w:val="20"/>
              </w:rPr>
            </w:pPr>
            <w:r>
              <w:rPr>
                <w:b/>
                <w:bCs/>
                <w:color w:val="000000"/>
                <w:sz w:val="18"/>
                <w:szCs w:val="18"/>
              </w:rPr>
              <w:t xml:space="preserve">Design and Build of Water Supply and Sewerage Facilities in M.Veyvah </w:t>
            </w:r>
          </w:p>
        </w:tc>
        <w:tc>
          <w:tcPr>
            <w:tcW w:w="2450" w:type="dxa"/>
          </w:tcPr>
          <w:p w14:paraId="43895355" w14:textId="77777777" w:rsidR="00350B52" w:rsidRPr="00782889" w:rsidRDefault="00350B52" w:rsidP="00B66A51">
            <w:pPr>
              <w:rPr>
                <w:sz w:val="20"/>
                <w:szCs w:val="20"/>
              </w:rPr>
            </w:pPr>
          </w:p>
        </w:tc>
        <w:tc>
          <w:tcPr>
            <w:tcW w:w="2450" w:type="dxa"/>
          </w:tcPr>
          <w:p w14:paraId="064ECD4F" w14:textId="77777777" w:rsidR="00350B52" w:rsidRPr="00782889" w:rsidRDefault="00350B52" w:rsidP="00B66A51">
            <w:pPr>
              <w:rPr>
                <w:sz w:val="20"/>
                <w:szCs w:val="20"/>
              </w:rPr>
            </w:pPr>
          </w:p>
        </w:tc>
      </w:tr>
      <w:tr w:rsidR="00350B52" w:rsidRPr="00782889" w14:paraId="7BAE0580" w14:textId="77777777" w:rsidTr="00B66A51">
        <w:trPr>
          <w:trHeight w:val="860"/>
        </w:trPr>
        <w:tc>
          <w:tcPr>
            <w:tcW w:w="1356" w:type="dxa"/>
            <w:vAlign w:val="center"/>
          </w:tcPr>
          <w:p w14:paraId="2936639A" w14:textId="77777777" w:rsidR="00350B52" w:rsidRPr="00782889" w:rsidRDefault="00350B52" w:rsidP="00B66A51">
            <w:pPr>
              <w:jc w:val="center"/>
              <w:rPr>
                <w:sz w:val="20"/>
                <w:szCs w:val="20"/>
              </w:rPr>
            </w:pPr>
          </w:p>
          <w:p w14:paraId="2697DA5F" w14:textId="77777777" w:rsidR="00350B52" w:rsidRPr="00782889" w:rsidRDefault="00350B52" w:rsidP="00B66A51">
            <w:pPr>
              <w:jc w:val="center"/>
              <w:rPr>
                <w:sz w:val="20"/>
                <w:szCs w:val="20"/>
              </w:rPr>
            </w:pPr>
            <w:r w:rsidRPr="00782889">
              <w:rPr>
                <w:sz w:val="20"/>
                <w:szCs w:val="20"/>
              </w:rPr>
              <w:t>LOT 6</w:t>
            </w:r>
          </w:p>
        </w:tc>
        <w:tc>
          <w:tcPr>
            <w:tcW w:w="2994" w:type="dxa"/>
            <w:vAlign w:val="center"/>
          </w:tcPr>
          <w:p w14:paraId="2AA136AB" w14:textId="77777777" w:rsidR="00350B52" w:rsidRPr="00782889" w:rsidRDefault="00350B52" w:rsidP="00B66A51">
            <w:pPr>
              <w:rPr>
                <w:sz w:val="20"/>
                <w:szCs w:val="20"/>
              </w:rPr>
            </w:pPr>
            <w:r>
              <w:rPr>
                <w:b/>
                <w:bCs/>
                <w:color w:val="000000"/>
                <w:sz w:val="18"/>
                <w:szCs w:val="18"/>
              </w:rPr>
              <w:t xml:space="preserve">Design and Build of Water Supply and Sewerage Facilities in Th.Omadhoo </w:t>
            </w:r>
          </w:p>
        </w:tc>
        <w:tc>
          <w:tcPr>
            <w:tcW w:w="2450" w:type="dxa"/>
          </w:tcPr>
          <w:p w14:paraId="05BB14E4" w14:textId="77777777" w:rsidR="00350B52" w:rsidRPr="00782889" w:rsidRDefault="00350B52" w:rsidP="00B66A51">
            <w:pPr>
              <w:rPr>
                <w:sz w:val="20"/>
                <w:szCs w:val="20"/>
              </w:rPr>
            </w:pPr>
          </w:p>
        </w:tc>
        <w:tc>
          <w:tcPr>
            <w:tcW w:w="2450" w:type="dxa"/>
          </w:tcPr>
          <w:p w14:paraId="751D2F57" w14:textId="77777777" w:rsidR="00350B52" w:rsidRPr="00782889" w:rsidRDefault="00350B52" w:rsidP="00B66A51">
            <w:pPr>
              <w:rPr>
                <w:sz w:val="20"/>
                <w:szCs w:val="20"/>
              </w:rPr>
            </w:pPr>
          </w:p>
        </w:tc>
      </w:tr>
      <w:tr w:rsidR="00350B52" w:rsidRPr="00782889" w14:paraId="6D77ACF0" w14:textId="77777777" w:rsidTr="00B66A51">
        <w:trPr>
          <w:trHeight w:val="860"/>
        </w:trPr>
        <w:tc>
          <w:tcPr>
            <w:tcW w:w="1356" w:type="dxa"/>
            <w:vAlign w:val="center"/>
          </w:tcPr>
          <w:p w14:paraId="5E160B17" w14:textId="77777777" w:rsidR="00350B52" w:rsidRPr="00782889" w:rsidRDefault="00350B52" w:rsidP="00B66A51">
            <w:pPr>
              <w:jc w:val="center"/>
              <w:rPr>
                <w:sz w:val="20"/>
                <w:szCs w:val="20"/>
              </w:rPr>
            </w:pPr>
            <w:r w:rsidRPr="00782889">
              <w:rPr>
                <w:sz w:val="20"/>
                <w:szCs w:val="20"/>
              </w:rPr>
              <w:t>LOT 7</w:t>
            </w:r>
          </w:p>
        </w:tc>
        <w:tc>
          <w:tcPr>
            <w:tcW w:w="2994" w:type="dxa"/>
            <w:vAlign w:val="center"/>
          </w:tcPr>
          <w:p w14:paraId="0EB45A7C" w14:textId="77777777" w:rsidR="00350B52" w:rsidRPr="00782889" w:rsidRDefault="00350B52" w:rsidP="00B66A51">
            <w:pPr>
              <w:rPr>
                <w:sz w:val="20"/>
                <w:szCs w:val="20"/>
              </w:rPr>
            </w:pPr>
            <w:r>
              <w:rPr>
                <w:b/>
                <w:bCs/>
                <w:color w:val="000000"/>
                <w:sz w:val="18"/>
                <w:szCs w:val="18"/>
              </w:rPr>
              <w:t xml:space="preserve">Design and Build of Water Supply and Sewerage Facilities in Aa.Bodufulhadhoo </w:t>
            </w:r>
          </w:p>
        </w:tc>
        <w:tc>
          <w:tcPr>
            <w:tcW w:w="2450" w:type="dxa"/>
          </w:tcPr>
          <w:p w14:paraId="37FFF474" w14:textId="77777777" w:rsidR="00350B52" w:rsidRPr="00782889" w:rsidRDefault="00350B52" w:rsidP="00B66A51">
            <w:pPr>
              <w:rPr>
                <w:sz w:val="20"/>
                <w:szCs w:val="20"/>
              </w:rPr>
            </w:pPr>
          </w:p>
        </w:tc>
        <w:tc>
          <w:tcPr>
            <w:tcW w:w="2450" w:type="dxa"/>
          </w:tcPr>
          <w:p w14:paraId="7151E2D3" w14:textId="77777777" w:rsidR="00350B52" w:rsidRPr="00782889" w:rsidRDefault="00350B52" w:rsidP="00B66A51">
            <w:pPr>
              <w:rPr>
                <w:sz w:val="20"/>
                <w:szCs w:val="20"/>
              </w:rPr>
            </w:pPr>
          </w:p>
        </w:tc>
      </w:tr>
      <w:tr w:rsidR="00350B52" w:rsidRPr="00782889" w14:paraId="6C95ADD4" w14:textId="77777777" w:rsidTr="00B66A51">
        <w:trPr>
          <w:trHeight w:val="860"/>
        </w:trPr>
        <w:tc>
          <w:tcPr>
            <w:tcW w:w="1356" w:type="dxa"/>
            <w:vAlign w:val="center"/>
          </w:tcPr>
          <w:p w14:paraId="23326FCC" w14:textId="77777777" w:rsidR="00350B52" w:rsidRPr="00782889" w:rsidRDefault="00350B52" w:rsidP="00B66A51">
            <w:pPr>
              <w:jc w:val="center"/>
              <w:rPr>
                <w:sz w:val="20"/>
                <w:szCs w:val="20"/>
              </w:rPr>
            </w:pPr>
            <w:r w:rsidRPr="00782889">
              <w:rPr>
                <w:sz w:val="20"/>
                <w:szCs w:val="20"/>
              </w:rPr>
              <w:t>LOT 8</w:t>
            </w:r>
          </w:p>
        </w:tc>
        <w:tc>
          <w:tcPr>
            <w:tcW w:w="2994" w:type="dxa"/>
            <w:vAlign w:val="center"/>
          </w:tcPr>
          <w:p w14:paraId="60F79B48" w14:textId="77777777" w:rsidR="00350B52" w:rsidRPr="00782889" w:rsidRDefault="00350B52" w:rsidP="00B66A51">
            <w:pPr>
              <w:rPr>
                <w:sz w:val="20"/>
                <w:szCs w:val="20"/>
              </w:rPr>
            </w:pPr>
            <w:r>
              <w:rPr>
                <w:b/>
                <w:bCs/>
                <w:color w:val="000000"/>
                <w:sz w:val="18"/>
                <w:szCs w:val="18"/>
              </w:rPr>
              <w:t xml:space="preserve">Design and Build of Water Supply and Sewerage Facilities in Dh.Rin'bidhoo </w:t>
            </w:r>
          </w:p>
        </w:tc>
        <w:tc>
          <w:tcPr>
            <w:tcW w:w="2450" w:type="dxa"/>
          </w:tcPr>
          <w:p w14:paraId="160CFF83" w14:textId="77777777" w:rsidR="00350B52" w:rsidRPr="00782889" w:rsidRDefault="00350B52" w:rsidP="00B66A51">
            <w:pPr>
              <w:rPr>
                <w:sz w:val="20"/>
                <w:szCs w:val="20"/>
              </w:rPr>
            </w:pPr>
          </w:p>
        </w:tc>
        <w:tc>
          <w:tcPr>
            <w:tcW w:w="2450" w:type="dxa"/>
          </w:tcPr>
          <w:p w14:paraId="0BB2FCB7" w14:textId="77777777" w:rsidR="00350B52" w:rsidRPr="00782889" w:rsidRDefault="00350B52" w:rsidP="00B66A51">
            <w:pPr>
              <w:rPr>
                <w:sz w:val="20"/>
                <w:szCs w:val="20"/>
              </w:rPr>
            </w:pPr>
          </w:p>
        </w:tc>
      </w:tr>
      <w:tr w:rsidR="00350B52" w:rsidRPr="00782889" w14:paraId="7908AB7F" w14:textId="77777777" w:rsidTr="00B66A51">
        <w:trPr>
          <w:trHeight w:val="860"/>
        </w:trPr>
        <w:tc>
          <w:tcPr>
            <w:tcW w:w="1356" w:type="dxa"/>
            <w:vAlign w:val="center"/>
          </w:tcPr>
          <w:p w14:paraId="453A8471" w14:textId="77777777" w:rsidR="00350B52" w:rsidRPr="00782889" w:rsidRDefault="00350B52" w:rsidP="00B66A51">
            <w:pPr>
              <w:jc w:val="center"/>
              <w:rPr>
                <w:sz w:val="20"/>
                <w:szCs w:val="20"/>
              </w:rPr>
            </w:pPr>
            <w:r w:rsidRPr="00782889">
              <w:rPr>
                <w:sz w:val="20"/>
                <w:szCs w:val="20"/>
              </w:rPr>
              <w:t>LOT 9</w:t>
            </w:r>
          </w:p>
        </w:tc>
        <w:tc>
          <w:tcPr>
            <w:tcW w:w="2994" w:type="dxa"/>
            <w:vAlign w:val="center"/>
          </w:tcPr>
          <w:p w14:paraId="70F7C893" w14:textId="77777777" w:rsidR="00350B52" w:rsidRPr="00782889" w:rsidRDefault="00350B52" w:rsidP="00B66A51">
            <w:pPr>
              <w:rPr>
                <w:sz w:val="20"/>
                <w:szCs w:val="20"/>
              </w:rPr>
            </w:pPr>
            <w:r>
              <w:rPr>
                <w:b/>
                <w:bCs/>
                <w:color w:val="000000"/>
                <w:sz w:val="18"/>
                <w:szCs w:val="18"/>
              </w:rPr>
              <w:t xml:space="preserve">Design and Build of Sewerage Facilities in Hdh.Naivaadhoo </w:t>
            </w:r>
          </w:p>
        </w:tc>
        <w:tc>
          <w:tcPr>
            <w:tcW w:w="2450" w:type="dxa"/>
          </w:tcPr>
          <w:p w14:paraId="6CD6B453" w14:textId="77777777" w:rsidR="00350B52" w:rsidRPr="00782889" w:rsidRDefault="00350B52" w:rsidP="00B66A51">
            <w:pPr>
              <w:rPr>
                <w:sz w:val="20"/>
                <w:szCs w:val="20"/>
              </w:rPr>
            </w:pPr>
          </w:p>
        </w:tc>
        <w:tc>
          <w:tcPr>
            <w:tcW w:w="2450" w:type="dxa"/>
          </w:tcPr>
          <w:p w14:paraId="03D0B6FD" w14:textId="77777777" w:rsidR="00350B52" w:rsidRPr="00782889" w:rsidRDefault="00350B52" w:rsidP="00B66A51">
            <w:pPr>
              <w:rPr>
                <w:sz w:val="20"/>
                <w:szCs w:val="20"/>
              </w:rPr>
            </w:pPr>
          </w:p>
        </w:tc>
      </w:tr>
      <w:tr w:rsidR="00350B52" w:rsidRPr="00782889" w14:paraId="66415BE5" w14:textId="77777777" w:rsidTr="00B66A51">
        <w:trPr>
          <w:trHeight w:val="860"/>
        </w:trPr>
        <w:tc>
          <w:tcPr>
            <w:tcW w:w="1356" w:type="dxa"/>
            <w:vAlign w:val="center"/>
          </w:tcPr>
          <w:p w14:paraId="5CA8320D" w14:textId="77777777" w:rsidR="00350B52" w:rsidRPr="00782889" w:rsidRDefault="00350B52" w:rsidP="00B66A51">
            <w:pPr>
              <w:jc w:val="center"/>
              <w:rPr>
                <w:sz w:val="20"/>
                <w:szCs w:val="20"/>
              </w:rPr>
            </w:pPr>
            <w:r w:rsidRPr="00782889">
              <w:rPr>
                <w:sz w:val="20"/>
                <w:szCs w:val="20"/>
              </w:rPr>
              <w:t>LOT 10</w:t>
            </w:r>
          </w:p>
        </w:tc>
        <w:tc>
          <w:tcPr>
            <w:tcW w:w="2994" w:type="dxa"/>
            <w:vAlign w:val="center"/>
          </w:tcPr>
          <w:p w14:paraId="3B9513EF" w14:textId="77777777" w:rsidR="00350B52" w:rsidRPr="00782889" w:rsidRDefault="00350B52" w:rsidP="00B66A51">
            <w:pPr>
              <w:rPr>
                <w:sz w:val="20"/>
                <w:szCs w:val="20"/>
              </w:rPr>
            </w:pPr>
            <w:r>
              <w:rPr>
                <w:b/>
                <w:bCs/>
                <w:color w:val="000000"/>
                <w:sz w:val="18"/>
                <w:szCs w:val="18"/>
              </w:rPr>
              <w:t xml:space="preserve">Design and Build of Water Supply Facilities in Dh.Hulhudheli </w:t>
            </w:r>
          </w:p>
        </w:tc>
        <w:tc>
          <w:tcPr>
            <w:tcW w:w="2450" w:type="dxa"/>
          </w:tcPr>
          <w:p w14:paraId="612A9149" w14:textId="77777777" w:rsidR="00350B52" w:rsidRPr="00782889" w:rsidRDefault="00350B52" w:rsidP="00B66A51">
            <w:pPr>
              <w:rPr>
                <w:sz w:val="20"/>
                <w:szCs w:val="20"/>
              </w:rPr>
            </w:pPr>
          </w:p>
        </w:tc>
        <w:tc>
          <w:tcPr>
            <w:tcW w:w="2450" w:type="dxa"/>
          </w:tcPr>
          <w:p w14:paraId="39149914" w14:textId="77777777" w:rsidR="00350B52" w:rsidRPr="00782889" w:rsidRDefault="00350B52" w:rsidP="00B66A51">
            <w:pPr>
              <w:rPr>
                <w:sz w:val="20"/>
                <w:szCs w:val="20"/>
              </w:rPr>
            </w:pPr>
          </w:p>
        </w:tc>
      </w:tr>
      <w:tr w:rsidR="00350B52" w:rsidRPr="00782889" w14:paraId="69A2E963" w14:textId="77777777" w:rsidTr="00B66A51">
        <w:trPr>
          <w:trHeight w:val="860"/>
        </w:trPr>
        <w:tc>
          <w:tcPr>
            <w:tcW w:w="1356" w:type="dxa"/>
            <w:vAlign w:val="center"/>
          </w:tcPr>
          <w:p w14:paraId="746F52E7" w14:textId="77777777" w:rsidR="00350B52" w:rsidRPr="00782889" w:rsidRDefault="00350B52" w:rsidP="00B66A51">
            <w:pPr>
              <w:jc w:val="center"/>
              <w:rPr>
                <w:sz w:val="20"/>
                <w:szCs w:val="20"/>
              </w:rPr>
            </w:pPr>
            <w:r w:rsidRPr="00782889">
              <w:rPr>
                <w:sz w:val="20"/>
                <w:szCs w:val="20"/>
              </w:rPr>
              <w:t>LOT 11</w:t>
            </w:r>
          </w:p>
        </w:tc>
        <w:tc>
          <w:tcPr>
            <w:tcW w:w="2994" w:type="dxa"/>
            <w:vAlign w:val="center"/>
          </w:tcPr>
          <w:p w14:paraId="6DCC6BA4" w14:textId="77777777" w:rsidR="00350B52" w:rsidRPr="00782889" w:rsidRDefault="00350B52" w:rsidP="00B66A51">
            <w:pPr>
              <w:rPr>
                <w:sz w:val="20"/>
                <w:szCs w:val="20"/>
              </w:rPr>
            </w:pPr>
            <w:r>
              <w:rPr>
                <w:b/>
                <w:bCs/>
                <w:color w:val="000000"/>
                <w:sz w:val="18"/>
                <w:szCs w:val="18"/>
              </w:rPr>
              <w:t xml:space="preserve">Design and Build of Water Supply Facilities in Dh.Maaenboodhoo </w:t>
            </w:r>
          </w:p>
        </w:tc>
        <w:tc>
          <w:tcPr>
            <w:tcW w:w="2450" w:type="dxa"/>
          </w:tcPr>
          <w:p w14:paraId="564A5901" w14:textId="77777777" w:rsidR="00350B52" w:rsidRPr="00782889" w:rsidRDefault="00350B52" w:rsidP="00B66A51">
            <w:pPr>
              <w:rPr>
                <w:sz w:val="20"/>
                <w:szCs w:val="20"/>
              </w:rPr>
            </w:pPr>
          </w:p>
        </w:tc>
        <w:tc>
          <w:tcPr>
            <w:tcW w:w="2450" w:type="dxa"/>
          </w:tcPr>
          <w:p w14:paraId="7D4560E3" w14:textId="77777777" w:rsidR="00350B52" w:rsidRPr="00782889" w:rsidRDefault="00350B52" w:rsidP="00B66A51">
            <w:pPr>
              <w:rPr>
                <w:sz w:val="20"/>
                <w:szCs w:val="20"/>
              </w:rPr>
            </w:pPr>
          </w:p>
        </w:tc>
      </w:tr>
      <w:tr w:rsidR="00350B52" w:rsidRPr="00782889" w14:paraId="7EBD6127" w14:textId="77777777" w:rsidTr="00B66A51">
        <w:trPr>
          <w:trHeight w:val="860"/>
        </w:trPr>
        <w:tc>
          <w:tcPr>
            <w:tcW w:w="1356" w:type="dxa"/>
            <w:vAlign w:val="center"/>
          </w:tcPr>
          <w:p w14:paraId="29E05DCC" w14:textId="77777777" w:rsidR="00350B52" w:rsidRPr="00782889" w:rsidRDefault="00350B52" w:rsidP="00B66A51">
            <w:pPr>
              <w:jc w:val="center"/>
              <w:rPr>
                <w:sz w:val="20"/>
                <w:szCs w:val="20"/>
              </w:rPr>
            </w:pPr>
            <w:r>
              <w:rPr>
                <w:sz w:val="20"/>
                <w:szCs w:val="20"/>
              </w:rPr>
              <w:t>LOT 12</w:t>
            </w:r>
          </w:p>
        </w:tc>
        <w:tc>
          <w:tcPr>
            <w:tcW w:w="2994" w:type="dxa"/>
            <w:vAlign w:val="center"/>
          </w:tcPr>
          <w:p w14:paraId="1F7B24FE" w14:textId="77777777" w:rsidR="00350B52" w:rsidRPr="00782889" w:rsidRDefault="00350B52" w:rsidP="00B66A51">
            <w:pPr>
              <w:rPr>
                <w:sz w:val="20"/>
                <w:szCs w:val="20"/>
              </w:rPr>
            </w:pPr>
            <w:r>
              <w:rPr>
                <w:b/>
                <w:bCs/>
                <w:color w:val="000000"/>
                <w:sz w:val="18"/>
                <w:szCs w:val="18"/>
              </w:rPr>
              <w:t xml:space="preserve">Design and Build of Water Supply Facilities in F.Feeali </w:t>
            </w:r>
          </w:p>
        </w:tc>
        <w:tc>
          <w:tcPr>
            <w:tcW w:w="2450" w:type="dxa"/>
          </w:tcPr>
          <w:p w14:paraId="5246DB7F" w14:textId="77777777" w:rsidR="00350B52" w:rsidRPr="00782889" w:rsidRDefault="00350B52" w:rsidP="00B66A51">
            <w:pPr>
              <w:rPr>
                <w:sz w:val="20"/>
                <w:szCs w:val="20"/>
              </w:rPr>
            </w:pPr>
          </w:p>
        </w:tc>
        <w:tc>
          <w:tcPr>
            <w:tcW w:w="2450" w:type="dxa"/>
          </w:tcPr>
          <w:p w14:paraId="035F6BF6" w14:textId="77777777" w:rsidR="00350B52" w:rsidRPr="00782889" w:rsidRDefault="00350B52" w:rsidP="00B66A51">
            <w:pPr>
              <w:rPr>
                <w:sz w:val="20"/>
                <w:szCs w:val="20"/>
              </w:rPr>
            </w:pPr>
          </w:p>
        </w:tc>
      </w:tr>
      <w:tr w:rsidR="00350B52" w:rsidRPr="00782889" w14:paraId="46024675" w14:textId="77777777" w:rsidTr="00B66A51">
        <w:trPr>
          <w:trHeight w:val="860"/>
        </w:trPr>
        <w:tc>
          <w:tcPr>
            <w:tcW w:w="1356" w:type="dxa"/>
            <w:vAlign w:val="center"/>
          </w:tcPr>
          <w:p w14:paraId="42451C7D" w14:textId="77777777" w:rsidR="00350B52" w:rsidRPr="00782889" w:rsidRDefault="00350B52" w:rsidP="00B66A51">
            <w:pPr>
              <w:jc w:val="center"/>
              <w:rPr>
                <w:sz w:val="20"/>
                <w:szCs w:val="20"/>
              </w:rPr>
            </w:pPr>
            <w:r>
              <w:rPr>
                <w:sz w:val="20"/>
                <w:szCs w:val="20"/>
              </w:rPr>
              <w:t>LOT 13</w:t>
            </w:r>
          </w:p>
        </w:tc>
        <w:tc>
          <w:tcPr>
            <w:tcW w:w="2994" w:type="dxa"/>
            <w:vAlign w:val="center"/>
          </w:tcPr>
          <w:p w14:paraId="7062C30B" w14:textId="77777777" w:rsidR="00350B52" w:rsidRPr="00782889" w:rsidRDefault="00350B52" w:rsidP="00B66A51">
            <w:pPr>
              <w:rPr>
                <w:sz w:val="20"/>
                <w:szCs w:val="20"/>
              </w:rPr>
            </w:pPr>
            <w:r>
              <w:rPr>
                <w:b/>
                <w:bCs/>
                <w:color w:val="000000"/>
                <w:sz w:val="18"/>
                <w:szCs w:val="18"/>
              </w:rPr>
              <w:t xml:space="preserve">Design and Build of Water Supply Facilities in Ha.Utheem </w:t>
            </w:r>
          </w:p>
        </w:tc>
        <w:tc>
          <w:tcPr>
            <w:tcW w:w="2450" w:type="dxa"/>
          </w:tcPr>
          <w:p w14:paraId="17E182D2" w14:textId="77777777" w:rsidR="00350B52" w:rsidRPr="00782889" w:rsidRDefault="00350B52" w:rsidP="00B66A51">
            <w:pPr>
              <w:rPr>
                <w:sz w:val="20"/>
                <w:szCs w:val="20"/>
              </w:rPr>
            </w:pPr>
          </w:p>
        </w:tc>
        <w:tc>
          <w:tcPr>
            <w:tcW w:w="2450" w:type="dxa"/>
          </w:tcPr>
          <w:p w14:paraId="416475A6" w14:textId="77777777" w:rsidR="00350B52" w:rsidRPr="00782889" w:rsidRDefault="00350B52" w:rsidP="00B66A51">
            <w:pPr>
              <w:rPr>
                <w:sz w:val="20"/>
                <w:szCs w:val="20"/>
              </w:rPr>
            </w:pPr>
          </w:p>
        </w:tc>
      </w:tr>
      <w:tr w:rsidR="00350B52" w:rsidRPr="00782889" w14:paraId="1D535922" w14:textId="77777777" w:rsidTr="00B66A51">
        <w:trPr>
          <w:trHeight w:val="860"/>
        </w:trPr>
        <w:tc>
          <w:tcPr>
            <w:tcW w:w="1356" w:type="dxa"/>
            <w:vAlign w:val="center"/>
          </w:tcPr>
          <w:p w14:paraId="6055D895" w14:textId="77777777" w:rsidR="00350B52" w:rsidRPr="00782889" w:rsidRDefault="00350B52" w:rsidP="00B66A51">
            <w:pPr>
              <w:jc w:val="center"/>
              <w:rPr>
                <w:sz w:val="20"/>
                <w:szCs w:val="20"/>
              </w:rPr>
            </w:pPr>
            <w:r>
              <w:rPr>
                <w:sz w:val="20"/>
                <w:szCs w:val="20"/>
              </w:rPr>
              <w:t>LOT 14</w:t>
            </w:r>
          </w:p>
        </w:tc>
        <w:tc>
          <w:tcPr>
            <w:tcW w:w="2994" w:type="dxa"/>
            <w:vAlign w:val="center"/>
          </w:tcPr>
          <w:p w14:paraId="5862C36A" w14:textId="77777777" w:rsidR="00350B52" w:rsidRPr="00782889" w:rsidRDefault="00350B52" w:rsidP="00B66A51">
            <w:pPr>
              <w:rPr>
                <w:sz w:val="20"/>
                <w:szCs w:val="20"/>
              </w:rPr>
            </w:pPr>
            <w:r>
              <w:rPr>
                <w:b/>
                <w:bCs/>
                <w:color w:val="000000"/>
                <w:sz w:val="18"/>
                <w:szCs w:val="18"/>
              </w:rPr>
              <w:t xml:space="preserve">Design and Build of Water Supply Facilities in L.Dhanbidhoo </w:t>
            </w:r>
          </w:p>
        </w:tc>
        <w:tc>
          <w:tcPr>
            <w:tcW w:w="2450" w:type="dxa"/>
          </w:tcPr>
          <w:p w14:paraId="5FEF99F0" w14:textId="77777777" w:rsidR="00350B52" w:rsidRPr="00782889" w:rsidRDefault="00350B52" w:rsidP="00B66A51">
            <w:pPr>
              <w:rPr>
                <w:sz w:val="20"/>
                <w:szCs w:val="20"/>
              </w:rPr>
            </w:pPr>
          </w:p>
        </w:tc>
        <w:tc>
          <w:tcPr>
            <w:tcW w:w="2450" w:type="dxa"/>
          </w:tcPr>
          <w:p w14:paraId="05F183A1" w14:textId="77777777" w:rsidR="00350B52" w:rsidRPr="00782889" w:rsidRDefault="00350B52" w:rsidP="00B66A51">
            <w:pPr>
              <w:rPr>
                <w:sz w:val="20"/>
                <w:szCs w:val="20"/>
              </w:rPr>
            </w:pPr>
          </w:p>
        </w:tc>
      </w:tr>
      <w:tr w:rsidR="00350B52" w:rsidRPr="00782889" w14:paraId="61F32BF0" w14:textId="77777777" w:rsidTr="00B66A51">
        <w:trPr>
          <w:trHeight w:val="860"/>
        </w:trPr>
        <w:tc>
          <w:tcPr>
            <w:tcW w:w="1356" w:type="dxa"/>
            <w:vAlign w:val="center"/>
          </w:tcPr>
          <w:p w14:paraId="218F362F" w14:textId="77777777" w:rsidR="00350B52" w:rsidRPr="00782889" w:rsidRDefault="00350B52" w:rsidP="00B66A51">
            <w:pPr>
              <w:jc w:val="center"/>
              <w:rPr>
                <w:sz w:val="20"/>
                <w:szCs w:val="20"/>
              </w:rPr>
            </w:pPr>
            <w:r>
              <w:rPr>
                <w:sz w:val="20"/>
                <w:szCs w:val="20"/>
              </w:rPr>
              <w:t>LOT 15</w:t>
            </w:r>
          </w:p>
        </w:tc>
        <w:tc>
          <w:tcPr>
            <w:tcW w:w="2994" w:type="dxa"/>
            <w:vAlign w:val="center"/>
          </w:tcPr>
          <w:p w14:paraId="0E1E71D5" w14:textId="77777777" w:rsidR="00350B52" w:rsidRPr="00782889" w:rsidRDefault="00350B52" w:rsidP="00B66A51">
            <w:pPr>
              <w:rPr>
                <w:sz w:val="20"/>
                <w:szCs w:val="20"/>
              </w:rPr>
            </w:pPr>
            <w:r>
              <w:rPr>
                <w:b/>
                <w:bCs/>
                <w:color w:val="000000"/>
                <w:sz w:val="18"/>
                <w:szCs w:val="18"/>
              </w:rPr>
              <w:t xml:space="preserve">Design and Build of Water Supply Facilities in R.Rasmaadhoo </w:t>
            </w:r>
          </w:p>
        </w:tc>
        <w:tc>
          <w:tcPr>
            <w:tcW w:w="2450" w:type="dxa"/>
          </w:tcPr>
          <w:p w14:paraId="4101BA2B" w14:textId="77777777" w:rsidR="00350B52" w:rsidRPr="00782889" w:rsidRDefault="00350B52" w:rsidP="00B66A51">
            <w:pPr>
              <w:rPr>
                <w:sz w:val="20"/>
                <w:szCs w:val="20"/>
              </w:rPr>
            </w:pPr>
          </w:p>
        </w:tc>
        <w:tc>
          <w:tcPr>
            <w:tcW w:w="2450" w:type="dxa"/>
          </w:tcPr>
          <w:p w14:paraId="7A4FC987" w14:textId="77777777" w:rsidR="00350B52" w:rsidRPr="00782889" w:rsidRDefault="00350B52" w:rsidP="00B66A51">
            <w:pPr>
              <w:rPr>
                <w:sz w:val="20"/>
                <w:szCs w:val="20"/>
              </w:rPr>
            </w:pPr>
          </w:p>
        </w:tc>
      </w:tr>
      <w:tr w:rsidR="00350B52" w:rsidRPr="00782889" w14:paraId="344DDFAF" w14:textId="77777777" w:rsidTr="00B66A51">
        <w:trPr>
          <w:trHeight w:val="860"/>
        </w:trPr>
        <w:tc>
          <w:tcPr>
            <w:tcW w:w="1356" w:type="dxa"/>
            <w:vAlign w:val="center"/>
          </w:tcPr>
          <w:p w14:paraId="48E9859B" w14:textId="77777777" w:rsidR="00350B52" w:rsidRPr="00782889" w:rsidRDefault="00350B52" w:rsidP="00B66A51">
            <w:pPr>
              <w:jc w:val="center"/>
              <w:rPr>
                <w:sz w:val="20"/>
                <w:szCs w:val="20"/>
              </w:rPr>
            </w:pPr>
            <w:r>
              <w:rPr>
                <w:sz w:val="20"/>
                <w:szCs w:val="20"/>
              </w:rPr>
              <w:t>LOT 16</w:t>
            </w:r>
          </w:p>
        </w:tc>
        <w:tc>
          <w:tcPr>
            <w:tcW w:w="2994" w:type="dxa"/>
            <w:vAlign w:val="center"/>
          </w:tcPr>
          <w:p w14:paraId="41B768F8" w14:textId="77777777" w:rsidR="00350B52" w:rsidRPr="00782889" w:rsidRDefault="00350B52" w:rsidP="00B66A51">
            <w:pPr>
              <w:rPr>
                <w:sz w:val="20"/>
                <w:szCs w:val="20"/>
              </w:rPr>
            </w:pPr>
            <w:r>
              <w:rPr>
                <w:b/>
                <w:bCs/>
                <w:color w:val="000000"/>
                <w:sz w:val="18"/>
                <w:szCs w:val="18"/>
              </w:rPr>
              <w:t>Design and Build of Water Supply Facilities in R.Maakurathu</w:t>
            </w:r>
          </w:p>
        </w:tc>
        <w:tc>
          <w:tcPr>
            <w:tcW w:w="2450" w:type="dxa"/>
          </w:tcPr>
          <w:p w14:paraId="3442CDE2" w14:textId="77777777" w:rsidR="00350B52" w:rsidRPr="00782889" w:rsidRDefault="00350B52" w:rsidP="00B66A51">
            <w:pPr>
              <w:rPr>
                <w:sz w:val="20"/>
                <w:szCs w:val="20"/>
              </w:rPr>
            </w:pPr>
          </w:p>
        </w:tc>
        <w:tc>
          <w:tcPr>
            <w:tcW w:w="2450" w:type="dxa"/>
          </w:tcPr>
          <w:p w14:paraId="01E11E23" w14:textId="77777777" w:rsidR="00350B52" w:rsidRPr="00782889" w:rsidRDefault="00350B52" w:rsidP="00B66A51">
            <w:pPr>
              <w:rPr>
                <w:sz w:val="20"/>
                <w:szCs w:val="20"/>
              </w:rPr>
            </w:pPr>
          </w:p>
        </w:tc>
      </w:tr>
      <w:tr w:rsidR="00350B52" w:rsidRPr="00782889" w14:paraId="12F5676A" w14:textId="77777777" w:rsidTr="00B66A51">
        <w:trPr>
          <w:trHeight w:val="860"/>
        </w:trPr>
        <w:tc>
          <w:tcPr>
            <w:tcW w:w="1356" w:type="dxa"/>
            <w:vAlign w:val="center"/>
          </w:tcPr>
          <w:p w14:paraId="2A8B148B" w14:textId="77777777" w:rsidR="00350B52" w:rsidRPr="00782889" w:rsidRDefault="00350B52" w:rsidP="00B66A51">
            <w:pPr>
              <w:jc w:val="center"/>
              <w:rPr>
                <w:sz w:val="20"/>
                <w:szCs w:val="20"/>
              </w:rPr>
            </w:pPr>
            <w:r>
              <w:rPr>
                <w:sz w:val="20"/>
                <w:szCs w:val="20"/>
              </w:rPr>
              <w:t>LOT 17</w:t>
            </w:r>
          </w:p>
        </w:tc>
        <w:tc>
          <w:tcPr>
            <w:tcW w:w="2994" w:type="dxa"/>
            <w:vAlign w:val="center"/>
          </w:tcPr>
          <w:p w14:paraId="349FEC6B" w14:textId="77777777" w:rsidR="00350B52" w:rsidRPr="00782889" w:rsidRDefault="00350B52" w:rsidP="00B66A51">
            <w:pPr>
              <w:rPr>
                <w:sz w:val="20"/>
                <w:szCs w:val="20"/>
              </w:rPr>
            </w:pPr>
            <w:r>
              <w:rPr>
                <w:b/>
                <w:bCs/>
                <w:color w:val="000000"/>
                <w:sz w:val="18"/>
                <w:szCs w:val="18"/>
              </w:rPr>
              <w:t xml:space="preserve">Design and Build of Water Supply Facilities in Th.Veymandoo </w:t>
            </w:r>
          </w:p>
        </w:tc>
        <w:tc>
          <w:tcPr>
            <w:tcW w:w="2450" w:type="dxa"/>
          </w:tcPr>
          <w:p w14:paraId="763D8921" w14:textId="77777777" w:rsidR="00350B52" w:rsidRPr="00782889" w:rsidRDefault="00350B52" w:rsidP="00B66A51">
            <w:pPr>
              <w:rPr>
                <w:sz w:val="20"/>
                <w:szCs w:val="20"/>
              </w:rPr>
            </w:pPr>
          </w:p>
        </w:tc>
        <w:tc>
          <w:tcPr>
            <w:tcW w:w="2450" w:type="dxa"/>
          </w:tcPr>
          <w:p w14:paraId="31C2A309" w14:textId="77777777" w:rsidR="00350B52" w:rsidRPr="00782889" w:rsidRDefault="00350B52" w:rsidP="00B66A51">
            <w:pPr>
              <w:rPr>
                <w:sz w:val="20"/>
                <w:szCs w:val="20"/>
              </w:rPr>
            </w:pPr>
          </w:p>
        </w:tc>
      </w:tr>
      <w:tr w:rsidR="00350B52" w:rsidRPr="00782889" w14:paraId="1F68C230" w14:textId="77777777" w:rsidTr="00B66A51">
        <w:trPr>
          <w:trHeight w:val="860"/>
        </w:trPr>
        <w:tc>
          <w:tcPr>
            <w:tcW w:w="1356" w:type="dxa"/>
            <w:vAlign w:val="center"/>
          </w:tcPr>
          <w:p w14:paraId="6B8D0A7F" w14:textId="77777777" w:rsidR="00350B52" w:rsidRPr="00782889" w:rsidRDefault="00350B52" w:rsidP="00B66A51">
            <w:pPr>
              <w:jc w:val="center"/>
              <w:rPr>
                <w:sz w:val="20"/>
                <w:szCs w:val="20"/>
              </w:rPr>
            </w:pPr>
            <w:r>
              <w:rPr>
                <w:sz w:val="20"/>
                <w:szCs w:val="20"/>
              </w:rPr>
              <w:t>LOT 18</w:t>
            </w:r>
          </w:p>
        </w:tc>
        <w:tc>
          <w:tcPr>
            <w:tcW w:w="2994" w:type="dxa"/>
            <w:vAlign w:val="bottom"/>
          </w:tcPr>
          <w:p w14:paraId="1CD8A4CC" w14:textId="77777777" w:rsidR="00350B52" w:rsidRPr="00782889" w:rsidRDefault="00350B52" w:rsidP="00B66A51">
            <w:pPr>
              <w:rPr>
                <w:sz w:val="20"/>
                <w:szCs w:val="20"/>
              </w:rPr>
            </w:pPr>
            <w:r>
              <w:rPr>
                <w:b/>
                <w:bCs/>
                <w:color w:val="000000"/>
                <w:sz w:val="18"/>
                <w:szCs w:val="18"/>
              </w:rPr>
              <w:t xml:space="preserve">Design and Build of Water Supply Facilities in Th.Buruni </w:t>
            </w:r>
          </w:p>
        </w:tc>
        <w:tc>
          <w:tcPr>
            <w:tcW w:w="2450" w:type="dxa"/>
          </w:tcPr>
          <w:p w14:paraId="3E36E6EC" w14:textId="77777777" w:rsidR="00350B52" w:rsidRPr="00782889" w:rsidRDefault="00350B52" w:rsidP="00B66A51">
            <w:pPr>
              <w:rPr>
                <w:sz w:val="20"/>
                <w:szCs w:val="20"/>
              </w:rPr>
            </w:pPr>
          </w:p>
        </w:tc>
        <w:tc>
          <w:tcPr>
            <w:tcW w:w="2450" w:type="dxa"/>
          </w:tcPr>
          <w:p w14:paraId="5B45CA25" w14:textId="77777777" w:rsidR="00350B52" w:rsidRPr="00782889" w:rsidRDefault="00350B52" w:rsidP="00B66A51">
            <w:pPr>
              <w:rPr>
                <w:sz w:val="20"/>
                <w:szCs w:val="20"/>
              </w:rPr>
            </w:pPr>
          </w:p>
        </w:tc>
      </w:tr>
    </w:tbl>
    <w:p w14:paraId="10EE6FA0" w14:textId="77777777" w:rsidR="00350B52" w:rsidRPr="0025150A" w:rsidRDefault="00350B52" w:rsidP="00350B52">
      <w:pPr>
        <w:spacing w:before="120" w:after="120" w:line="276" w:lineRule="auto"/>
        <w:ind w:left="720"/>
        <w:jc w:val="both"/>
        <w:rPr>
          <w:color w:val="000000"/>
          <w:sz w:val="20"/>
          <w:szCs w:val="20"/>
        </w:rPr>
      </w:pPr>
    </w:p>
    <w:p w14:paraId="263D0BD8" w14:textId="77777777" w:rsidR="00350B52"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The discounts offered and the methodology for their application are: ………………………………;</w:t>
      </w:r>
    </w:p>
    <w:p w14:paraId="0EFC1239" w14:textId="77777777" w:rsidR="00350B52" w:rsidRDefault="00350B52" w:rsidP="00350B52">
      <w:pPr>
        <w:spacing w:before="120" w:after="120" w:line="276" w:lineRule="auto"/>
        <w:jc w:val="both"/>
        <w:rPr>
          <w:color w:val="000000"/>
          <w:sz w:val="20"/>
          <w:szCs w:val="20"/>
        </w:rPr>
      </w:pPr>
    </w:p>
    <w:p w14:paraId="7753C362" w14:textId="77777777" w:rsidR="00350B52" w:rsidRDefault="00350B52" w:rsidP="00350B52">
      <w:pPr>
        <w:spacing w:before="120" w:after="120" w:line="276" w:lineRule="auto"/>
        <w:jc w:val="both"/>
        <w:rPr>
          <w:color w:val="000000"/>
          <w:sz w:val="20"/>
          <w:szCs w:val="20"/>
        </w:rPr>
      </w:pPr>
    </w:p>
    <w:p w14:paraId="637B8D05" w14:textId="77777777" w:rsidR="00350B52" w:rsidRDefault="00350B52" w:rsidP="00350B52">
      <w:pPr>
        <w:spacing w:before="120" w:after="120" w:line="276" w:lineRule="auto"/>
        <w:jc w:val="both"/>
        <w:rPr>
          <w:color w:val="000000"/>
          <w:sz w:val="20"/>
          <w:szCs w:val="20"/>
        </w:rPr>
      </w:pPr>
    </w:p>
    <w:p w14:paraId="15DDF3ED" w14:textId="77777777" w:rsidR="00350B52" w:rsidRPr="0025150A" w:rsidRDefault="00350B52" w:rsidP="00350B52">
      <w:pPr>
        <w:spacing w:before="120" w:after="120" w:line="276" w:lineRule="auto"/>
        <w:jc w:val="both"/>
        <w:rPr>
          <w:color w:val="000000"/>
          <w:sz w:val="20"/>
          <w:szCs w:val="20"/>
        </w:rPr>
      </w:pPr>
    </w:p>
    <w:p w14:paraId="7EE38F47" w14:textId="77777777" w:rsidR="00350B52" w:rsidRPr="00D810F8"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lastRenderedPageBreak/>
        <w:t>We undertake, if our Bid is accepted, to commence the Works as soon as is reasonably possible and to complete the whole of the Works comprised in the Contract within</w:t>
      </w:r>
      <w:r w:rsidRPr="0025150A">
        <w:rPr>
          <w:i/>
          <w:iCs/>
          <w:color w:val="000000"/>
          <w:sz w:val="20"/>
          <w:szCs w:val="20"/>
        </w:rPr>
        <w:t>.</w:t>
      </w:r>
    </w:p>
    <w:tbl>
      <w:tblPr>
        <w:tblStyle w:val="TableGrid"/>
        <w:tblW w:w="9293" w:type="dxa"/>
        <w:tblInd w:w="-5" w:type="dxa"/>
        <w:tblLook w:val="04A0" w:firstRow="1" w:lastRow="0" w:firstColumn="1" w:lastColumn="0" w:noHBand="0" w:noVBand="1"/>
      </w:tblPr>
      <w:tblGrid>
        <w:gridCol w:w="1335"/>
        <w:gridCol w:w="5528"/>
        <w:gridCol w:w="2430"/>
      </w:tblGrid>
      <w:tr w:rsidR="00350B52" w:rsidRPr="00782889" w14:paraId="5840AEC1" w14:textId="77777777" w:rsidTr="00B66A51">
        <w:tc>
          <w:tcPr>
            <w:tcW w:w="1335" w:type="dxa"/>
            <w:vAlign w:val="center"/>
          </w:tcPr>
          <w:p w14:paraId="7AFCA23B" w14:textId="77777777" w:rsidR="00350B52" w:rsidRPr="00782889" w:rsidRDefault="00350B52" w:rsidP="00B66A51">
            <w:pPr>
              <w:pStyle w:val="ListParagraph"/>
              <w:ind w:left="270"/>
              <w:jc w:val="center"/>
              <w:rPr>
                <w:b/>
                <w:bCs/>
                <w:sz w:val="20"/>
                <w:szCs w:val="20"/>
              </w:rPr>
            </w:pPr>
            <w:r w:rsidRPr="00782889">
              <w:rPr>
                <w:b/>
                <w:bCs/>
                <w:sz w:val="20"/>
                <w:szCs w:val="20"/>
              </w:rPr>
              <w:t>Lot Number</w:t>
            </w:r>
          </w:p>
        </w:tc>
        <w:tc>
          <w:tcPr>
            <w:tcW w:w="5528" w:type="dxa"/>
            <w:vAlign w:val="center"/>
          </w:tcPr>
          <w:p w14:paraId="48E8B2FC" w14:textId="77777777" w:rsidR="00350B52" w:rsidRPr="00782889" w:rsidRDefault="00350B52" w:rsidP="00B66A51">
            <w:pPr>
              <w:pStyle w:val="ListParagraph"/>
              <w:ind w:left="270"/>
              <w:jc w:val="center"/>
              <w:rPr>
                <w:b/>
                <w:bCs/>
                <w:sz w:val="20"/>
                <w:szCs w:val="20"/>
              </w:rPr>
            </w:pPr>
            <w:r w:rsidRPr="00782889">
              <w:rPr>
                <w:b/>
                <w:bCs/>
                <w:sz w:val="20"/>
                <w:szCs w:val="20"/>
              </w:rPr>
              <w:t>Lot Name</w:t>
            </w:r>
          </w:p>
        </w:tc>
        <w:tc>
          <w:tcPr>
            <w:tcW w:w="2430" w:type="dxa"/>
            <w:vAlign w:val="center"/>
          </w:tcPr>
          <w:p w14:paraId="222749A3" w14:textId="77777777" w:rsidR="00350B52" w:rsidRPr="00782889" w:rsidRDefault="00350B52" w:rsidP="00B66A51">
            <w:pPr>
              <w:pStyle w:val="ListParagraph"/>
              <w:ind w:left="270"/>
              <w:jc w:val="center"/>
              <w:rPr>
                <w:b/>
                <w:bCs/>
                <w:sz w:val="20"/>
                <w:szCs w:val="20"/>
              </w:rPr>
            </w:pPr>
            <w:r>
              <w:rPr>
                <w:b/>
                <w:bCs/>
                <w:sz w:val="20"/>
                <w:szCs w:val="20"/>
              </w:rPr>
              <w:t>Duration</w:t>
            </w:r>
          </w:p>
        </w:tc>
      </w:tr>
      <w:tr w:rsidR="00350B52" w:rsidRPr="00782889" w14:paraId="5286F58C" w14:textId="77777777" w:rsidTr="00B66A51">
        <w:trPr>
          <w:trHeight w:val="860"/>
        </w:trPr>
        <w:tc>
          <w:tcPr>
            <w:tcW w:w="1335" w:type="dxa"/>
            <w:vAlign w:val="center"/>
          </w:tcPr>
          <w:p w14:paraId="447D1953" w14:textId="77777777" w:rsidR="00350B52" w:rsidRPr="00782889" w:rsidRDefault="00350B52" w:rsidP="00B66A51">
            <w:pPr>
              <w:jc w:val="center"/>
              <w:rPr>
                <w:sz w:val="20"/>
                <w:szCs w:val="20"/>
              </w:rPr>
            </w:pPr>
          </w:p>
          <w:p w14:paraId="0E415E9F" w14:textId="77777777" w:rsidR="00350B52" w:rsidRPr="00782889" w:rsidRDefault="00350B52" w:rsidP="00B66A51">
            <w:pPr>
              <w:jc w:val="center"/>
              <w:rPr>
                <w:sz w:val="20"/>
                <w:szCs w:val="20"/>
              </w:rPr>
            </w:pPr>
            <w:r w:rsidRPr="00782889">
              <w:rPr>
                <w:sz w:val="20"/>
                <w:szCs w:val="20"/>
              </w:rPr>
              <w:t>LOT 1</w:t>
            </w:r>
          </w:p>
        </w:tc>
        <w:tc>
          <w:tcPr>
            <w:tcW w:w="5528" w:type="dxa"/>
            <w:vAlign w:val="center"/>
          </w:tcPr>
          <w:p w14:paraId="7CD7A897" w14:textId="77777777" w:rsidR="00350B52" w:rsidRPr="00782889" w:rsidRDefault="00350B52" w:rsidP="00B66A51">
            <w:pPr>
              <w:rPr>
                <w:sz w:val="20"/>
                <w:szCs w:val="20"/>
              </w:rPr>
            </w:pPr>
            <w:r>
              <w:rPr>
                <w:b/>
                <w:bCs/>
                <w:color w:val="000000"/>
                <w:sz w:val="18"/>
                <w:szCs w:val="18"/>
              </w:rPr>
              <w:t>Design and Build of Water Supply and Sewerage Facilities in Ga.Kondey</w:t>
            </w:r>
          </w:p>
        </w:tc>
        <w:tc>
          <w:tcPr>
            <w:tcW w:w="2430" w:type="dxa"/>
          </w:tcPr>
          <w:p w14:paraId="786B96D9" w14:textId="77777777" w:rsidR="00350B52" w:rsidRPr="00782889" w:rsidRDefault="00350B52" w:rsidP="00B66A51">
            <w:pPr>
              <w:rPr>
                <w:sz w:val="20"/>
                <w:szCs w:val="20"/>
              </w:rPr>
            </w:pPr>
          </w:p>
        </w:tc>
      </w:tr>
      <w:tr w:rsidR="00350B52" w:rsidRPr="00782889" w14:paraId="626C2C8B" w14:textId="77777777" w:rsidTr="00B66A51">
        <w:trPr>
          <w:trHeight w:val="896"/>
        </w:trPr>
        <w:tc>
          <w:tcPr>
            <w:tcW w:w="1335" w:type="dxa"/>
            <w:vAlign w:val="center"/>
          </w:tcPr>
          <w:p w14:paraId="1E86D94C" w14:textId="77777777" w:rsidR="00350B52" w:rsidRPr="00782889" w:rsidRDefault="00350B52" w:rsidP="00B66A51">
            <w:pPr>
              <w:jc w:val="center"/>
              <w:rPr>
                <w:sz w:val="20"/>
                <w:szCs w:val="20"/>
              </w:rPr>
            </w:pPr>
          </w:p>
          <w:p w14:paraId="364AFF7E" w14:textId="77777777" w:rsidR="00350B52" w:rsidRPr="00782889" w:rsidRDefault="00350B52" w:rsidP="00B66A51">
            <w:pPr>
              <w:jc w:val="center"/>
              <w:rPr>
                <w:sz w:val="20"/>
                <w:szCs w:val="20"/>
              </w:rPr>
            </w:pPr>
            <w:r w:rsidRPr="00782889">
              <w:rPr>
                <w:sz w:val="20"/>
                <w:szCs w:val="20"/>
              </w:rPr>
              <w:t>LOT 2</w:t>
            </w:r>
          </w:p>
        </w:tc>
        <w:tc>
          <w:tcPr>
            <w:tcW w:w="5528" w:type="dxa"/>
            <w:vAlign w:val="center"/>
          </w:tcPr>
          <w:p w14:paraId="7638582A" w14:textId="77777777" w:rsidR="00350B52" w:rsidRPr="00782889" w:rsidRDefault="00350B52" w:rsidP="00B66A51">
            <w:pPr>
              <w:rPr>
                <w:sz w:val="20"/>
                <w:szCs w:val="20"/>
              </w:rPr>
            </w:pPr>
            <w:r>
              <w:rPr>
                <w:b/>
                <w:bCs/>
                <w:color w:val="000000"/>
                <w:sz w:val="18"/>
                <w:szCs w:val="18"/>
              </w:rPr>
              <w:t xml:space="preserve">Design and Build of Water Supply and Sewerage Facilities in Gdh.Rathafandhoo </w:t>
            </w:r>
          </w:p>
        </w:tc>
        <w:tc>
          <w:tcPr>
            <w:tcW w:w="2430" w:type="dxa"/>
          </w:tcPr>
          <w:p w14:paraId="6A9B49D4" w14:textId="77777777" w:rsidR="00350B52" w:rsidRPr="00782889" w:rsidRDefault="00350B52" w:rsidP="00B66A51">
            <w:pPr>
              <w:rPr>
                <w:sz w:val="20"/>
                <w:szCs w:val="20"/>
              </w:rPr>
            </w:pPr>
          </w:p>
        </w:tc>
      </w:tr>
      <w:tr w:rsidR="00350B52" w:rsidRPr="00782889" w14:paraId="1C4795A9" w14:textId="77777777" w:rsidTr="00B66A51">
        <w:trPr>
          <w:trHeight w:val="860"/>
        </w:trPr>
        <w:tc>
          <w:tcPr>
            <w:tcW w:w="1335" w:type="dxa"/>
            <w:vAlign w:val="center"/>
          </w:tcPr>
          <w:p w14:paraId="6AF5CB3A" w14:textId="77777777" w:rsidR="00350B52" w:rsidRPr="00782889" w:rsidRDefault="00350B52" w:rsidP="00B66A51">
            <w:pPr>
              <w:jc w:val="center"/>
              <w:rPr>
                <w:sz w:val="20"/>
                <w:szCs w:val="20"/>
              </w:rPr>
            </w:pPr>
          </w:p>
          <w:p w14:paraId="72825E23" w14:textId="77777777" w:rsidR="00350B52" w:rsidRPr="00782889" w:rsidRDefault="00350B52" w:rsidP="00B66A51">
            <w:pPr>
              <w:jc w:val="center"/>
              <w:rPr>
                <w:sz w:val="20"/>
                <w:szCs w:val="20"/>
              </w:rPr>
            </w:pPr>
            <w:r w:rsidRPr="00782889">
              <w:rPr>
                <w:sz w:val="20"/>
                <w:szCs w:val="20"/>
              </w:rPr>
              <w:t>LOT 3</w:t>
            </w:r>
          </w:p>
        </w:tc>
        <w:tc>
          <w:tcPr>
            <w:tcW w:w="5528" w:type="dxa"/>
            <w:vAlign w:val="center"/>
          </w:tcPr>
          <w:p w14:paraId="0E625E7A" w14:textId="77777777" w:rsidR="00350B52" w:rsidRPr="00782889" w:rsidRDefault="00350B52" w:rsidP="00B66A51">
            <w:pPr>
              <w:rPr>
                <w:sz w:val="20"/>
                <w:szCs w:val="20"/>
              </w:rPr>
            </w:pPr>
            <w:r>
              <w:rPr>
                <w:b/>
                <w:bCs/>
                <w:color w:val="000000"/>
                <w:sz w:val="18"/>
                <w:szCs w:val="18"/>
              </w:rPr>
              <w:t>Design and Build of Water Supply and Sewerage Facilities in Ha.Molhadhoo</w:t>
            </w:r>
          </w:p>
        </w:tc>
        <w:tc>
          <w:tcPr>
            <w:tcW w:w="2430" w:type="dxa"/>
          </w:tcPr>
          <w:p w14:paraId="6ECF283D" w14:textId="77777777" w:rsidR="00350B52" w:rsidRPr="00782889" w:rsidRDefault="00350B52" w:rsidP="00B66A51">
            <w:pPr>
              <w:rPr>
                <w:sz w:val="20"/>
                <w:szCs w:val="20"/>
              </w:rPr>
            </w:pPr>
          </w:p>
        </w:tc>
      </w:tr>
      <w:tr w:rsidR="00350B52" w:rsidRPr="00782889" w14:paraId="26F29449" w14:textId="77777777" w:rsidTr="00B66A51">
        <w:trPr>
          <w:trHeight w:val="860"/>
        </w:trPr>
        <w:tc>
          <w:tcPr>
            <w:tcW w:w="1335" w:type="dxa"/>
            <w:vAlign w:val="center"/>
          </w:tcPr>
          <w:p w14:paraId="014544A6" w14:textId="77777777" w:rsidR="00350B52" w:rsidRPr="00782889" w:rsidRDefault="00350B52" w:rsidP="00B66A51">
            <w:pPr>
              <w:jc w:val="center"/>
              <w:rPr>
                <w:sz w:val="20"/>
                <w:szCs w:val="20"/>
              </w:rPr>
            </w:pPr>
            <w:r w:rsidRPr="00782889">
              <w:rPr>
                <w:sz w:val="20"/>
                <w:szCs w:val="20"/>
              </w:rPr>
              <w:t>LOT 4</w:t>
            </w:r>
          </w:p>
        </w:tc>
        <w:tc>
          <w:tcPr>
            <w:tcW w:w="5528" w:type="dxa"/>
            <w:vAlign w:val="center"/>
          </w:tcPr>
          <w:p w14:paraId="59673605" w14:textId="77777777" w:rsidR="00350B52" w:rsidRPr="00782889" w:rsidRDefault="00350B52" w:rsidP="00B66A51">
            <w:pPr>
              <w:rPr>
                <w:sz w:val="20"/>
                <w:szCs w:val="20"/>
              </w:rPr>
            </w:pPr>
            <w:r>
              <w:rPr>
                <w:b/>
                <w:bCs/>
                <w:color w:val="000000"/>
                <w:sz w:val="18"/>
                <w:szCs w:val="18"/>
              </w:rPr>
              <w:t xml:space="preserve">Design and Build of Water Supply and Sewerage Facilities in L.Mundoo </w:t>
            </w:r>
          </w:p>
        </w:tc>
        <w:tc>
          <w:tcPr>
            <w:tcW w:w="2430" w:type="dxa"/>
          </w:tcPr>
          <w:p w14:paraId="679053FA" w14:textId="77777777" w:rsidR="00350B52" w:rsidRPr="00782889" w:rsidRDefault="00350B52" w:rsidP="00B66A51">
            <w:pPr>
              <w:rPr>
                <w:sz w:val="20"/>
                <w:szCs w:val="20"/>
              </w:rPr>
            </w:pPr>
          </w:p>
        </w:tc>
      </w:tr>
      <w:tr w:rsidR="00350B52" w:rsidRPr="00782889" w14:paraId="000E5DA2" w14:textId="77777777" w:rsidTr="00B66A51">
        <w:trPr>
          <w:trHeight w:val="860"/>
        </w:trPr>
        <w:tc>
          <w:tcPr>
            <w:tcW w:w="1335" w:type="dxa"/>
            <w:vAlign w:val="center"/>
          </w:tcPr>
          <w:p w14:paraId="432F6EAA" w14:textId="77777777" w:rsidR="00350B52" w:rsidRPr="00782889" w:rsidRDefault="00350B52" w:rsidP="00B66A51">
            <w:pPr>
              <w:jc w:val="center"/>
              <w:rPr>
                <w:sz w:val="20"/>
                <w:szCs w:val="20"/>
              </w:rPr>
            </w:pPr>
            <w:r w:rsidRPr="00782889">
              <w:rPr>
                <w:sz w:val="20"/>
                <w:szCs w:val="20"/>
              </w:rPr>
              <w:t>LOT 5</w:t>
            </w:r>
          </w:p>
        </w:tc>
        <w:tc>
          <w:tcPr>
            <w:tcW w:w="5528" w:type="dxa"/>
            <w:vAlign w:val="center"/>
          </w:tcPr>
          <w:p w14:paraId="0DB547CD" w14:textId="77777777" w:rsidR="00350B52" w:rsidRPr="00782889" w:rsidRDefault="00350B52" w:rsidP="00B66A51">
            <w:pPr>
              <w:rPr>
                <w:sz w:val="20"/>
                <w:szCs w:val="20"/>
              </w:rPr>
            </w:pPr>
            <w:r>
              <w:rPr>
                <w:b/>
                <w:bCs/>
                <w:color w:val="000000"/>
                <w:sz w:val="18"/>
                <w:szCs w:val="18"/>
              </w:rPr>
              <w:t xml:space="preserve">Design and Build of Water Supply and Sewerage Facilities in M.Veyvah </w:t>
            </w:r>
          </w:p>
        </w:tc>
        <w:tc>
          <w:tcPr>
            <w:tcW w:w="2430" w:type="dxa"/>
          </w:tcPr>
          <w:p w14:paraId="7E90475B" w14:textId="77777777" w:rsidR="00350B52" w:rsidRPr="00782889" w:rsidRDefault="00350B52" w:rsidP="00B66A51">
            <w:pPr>
              <w:rPr>
                <w:sz w:val="20"/>
                <w:szCs w:val="20"/>
              </w:rPr>
            </w:pPr>
          </w:p>
        </w:tc>
      </w:tr>
      <w:tr w:rsidR="00350B52" w:rsidRPr="00782889" w14:paraId="1C403725" w14:textId="77777777" w:rsidTr="00B66A51">
        <w:trPr>
          <w:trHeight w:val="860"/>
        </w:trPr>
        <w:tc>
          <w:tcPr>
            <w:tcW w:w="1335" w:type="dxa"/>
            <w:vAlign w:val="center"/>
          </w:tcPr>
          <w:p w14:paraId="422AAECC" w14:textId="77777777" w:rsidR="00350B52" w:rsidRPr="00782889" w:rsidRDefault="00350B52" w:rsidP="00B66A51">
            <w:pPr>
              <w:jc w:val="center"/>
              <w:rPr>
                <w:sz w:val="20"/>
                <w:szCs w:val="20"/>
              </w:rPr>
            </w:pPr>
          </w:p>
          <w:p w14:paraId="7A80A29F" w14:textId="77777777" w:rsidR="00350B52" w:rsidRPr="00782889" w:rsidRDefault="00350B52" w:rsidP="00B66A51">
            <w:pPr>
              <w:jc w:val="center"/>
              <w:rPr>
                <w:sz w:val="20"/>
                <w:szCs w:val="20"/>
              </w:rPr>
            </w:pPr>
            <w:r w:rsidRPr="00782889">
              <w:rPr>
                <w:sz w:val="20"/>
                <w:szCs w:val="20"/>
              </w:rPr>
              <w:t>LOT 6</w:t>
            </w:r>
          </w:p>
        </w:tc>
        <w:tc>
          <w:tcPr>
            <w:tcW w:w="5528" w:type="dxa"/>
            <w:vAlign w:val="center"/>
          </w:tcPr>
          <w:p w14:paraId="33EBA56C" w14:textId="77777777" w:rsidR="00350B52" w:rsidRPr="00782889" w:rsidRDefault="00350B52" w:rsidP="00B66A51">
            <w:pPr>
              <w:rPr>
                <w:sz w:val="20"/>
                <w:szCs w:val="20"/>
              </w:rPr>
            </w:pPr>
            <w:r>
              <w:rPr>
                <w:b/>
                <w:bCs/>
                <w:color w:val="000000"/>
                <w:sz w:val="18"/>
                <w:szCs w:val="18"/>
              </w:rPr>
              <w:t xml:space="preserve">Design and Build of Water Supply and Sewerage Facilities in Th.Omadhoo </w:t>
            </w:r>
          </w:p>
        </w:tc>
        <w:tc>
          <w:tcPr>
            <w:tcW w:w="2430" w:type="dxa"/>
          </w:tcPr>
          <w:p w14:paraId="7235FD38" w14:textId="77777777" w:rsidR="00350B52" w:rsidRPr="00782889" w:rsidRDefault="00350B52" w:rsidP="00B66A51">
            <w:pPr>
              <w:rPr>
                <w:sz w:val="20"/>
                <w:szCs w:val="20"/>
              </w:rPr>
            </w:pPr>
          </w:p>
        </w:tc>
      </w:tr>
      <w:tr w:rsidR="00350B52" w:rsidRPr="00782889" w14:paraId="69AB66AA" w14:textId="77777777" w:rsidTr="00B66A51">
        <w:trPr>
          <w:trHeight w:val="860"/>
        </w:trPr>
        <w:tc>
          <w:tcPr>
            <w:tcW w:w="1335" w:type="dxa"/>
            <w:vAlign w:val="center"/>
          </w:tcPr>
          <w:p w14:paraId="66904C33" w14:textId="77777777" w:rsidR="00350B52" w:rsidRPr="00782889" w:rsidRDefault="00350B52" w:rsidP="00B66A51">
            <w:pPr>
              <w:jc w:val="center"/>
              <w:rPr>
                <w:sz w:val="20"/>
                <w:szCs w:val="20"/>
              </w:rPr>
            </w:pPr>
            <w:r w:rsidRPr="00782889">
              <w:rPr>
                <w:sz w:val="20"/>
                <w:szCs w:val="20"/>
              </w:rPr>
              <w:t>LOT 7</w:t>
            </w:r>
          </w:p>
        </w:tc>
        <w:tc>
          <w:tcPr>
            <w:tcW w:w="5528" w:type="dxa"/>
            <w:vAlign w:val="center"/>
          </w:tcPr>
          <w:p w14:paraId="48C81E7D" w14:textId="77777777" w:rsidR="00350B52" w:rsidRPr="00782889" w:rsidRDefault="00350B52" w:rsidP="00B66A51">
            <w:pPr>
              <w:rPr>
                <w:sz w:val="20"/>
                <w:szCs w:val="20"/>
              </w:rPr>
            </w:pPr>
            <w:r>
              <w:rPr>
                <w:b/>
                <w:bCs/>
                <w:color w:val="000000"/>
                <w:sz w:val="18"/>
                <w:szCs w:val="18"/>
              </w:rPr>
              <w:t xml:space="preserve">Design and Build of Water Supply and Sewerage Facilities in Aa.Bodufulhadhoo </w:t>
            </w:r>
          </w:p>
        </w:tc>
        <w:tc>
          <w:tcPr>
            <w:tcW w:w="2430" w:type="dxa"/>
          </w:tcPr>
          <w:p w14:paraId="404672B5" w14:textId="77777777" w:rsidR="00350B52" w:rsidRPr="00782889" w:rsidRDefault="00350B52" w:rsidP="00B66A51">
            <w:pPr>
              <w:rPr>
                <w:sz w:val="20"/>
                <w:szCs w:val="20"/>
              </w:rPr>
            </w:pPr>
          </w:p>
        </w:tc>
      </w:tr>
      <w:tr w:rsidR="00350B52" w:rsidRPr="00782889" w14:paraId="691B03A9" w14:textId="77777777" w:rsidTr="00B66A51">
        <w:trPr>
          <w:trHeight w:val="860"/>
        </w:trPr>
        <w:tc>
          <w:tcPr>
            <w:tcW w:w="1335" w:type="dxa"/>
            <w:vAlign w:val="center"/>
          </w:tcPr>
          <w:p w14:paraId="6F8E6A96" w14:textId="77777777" w:rsidR="00350B52" w:rsidRPr="00782889" w:rsidRDefault="00350B52" w:rsidP="00B66A51">
            <w:pPr>
              <w:jc w:val="center"/>
              <w:rPr>
                <w:sz w:val="20"/>
                <w:szCs w:val="20"/>
              </w:rPr>
            </w:pPr>
            <w:r w:rsidRPr="00782889">
              <w:rPr>
                <w:sz w:val="20"/>
                <w:szCs w:val="20"/>
              </w:rPr>
              <w:t>LOT 8</w:t>
            </w:r>
          </w:p>
        </w:tc>
        <w:tc>
          <w:tcPr>
            <w:tcW w:w="5528" w:type="dxa"/>
            <w:vAlign w:val="center"/>
          </w:tcPr>
          <w:p w14:paraId="459BECBC" w14:textId="77777777" w:rsidR="00350B52" w:rsidRPr="00782889" w:rsidRDefault="00350B52" w:rsidP="00B66A51">
            <w:pPr>
              <w:rPr>
                <w:sz w:val="20"/>
                <w:szCs w:val="20"/>
              </w:rPr>
            </w:pPr>
            <w:r>
              <w:rPr>
                <w:b/>
                <w:bCs/>
                <w:color w:val="000000"/>
                <w:sz w:val="18"/>
                <w:szCs w:val="18"/>
              </w:rPr>
              <w:t xml:space="preserve">Design and Build of Water Supply and Sewerage Facilities in Dh.Rin'bidhoo </w:t>
            </w:r>
          </w:p>
        </w:tc>
        <w:tc>
          <w:tcPr>
            <w:tcW w:w="2430" w:type="dxa"/>
          </w:tcPr>
          <w:p w14:paraId="09D5C609" w14:textId="77777777" w:rsidR="00350B52" w:rsidRPr="00782889" w:rsidRDefault="00350B52" w:rsidP="00B66A51">
            <w:pPr>
              <w:rPr>
                <w:sz w:val="20"/>
                <w:szCs w:val="20"/>
              </w:rPr>
            </w:pPr>
          </w:p>
        </w:tc>
      </w:tr>
      <w:tr w:rsidR="00350B52" w:rsidRPr="00782889" w14:paraId="7E61FA8A" w14:textId="77777777" w:rsidTr="00B66A51">
        <w:trPr>
          <w:trHeight w:val="860"/>
        </w:trPr>
        <w:tc>
          <w:tcPr>
            <w:tcW w:w="1335" w:type="dxa"/>
            <w:vAlign w:val="center"/>
          </w:tcPr>
          <w:p w14:paraId="4C6853AB" w14:textId="77777777" w:rsidR="00350B52" w:rsidRPr="00782889" w:rsidRDefault="00350B52" w:rsidP="00B66A51">
            <w:pPr>
              <w:jc w:val="center"/>
              <w:rPr>
                <w:sz w:val="20"/>
                <w:szCs w:val="20"/>
              </w:rPr>
            </w:pPr>
            <w:r w:rsidRPr="00782889">
              <w:rPr>
                <w:sz w:val="20"/>
                <w:szCs w:val="20"/>
              </w:rPr>
              <w:t>LOT 9</w:t>
            </w:r>
          </w:p>
        </w:tc>
        <w:tc>
          <w:tcPr>
            <w:tcW w:w="5528" w:type="dxa"/>
            <w:vAlign w:val="center"/>
          </w:tcPr>
          <w:p w14:paraId="595EA8D4" w14:textId="77777777" w:rsidR="00350B52" w:rsidRPr="00782889" w:rsidRDefault="00350B52" w:rsidP="00B66A51">
            <w:pPr>
              <w:rPr>
                <w:sz w:val="20"/>
                <w:szCs w:val="20"/>
              </w:rPr>
            </w:pPr>
            <w:r>
              <w:rPr>
                <w:b/>
                <w:bCs/>
                <w:color w:val="000000"/>
                <w:sz w:val="18"/>
                <w:szCs w:val="18"/>
              </w:rPr>
              <w:t xml:space="preserve">Design and Build of Sewerage Facilities in Hdh.Naivaadhoo </w:t>
            </w:r>
          </w:p>
        </w:tc>
        <w:tc>
          <w:tcPr>
            <w:tcW w:w="2430" w:type="dxa"/>
          </w:tcPr>
          <w:p w14:paraId="1F7FA176" w14:textId="77777777" w:rsidR="00350B52" w:rsidRPr="00782889" w:rsidRDefault="00350B52" w:rsidP="00B66A51">
            <w:pPr>
              <w:rPr>
                <w:sz w:val="20"/>
                <w:szCs w:val="20"/>
              </w:rPr>
            </w:pPr>
          </w:p>
        </w:tc>
      </w:tr>
      <w:tr w:rsidR="00350B52" w:rsidRPr="00782889" w14:paraId="5A6FDA60" w14:textId="77777777" w:rsidTr="00B66A51">
        <w:trPr>
          <w:trHeight w:val="860"/>
        </w:trPr>
        <w:tc>
          <w:tcPr>
            <w:tcW w:w="1335" w:type="dxa"/>
            <w:vAlign w:val="center"/>
          </w:tcPr>
          <w:p w14:paraId="0FD575B3" w14:textId="77777777" w:rsidR="00350B52" w:rsidRPr="00782889" w:rsidRDefault="00350B52" w:rsidP="00B66A51">
            <w:pPr>
              <w:jc w:val="center"/>
              <w:rPr>
                <w:sz w:val="20"/>
                <w:szCs w:val="20"/>
              </w:rPr>
            </w:pPr>
            <w:r w:rsidRPr="00782889">
              <w:rPr>
                <w:sz w:val="20"/>
                <w:szCs w:val="20"/>
              </w:rPr>
              <w:t>LOT 10</w:t>
            </w:r>
          </w:p>
        </w:tc>
        <w:tc>
          <w:tcPr>
            <w:tcW w:w="5528" w:type="dxa"/>
            <w:vAlign w:val="center"/>
          </w:tcPr>
          <w:p w14:paraId="0B11075B" w14:textId="77777777" w:rsidR="00350B52" w:rsidRPr="00782889" w:rsidRDefault="00350B52" w:rsidP="00B66A51">
            <w:pPr>
              <w:rPr>
                <w:sz w:val="20"/>
                <w:szCs w:val="20"/>
              </w:rPr>
            </w:pPr>
            <w:r>
              <w:rPr>
                <w:b/>
                <w:bCs/>
                <w:color w:val="000000"/>
                <w:sz w:val="18"/>
                <w:szCs w:val="18"/>
              </w:rPr>
              <w:t xml:space="preserve">Design and Build of Water Supply Facilities in Dh.Hulhudheli </w:t>
            </w:r>
          </w:p>
        </w:tc>
        <w:tc>
          <w:tcPr>
            <w:tcW w:w="2430" w:type="dxa"/>
          </w:tcPr>
          <w:p w14:paraId="2753F1CC" w14:textId="77777777" w:rsidR="00350B52" w:rsidRPr="00782889" w:rsidRDefault="00350B52" w:rsidP="00B66A51">
            <w:pPr>
              <w:rPr>
                <w:sz w:val="20"/>
                <w:szCs w:val="20"/>
              </w:rPr>
            </w:pPr>
          </w:p>
        </w:tc>
      </w:tr>
      <w:tr w:rsidR="00350B52" w:rsidRPr="00782889" w14:paraId="52711389" w14:textId="77777777" w:rsidTr="00B66A51">
        <w:trPr>
          <w:trHeight w:val="860"/>
        </w:trPr>
        <w:tc>
          <w:tcPr>
            <w:tcW w:w="1335" w:type="dxa"/>
            <w:vAlign w:val="center"/>
          </w:tcPr>
          <w:p w14:paraId="101988B8" w14:textId="77777777" w:rsidR="00350B52" w:rsidRPr="00782889" w:rsidRDefault="00350B52" w:rsidP="00B66A51">
            <w:pPr>
              <w:jc w:val="center"/>
              <w:rPr>
                <w:sz w:val="20"/>
                <w:szCs w:val="20"/>
              </w:rPr>
            </w:pPr>
            <w:r w:rsidRPr="00782889">
              <w:rPr>
                <w:sz w:val="20"/>
                <w:szCs w:val="20"/>
              </w:rPr>
              <w:t>LOT 11</w:t>
            </w:r>
          </w:p>
        </w:tc>
        <w:tc>
          <w:tcPr>
            <w:tcW w:w="5528" w:type="dxa"/>
            <w:vAlign w:val="center"/>
          </w:tcPr>
          <w:p w14:paraId="3E9EA747" w14:textId="77777777" w:rsidR="00350B52" w:rsidRPr="00782889" w:rsidRDefault="00350B52" w:rsidP="00B66A51">
            <w:pPr>
              <w:rPr>
                <w:sz w:val="20"/>
                <w:szCs w:val="20"/>
              </w:rPr>
            </w:pPr>
            <w:r>
              <w:rPr>
                <w:b/>
                <w:bCs/>
                <w:color w:val="000000"/>
                <w:sz w:val="18"/>
                <w:szCs w:val="18"/>
              </w:rPr>
              <w:t xml:space="preserve">Design and Build of Water Supply Facilities in Dh.Maaenboodhoo </w:t>
            </w:r>
          </w:p>
        </w:tc>
        <w:tc>
          <w:tcPr>
            <w:tcW w:w="2430" w:type="dxa"/>
          </w:tcPr>
          <w:p w14:paraId="67841D9E" w14:textId="77777777" w:rsidR="00350B52" w:rsidRPr="00782889" w:rsidRDefault="00350B52" w:rsidP="00B66A51">
            <w:pPr>
              <w:rPr>
                <w:sz w:val="20"/>
                <w:szCs w:val="20"/>
              </w:rPr>
            </w:pPr>
          </w:p>
        </w:tc>
      </w:tr>
      <w:tr w:rsidR="00350B52" w:rsidRPr="00782889" w14:paraId="6DF01FBB" w14:textId="77777777" w:rsidTr="00B66A51">
        <w:trPr>
          <w:trHeight w:val="860"/>
        </w:trPr>
        <w:tc>
          <w:tcPr>
            <w:tcW w:w="1335" w:type="dxa"/>
            <w:vAlign w:val="center"/>
          </w:tcPr>
          <w:p w14:paraId="57074024" w14:textId="77777777" w:rsidR="00350B52" w:rsidRPr="00782889" w:rsidRDefault="00350B52" w:rsidP="00B66A51">
            <w:pPr>
              <w:jc w:val="center"/>
              <w:rPr>
                <w:sz w:val="20"/>
                <w:szCs w:val="20"/>
              </w:rPr>
            </w:pPr>
            <w:r>
              <w:rPr>
                <w:sz w:val="20"/>
                <w:szCs w:val="20"/>
              </w:rPr>
              <w:t>LOT 12</w:t>
            </w:r>
          </w:p>
        </w:tc>
        <w:tc>
          <w:tcPr>
            <w:tcW w:w="5528" w:type="dxa"/>
            <w:vAlign w:val="center"/>
          </w:tcPr>
          <w:p w14:paraId="4C3488F5" w14:textId="77777777" w:rsidR="00350B52" w:rsidRPr="00782889" w:rsidRDefault="00350B52" w:rsidP="00B66A51">
            <w:pPr>
              <w:rPr>
                <w:sz w:val="20"/>
                <w:szCs w:val="20"/>
              </w:rPr>
            </w:pPr>
            <w:r>
              <w:rPr>
                <w:b/>
                <w:bCs/>
                <w:color w:val="000000"/>
                <w:sz w:val="18"/>
                <w:szCs w:val="18"/>
              </w:rPr>
              <w:t xml:space="preserve">Design and Build of Water Supply Facilities in F.Feeali </w:t>
            </w:r>
          </w:p>
        </w:tc>
        <w:tc>
          <w:tcPr>
            <w:tcW w:w="2430" w:type="dxa"/>
          </w:tcPr>
          <w:p w14:paraId="1676FDB7" w14:textId="77777777" w:rsidR="00350B52" w:rsidRPr="00782889" w:rsidRDefault="00350B52" w:rsidP="00B66A51">
            <w:pPr>
              <w:rPr>
                <w:sz w:val="20"/>
                <w:szCs w:val="20"/>
              </w:rPr>
            </w:pPr>
          </w:p>
        </w:tc>
      </w:tr>
      <w:tr w:rsidR="00350B52" w:rsidRPr="00782889" w14:paraId="4192C5AC" w14:textId="77777777" w:rsidTr="00B66A51">
        <w:trPr>
          <w:trHeight w:val="860"/>
        </w:trPr>
        <w:tc>
          <w:tcPr>
            <w:tcW w:w="1335" w:type="dxa"/>
            <w:vAlign w:val="center"/>
          </w:tcPr>
          <w:p w14:paraId="2FFE495D" w14:textId="77777777" w:rsidR="00350B52" w:rsidRPr="00782889" w:rsidRDefault="00350B52" w:rsidP="00B66A51">
            <w:pPr>
              <w:jc w:val="center"/>
              <w:rPr>
                <w:sz w:val="20"/>
                <w:szCs w:val="20"/>
              </w:rPr>
            </w:pPr>
            <w:r>
              <w:rPr>
                <w:sz w:val="20"/>
                <w:szCs w:val="20"/>
              </w:rPr>
              <w:t>LOT 13</w:t>
            </w:r>
          </w:p>
        </w:tc>
        <w:tc>
          <w:tcPr>
            <w:tcW w:w="5528" w:type="dxa"/>
            <w:vAlign w:val="center"/>
          </w:tcPr>
          <w:p w14:paraId="49513526" w14:textId="77777777" w:rsidR="00350B52" w:rsidRPr="00782889" w:rsidRDefault="00350B52" w:rsidP="00B66A51">
            <w:pPr>
              <w:rPr>
                <w:sz w:val="20"/>
                <w:szCs w:val="20"/>
              </w:rPr>
            </w:pPr>
            <w:r>
              <w:rPr>
                <w:b/>
                <w:bCs/>
                <w:color w:val="000000"/>
                <w:sz w:val="18"/>
                <w:szCs w:val="18"/>
              </w:rPr>
              <w:t xml:space="preserve">Design and Build of Water Supply Facilities in Ha.Utheem </w:t>
            </w:r>
          </w:p>
        </w:tc>
        <w:tc>
          <w:tcPr>
            <w:tcW w:w="2430" w:type="dxa"/>
          </w:tcPr>
          <w:p w14:paraId="4B70CDC4" w14:textId="77777777" w:rsidR="00350B52" w:rsidRPr="00782889" w:rsidRDefault="00350B52" w:rsidP="00B66A51">
            <w:pPr>
              <w:rPr>
                <w:sz w:val="20"/>
                <w:szCs w:val="20"/>
              </w:rPr>
            </w:pPr>
          </w:p>
        </w:tc>
      </w:tr>
      <w:tr w:rsidR="00350B52" w:rsidRPr="00782889" w14:paraId="4636815B" w14:textId="77777777" w:rsidTr="00B66A51">
        <w:trPr>
          <w:trHeight w:val="860"/>
        </w:trPr>
        <w:tc>
          <w:tcPr>
            <w:tcW w:w="1335" w:type="dxa"/>
            <w:vAlign w:val="center"/>
          </w:tcPr>
          <w:p w14:paraId="36B63FC9" w14:textId="77777777" w:rsidR="00350B52" w:rsidRPr="00782889" w:rsidRDefault="00350B52" w:rsidP="00B66A51">
            <w:pPr>
              <w:jc w:val="center"/>
              <w:rPr>
                <w:sz w:val="20"/>
                <w:szCs w:val="20"/>
              </w:rPr>
            </w:pPr>
            <w:r>
              <w:rPr>
                <w:sz w:val="20"/>
                <w:szCs w:val="20"/>
              </w:rPr>
              <w:t>LOT 14</w:t>
            </w:r>
          </w:p>
        </w:tc>
        <w:tc>
          <w:tcPr>
            <w:tcW w:w="5528" w:type="dxa"/>
            <w:vAlign w:val="center"/>
          </w:tcPr>
          <w:p w14:paraId="08B9D5DE" w14:textId="77777777" w:rsidR="00350B52" w:rsidRPr="00782889" w:rsidRDefault="00350B52" w:rsidP="00B66A51">
            <w:pPr>
              <w:rPr>
                <w:sz w:val="20"/>
                <w:szCs w:val="20"/>
              </w:rPr>
            </w:pPr>
            <w:r>
              <w:rPr>
                <w:b/>
                <w:bCs/>
                <w:color w:val="000000"/>
                <w:sz w:val="18"/>
                <w:szCs w:val="18"/>
              </w:rPr>
              <w:t xml:space="preserve">Design and Build of Water Supply Facilities in L.Dhanbidhoo </w:t>
            </w:r>
          </w:p>
        </w:tc>
        <w:tc>
          <w:tcPr>
            <w:tcW w:w="2430" w:type="dxa"/>
          </w:tcPr>
          <w:p w14:paraId="5C4E62F0" w14:textId="77777777" w:rsidR="00350B52" w:rsidRPr="00782889" w:rsidRDefault="00350B52" w:rsidP="00B66A51">
            <w:pPr>
              <w:rPr>
                <w:sz w:val="20"/>
                <w:szCs w:val="20"/>
              </w:rPr>
            </w:pPr>
          </w:p>
        </w:tc>
      </w:tr>
      <w:tr w:rsidR="00350B52" w:rsidRPr="00782889" w14:paraId="1B6C3487" w14:textId="77777777" w:rsidTr="00B66A51">
        <w:trPr>
          <w:trHeight w:val="860"/>
        </w:trPr>
        <w:tc>
          <w:tcPr>
            <w:tcW w:w="1335" w:type="dxa"/>
            <w:vAlign w:val="center"/>
          </w:tcPr>
          <w:p w14:paraId="340D56AD" w14:textId="77777777" w:rsidR="00350B52" w:rsidRPr="00782889" w:rsidRDefault="00350B52" w:rsidP="00B66A51">
            <w:pPr>
              <w:jc w:val="center"/>
              <w:rPr>
                <w:sz w:val="20"/>
                <w:szCs w:val="20"/>
              </w:rPr>
            </w:pPr>
            <w:r>
              <w:rPr>
                <w:sz w:val="20"/>
                <w:szCs w:val="20"/>
              </w:rPr>
              <w:lastRenderedPageBreak/>
              <w:t>LOT 15</w:t>
            </w:r>
          </w:p>
        </w:tc>
        <w:tc>
          <w:tcPr>
            <w:tcW w:w="5528" w:type="dxa"/>
            <w:vAlign w:val="center"/>
          </w:tcPr>
          <w:p w14:paraId="7EC303C9" w14:textId="77777777" w:rsidR="00350B52" w:rsidRPr="00782889" w:rsidRDefault="00350B52" w:rsidP="00B66A51">
            <w:pPr>
              <w:rPr>
                <w:sz w:val="20"/>
                <w:szCs w:val="20"/>
              </w:rPr>
            </w:pPr>
            <w:r>
              <w:rPr>
                <w:b/>
                <w:bCs/>
                <w:color w:val="000000"/>
                <w:sz w:val="18"/>
                <w:szCs w:val="18"/>
              </w:rPr>
              <w:t xml:space="preserve">Design and Build of Water Supply Facilities in R.Rasmaadhoo </w:t>
            </w:r>
          </w:p>
        </w:tc>
        <w:tc>
          <w:tcPr>
            <w:tcW w:w="2430" w:type="dxa"/>
          </w:tcPr>
          <w:p w14:paraId="1A75272A" w14:textId="77777777" w:rsidR="00350B52" w:rsidRPr="00782889" w:rsidRDefault="00350B52" w:rsidP="00B66A51">
            <w:pPr>
              <w:rPr>
                <w:sz w:val="20"/>
                <w:szCs w:val="20"/>
              </w:rPr>
            </w:pPr>
          </w:p>
        </w:tc>
      </w:tr>
      <w:tr w:rsidR="00350B52" w:rsidRPr="00782889" w14:paraId="78662A51" w14:textId="77777777" w:rsidTr="00B66A51">
        <w:trPr>
          <w:trHeight w:val="860"/>
        </w:trPr>
        <w:tc>
          <w:tcPr>
            <w:tcW w:w="1335" w:type="dxa"/>
            <w:vAlign w:val="center"/>
          </w:tcPr>
          <w:p w14:paraId="2127D059" w14:textId="77777777" w:rsidR="00350B52" w:rsidRPr="00782889" w:rsidRDefault="00350B52" w:rsidP="00B66A51">
            <w:pPr>
              <w:jc w:val="center"/>
              <w:rPr>
                <w:sz w:val="20"/>
                <w:szCs w:val="20"/>
              </w:rPr>
            </w:pPr>
            <w:r>
              <w:rPr>
                <w:sz w:val="20"/>
                <w:szCs w:val="20"/>
              </w:rPr>
              <w:t>LOT 16</w:t>
            </w:r>
          </w:p>
        </w:tc>
        <w:tc>
          <w:tcPr>
            <w:tcW w:w="5528" w:type="dxa"/>
            <w:vAlign w:val="center"/>
          </w:tcPr>
          <w:p w14:paraId="0F70ADBE" w14:textId="77777777" w:rsidR="00350B52" w:rsidRPr="00782889" w:rsidRDefault="00350B52" w:rsidP="00B66A51">
            <w:pPr>
              <w:rPr>
                <w:sz w:val="20"/>
                <w:szCs w:val="20"/>
              </w:rPr>
            </w:pPr>
            <w:r>
              <w:rPr>
                <w:b/>
                <w:bCs/>
                <w:color w:val="000000"/>
                <w:sz w:val="18"/>
                <w:szCs w:val="18"/>
              </w:rPr>
              <w:t>Design and Build of Water Supply Facilities in R.Maakurathu</w:t>
            </w:r>
          </w:p>
        </w:tc>
        <w:tc>
          <w:tcPr>
            <w:tcW w:w="2430" w:type="dxa"/>
          </w:tcPr>
          <w:p w14:paraId="70C60978" w14:textId="77777777" w:rsidR="00350B52" w:rsidRPr="00782889" w:rsidRDefault="00350B52" w:rsidP="00B66A51">
            <w:pPr>
              <w:rPr>
                <w:sz w:val="20"/>
                <w:szCs w:val="20"/>
              </w:rPr>
            </w:pPr>
          </w:p>
        </w:tc>
      </w:tr>
      <w:tr w:rsidR="00350B52" w:rsidRPr="00782889" w14:paraId="5C77B7B7" w14:textId="77777777" w:rsidTr="00B66A51">
        <w:trPr>
          <w:trHeight w:val="860"/>
        </w:trPr>
        <w:tc>
          <w:tcPr>
            <w:tcW w:w="1335" w:type="dxa"/>
            <w:vAlign w:val="center"/>
          </w:tcPr>
          <w:p w14:paraId="02724AA8" w14:textId="77777777" w:rsidR="00350B52" w:rsidRPr="00782889" w:rsidRDefault="00350B52" w:rsidP="00B66A51">
            <w:pPr>
              <w:jc w:val="center"/>
              <w:rPr>
                <w:sz w:val="20"/>
                <w:szCs w:val="20"/>
              </w:rPr>
            </w:pPr>
            <w:r>
              <w:rPr>
                <w:sz w:val="20"/>
                <w:szCs w:val="20"/>
              </w:rPr>
              <w:t>LOT 17</w:t>
            </w:r>
          </w:p>
        </w:tc>
        <w:tc>
          <w:tcPr>
            <w:tcW w:w="5528" w:type="dxa"/>
            <w:vAlign w:val="center"/>
          </w:tcPr>
          <w:p w14:paraId="75A6D1CA" w14:textId="77777777" w:rsidR="00350B52" w:rsidRPr="00782889" w:rsidRDefault="00350B52" w:rsidP="00B66A51">
            <w:pPr>
              <w:rPr>
                <w:sz w:val="20"/>
                <w:szCs w:val="20"/>
              </w:rPr>
            </w:pPr>
            <w:r>
              <w:rPr>
                <w:b/>
                <w:bCs/>
                <w:color w:val="000000"/>
                <w:sz w:val="18"/>
                <w:szCs w:val="18"/>
              </w:rPr>
              <w:t xml:space="preserve">Design and Build of Water Supply Facilities in Th.Veymandoo </w:t>
            </w:r>
          </w:p>
        </w:tc>
        <w:tc>
          <w:tcPr>
            <w:tcW w:w="2430" w:type="dxa"/>
          </w:tcPr>
          <w:p w14:paraId="1BCB2C85" w14:textId="77777777" w:rsidR="00350B52" w:rsidRPr="00782889" w:rsidRDefault="00350B52" w:rsidP="00B66A51">
            <w:pPr>
              <w:rPr>
                <w:sz w:val="20"/>
                <w:szCs w:val="20"/>
              </w:rPr>
            </w:pPr>
          </w:p>
        </w:tc>
      </w:tr>
      <w:tr w:rsidR="00350B52" w:rsidRPr="00782889" w14:paraId="5ABEC40C" w14:textId="77777777" w:rsidTr="00B66A51">
        <w:trPr>
          <w:trHeight w:val="860"/>
        </w:trPr>
        <w:tc>
          <w:tcPr>
            <w:tcW w:w="1335" w:type="dxa"/>
            <w:vAlign w:val="center"/>
          </w:tcPr>
          <w:p w14:paraId="77CFD9AB" w14:textId="77777777" w:rsidR="00350B52" w:rsidRPr="00782889" w:rsidRDefault="00350B52" w:rsidP="00B66A51">
            <w:pPr>
              <w:jc w:val="center"/>
              <w:rPr>
                <w:sz w:val="20"/>
                <w:szCs w:val="20"/>
              </w:rPr>
            </w:pPr>
            <w:r>
              <w:rPr>
                <w:sz w:val="20"/>
                <w:szCs w:val="20"/>
              </w:rPr>
              <w:t>LOT 18</w:t>
            </w:r>
          </w:p>
        </w:tc>
        <w:tc>
          <w:tcPr>
            <w:tcW w:w="5528" w:type="dxa"/>
            <w:vAlign w:val="bottom"/>
          </w:tcPr>
          <w:p w14:paraId="7BDE6E6D" w14:textId="77777777" w:rsidR="00350B52" w:rsidRPr="00782889" w:rsidRDefault="00350B52" w:rsidP="00B66A51">
            <w:pPr>
              <w:rPr>
                <w:sz w:val="20"/>
                <w:szCs w:val="20"/>
              </w:rPr>
            </w:pPr>
            <w:r>
              <w:rPr>
                <w:b/>
                <w:bCs/>
                <w:color w:val="000000"/>
                <w:sz w:val="18"/>
                <w:szCs w:val="18"/>
              </w:rPr>
              <w:t xml:space="preserve">Design and Build of Water Supply Facilities in Th.Buruni </w:t>
            </w:r>
          </w:p>
        </w:tc>
        <w:tc>
          <w:tcPr>
            <w:tcW w:w="2430" w:type="dxa"/>
          </w:tcPr>
          <w:p w14:paraId="1F3F4ECD" w14:textId="77777777" w:rsidR="00350B52" w:rsidRPr="00782889" w:rsidRDefault="00350B52" w:rsidP="00B66A51">
            <w:pPr>
              <w:rPr>
                <w:sz w:val="20"/>
                <w:szCs w:val="20"/>
              </w:rPr>
            </w:pPr>
          </w:p>
        </w:tc>
      </w:tr>
    </w:tbl>
    <w:p w14:paraId="6373D554" w14:textId="77777777" w:rsidR="00350B52" w:rsidRPr="0025150A" w:rsidRDefault="00350B52" w:rsidP="00350B52">
      <w:pPr>
        <w:spacing w:before="120" w:after="120" w:line="276" w:lineRule="auto"/>
        <w:ind w:left="720"/>
        <w:jc w:val="both"/>
        <w:rPr>
          <w:color w:val="000000"/>
          <w:sz w:val="20"/>
          <w:szCs w:val="20"/>
        </w:rPr>
      </w:pPr>
    </w:p>
    <w:p w14:paraId="6DCBD09A"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Our Tender shall be valid for a period of ________ {</w:t>
      </w:r>
      <w:r w:rsidRPr="0025150A">
        <w:rPr>
          <w:bCs/>
          <w:color w:val="000000"/>
          <w:sz w:val="20"/>
          <w:szCs w:val="20"/>
        </w:rPr>
        <w:t>insert validity period as specified in ITB 18.1</w:t>
      </w:r>
      <w:r w:rsidRPr="0025150A">
        <w:rPr>
          <w:color w:val="000000"/>
          <w:sz w:val="20"/>
          <w:szCs w:val="20"/>
        </w:rPr>
        <w:t>.] days from the date fixed for the Tender submission deadline in accordance with the Tendering Documents, and it shall remain binding upon us and may be accepted at any time before the expiration of that period;</w:t>
      </w:r>
    </w:p>
    <w:p w14:paraId="3F0EA306"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If price adjustment provisions apply, the Table(s) of Adjustment Data shall be considered part of this Tender;</w:t>
      </w:r>
      <w:r w:rsidRPr="0025150A">
        <w:rPr>
          <w:rStyle w:val="FootnoteReference"/>
          <w:color w:val="000000"/>
        </w:rPr>
        <w:footnoteReference w:id="1"/>
      </w:r>
    </w:p>
    <w:p w14:paraId="2F90F96B"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If our Tender is accepted, we commit to obtain a performance security in accordance with the Tendering Document;</w:t>
      </w:r>
    </w:p>
    <w:p w14:paraId="67BD4859"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Our firm, including any subcontractors or suppliers for any part of the Contract, have nationalities from eligible countries;</w:t>
      </w:r>
    </w:p>
    <w:p w14:paraId="638D6D4D"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 xml:space="preserve">We, including any subcontractors or suppliers for any part of the contract, are eligible in accordance with ITT Sub-Clause 4.3 and do not have any conflict of interest in accordance with ITB 4.4; </w:t>
      </w:r>
    </w:p>
    <w:p w14:paraId="43A6FD30"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We are not participating, as a Tenderer or as a subcontractor, in more than one Tender in this tendering process in accordance with ITB 4.4, other than alternative offers submitted in accordance with ITB 13;</w:t>
      </w:r>
    </w:p>
    <w:p w14:paraId="784BE896"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Our firm, its affiliates or subsidiaries, including any Subcontractors or Suppliers for any part of the contract, has not been suspended from public procurement by the Government, under the laws or official regulations of the Republic of Maldives;</w:t>
      </w:r>
    </w:p>
    <w:p w14:paraId="1326ADA5"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We are not a government owned entity/We are a government owned entity but meet the requirements of ITB 4.6;</w:t>
      </w:r>
      <w:r w:rsidRPr="0025150A">
        <w:rPr>
          <w:rStyle w:val="FootnoteReference"/>
          <w:color w:val="000000"/>
        </w:rPr>
        <w:footnoteReference w:id="2"/>
      </w:r>
    </w:p>
    <w:p w14:paraId="4DE03CD3"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We have paid, or will pay the following commissions, gratuities, or fees with respect to the tendering process or execution of the Contract:</w:t>
      </w:r>
      <w:r w:rsidRPr="0025150A">
        <w:rPr>
          <w:b/>
          <w:bCs/>
          <w:color w:val="000000"/>
          <w:sz w:val="20"/>
          <w:szCs w:val="20"/>
          <w:vertAlign w:val="superscript"/>
        </w:rPr>
        <w:t xml:space="preserve"> </w:t>
      </w:r>
      <w:r w:rsidRPr="0025150A">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50B52" w:rsidRPr="0025150A" w14:paraId="7E4C461C" w14:textId="77777777" w:rsidTr="00B66A51">
        <w:trPr>
          <w:trHeight w:val="333"/>
        </w:trPr>
        <w:tc>
          <w:tcPr>
            <w:tcW w:w="2104" w:type="dxa"/>
            <w:tcBorders>
              <w:top w:val="nil"/>
              <w:left w:val="nil"/>
              <w:bottom w:val="nil"/>
              <w:right w:val="nil"/>
            </w:tcBorders>
          </w:tcPr>
          <w:p w14:paraId="2E8A5919" w14:textId="77777777" w:rsidR="00350B52" w:rsidRPr="0025150A" w:rsidRDefault="00350B52" w:rsidP="00B66A51">
            <w:pPr>
              <w:spacing w:before="120" w:after="120" w:line="276" w:lineRule="auto"/>
              <w:rPr>
                <w:color w:val="000000"/>
                <w:sz w:val="20"/>
                <w:szCs w:val="20"/>
              </w:rPr>
            </w:pPr>
            <w:r w:rsidRPr="0025150A">
              <w:rPr>
                <w:color w:val="000000"/>
                <w:sz w:val="20"/>
                <w:szCs w:val="20"/>
              </w:rPr>
              <w:t>Name of Recipient</w:t>
            </w:r>
          </w:p>
        </w:tc>
        <w:tc>
          <w:tcPr>
            <w:tcW w:w="2576" w:type="dxa"/>
            <w:tcBorders>
              <w:top w:val="nil"/>
              <w:left w:val="nil"/>
              <w:bottom w:val="nil"/>
              <w:right w:val="nil"/>
            </w:tcBorders>
          </w:tcPr>
          <w:p w14:paraId="0C88E3E2" w14:textId="77777777" w:rsidR="00350B52" w:rsidRPr="0025150A" w:rsidRDefault="00350B52" w:rsidP="00B66A51">
            <w:pPr>
              <w:spacing w:before="120" w:after="120" w:line="276" w:lineRule="auto"/>
              <w:rPr>
                <w:color w:val="000000"/>
                <w:sz w:val="20"/>
                <w:szCs w:val="20"/>
              </w:rPr>
            </w:pPr>
            <w:r w:rsidRPr="0025150A">
              <w:rPr>
                <w:color w:val="000000"/>
                <w:sz w:val="20"/>
                <w:szCs w:val="20"/>
              </w:rPr>
              <w:t>Address</w:t>
            </w:r>
          </w:p>
        </w:tc>
        <w:tc>
          <w:tcPr>
            <w:tcW w:w="1980" w:type="dxa"/>
            <w:tcBorders>
              <w:top w:val="nil"/>
              <w:left w:val="nil"/>
              <w:bottom w:val="nil"/>
              <w:right w:val="nil"/>
            </w:tcBorders>
          </w:tcPr>
          <w:p w14:paraId="7A9B19BC" w14:textId="77777777" w:rsidR="00350B52" w:rsidRPr="0025150A" w:rsidRDefault="00350B52" w:rsidP="00B66A51">
            <w:pPr>
              <w:spacing w:before="120" w:after="120" w:line="276" w:lineRule="auto"/>
              <w:rPr>
                <w:color w:val="000000"/>
                <w:sz w:val="20"/>
                <w:szCs w:val="20"/>
              </w:rPr>
            </w:pPr>
            <w:r w:rsidRPr="0025150A">
              <w:rPr>
                <w:color w:val="000000"/>
                <w:sz w:val="20"/>
                <w:szCs w:val="20"/>
              </w:rPr>
              <w:t>Reason</w:t>
            </w:r>
          </w:p>
        </w:tc>
        <w:tc>
          <w:tcPr>
            <w:tcW w:w="1800" w:type="dxa"/>
            <w:tcBorders>
              <w:top w:val="nil"/>
              <w:left w:val="nil"/>
              <w:bottom w:val="nil"/>
              <w:right w:val="nil"/>
            </w:tcBorders>
          </w:tcPr>
          <w:p w14:paraId="2B3729D3" w14:textId="77777777" w:rsidR="00350B52" w:rsidRPr="0025150A" w:rsidRDefault="00350B52" w:rsidP="00B66A51">
            <w:pPr>
              <w:spacing w:before="120" w:after="120" w:line="276" w:lineRule="auto"/>
              <w:rPr>
                <w:color w:val="000000"/>
                <w:sz w:val="20"/>
                <w:szCs w:val="20"/>
              </w:rPr>
            </w:pPr>
            <w:r w:rsidRPr="0025150A">
              <w:rPr>
                <w:color w:val="000000"/>
                <w:sz w:val="20"/>
                <w:szCs w:val="20"/>
              </w:rPr>
              <w:t>Amount</w:t>
            </w:r>
          </w:p>
        </w:tc>
      </w:tr>
      <w:tr w:rsidR="00350B52" w:rsidRPr="0025150A" w14:paraId="32522040" w14:textId="77777777" w:rsidTr="00B66A51">
        <w:trPr>
          <w:trHeight w:val="188"/>
        </w:trPr>
        <w:tc>
          <w:tcPr>
            <w:tcW w:w="2104" w:type="dxa"/>
            <w:tcBorders>
              <w:top w:val="dotted" w:sz="4" w:space="0" w:color="auto"/>
              <w:left w:val="nil"/>
              <w:bottom w:val="dotted" w:sz="4" w:space="0" w:color="auto"/>
              <w:right w:val="nil"/>
            </w:tcBorders>
          </w:tcPr>
          <w:p w14:paraId="4F2AA4CB" w14:textId="77777777" w:rsidR="00350B52" w:rsidRPr="0025150A" w:rsidRDefault="00350B52" w:rsidP="00B66A51">
            <w:pPr>
              <w:spacing w:before="120" w:line="276" w:lineRule="auto"/>
              <w:rPr>
                <w:color w:val="000000"/>
                <w:sz w:val="20"/>
                <w:szCs w:val="20"/>
              </w:rPr>
            </w:pPr>
          </w:p>
        </w:tc>
        <w:tc>
          <w:tcPr>
            <w:tcW w:w="2576" w:type="dxa"/>
            <w:tcBorders>
              <w:top w:val="dotted" w:sz="4" w:space="0" w:color="auto"/>
              <w:left w:val="nil"/>
              <w:bottom w:val="dotted" w:sz="4" w:space="0" w:color="auto"/>
              <w:right w:val="nil"/>
            </w:tcBorders>
          </w:tcPr>
          <w:p w14:paraId="3200ED11" w14:textId="77777777" w:rsidR="00350B52" w:rsidRPr="0025150A" w:rsidRDefault="00350B52" w:rsidP="00B66A51">
            <w:pPr>
              <w:spacing w:before="120" w:line="276" w:lineRule="auto"/>
              <w:rPr>
                <w:color w:val="000000"/>
                <w:sz w:val="20"/>
                <w:szCs w:val="20"/>
              </w:rPr>
            </w:pPr>
          </w:p>
        </w:tc>
        <w:tc>
          <w:tcPr>
            <w:tcW w:w="1980" w:type="dxa"/>
            <w:tcBorders>
              <w:top w:val="dotted" w:sz="4" w:space="0" w:color="auto"/>
              <w:left w:val="nil"/>
              <w:bottom w:val="dotted" w:sz="4" w:space="0" w:color="auto"/>
              <w:right w:val="nil"/>
            </w:tcBorders>
          </w:tcPr>
          <w:p w14:paraId="68937F8A" w14:textId="77777777" w:rsidR="00350B52" w:rsidRPr="0025150A" w:rsidRDefault="00350B52" w:rsidP="00B66A51">
            <w:pPr>
              <w:spacing w:before="120" w:line="276" w:lineRule="auto"/>
              <w:rPr>
                <w:color w:val="000000"/>
                <w:sz w:val="20"/>
                <w:szCs w:val="20"/>
              </w:rPr>
            </w:pPr>
          </w:p>
        </w:tc>
        <w:tc>
          <w:tcPr>
            <w:tcW w:w="1800" w:type="dxa"/>
            <w:tcBorders>
              <w:top w:val="dotted" w:sz="4" w:space="0" w:color="auto"/>
              <w:left w:val="nil"/>
              <w:bottom w:val="dotted" w:sz="4" w:space="0" w:color="auto"/>
              <w:right w:val="nil"/>
            </w:tcBorders>
          </w:tcPr>
          <w:p w14:paraId="7D90AD37" w14:textId="77777777" w:rsidR="00350B52" w:rsidRPr="0025150A" w:rsidRDefault="00350B52" w:rsidP="00B66A51">
            <w:pPr>
              <w:spacing w:before="120" w:line="276" w:lineRule="auto"/>
              <w:rPr>
                <w:color w:val="000000"/>
                <w:sz w:val="20"/>
                <w:szCs w:val="20"/>
              </w:rPr>
            </w:pPr>
          </w:p>
        </w:tc>
      </w:tr>
    </w:tbl>
    <w:p w14:paraId="13AC081A"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lastRenderedPageBreak/>
        <w:t xml:space="preserve">We understand that this Tender, together with your written acceptance thereof included in your notification of award, shall constitute a binding contract between us, until a formal contract is prepared and executed; </w:t>
      </w:r>
    </w:p>
    <w:p w14:paraId="49BF808C"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We understand that you are not bound to accept the lowest evaluated Tender or any other Tender that you may receive; and</w:t>
      </w:r>
    </w:p>
    <w:p w14:paraId="52B3500D" w14:textId="77777777" w:rsidR="00350B52" w:rsidRPr="0025150A" w:rsidRDefault="00350B52" w:rsidP="00350B52">
      <w:pPr>
        <w:numPr>
          <w:ilvl w:val="0"/>
          <w:numId w:val="95"/>
        </w:numPr>
        <w:spacing w:before="120" w:after="120" w:line="276" w:lineRule="auto"/>
        <w:ind w:hanging="720"/>
        <w:jc w:val="both"/>
        <w:rPr>
          <w:color w:val="000000"/>
          <w:sz w:val="20"/>
          <w:szCs w:val="20"/>
        </w:rPr>
      </w:pPr>
      <w:r w:rsidRPr="0025150A">
        <w:rPr>
          <w:color w:val="000000"/>
          <w:sz w:val="20"/>
          <w:szCs w:val="2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50B52" w:rsidRPr="0025150A" w14:paraId="74E74E86" w14:textId="77777777" w:rsidTr="00B66A51">
        <w:tc>
          <w:tcPr>
            <w:tcW w:w="2943" w:type="dxa"/>
            <w:shd w:val="clear" w:color="auto" w:fill="EFFFEF"/>
          </w:tcPr>
          <w:p w14:paraId="4412F0B8"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Signed:</w:t>
            </w:r>
          </w:p>
        </w:tc>
        <w:tc>
          <w:tcPr>
            <w:tcW w:w="6379" w:type="dxa"/>
            <w:shd w:val="clear" w:color="auto" w:fill="EFFFEF"/>
          </w:tcPr>
          <w:p w14:paraId="25A98F33"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25150A">
              <w:rPr>
                <w:rFonts w:ascii="Times New Roman" w:hAnsi="Times New Roman"/>
                <w:color w:val="000000"/>
              </w:rPr>
              <w:t>……………………........…{insert signature of authorised person}</w:t>
            </w:r>
          </w:p>
        </w:tc>
      </w:tr>
      <w:tr w:rsidR="00350B52" w:rsidRPr="0025150A" w14:paraId="4A231405" w14:textId="77777777" w:rsidTr="00B66A51">
        <w:tc>
          <w:tcPr>
            <w:tcW w:w="2943" w:type="dxa"/>
            <w:shd w:val="clear" w:color="auto" w:fill="EFFFEF"/>
          </w:tcPr>
          <w:p w14:paraId="68BC50F4"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Name:</w:t>
            </w:r>
          </w:p>
        </w:tc>
        <w:tc>
          <w:tcPr>
            <w:tcW w:w="6379" w:type="dxa"/>
            <w:shd w:val="clear" w:color="auto" w:fill="EFFFEF"/>
          </w:tcPr>
          <w:p w14:paraId="1B7A9E99"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………………………..…{insert complete name of person signing}</w:t>
            </w:r>
          </w:p>
        </w:tc>
      </w:tr>
      <w:tr w:rsidR="00350B52" w:rsidRPr="0025150A" w14:paraId="664F49F8" w14:textId="77777777" w:rsidTr="00B66A51">
        <w:trPr>
          <w:trHeight w:val="495"/>
        </w:trPr>
        <w:tc>
          <w:tcPr>
            <w:tcW w:w="2943" w:type="dxa"/>
            <w:shd w:val="clear" w:color="auto" w:fill="EFFFEF"/>
          </w:tcPr>
          <w:p w14:paraId="3EC3E5C0"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 the capacity of:</w:t>
            </w:r>
          </w:p>
        </w:tc>
        <w:tc>
          <w:tcPr>
            <w:tcW w:w="6379" w:type="dxa"/>
            <w:shd w:val="clear" w:color="auto" w:fill="EFFFEF"/>
          </w:tcPr>
          <w:p w14:paraId="7C51B9BC"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…………….……….........{insert legal capacity of person signing}</w:t>
            </w:r>
          </w:p>
        </w:tc>
      </w:tr>
      <w:tr w:rsidR="00350B52" w:rsidRPr="0025150A" w14:paraId="19122D53" w14:textId="77777777" w:rsidTr="00B66A51">
        <w:trPr>
          <w:trHeight w:val="918"/>
        </w:trPr>
        <w:tc>
          <w:tcPr>
            <w:tcW w:w="2943" w:type="dxa"/>
            <w:shd w:val="clear" w:color="auto" w:fill="EFFFEF"/>
          </w:tcPr>
          <w:p w14:paraId="0AD5A5DC"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Duly authorized to sign the tender for and on behalf of</w:t>
            </w:r>
          </w:p>
        </w:tc>
        <w:tc>
          <w:tcPr>
            <w:tcW w:w="6379" w:type="dxa"/>
            <w:shd w:val="clear" w:color="auto" w:fill="EFFFEF"/>
          </w:tcPr>
          <w:p w14:paraId="41489894"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br/>
              <w:t>……………..…………….{insert complete name of Tenderer and Company stamp}</w:t>
            </w:r>
          </w:p>
        </w:tc>
      </w:tr>
      <w:tr w:rsidR="00350B52" w:rsidRPr="0025150A" w14:paraId="213E2028" w14:textId="77777777" w:rsidTr="00B66A51">
        <w:tc>
          <w:tcPr>
            <w:tcW w:w="2943" w:type="dxa"/>
            <w:shd w:val="clear" w:color="auto" w:fill="EFFFEF"/>
          </w:tcPr>
          <w:p w14:paraId="69618E89"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Date:</w:t>
            </w:r>
          </w:p>
        </w:tc>
        <w:tc>
          <w:tcPr>
            <w:tcW w:w="6379" w:type="dxa"/>
            <w:shd w:val="clear" w:color="auto" w:fill="EFFFEF"/>
          </w:tcPr>
          <w:p w14:paraId="5EA5FF40" w14:textId="77777777" w:rsidR="00350B52" w:rsidRPr="0025150A" w:rsidRDefault="00350B52" w:rsidP="00B66A51">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25150A">
              <w:rPr>
                <w:rFonts w:ascii="Times New Roman" w:hAnsi="Times New Roman"/>
                <w:color w:val="000000"/>
              </w:rPr>
              <w:t>……... day of ……….……………..  …………. {DD/MM/YY}</w:t>
            </w:r>
          </w:p>
        </w:tc>
      </w:tr>
    </w:tbl>
    <w:p w14:paraId="67645334" w14:textId="77777777" w:rsidR="00350B52" w:rsidRPr="00B162AC" w:rsidRDefault="00350B52" w:rsidP="00350B52">
      <w:pPr>
        <w:rPr>
          <w:rFonts w:ascii="Times New Roman" w:hAnsi="Times New Roman" w:cs="Times New Roman"/>
        </w:rPr>
      </w:pPr>
    </w:p>
    <w:p w14:paraId="0ED8E655" w14:textId="4873933B" w:rsidR="00350B52" w:rsidRDefault="00350B52" w:rsidP="00350B52">
      <w:pPr>
        <w:rPr>
          <w:rFonts w:ascii="Times New Roman" w:hAnsi="Times New Roman" w:cs="Times New Roman"/>
        </w:rPr>
      </w:pPr>
    </w:p>
    <w:p w14:paraId="14E407DE" w14:textId="6901C88F" w:rsidR="00350B52" w:rsidRDefault="00350B52" w:rsidP="00350B52">
      <w:pPr>
        <w:rPr>
          <w:rFonts w:ascii="Times New Roman" w:hAnsi="Times New Roman" w:cs="Times New Roman"/>
        </w:rPr>
      </w:pPr>
    </w:p>
    <w:p w14:paraId="04780C0A" w14:textId="03DBD724" w:rsidR="00350B52" w:rsidRDefault="00350B52" w:rsidP="00350B52">
      <w:pPr>
        <w:rPr>
          <w:rFonts w:ascii="Times New Roman" w:hAnsi="Times New Roman" w:cs="Times New Roman"/>
        </w:rPr>
      </w:pPr>
    </w:p>
    <w:p w14:paraId="23D92BFD" w14:textId="397B00D2" w:rsidR="00350B52" w:rsidRDefault="00350B52" w:rsidP="00350B52">
      <w:pPr>
        <w:rPr>
          <w:rFonts w:ascii="Times New Roman" w:hAnsi="Times New Roman" w:cs="Times New Roman"/>
        </w:rPr>
      </w:pPr>
    </w:p>
    <w:p w14:paraId="3EDB5726" w14:textId="3252D342" w:rsidR="00350B52" w:rsidRDefault="00350B52" w:rsidP="00350B52">
      <w:pPr>
        <w:rPr>
          <w:rFonts w:ascii="Times New Roman" w:hAnsi="Times New Roman" w:cs="Times New Roman"/>
        </w:rPr>
      </w:pPr>
    </w:p>
    <w:p w14:paraId="2E7F6411" w14:textId="6D633051" w:rsidR="00350B52" w:rsidRDefault="00350B52" w:rsidP="00350B52">
      <w:pPr>
        <w:rPr>
          <w:rFonts w:ascii="Times New Roman" w:hAnsi="Times New Roman" w:cs="Times New Roman"/>
        </w:rPr>
      </w:pPr>
    </w:p>
    <w:p w14:paraId="114189E4" w14:textId="777EE8C3" w:rsidR="00350B52" w:rsidRDefault="00350B52" w:rsidP="00350B52">
      <w:pPr>
        <w:rPr>
          <w:rFonts w:ascii="Times New Roman" w:hAnsi="Times New Roman" w:cs="Times New Roman"/>
        </w:rPr>
      </w:pPr>
    </w:p>
    <w:p w14:paraId="5AB46FE2" w14:textId="1834F93B" w:rsidR="00350B52" w:rsidRDefault="00350B52" w:rsidP="00350B52">
      <w:pPr>
        <w:rPr>
          <w:rFonts w:ascii="Times New Roman" w:hAnsi="Times New Roman" w:cs="Times New Roman"/>
        </w:rPr>
      </w:pPr>
    </w:p>
    <w:p w14:paraId="4349FE90" w14:textId="3360E9E8" w:rsidR="00350B52" w:rsidRDefault="00350B52" w:rsidP="00350B52">
      <w:pPr>
        <w:rPr>
          <w:rFonts w:ascii="Times New Roman" w:hAnsi="Times New Roman" w:cs="Times New Roman"/>
        </w:rPr>
      </w:pPr>
    </w:p>
    <w:p w14:paraId="27FA3C9A" w14:textId="605A7BA3" w:rsidR="00350B52" w:rsidRDefault="00350B52" w:rsidP="00350B52">
      <w:pPr>
        <w:rPr>
          <w:rFonts w:ascii="Times New Roman" w:hAnsi="Times New Roman" w:cs="Times New Roman"/>
        </w:rPr>
      </w:pPr>
    </w:p>
    <w:p w14:paraId="0A460A83" w14:textId="388D04B7" w:rsidR="00350B52" w:rsidRDefault="00350B52" w:rsidP="00350B52">
      <w:pPr>
        <w:rPr>
          <w:rFonts w:ascii="Times New Roman" w:hAnsi="Times New Roman" w:cs="Times New Roman"/>
        </w:rPr>
      </w:pPr>
    </w:p>
    <w:p w14:paraId="14FAAE1C" w14:textId="5BD42C2F" w:rsidR="00350B52" w:rsidRDefault="00350B52" w:rsidP="00350B52">
      <w:pPr>
        <w:rPr>
          <w:rFonts w:ascii="Times New Roman" w:hAnsi="Times New Roman" w:cs="Times New Roman"/>
        </w:rPr>
      </w:pPr>
    </w:p>
    <w:p w14:paraId="75AFF72A" w14:textId="1AFC8F0A" w:rsidR="00350B52" w:rsidRDefault="00350B52" w:rsidP="00350B52">
      <w:pPr>
        <w:rPr>
          <w:rFonts w:ascii="Times New Roman" w:hAnsi="Times New Roman" w:cs="Times New Roman"/>
        </w:rPr>
      </w:pPr>
    </w:p>
    <w:p w14:paraId="6608449A" w14:textId="1C49DD69" w:rsidR="00350B52" w:rsidRDefault="00350B52" w:rsidP="00350B52">
      <w:pPr>
        <w:rPr>
          <w:rFonts w:ascii="Times New Roman" w:hAnsi="Times New Roman" w:cs="Times New Roman"/>
        </w:rPr>
      </w:pPr>
    </w:p>
    <w:p w14:paraId="58BFB3C0" w14:textId="03287B73" w:rsidR="00350B52" w:rsidRDefault="00350B52" w:rsidP="00350B52">
      <w:pPr>
        <w:rPr>
          <w:rFonts w:ascii="Times New Roman" w:hAnsi="Times New Roman" w:cs="Times New Roman"/>
        </w:rPr>
      </w:pPr>
    </w:p>
    <w:p w14:paraId="4314AFA3" w14:textId="01E93331" w:rsidR="00350B52" w:rsidRDefault="00350B52" w:rsidP="00350B52">
      <w:pPr>
        <w:rPr>
          <w:rFonts w:ascii="Times New Roman" w:hAnsi="Times New Roman" w:cs="Times New Roman"/>
        </w:rPr>
      </w:pPr>
    </w:p>
    <w:p w14:paraId="211D85D5" w14:textId="59D2974B" w:rsidR="00350B52" w:rsidRDefault="00350B52" w:rsidP="00350B52">
      <w:pPr>
        <w:rPr>
          <w:rFonts w:ascii="Times New Roman" w:hAnsi="Times New Roman" w:cs="Times New Roman"/>
        </w:rPr>
      </w:pPr>
    </w:p>
    <w:p w14:paraId="320908B2" w14:textId="77777777" w:rsidR="00350B52" w:rsidRDefault="00350B52" w:rsidP="00350B52">
      <w:pPr>
        <w:rPr>
          <w:rFonts w:ascii="Times New Roman" w:hAnsi="Times New Roman" w:cs="Times New Roman"/>
        </w:r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r w:rsidRPr="005B1C5F">
        <w:rPr>
          <w:rStyle w:val="SubtleEmphasis"/>
          <w:rFonts w:asciiTheme="majorBidi" w:hAnsiTheme="majorBidi" w:cstheme="minorBidi"/>
          <w:b/>
          <w:bCs w:val="0"/>
          <w:sz w:val="28"/>
          <w:szCs w:val="22"/>
        </w:rPr>
        <w:t>Bid Security</w:t>
      </w:r>
      <w:bookmarkEnd w:id="129"/>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 . . . . </w:t>
      </w:r>
      <w:r w:rsidRPr="00BA4450">
        <w:rPr>
          <w:rFonts w:ascii="Times New Roman" w:hAnsi="Times New Roman" w:cs="Times New Roman"/>
          <w:i/>
          <w:sz w:val="22"/>
        </w:rPr>
        <w:t>[</w:t>
      </w:r>
      <w:r w:rsidRPr="00BA4450">
        <w:rPr>
          <w:rFonts w:ascii="Times New Roman" w:hAnsi="Times New Roman" w:cs="Times New Roman"/>
          <w:bCs/>
          <w:i/>
          <w:sz w:val="22"/>
        </w:rPr>
        <w:t>name of the Bidder]</w:t>
      </w:r>
      <w:r w:rsidRPr="00BA4450">
        <w:rPr>
          <w:rFonts w:ascii="Times New Roman" w:hAnsi="Times New Roman" w:cs="Times New Roman"/>
          <w:i/>
          <w:sz w:val="24"/>
          <w:szCs w:val="24"/>
        </w:rPr>
        <w:t xml:space="preserve">. . . . . </w:t>
      </w:r>
      <w:r w:rsidRPr="00BA4450">
        <w:rPr>
          <w:rFonts w:ascii="Times New Roman" w:hAnsi="Times New Roman" w:cs="Times New Roman"/>
          <w:sz w:val="24"/>
          <w:szCs w:val="24"/>
        </w:rPr>
        <w:t xml:space="preserve"> (hereinafter called "the Bidder") has submitted to you its bid dated . . . . . . . . . (hereinafter called "the Bid") for the execution of . . . . . . .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 . . .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we  . . . . . </w:t>
      </w:r>
      <w:r w:rsidRPr="00BA4450">
        <w:rPr>
          <w:rFonts w:ascii="Times New Roman" w:hAnsi="Times New Roman" w:cs="Times New Roman"/>
          <w:i/>
          <w:sz w:val="22"/>
        </w:rPr>
        <w:t>[</w:t>
      </w:r>
      <w:r w:rsidRPr="00BA4450">
        <w:rPr>
          <w:rFonts w:ascii="Times New Roman" w:hAnsi="Times New Roman" w:cs="Times New Roman"/>
          <w:bCs/>
          <w:i/>
          <w:sz w:val="22"/>
        </w:rPr>
        <w:t>name of Bank]</w:t>
      </w:r>
      <w:r w:rsidRPr="00BA4450">
        <w:rPr>
          <w:rFonts w:ascii="Times New Roman" w:hAnsi="Times New Roman" w:cs="Times New Roman"/>
          <w:i/>
          <w:sz w:val="24"/>
          <w:szCs w:val="24"/>
        </w:rPr>
        <w:t xml:space="preserve">. . .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 .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 . </w:t>
      </w:r>
      <w:r w:rsidRPr="00BA4450">
        <w:rPr>
          <w:rFonts w:ascii="Times New Roman" w:hAnsi="Times New Roman" w:cs="Times New Roman"/>
          <w:i/>
          <w:sz w:val="22"/>
        </w:rPr>
        <w:t>.[</w:t>
      </w:r>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 . . .</w:t>
      </w:r>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32" w:name="_Toc56719703"/>
      <w:bookmarkStart w:id="133" w:name="_Toc106000140"/>
      <w:r w:rsidRPr="005B1C5F">
        <w:rPr>
          <w:rStyle w:val="SubtleEmphasis"/>
          <w:rFonts w:asciiTheme="majorBidi" w:hAnsiTheme="majorBidi" w:cstheme="minorBidi"/>
          <w:b/>
          <w:bCs w:val="0"/>
          <w:sz w:val="28"/>
          <w:szCs w:val="22"/>
        </w:rPr>
        <w:lastRenderedPageBreak/>
        <w:t>Bid – Securing Declaration</w:t>
      </w:r>
      <w:bookmarkEnd w:id="132"/>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33"/>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4" w:name="_Toc56719704"/>
      <w:r>
        <w:lastRenderedPageBreak/>
        <w:t>General &amp; Financial Information</w:t>
      </w:r>
      <w:bookmarkEnd w:id="134"/>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5" w:name="_Toc56719705"/>
      <w:r w:rsidRPr="00BA4450">
        <w:t>Form ELI – 1: Bidder’s Information Sheet</w:t>
      </w:r>
      <w:bookmarkEnd w:id="135"/>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6" w:name="_Toc56719706"/>
      <w:r w:rsidRPr="00BA4450">
        <w:lastRenderedPageBreak/>
        <w:t>Form ELI – 2: Joint Venture Information Sheet</w:t>
      </w:r>
      <w:bookmarkEnd w:id="136"/>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7" w:name="_Toc56719707"/>
      <w:r w:rsidRPr="00BA4450">
        <w:lastRenderedPageBreak/>
        <w:t>Form LIT – 1:  Pending Litigation and Arbitration</w:t>
      </w:r>
      <w:bookmarkEnd w:id="137"/>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7777777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Joint Venture Partner:</w:t>
      </w:r>
      <w:r w:rsidRPr="00BA4450">
        <w:rPr>
          <w:rFonts w:ascii="Times New Roman" w:hAnsi="Times New Roman" w:cs="Times New Roman"/>
          <w:sz w:val="20"/>
        </w:rPr>
        <w:t>__________________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10D4D1"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Qualification)is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8" w:name="_Toc56719708"/>
      <w:r w:rsidRPr="00BA4450">
        <w:lastRenderedPageBreak/>
        <w:t>Form FIN – 1: Historical Financial Performance</w:t>
      </w:r>
      <w:bookmarkEnd w:id="138"/>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23970">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23970">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23970">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23970">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23970">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23970">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23970">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9" w:name="_Toc56719709"/>
      <w:r w:rsidRPr="00BA4450">
        <w:lastRenderedPageBreak/>
        <w:t>Form FIN – 2: Average Annual Construction Turnover</w:t>
      </w:r>
      <w:bookmarkEnd w:id="139"/>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40" w:name="_Toc56719710"/>
      <w:r w:rsidRPr="00BA4450">
        <w:lastRenderedPageBreak/>
        <w:t>Form FIN – 3:  Availability of Financial Resources</w:t>
      </w:r>
      <w:bookmarkEnd w:id="140"/>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5D8B7213" w14:textId="23900B29" w:rsidR="007F0DF8" w:rsidRPr="00BA4450" w:rsidRDefault="007F0DF8" w:rsidP="007F0DF8">
      <w:pPr>
        <w:widowControl w:val="0"/>
        <w:tabs>
          <w:tab w:val="left" w:pos="688"/>
        </w:tabs>
        <w:spacing w:before="59"/>
        <w:ind w:left="688"/>
        <w:rPr>
          <w:rFonts w:ascii="Times New Roman" w:eastAsia="Comic Sans MS" w:hAnsi="Times New Roman" w:cs="Times New Roman"/>
          <w:sz w:val="18"/>
          <w:szCs w:val="18"/>
        </w:rPr>
      </w:pPr>
      <w:r w:rsidRPr="00BA4450">
        <w:rPr>
          <w:rFonts w:ascii="Times New Roman" w:hAnsi="Times New Roman" w:cs="Times New Roman"/>
          <w:sz w:val="18"/>
          <w:szCs w:val="18"/>
        </w:rPr>
        <w:t xml:space="preserve">* </w:t>
      </w:r>
      <w:r w:rsidRPr="00BA4450">
        <w:rPr>
          <w:rFonts w:ascii="Times New Roman" w:hAnsi="Times New Roman" w:cs="Times New Roman"/>
          <w:i/>
          <w:spacing w:val="-1"/>
          <w:sz w:val="18"/>
          <w:szCs w:val="18"/>
        </w:rPr>
        <w:t>To</w:t>
      </w:r>
      <w:r>
        <w:rPr>
          <w:rFonts w:ascii="Times New Roman" w:hAnsi="Times New Roman" w:cs="Times New Roman"/>
          <w:i/>
          <w:spacing w:val="-1"/>
          <w:sz w:val="18"/>
          <w:szCs w:val="18"/>
        </w:rPr>
        <w:t xml:space="preserve"> </w:t>
      </w:r>
      <w:r w:rsidRPr="00BA4450">
        <w:rPr>
          <w:rFonts w:ascii="Times New Roman" w:hAnsi="Times New Roman" w:cs="Times New Roman"/>
          <w:i/>
          <w:sz w:val="18"/>
          <w:szCs w:val="18"/>
        </w:rPr>
        <w:t>be</w:t>
      </w:r>
      <w:r>
        <w:rPr>
          <w:rFonts w:ascii="Times New Roman" w:hAnsi="Times New Roman" w:cs="Times New Roman"/>
          <w:i/>
          <w:sz w:val="18"/>
          <w:szCs w:val="18"/>
        </w:rPr>
        <w:t xml:space="preserve"> </w:t>
      </w:r>
      <w:r w:rsidRPr="00BA4450">
        <w:rPr>
          <w:rFonts w:ascii="Times New Roman" w:hAnsi="Times New Roman" w:cs="Times New Roman"/>
          <w:i/>
          <w:sz w:val="18"/>
          <w:szCs w:val="18"/>
        </w:rPr>
        <w:t>substantiated</w:t>
      </w:r>
      <w:r>
        <w:rPr>
          <w:rFonts w:ascii="Times New Roman" w:hAnsi="Times New Roman" w:cs="Times New Roman"/>
          <w:i/>
          <w:sz w:val="18"/>
          <w:szCs w:val="18"/>
        </w:rPr>
        <w:t xml:space="preserve"> </w:t>
      </w:r>
      <w:r w:rsidRPr="00BA4450">
        <w:rPr>
          <w:rFonts w:ascii="Times New Roman" w:hAnsi="Times New Roman" w:cs="Times New Roman"/>
          <w:i/>
          <w:spacing w:val="-1"/>
          <w:sz w:val="18"/>
          <w:szCs w:val="18"/>
        </w:rPr>
        <w:t>by</w:t>
      </w:r>
      <w:r>
        <w:rPr>
          <w:rFonts w:ascii="Times New Roman" w:hAnsi="Times New Roman" w:cs="Times New Roman"/>
          <w:i/>
          <w:spacing w:val="-1"/>
          <w:sz w:val="18"/>
          <w:szCs w:val="18"/>
        </w:rPr>
        <w:t xml:space="preserve"> </w:t>
      </w:r>
      <w:r w:rsidRPr="00BA4450">
        <w:rPr>
          <w:rFonts w:ascii="Times New Roman" w:hAnsi="Times New Roman" w:cs="Times New Roman"/>
          <w:i/>
          <w:sz w:val="18"/>
          <w:szCs w:val="18"/>
        </w:rPr>
        <w:t>a</w:t>
      </w:r>
      <w:r>
        <w:rPr>
          <w:rFonts w:ascii="Times New Roman" w:hAnsi="Times New Roman" w:cs="Times New Roman"/>
          <w:i/>
          <w:sz w:val="18"/>
          <w:szCs w:val="18"/>
        </w:rPr>
        <w:t xml:space="preserve"> </w:t>
      </w:r>
      <w:r w:rsidRPr="00BA4450">
        <w:rPr>
          <w:rFonts w:ascii="Times New Roman" w:hAnsi="Times New Roman" w:cs="Times New Roman"/>
          <w:i/>
          <w:sz w:val="18"/>
          <w:szCs w:val="18"/>
        </w:rPr>
        <w:t>letter</w:t>
      </w:r>
      <w:r>
        <w:rPr>
          <w:rFonts w:ascii="Times New Roman" w:hAnsi="Times New Roman" w:cs="Times New Roman"/>
          <w:i/>
          <w:sz w:val="18"/>
          <w:szCs w:val="18"/>
        </w:rPr>
        <w:t xml:space="preserve"> </w:t>
      </w:r>
      <w:r w:rsidRPr="00BA4450">
        <w:rPr>
          <w:rFonts w:ascii="Times New Roman" w:hAnsi="Times New Roman" w:cs="Times New Roman"/>
          <w:i/>
          <w:spacing w:val="-1"/>
          <w:sz w:val="18"/>
          <w:szCs w:val="18"/>
        </w:rPr>
        <w:t>from</w:t>
      </w:r>
      <w:r>
        <w:rPr>
          <w:rFonts w:ascii="Times New Roman" w:hAnsi="Times New Roman" w:cs="Times New Roman"/>
          <w:i/>
          <w:spacing w:val="-1"/>
          <w:sz w:val="18"/>
          <w:szCs w:val="18"/>
        </w:rPr>
        <w:t xml:space="preserve"> </w:t>
      </w:r>
      <w:r w:rsidRPr="00BA4450">
        <w:rPr>
          <w:rFonts w:ascii="Times New Roman" w:hAnsi="Times New Roman" w:cs="Times New Roman"/>
          <w:i/>
          <w:sz w:val="18"/>
          <w:szCs w:val="18"/>
        </w:rPr>
        <w:t>the</w:t>
      </w:r>
      <w:r>
        <w:rPr>
          <w:rFonts w:ascii="Times New Roman" w:hAnsi="Times New Roman" w:cs="Times New Roman"/>
          <w:i/>
          <w:sz w:val="18"/>
          <w:szCs w:val="18"/>
        </w:rPr>
        <w:t xml:space="preserve"> </w:t>
      </w:r>
      <w:r w:rsidRPr="00BA4450">
        <w:rPr>
          <w:rFonts w:ascii="Times New Roman" w:hAnsi="Times New Roman" w:cs="Times New Roman"/>
          <w:i/>
          <w:spacing w:val="-1"/>
          <w:sz w:val="18"/>
          <w:szCs w:val="18"/>
        </w:rPr>
        <w:t>bank</w:t>
      </w:r>
      <w:r w:rsidR="001A7785">
        <w:rPr>
          <w:rFonts w:ascii="Times New Roman" w:hAnsi="Times New Roman" w:cs="Times New Roman"/>
          <w:i/>
          <w:spacing w:val="-1"/>
          <w:sz w:val="18"/>
          <w:szCs w:val="18"/>
        </w:rPr>
        <w:t>/Financing Institution</w:t>
      </w:r>
      <w:r>
        <w:rPr>
          <w:rFonts w:ascii="Times New Roman" w:hAnsi="Times New Roman" w:cs="Times New Roman"/>
          <w:i/>
          <w:spacing w:val="-1"/>
          <w:sz w:val="18"/>
          <w:szCs w:val="18"/>
        </w:rPr>
        <w:t xml:space="preserve"> </w:t>
      </w:r>
      <w:r w:rsidRPr="00BA4450">
        <w:rPr>
          <w:rFonts w:ascii="Times New Roman" w:hAnsi="Times New Roman" w:cs="Times New Roman"/>
          <w:i/>
          <w:spacing w:val="-1"/>
          <w:sz w:val="18"/>
          <w:szCs w:val="18"/>
        </w:rPr>
        <w:t>issuing</w:t>
      </w:r>
      <w:r>
        <w:rPr>
          <w:rFonts w:ascii="Times New Roman" w:hAnsi="Times New Roman" w:cs="Times New Roman"/>
          <w:i/>
          <w:spacing w:val="-1"/>
          <w:sz w:val="18"/>
          <w:szCs w:val="18"/>
        </w:rPr>
        <w:t xml:space="preserve"> </w:t>
      </w:r>
      <w:r w:rsidRPr="00BA4450">
        <w:rPr>
          <w:rFonts w:ascii="Times New Roman" w:hAnsi="Times New Roman" w:cs="Times New Roman"/>
          <w:i/>
          <w:sz w:val="18"/>
          <w:szCs w:val="18"/>
        </w:rPr>
        <w:t>the</w:t>
      </w:r>
      <w:r>
        <w:rPr>
          <w:rFonts w:ascii="Times New Roman" w:hAnsi="Times New Roman" w:cs="Times New Roman"/>
          <w:i/>
          <w:sz w:val="18"/>
          <w:szCs w:val="18"/>
        </w:rPr>
        <w:t xml:space="preserve"> </w:t>
      </w:r>
      <w:r w:rsidRPr="00BA4450">
        <w:rPr>
          <w:rFonts w:ascii="Times New Roman" w:hAnsi="Times New Roman" w:cs="Times New Roman"/>
          <w:i/>
          <w:spacing w:val="-1"/>
          <w:sz w:val="18"/>
          <w:szCs w:val="18"/>
        </w:rPr>
        <w:t>line</w:t>
      </w:r>
      <w:r>
        <w:rPr>
          <w:rFonts w:ascii="Times New Roman" w:hAnsi="Times New Roman" w:cs="Times New Roman"/>
          <w:i/>
          <w:spacing w:val="-1"/>
          <w:sz w:val="18"/>
          <w:szCs w:val="18"/>
        </w:rPr>
        <w:t xml:space="preserve"> </w:t>
      </w:r>
      <w:r w:rsidRPr="00BA4450">
        <w:rPr>
          <w:rFonts w:ascii="Times New Roman" w:hAnsi="Times New Roman" w:cs="Times New Roman"/>
          <w:i/>
          <w:sz w:val="18"/>
          <w:szCs w:val="18"/>
        </w:rPr>
        <w:t>of</w:t>
      </w:r>
      <w:r>
        <w:rPr>
          <w:rFonts w:ascii="Times New Roman" w:hAnsi="Times New Roman" w:cs="Times New Roman"/>
          <w:i/>
          <w:sz w:val="18"/>
          <w:szCs w:val="18"/>
        </w:rPr>
        <w:t xml:space="preserve"> </w:t>
      </w:r>
      <w:r w:rsidRPr="00BA4450">
        <w:rPr>
          <w:rFonts w:ascii="Times New Roman" w:hAnsi="Times New Roman" w:cs="Times New Roman"/>
          <w:i/>
          <w:sz w:val="18"/>
          <w:szCs w:val="18"/>
        </w:rPr>
        <w:t>credit.</w:t>
      </w:r>
    </w:p>
    <w:p w14:paraId="49A4259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41" w:name="_Toc56719711"/>
      <w:r w:rsidRPr="00BA4450">
        <w:lastRenderedPageBreak/>
        <w:t>Form FIN – 4:  Financial Requirements for Current Contract Commitments</w:t>
      </w:r>
      <w:bookmarkEnd w:id="141"/>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0BA5D554" w:rsidR="007F0DF8" w:rsidRPr="0016673F" w:rsidRDefault="007F0DF8" w:rsidP="007F0DF8">
      <w:pPr>
        <w:pStyle w:val="Heading4"/>
      </w:pPr>
      <w:bookmarkStart w:id="142" w:name="_Toc56719712"/>
      <w:r w:rsidRPr="0016673F">
        <w:lastRenderedPageBreak/>
        <w:t>Form FIN–5: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42"/>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7777777" w:rsidR="007F0DF8" w:rsidRPr="00BA4450" w:rsidRDefault="007F0DF8" w:rsidP="007F0DF8">
      <w:pPr>
        <w:pStyle w:val="Heading4"/>
      </w:pPr>
      <w:bookmarkStart w:id="143" w:name="_Toc56719713"/>
      <w:r w:rsidRPr="00BA4450">
        <w:t>Form FIN - 5B: For Joint Ventures</w:t>
      </w:r>
      <w:bookmarkEnd w:id="143"/>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77777777" w:rsidR="007F0DF8" w:rsidRPr="00BA4450"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7C590CB0" w14:textId="77777777" w:rsidR="007F0DF8" w:rsidRPr="00BA4450" w:rsidRDefault="007F0DF8" w:rsidP="007F0DF8">
      <w:pPr>
        <w:rPr>
          <w:rFonts w:ascii="Times New Roman" w:hAnsi="Times New Roman" w:cs="Times New Roman"/>
          <w:b/>
          <w:sz w:val="24"/>
          <w:szCs w:val="24"/>
        </w:rPr>
      </w:pPr>
      <w:r w:rsidRPr="00BA4450">
        <w:rPr>
          <w:rFonts w:ascii="Times New Roman" w:hAnsi="Times New Roman" w:cs="Times New Roman"/>
          <w:b/>
          <w:sz w:val="24"/>
          <w:szCs w:val="24"/>
        </w:rPr>
        <w:br w:type="page"/>
      </w:r>
    </w:p>
    <w:p w14:paraId="6AAE6649" w14:textId="2C1952DD" w:rsidR="00F22CD9" w:rsidRDefault="00F22CD9" w:rsidP="00F22CD9">
      <w:pPr>
        <w:pStyle w:val="Heading4"/>
      </w:pPr>
      <w:bookmarkStart w:id="144" w:name="_Toc56719714"/>
      <w:r w:rsidRPr="00BA4450">
        <w:lastRenderedPageBreak/>
        <w:t xml:space="preserve">Form EXP – </w:t>
      </w:r>
      <w:r>
        <w:t>1</w:t>
      </w:r>
      <w:r w:rsidRPr="00BA4450">
        <w:t xml:space="preserve">:  </w:t>
      </w:r>
      <w:r>
        <w:t>General</w:t>
      </w:r>
      <w:r w:rsidRPr="00BA4450">
        <w:t xml:space="preserve"> Experience</w:t>
      </w:r>
      <w:bookmarkEnd w:id="144"/>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5" w:name="_Toc56719715"/>
      <w:r w:rsidRPr="00BA4450">
        <w:lastRenderedPageBreak/>
        <w:t xml:space="preserve">Form EXP – </w:t>
      </w:r>
      <w:r w:rsidR="006645FD">
        <w:t>2</w:t>
      </w:r>
      <w:r>
        <w:t xml:space="preserve"> (a) </w:t>
      </w:r>
      <w:r w:rsidRPr="00BA4450">
        <w:t>:  Specific Experience</w:t>
      </w:r>
      <w:bookmarkEnd w:id="145"/>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No . . . . . . . . . . . . . . . .  . of . . . . . . . . . . . . .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6" w:name="_Toc56719716"/>
      <w:r w:rsidRPr="00251FF3">
        <w:lastRenderedPageBreak/>
        <w:t>Form EXP –</w:t>
      </w:r>
      <w:r w:rsidR="006645FD">
        <w:t>2</w:t>
      </w:r>
      <w:r w:rsidRPr="00251FF3">
        <w:t>(b):  Specific Experience in Key Activities</w:t>
      </w:r>
      <w:bookmarkEnd w:id="146"/>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No . . . . . . . . . . . . . . . .  . of . . . . . . . . . . . . .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7" w:name="_Toc56719717"/>
      <w:r w:rsidRPr="007C55C9">
        <w:lastRenderedPageBreak/>
        <w:t xml:space="preserve">Form EXP - </w:t>
      </w:r>
      <w:r w:rsidR="006645FD">
        <w:t>3</w:t>
      </w:r>
      <w:r w:rsidRPr="007C55C9">
        <w:t>(a) Proposed Subcontractors for Major Items of Plant and Services</w:t>
      </w:r>
      <w:bookmarkEnd w:id="147"/>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8" w:name="_Toc56719718"/>
      <w:r w:rsidRPr="00BA4450">
        <w:t xml:space="preserve">Form EXP – </w:t>
      </w:r>
      <w:r w:rsidR="006645FD">
        <w:t>3</w:t>
      </w:r>
      <w:r>
        <w:t>(b)</w:t>
      </w:r>
      <w:r w:rsidRPr="00BA4450">
        <w:t>:  Subcontractors</w:t>
      </w:r>
      <w:bookmarkEnd w:id="148"/>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Contract No . . . . . . . . . . . . . . . . . . of . . . . . . . . . . . . .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9" w:name="_Toc56719719"/>
      <w:r w:rsidRPr="00F22CD9">
        <w:rPr>
          <w:rStyle w:val="SubtleEmphasis"/>
          <w:rFonts w:asciiTheme="majorBidi" w:hAnsiTheme="majorBidi" w:cstheme="minorBidi"/>
          <w:b/>
          <w:bCs w:val="0"/>
          <w:sz w:val="32"/>
          <w:szCs w:val="22"/>
        </w:rPr>
        <w:lastRenderedPageBreak/>
        <w:t>Technical Proposal</w:t>
      </w:r>
      <w:bookmarkEnd w:id="149"/>
    </w:p>
    <w:p w14:paraId="7953A84F" w14:textId="7348BFB1" w:rsidR="003C2843" w:rsidRPr="003C2843" w:rsidRDefault="003C2843" w:rsidP="003C2843">
      <w:pPr>
        <w:jc w:val="both"/>
        <w:rPr>
          <w:rFonts w:ascii="Times New Roman" w:hAnsi="Times New Roman" w:cs="Times New Roman"/>
          <w:sz w:val="24"/>
          <w:szCs w:val="24"/>
        </w:rPr>
      </w:pPr>
      <w:r w:rsidRPr="003C2843">
        <w:rPr>
          <w:rFonts w:ascii="Times New Roman" w:hAnsi="Times New Roman" w:cs="Times New Roman"/>
          <w:sz w:val="24"/>
          <w:szCs w:val="24"/>
        </w:rPr>
        <w:t>The requirements of this section have been set as a combined requirement for the Contracts (lots) specified under Invitation to Bid bearing</w:t>
      </w:r>
      <w:r w:rsidR="00555742">
        <w:rPr>
          <w:rFonts w:ascii="Times New Roman" w:hAnsi="Times New Roman" w:cs="Times New Roman"/>
          <w:sz w:val="24"/>
          <w:szCs w:val="24"/>
        </w:rPr>
        <w:t xml:space="preserve"> Procurement</w:t>
      </w:r>
      <w:r w:rsidRPr="003C2843">
        <w:rPr>
          <w:rFonts w:ascii="Times New Roman" w:hAnsi="Times New Roman" w:cs="Times New Roman"/>
          <w:sz w:val="24"/>
          <w:szCs w:val="24"/>
        </w:rPr>
        <w:t xml:space="preserve"> </w:t>
      </w:r>
      <w:r w:rsidRPr="008F7FE8">
        <w:rPr>
          <w:rFonts w:ascii="Times New Roman" w:hAnsi="Times New Roman" w:cs="Times New Roman"/>
          <w:sz w:val="24"/>
          <w:szCs w:val="24"/>
        </w:rPr>
        <w:t xml:space="preserve">reference </w:t>
      </w:r>
      <w:r w:rsidR="00555742">
        <w:rPr>
          <w:rFonts w:ascii="Times New Roman" w:hAnsi="Times New Roman" w:cs="Times New Roman"/>
          <w:sz w:val="24"/>
          <w:szCs w:val="24"/>
          <w:u w:val="single"/>
        </w:rPr>
        <w:t>TES/2020/W-025</w:t>
      </w:r>
      <w:r w:rsidRPr="008F7FE8">
        <w:rPr>
          <w:rFonts w:ascii="Times New Roman" w:hAnsi="Times New Roman" w:cs="Times New Roman"/>
          <w:sz w:val="24"/>
          <w:szCs w:val="24"/>
        </w:rPr>
        <w:t>. The</w:t>
      </w:r>
      <w:r w:rsidRPr="003C2843">
        <w:rPr>
          <w:rFonts w:ascii="Times New Roman" w:hAnsi="Times New Roman" w:cs="Times New Roman"/>
          <w:sz w:val="24"/>
          <w:szCs w:val="24"/>
        </w:rPr>
        <w:t xml:space="preserve"> bidder may disregard the requirements which is not relevant to the Lot(s) for which the bidder is submitting Bids.</w:t>
      </w:r>
    </w:p>
    <w:p w14:paraId="70743783" w14:textId="1F37D468" w:rsidR="003C2843" w:rsidRDefault="003C2843" w:rsidP="003C2843">
      <w:pPr>
        <w:pStyle w:val="Heading4"/>
      </w:pPr>
      <w:bookmarkStart w:id="150" w:name="_Toc56719720"/>
      <w:r>
        <w:t>Initial Concept Design</w:t>
      </w:r>
      <w:bookmarkEnd w:id="150"/>
      <w:r>
        <w:t xml:space="preserve"> </w:t>
      </w:r>
    </w:p>
    <w:p w14:paraId="06ED6CD4" w14:textId="31D4079F" w:rsidR="003C2843" w:rsidRPr="006834D5" w:rsidRDefault="003C2843" w:rsidP="003C2843">
      <w:pPr>
        <w:pStyle w:val="NoSpacing"/>
        <w:rPr>
          <w:rFonts w:ascii="Times New Roman" w:hAnsi="Times New Roman"/>
          <w:sz w:val="24"/>
          <w:szCs w:val="24"/>
        </w:rPr>
      </w:pPr>
      <w:r w:rsidRPr="006834D5">
        <w:rPr>
          <w:rFonts w:ascii="Times New Roman" w:hAnsi="Times New Roman"/>
          <w:sz w:val="24"/>
          <w:szCs w:val="24"/>
        </w:rPr>
        <w:t>The bidder must submit a concept design which provides the basis of their financial proposals. The Concept design report should include the following;</w:t>
      </w:r>
    </w:p>
    <w:p w14:paraId="5D74ADB5" w14:textId="77777777" w:rsidR="003C2843" w:rsidRPr="006834D5" w:rsidRDefault="003C2843" w:rsidP="003C2843">
      <w:pPr>
        <w:pStyle w:val="NoSpacing"/>
        <w:rPr>
          <w:rFonts w:ascii="Times New Roman" w:hAnsi="Times New Roman"/>
          <w:sz w:val="24"/>
          <w:szCs w:val="24"/>
        </w:rPr>
      </w:pPr>
    </w:p>
    <w:p w14:paraId="6038F326" w14:textId="77777777"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 xml:space="preserve">Brief description of the island including the demographic data. </w:t>
      </w:r>
    </w:p>
    <w:p w14:paraId="03D4DAAA" w14:textId="77777777"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Estimated water demand for current, 15 years, and 35 years, including domestic and institutional/commercial demand</w:t>
      </w:r>
    </w:p>
    <w:p w14:paraId="17D567C7" w14:textId="469CB95B"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Sizing of RO plant</w:t>
      </w:r>
      <w:r w:rsidR="00F74745">
        <w:rPr>
          <w:rFonts w:ascii="Times New Roman" w:hAnsi="Times New Roman"/>
          <w:sz w:val="24"/>
          <w:szCs w:val="24"/>
        </w:rPr>
        <w:t>, Product Water Storage Tanks and Rainwater Holding Tank.</w:t>
      </w:r>
    </w:p>
    <w:p w14:paraId="70FB03B9" w14:textId="77777777"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Estimated rainwater network length (collected from public buildings)</w:t>
      </w:r>
    </w:p>
    <w:p w14:paraId="68CAC684" w14:textId="045CA334"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Estimated water distribution network length</w:t>
      </w:r>
      <w:r w:rsidR="00F74745">
        <w:rPr>
          <w:rFonts w:ascii="Times New Roman" w:hAnsi="Times New Roman"/>
          <w:sz w:val="24"/>
          <w:szCs w:val="24"/>
        </w:rPr>
        <w:t xml:space="preserve">. </w:t>
      </w:r>
    </w:p>
    <w:p w14:paraId="426D64C7" w14:textId="0E40FC36"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 xml:space="preserve">Sewerage network catchment boundaries, indicating the number of proposed pump stations. </w:t>
      </w:r>
    </w:p>
    <w:p w14:paraId="79BFF6EA" w14:textId="77777777" w:rsidR="003C2843" w:rsidRPr="006834D5" w:rsidRDefault="003C2843" w:rsidP="003C2843">
      <w:pPr>
        <w:pStyle w:val="NoSpacing"/>
        <w:numPr>
          <w:ilvl w:val="0"/>
          <w:numId w:val="92"/>
        </w:numPr>
        <w:rPr>
          <w:rFonts w:ascii="Times New Roman" w:hAnsi="Times New Roman"/>
          <w:sz w:val="24"/>
          <w:szCs w:val="24"/>
        </w:rPr>
      </w:pPr>
      <w:r w:rsidRPr="006834D5">
        <w:rPr>
          <w:rFonts w:ascii="Times New Roman" w:hAnsi="Times New Roman"/>
          <w:sz w:val="24"/>
          <w:szCs w:val="24"/>
        </w:rPr>
        <w:t>Estimated length of gravity sewerage network</w:t>
      </w:r>
    </w:p>
    <w:p w14:paraId="3BDC5D5E" w14:textId="7A413C65" w:rsidR="003C2843" w:rsidRPr="004130DA" w:rsidRDefault="003C2843" w:rsidP="004130DA">
      <w:pPr>
        <w:pStyle w:val="NoSpacing"/>
        <w:numPr>
          <w:ilvl w:val="0"/>
          <w:numId w:val="92"/>
        </w:numPr>
        <w:rPr>
          <w:rFonts w:ascii="Times New Roman" w:hAnsi="Times New Roman"/>
          <w:sz w:val="24"/>
          <w:szCs w:val="24"/>
        </w:rPr>
      </w:pPr>
      <w:r w:rsidRPr="004130DA">
        <w:rPr>
          <w:rFonts w:ascii="Times New Roman" w:hAnsi="Times New Roman"/>
          <w:sz w:val="24"/>
          <w:szCs w:val="24"/>
        </w:rPr>
        <w:t>Preliminary layout</w:t>
      </w:r>
      <w:r w:rsidR="00EB69D6" w:rsidRPr="004130DA">
        <w:rPr>
          <w:rFonts w:ascii="Times New Roman" w:hAnsi="Times New Roman"/>
          <w:sz w:val="24"/>
          <w:szCs w:val="24"/>
        </w:rPr>
        <w:t>/configuration</w:t>
      </w:r>
      <w:r w:rsidRPr="004130DA">
        <w:rPr>
          <w:rFonts w:ascii="Times New Roman" w:hAnsi="Times New Roman"/>
          <w:sz w:val="24"/>
          <w:szCs w:val="24"/>
        </w:rPr>
        <w:t xml:space="preserve"> of STP, based on SBR technology. </w:t>
      </w:r>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51" w:name="_Toc5671972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51"/>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D57426D"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t>Preliminary surveys</w:t>
      </w:r>
    </w:p>
    <w:p w14:paraId="179C50B4"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2.</w:t>
      </w:r>
      <w:r w:rsidRPr="00EB69D6">
        <w:rPr>
          <w:rFonts w:ascii="Times New Roman" w:hAnsi="Times New Roman"/>
          <w:i/>
          <w:iCs/>
          <w:sz w:val="24"/>
          <w:szCs w:val="16"/>
        </w:rPr>
        <w:tab/>
        <w:t xml:space="preserve">Concept design </w:t>
      </w:r>
    </w:p>
    <w:p w14:paraId="62D0BBAA"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3.</w:t>
      </w:r>
      <w:r w:rsidRPr="00EB69D6">
        <w:rPr>
          <w:rFonts w:ascii="Times New Roman" w:hAnsi="Times New Roman"/>
          <w:i/>
          <w:iCs/>
          <w:sz w:val="24"/>
          <w:szCs w:val="16"/>
        </w:rPr>
        <w:tab/>
        <w:t>Topographic and Bathymetric Surveys</w:t>
      </w:r>
    </w:p>
    <w:p w14:paraId="7CBC6463"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4.</w:t>
      </w:r>
      <w:r w:rsidRPr="00EB69D6">
        <w:rPr>
          <w:rFonts w:ascii="Times New Roman" w:hAnsi="Times New Roman"/>
          <w:i/>
          <w:iCs/>
          <w:sz w:val="24"/>
          <w:szCs w:val="16"/>
        </w:rPr>
        <w:tab/>
        <w:t>Environmental Impact Assessment (EIA)</w:t>
      </w:r>
    </w:p>
    <w:p w14:paraId="62641EED"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5.</w:t>
      </w:r>
      <w:r w:rsidRPr="00EB69D6">
        <w:rPr>
          <w:rFonts w:ascii="Times New Roman" w:hAnsi="Times New Roman"/>
          <w:i/>
          <w:iCs/>
          <w:sz w:val="24"/>
          <w:szCs w:val="16"/>
        </w:rPr>
        <w:tab/>
        <w:t xml:space="preserve">Detailed Design </w:t>
      </w:r>
    </w:p>
    <w:p w14:paraId="360358C5"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6.</w:t>
      </w:r>
      <w:r w:rsidRPr="00EB69D6">
        <w:rPr>
          <w:rFonts w:ascii="Times New Roman" w:hAnsi="Times New Roman"/>
          <w:i/>
          <w:iCs/>
          <w:sz w:val="24"/>
          <w:szCs w:val="16"/>
        </w:rPr>
        <w:tab/>
        <w:t>Gravity Sewer network pipe laying and testing</w:t>
      </w:r>
    </w:p>
    <w:p w14:paraId="39713BE8"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7.</w:t>
      </w:r>
      <w:r w:rsidRPr="00EB69D6">
        <w:rPr>
          <w:rFonts w:ascii="Times New Roman" w:hAnsi="Times New Roman"/>
          <w:i/>
          <w:iCs/>
          <w:sz w:val="24"/>
          <w:szCs w:val="16"/>
        </w:rPr>
        <w:tab/>
        <w:t xml:space="preserve">Construction of Sewage Pumping Stations </w:t>
      </w:r>
    </w:p>
    <w:p w14:paraId="481411EA"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8.</w:t>
      </w:r>
      <w:r w:rsidRPr="00EB69D6">
        <w:rPr>
          <w:rFonts w:ascii="Times New Roman" w:hAnsi="Times New Roman"/>
          <w:i/>
          <w:iCs/>
          <w:sz w:val="24"/>
          <w:szCs w:val="16"/>
        </w:rPr>
        <w:tab/>
        <w:t>Construction of Sea outfall</w:t>
      </w:r>
    </w:p>
    <w:p w14:paraId="450027A8"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9.</w:t>
      </w:r>
      <w:r w:rsidRPr="00EB69D6">
        <w:rPr>
          <w:rFonts w:ascii="Times New Roman" w:hAnsi="Times New Roman"/>
          <w:i/>
          <w:iCs/>
          <w:sz w:val="24"/>
          <w:szCs w:val="16"/>
        </w:rPr>
        <w:tab/>
        <w:t>Water distribution network pipe laying and pressure testing</w:t>
      </w:r>
    </w:p>
    <w:p w14:paraId="31FE3638"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10.</w:t>
      </w:r>
      <w:r w:rsidRPr="00EB69D6">
        <w:rPr>
          <w:rFonts w:ascii="Times New Roman" w:hAnsi="Times New Roman"/>
          <w:i/>
          <w:iCs/>
          <w:sz w:val="24"/>
          <w:szCs w:val="16"/>
        </w:rPr>
        <w:tab/>
        <w:t xml:space="preserve">Supply and Installation of RO plants and rainwater treatment plants. </w:t>
      </w:r>
    </w:p>
    <w:p w14:paraId="0072C230"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11.</w:t>
      </w:r>
      <w:r w:rsidRPr="00EB69D6">
        <w:rPr>
          <w:rFonts w:ascii="Times New Roman" w:hAnsi="Times New Roman"/>
          <w:i/>
          <w:iCs/>
          <w:sz w:val="24"/>
          <w:szCs w:val="16"/>
        </w:rPr>
        <w:tab/>
        <w:t xml:space="preserve">Training of Operators </w:t>
      </w:r>
    </w:p>
    <w:p w14:paraId="4D90559F" w14:textId="66874D15"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12.</w:t>
      </w:r>
      <w:r w:rsidRPr="00EB69D6">
        <w:rPr>
          <w:rFonts w:ascii="Times New Roman" w:hAnsi="Times New Roman"/>
          <w:i/>
          <w:iCs/>
          <w:sz w:val="24"/>
          <w:szCs w:val="16"/>
        </w:rPr>
        <w:tab/>
        <w:t>Testing and Commissioning</w:t>
      </w:r>
      <w:r>
        <w:rPr>
          <w:rFonts w:ascii="Times New Roman" w:hAnsi="Times New Roman"/>
          <w:i/>
          <w:iCs/>
          <w:sz w:val="24"/>
          <w:szCs w:val="16"/>
        </w:rPr>
        <w:t xml:space="preserve"> &amp; Trial Run</w:t>
      </w:r>
      <w:r w:rsidRPr="00EB69D6">
        <w:rPr>
          <w:rFonts w:ascii="Times New Roman" w:hAnsi="Times New Roman"/>
          <w:i/>
          <w:iCs/>
          <w:sz w:val="24"/>
          <w:szCs w:val="16"/>
        </w:rPr>
        <w:t xml:space="preserve"> of the facilities</w:t>
      </w:r>
    </w:p>
    <w:p w14:paraId="353198B8" w14:textId="77777777" w:rsidR="00EB69D6" w:rsidRP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lastRenderedPageBreak/>
        <w:t>13.</w:t>
      </w:r>
      <w:r w:rsidRPr="00EB69D6">
        <w:rPr>
          <w:rFonts w:ascii="Times New Roman" w:hAnsi="Times New Roman"/>
          <w:i/>
          <w:iCs/>
          <w:sz w:val="24"/>
          <w:szCs w:val="16"/>
        </w:rPr>
        <w:tab/>
        <w:t xml:space="preserve">Documentations upon handover </w:t>
      </w:r>
    </w:p>
    <w:p w14:paraId="1BD13FA8" w14:textId="41C602B5" w:rsidR="00EB69D6" w:rsidRDefault="00EB69D6" w:rsidP="00EB69D6">
      <w:pPr>
        <w:ind w:firstLine="990"/>
        <w:rPr>
          <w:rFonts w:ascii="Times New Roman" w:hAnsi="Times New Roman"/>
          <w:i/>
          <w:iCs/>
          <w:sz w:val="24"/>
          <w:szCs w:val="16"/>
        </w:rPr>
      </w:pPr>
      <w:r w:rsidRPr="00EB69D6">
        <w:rPr>
          <w:rFonts w:ascii="Times New Roman" w:hAnsi="Times New Roman"/>
          <w:i/>
          <w:iCs/>
          <w:sz w:val="24"/>
          <w:szCs w:val="16"/>
        </w:rPr>
        <w:t>14.</w:t>
      </w:r>
      <w:r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52" w:name="_Toc56719722"/>
      <w:r>
        <w:t>Design Schedule (Survey, EIA &amp; Detailed Design)</w:t>
      </w:r>
      <w:bookmarkEnd w:id="152"/>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0CC97539"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C6782F">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0F7E2469" w14:textId="1384C7F2" w:rsidR="00EB69D6" w:rsidRDefault="00EB69D6" w:rsidP="00EB69D6">
      <w:pPr>
        <w:pStyle w:val="Heading4"/>
      </w:pPr>
      <w:bookmarkStart w:id="153" w:name="_Toc56719723"/>
      <w:r>
        <w:t>Construction Schedule</w:t>
      </w:r>
      <w:bookmarkEnd w:id="153"/>
      <w:r>
        <w:t xml:space="preserve"> </w:t>
      </w:r>
    </w:p>
    <w:p w14:paraId="29BC7BF3" w14:textId="77777777" w:rsidR="00EB69D6" w:rsidRDefault="00EB69D6" w:rsidP="00EB69D6">
      <w:pPr>
        <w:rPr>
          <w:rFonts w:ascii="Times New Roman" w:hAnsi="Times New Roman" w:cs="Times New Roman"/>
          <w:i/>
          <w:iCs/>
        </w:rPr>
      </w:pPr>
      <w:r>
        <w:rPr>
          <w:rFonts w:ascii="Times New Roman" w:hAnsi="Times New Roman" w:cs="Times New Roman"/>
          <w:i/>
          <w:iCs/>
        </w:rPr>
        <w:t>[Required in Microsoft Project Format]</w:t>
      </w:r>
    </w:p>
    <w:p w14:paraId="3EEBEAF3" w14:textId="5EBB52BE" w:rsidR="00EB69D6" w:rsidRDefault="00EB69D6" w:rsidP="00EB69D6">
      <w:pPr>
        <w:rPr>
          <w:rFonts w:ascii="Times New Roman" w:hAnsi="Times New Roman" w:cs="Times New Roman"/>
          <w:i/>
          <w:iCs/>
        </w:rPr>
      </w:pPr>
      <w:r>
        <w:rPr>
          <w:rFonts w:ascii="Times New Roman" w:hAnsi="Times New Roman" w:cs="Times New Roman"/>
          <w:i/>
          <w:iCs/>
        </w:rPr>
        <w:t xml:space="preserve">The section 2 of the project, should be completed within the durations stipulated below, from the date of commencement of the project.  </w:t>
      </w:r>
    </w:p>
    <w:p w14:paraId="7BA145AA" w14:textId="77777777" w:rsidR="00EB69D6" w:rsidRDefault="00EB69D6" w:rsidP="00EB69D6">
      <w:pPr>
        <w:rPr>
          <w:rFonts w:ascii="Times New Roman" w:hAnsi="Times New Roman" w:cs="Times New Roman"/>
          <w:b/>
          <w:bCs/>
          <w:i/>
          <w:iCs/>
        </w:rPr>
      </w:pPr>
      <w:r>
        <w:rPr>
          <w:rFonts w:ascii="Times New Roman" w:hAnsi="Times New Roman" w:cs="Times New Roman"/>
          <w:b/>
          <w:bCs/>
          <w:i/>
          <w:iCs/>
        </w:rPr>
        <w:t xml:space="preserve">Duration: </w:t>
      </w:r>
    </w:p>
    <w:p w14:paraId="74FA7F58" w14:textId="09E8BC03" w:rsidR="00EB69D6" w:rsidRPr="00C6782F" w:rsidRDefault="00EB69D6" w:rsidP="00EB69D6">
      <w:pPr>
        <w:rPr>
          <w:rFonts w:ascii="Times New Roman" w:hAnsi="Times New Roman" w:cs="Times New Roman"/>
          <w:i/>
          <w:iCs/>
        </w:rPr>
      </w:pPr>
      <w:r w:rsidRPr="00C6782F">
        <w:rPr>
          <w:rFonts w:ascii="Times New Roman" w:hAnsi="Times New Roman" w:cs="Times New Roman"/>
          <w:i/>
          <w:iCs/>
        </w:rPr>
        <w:t xml:space="preserve">Water and Sewerage projects: Within </w:t>
      </w:r>
      <w:r w:rsidR="00C6782F" w:rsidRPr="00C6782F">
        <w:rPr>
          <w:rFonts w:ascii="Times New Roman" w:hAnsi="Times New Roman" w:cs="Times New Roman"/>
          <w:i/>
          <w:iCs/>
        </w:rPr>
        <w:t>26</w:t>
      </w:r>
      <w:r w:rsidRPr="00C6782F">
        <w:rPr>
          <w:rFonts w:ascii="Times New Roman" w:hAnsi="Times New Roman" w:cs="Times New Roman"/>
          <w:i/>
          <w:iCs/>
        </w:rPr>
        <w:t xml:space="preserve"> Months </w:t>
      </w:r>
      <w:r w:rsidR="00C6782F" w:rsidRPr="00C6782F">
        <w:rPr>
          <w:rFonts w:ascii="Times New Roman" w:hAnsi="Times New Roman" w:cs="Times New Roman"/>
          <w:i/>
          <w:iCs/>
        </w:rPr>
        <w:t xml:space="preserve">from Commencement of the Project </w:t>
      </w:r>
    </w:p>
    <w:p w14:paraId="48F44516" w14:textId="00E01219" w:rsidR="00EB69D6" w:rsidRPr="00C6782F" w:rsidRDefault="00EB69D6" w:rsidP="00EB69D6">
      <w:pPr>
        <w:rPr>
          <w:rFonts w:ascii="Times New Roman" w:hAnsi="Times New Roman" w:cs="Times New Roman"/>
          <w:i/>
          <w:iCs/>
        </w:rPr>
      </w:pPr>
      <w:r w:rsidRPr="00C6782F">
        <w:rPr>
          <w:rFonts w:ascii="Times New Roman" w:hAnsi="Times New Roman" w:cs="Times New Roman"/>
          <w:i/>
          <w:iCs/>
        </w:rPr>
        <w:t xml:space="preserve">Water Project(s): Within </w:t>
      </w:r>
      <w:r w:rsidR="00C6782F" w:rsidRPr="00C6782F">
        <w:rPr>
          <w:rFonts w:ascii="Times New Roman" w:hAnsi="Times New Roman" w:cs="Times New Roman"/>
          <w:i/>
          <w:iCs/>
        </w:rPr>
        <w:t>20</w:t>
      </w:r>
      <w:r w:rsidRPr="00C6782F">
        <w:rPr>
          <w:rFonts w:ascii="Times New Roman" w:hAnsi="Times New Roman" w:cs="Times New Roman"/>
          <w:i/>
          <w:iCs/>
        </w:rPr>
        <w:t xml:space="preserve"> Months </w:t>
      </w:r>
      <w:r w:rsidR="00C6782F" w:rsidRPr="00C6782F">
        <w:rPr>
          <w:rFonts w:ascii="Times New Roman" w:hAnsi="Times New Roman" w:cs="Times New Roman"/>
          <w:i/>
          <w:iCs/>
        </w:rPr>
        <w:t>from commencement of the project</w:t>
      </w:r>
    </w:p>
    <w:p w14:paraId="67F741B7" w14:textId="6349AFE8" w:rsidR="00EB69D6" w:rsidRDefault="00EB69D6" w:rsidP="00C6782F">
      <w:r w:rsidRPr="00C6782F">
        <w:rPr>
          <w:rFonts w:ascii="Times New Roman" w:hAnsi="Times New Roman" w:cs="Times New Roman"/>
          <w:i/>
          <w:iCs/>
        </w:rPr>
        <w:t xml:space="preserve">Sewerage Project(s): Within </w:t>
      </w:r>
      <w:r w:rsidR="00C6782F" w:rsidRPr="00C6782F">
        <w:rPr>
          <w:rFonts w:ascii="Times New Roman" w:hAnsi="Times New Roman" w:cs="Times New Roman"/>
          <w:i/>
          <w:iCs/>
        </w:rPr>
        <w:t>24 months from commencement of the project.</w:t>
      </w:r>
      <w:r w:rsidR="00C6782F">
        <w:rPr>
          <w:rFonts w:ascii="Times New Roman" w:hAnsi="Times New Roman" w:cs="Times New Roman"/>
          <w:i/>
          <w:iCs/>
        </w:rPr>
        <w:t xml:space="preserve"> </w:t>
      </w:r>
    </w:p>
    <w:p w14:paraId="2B098B1D" w14:textId="77777777"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4"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lastRenderedPageBreak/>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4"/>
    </w:tbl>
    <w:p w14:paraId="2D78F805" w14:textId="77777777" w:rsidR="00EB69D6" w:rsidRPr="00BA4450" w:rsidRDefault="00EB69D6" w:rsidP="00EB69D6">
      <w:pPr>
        <w:rPr>
          <w:rFonts w:ascii="Times New Roman" w:hAnsi="Times New Roman" w:cs="Times New Roman"/>
          <w:b/>
          <w:sz w:val="24"/>
          <w:szCs w:val="24"/>
        </w:rPr>
      </w:pPr>
    </w:p>
    <w:p w14:paraId="14CFAE49" w14:textId="77777777" w:rsidR="00EB69D6" w:rsidRDefault="00EB69D6" w:rsidP="00EB69D6">
      <w:pPr>
        <w:rPr>
          <w:rFonts w:ascii="Times New Roman" w:hAnsi="Times New Roman" w:cs="Times New Roman"/>
          <w:b/>
          <w:sz w:val="24"/>
          <w:szCs w:val="24"/>
        </w:rPr>
      </w:pPr>
    </w:p>
    <w:p w14:paraId="34BF5415" w14:textId="77777777" w:rsidR="00EB69D6" w:rsidRPr="00EB69D6" w:rsidRDefault="00EB69D6"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5" w:name="_Toc56719724"/>
      <w:r w:rsidRPr="00F22CD9">
        <w:rPr>
          <w:rStyle w:val="SubtleEmphasis"/>
          <w:rFonts w:asciiTheme="majorBidi" w:hAnsiTheme="majorBidi"/>
          <w:b/>
          <w:bCs w:val="0"/>
          <w:szCs w:val="20"/>
        </w:rPr>
        <w:t>Contractor’s Personnel</w:t>
      </w:r>
      <w:bookmarkEnd w:id="155"/>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6" w:name="_Toc106000146"/>
      <w:bookmarkStart w:id="157" w:name="_Toc56719725"/>
      <w:r w:rsidRPr="00F22CD9">
        <w:rPr>
          <w:rStyle w:val="SubtleEmphasis"/>
          <w:rFonts w:asciiTheme="majorBidi" w:hAnsiTheme="majorBidi"/>
          <w:b/>
          <w:bCs w:val="0"/>
          <w:szCs w:val="20"/>
        </w:rPr>
        <w:t>Form PER – 1: Proposed Personnel</w:t>
      </w:r>
      <w:bookmarkEnd w:id="156"/>
      <w:bookmarkEnd w:id="157"/>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lastRenderedPageBreak/>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77777777" w:rsidR="000036A4" w:rsidRPr="006645FD" w:rsidRDefault="000036A4" w:rsidP="006645FD">
      <w:pPr>
        <w:pStyle w:val="Heading4"/>
        <w:rPr>
          <w:rStyle w:val="SubtleEmphasis"/>
          <w:rFonts w:asciiTheme="majorBidi" w:hAnsiTheme="majorBidi"/>
          <w:b/>
          <w:bCs w:val="0"/>
          <w:szCs w:val="20"/>
        </w:rPr>
      </w:pPr>
      <w:bookmarkStart w:id="158" w:name="_Toc56719726"/>
      <w:r w:rsidRPr="006645FD">
        <w:rPr>
          <w:rStyle w:val="SubtleEmphasis"/>
          <w:rFonts w:asciiTheme="majorBidi" w:hAnsiTheme="majorBidi"/>
          <w:b/>
          <w:bCs w:val="0"/>
          <w:szCs w:val="20"/>
        </w:rPr>
        <w:lastRenderedPageBreak/>
        <w:t>Form PER – 2:  Resume of Proposed Personnel</w:t>
      </w:r>
      <w:bookmarkEnd w:id="158"/>
    </w:p>
    <w:tbl>
      <w:tblPr>
        <w:tblW w:w="8272" w:type="dxa"/>
        <w:tblInd w:w="712" w:type="dxa"/>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0036A4">
        <w:trPr>
          <w:cantSplit/>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0036A4">
        <w:trPr>
          <w:cantSplit/>
          <w:trHeight w:val="480"/>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0036A4">
        <w:trPr>
          <w:cantSplit/>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0036A4">
        <w:trPr>
          <w:cantSplit/>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p>
        </w:tc>
      </w:tr>
      <w:tr w:rsidR="000036A4" w:rsidRPr="00BA4450" w14:paraId="57FC8A86" w14:textId="77777777" w:rsidTr="000036A4">
        <w:trPr>
          <w:cantSplit/>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p>
        </w:tc>
      </w:tr>
      <w:tr w:rsidR="000036A4" w:rsidRPr="00BA4450" w14:paraId="2569BD93" w14:textId="77777777" w:rsidTr="000036A4">
        <w:trPr>
          <w:cantSplit/>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0036A4">
        <w:trPr>
          <w:cantSplit/>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0036A4">
        <w:trPr>
          <w:cantSplit/>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0036A4">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tblInd w:w="720" w:type="dxa"/>
        <w:tblLayout w:type="fixed"/>
        <w:tblLook w:val="04A0" w:firstRow="1" w:lastRow="0" w:firstColumn="1" w:lastColumn="0" w:noHBand="0" w:noVBand="1"/>
      </w:tblPr>
      <w:tblGrid>
        <w:gridCol w:w="1435"/>
        <w:gridCol w:w="1440"/>
        <w:gridCol w:w="5424"/>
      </w:tblGrid>
      <w:tr w:rsidR="000036A4" w:rsidRPr="00BA4450" w14:paraId="6A6E5F8E" w14:textId="77777777" w:rsidTr="000036A4">
        <w:trPr>
          <w:trHeight w:val="647"/>
        </w:trPr>
        <w:tc>
          <w:tcPr>
            <w:tcW w:w="1435" w:type="dxa"/>
            <w:vAlign w:val="center"/>
          </w:tcPr>
          <w:p w14:paraId="3E08AF82"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From</w:t>
            </w:r>
          </w:p>
        </w:tc>
        <w:tc>
          <w:tcPr>
            <w:tcW w:w="1440" w:type="dxa"/>
            <w:vAlign w:val="center"/>
          </w:tcPr>
          <w:p w14:paraId="6E41DA20"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To</w:t>
            </w:r>
          </w:p>
        </w:tc>
        <w:tc>
          <w:tcPr>
            <w:tcW w:w="5424" w:type="dxa"/>
            <w:vAlign w:val="center"/>
          </w:tcPr>
          <w:p w14:paraId="6F59FDE6" w14:textId="77777777" w:rsidR="000036A4" w:rsidRPr="00BA4450" w:rsidRDefault="000036A4" w:rsidP="000036A4">
            <w:pPr>
              <w:spacing w:before="120" w:after="120" w:line="276" w:lineRule="auto"/>
              <w:jc w:val="center"/>
              <w:rPr>
                <w:rFonts w:ascii="Times New Roman" w:hAnsi="Times New Roman" w:cs="Times New Roman"/>
                <w:b/>
              </w:rPr>
            </w:pPr>
            <w:r w:rsidRPr="00BA4450">
              <w:rPr>
                <w:rFonts w:ascii="Times New Roman" w:hAnsi="Times New Roman" w:cs="Times New Roman"/>
                <w:b/>
              </w:rPr>
              <w:t>Company / Project / Position / Relevant Technical and Management Experience</w:t>
            </w:r>
          </w:p>
        </w:tc>
      </w:tr>
      <w:tr w:rsidR="000036A4" w:rsidRPr="00BA4450" w14:paraId="2FDE3575" w14:textId="77777777" w:rsidTr="000036A4">
        <w:tc>
          <w:tcPr>
            <w:tcW w:w="1435" w:type="dxa"/>
          </w:tcPr>
          <w:p w14:paraId="2754C64B"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BA4450" w:rsidRDefault="000036A4" w:rsidP="000036A4">
            <w:pPr>
              <w:spacing w:line="360" w:lineRule="auto"/>
              <w:jc w:val="center"/>
              <w:rPr>
                <w:rFonts w:ascii="Times New Roman" w:hAnsi="Times New Roman" w:cs="Times New Roman"/>
              </w:rPr>
            </w:pPr>
          </w:p>
        </w:tc>
      </w:tr>
      <w:tr w:rsidR="000036A4" w:rsidRPr="00BA4450" w14:paraId="6C7055D4" w14:textId="77777777" w:rsidTr="000036A4">
        <w:tc>
          <w:tcPr>
            <w:tcW w:w="1435" w:type="dxa"/>
          </w:tcPr>
          <w:p w14:paraId="7AB58957"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BA4450" w:rsidRDefault="000036A4" w:rsidP="000036A4">
            <w:pPr>
              <w:spacing w:line="360" w:lineRule="auto"/>
              <w:jc w:val="center"/>
              <w:rPr>
                <w:rFonts w:ascii="Times New Roman" w:hAnsi="Times New Roman" w:cs="Times New Roman"/>
              </w:rPr>
            </w:pPr>
          </w:p>
        </w:tc>
      </w:tr>
      <w:tr w:rsidR="000036A4" w:rsidRPr="00BA4450" w14:paraId="34AC041B" w14:textId="77777777" w:rsidTr="000036A4">
        <w:tc>
          <w:tcPr>
            <w:tcW w:w="1435" w:type="dxa"/>
          </w:tcPr>
          <w:p w14:paraId="2C998E64"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BA4450" w:rsidRDefault="000036A4" w:rsidP="000036A4">
            <w:pPr>
              <w:spacing w:line="360" w:lineRule="auto"/>
              <w:jc w:val="center"/>
              <w:rPr>
                <w:rFonts w:ascii="Times New Roman" w:hAnsi="Times New Roman" w:cs="Times New Roman"/>
              </w:rPr>
            </w:pPr>
          </w:p>
        </w:tc>
      </w:tr>
      <w:tr w:rsidR="000036A4" w:rsidRPr="00BA4450" w14:paraId="3E720A9C" w14:textId="77777777" w:rsidTr="000036A4">
        <w:tc>
          <w:tcPr>
            <w:tcW w:w="1435" w:type="dxa"/>
          </w:tcPr>
          <w:p w14:paraId="46265347"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BA4450" w:rsidRDefault="000036A4" w:rsidP="000036A4">
            <w:pPr>
              <w:spacing w:line="360" w:lineRule="auto"/>
              <w:jc w:val="center"/>
              <w:rPr>
                <w:rFonts w:ascii="Times New Roman" w:hAnsi="Times New Roman" w:cs="Times New Roman"/>
              </w:rPr>
            </w:pPr>
          </w:p>
        </w:tc>
      </w:tr>
      <w:tr w:rsidR="000036A4" w:rsidRPr="00BA4450" w14:paraId="6D8B578F" w14:textId="77777777" w:rsidTr="000036A4">
        <w:tc>
          <w:tcPr>
            <w:tcW w:w="1435" w:type="dxa"/>
          </w:tcPr>
          <w:p w14:paraId="380DC6DC"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BA4450" w:rsidRDefault="000036A4" w:rsidP="000036A4">
            <w:pPr>
              <w:spacing w:line="360" w:lineRule="auto"/>
              <w:jc w:val="center"/>
              <w:rPr>
                <w:rFonts w:ascii="Times New Roman" w:hAnsi="Times New Roman" w:cs="Times New Roman"/>
              </w:rPr>
            </w:pPr>
          </w:p>
        </w:tc>
      </w:tr>
      <w:tr w:rsidR="000036A4" w:rsidRPr="00BA4450" w14:paraId="167A4E29" w14:textId="77777777" w:rsidTr="000036A4">
        <w:tc>
          <w:tcPr>
            <w:tcW w:w="1435" w:type="dxa"/>
          </w:tcPr>
          <w:p w14:paraId="15AAE903" w14:textId="77777777" w:rsidR="000036A4" w:rsidRPr="00BA4450"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BA4450"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BA4450" w:rsidRDefault="000036A4" w:rsidP="000036A4">
            <w:pPr>
              <w:spacing w:line="360" w:lineRule="auto"/>
              <w:jc w:val="center"/>
              <w:rPr>
                <w:rFonts w:ascii="Times New Roman" w:hAnsi="Times New Roman" w:cs="Times New Roman"/>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60D1A1FC"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9" w:name="_Toc56719727"/>
      <w:r w:rsidRPr="00251FF3">
        <w:rPr>
          <w:rStyle w:val="SubtleEmphasis"/>
          <w:rFonts w:asciiTheme="majorBidi" w:hAnsiTheme="majorBidi" w:cstheme="minorBidi"/>
          <w:b/>
          <w:bCs w:val="0"/>
          <w:sz w:val="28"/>
          <w:szCs w:val="20"/>
        </w:rPr>
        <w:lastRenderedPageBreak/>
        <w:t>Contractor’s Equipment</w:t>
      </w:r>
      <w:bookmarkEnd w:id="159"/>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0036A4">
            <w:pPr>
              <w:rPr>
                <w:rStyle w:val="Table"/>
                <w:rFonts w:ascii="Times New Roman" w:hAnsi="Times New Roman" w:cs="Times New Roman"/>
                <w:b/>
                <w:bCs/>
                <w:sz w:val="22"/>
              </w:rPr>
            </w:pPr>
          </w:p>
        </w:tc>
        <w:tc>
          <w:tcPr>
            <w:tcW w:w="3600" w:type="dxa"/>
          </w:tcPr>
          <w:p w14:paraId="00ED0ACD"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0036A4">
            <w:pPr>
              <w:rPr>
                <w:rStyle w:val="Table"/>
                <w:rFonts w:ascii="Times New Roman" w:hAnsi="Times New Roman" w:cs="Times New Roman"/>
                <w:b/>
                <w:bCs/>
                <w:sz w:val="22"/>
              </w:rPr>
            </w:pPr>
          </w:p>
        </w:tc>
        <w:tc>
          <w:tcPr>
            <w:tcW w:w="3129" w:type="dxa"/>
          </w:tcPr>
          <w:p w14:paraId="59855734"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0036A4">
            <w:pPr>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0036A4">
            <w:pPr>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0036A4">
            <w:pPr>
              <w:spacing w:after="24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0036A4">
            <w:pPr>
              <w:spacing w:after="240"/>
              <w:rPr>
                <w:rStyle w:val="Table"/>
                <w:rFonts w:ascii="Times New Roman" w:hAnsi="Times New Roman" w:cs="Times New Roman"/>
                <w:b/>
                <w:bCs/>
                <w:sz w:val="22"/>
              </w:rPr>
            </w:pPr>
          </w:p>
          <w:p w14:paraId="72F7CDCD" w14:textId="77777777" w:rsidR="000036A4" w:rsidRPr="00BA4450" w:rsidRDefault="000036A4" w:rsidP="000036A4">
            <w:pPr>
              <w:pStyle w:val="Header"/>
              <w:spacing w:before="60" w:after="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77777777" w:rsidR="000036A4" w:rsidRPr="00BA4450" w:rsidRDefault="000036A4" w:rsidP="000036A4">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Omit the following information for equipment owned by the Bidder.</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0036A4">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0036A4">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0036A4">
            <w:pPr>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0036A4">
            <w:pPr>
              <w:rPr>
                <w:rStyle w:val="Table"/>
                <w:rFonts w:ascii="Times New Roman" w:hAnsi="Times New Roman" w:cs="Times New Roman"/>
                <w:b/>
                <w:bCs/>
                <w:sz w:val="22"/>
              </w:rPr>
            </w:pPr>
          </w:p>
        </w:tc>
        <w:tc>
          <w:tcPr>
            <w:tcW w:w="3164" w:type="dxa"/>
          </w:tcPr>
          <w:p w14:paraId="5CC4AA44"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0036A4">
            <w:pPr>
              <w:rPr>
                <w:rStyle w:val="Table"/>
                <w:rFonts w:ascii="Times New Roman" w:hAnsi="Times New Roman" w:cs="Times New Roman"/>
                <w:b/>
                <w:bCs/>
                <w:sz w:val="22"/>
              </w:rPr>
            </w:pPr>
          </w:p>
        </w:tc>
        <w:tc>
          <w:tcPr>
            <w:tcW w:w="3164" w:type="dxa"/>
          </w:tcPr>
          <w:p w14:paraId="3F402B6C"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0036A4">
            <w:pPr>
              <w:rPr>
                <w:rStyle w:val="Table"/>
                <w:rFonts w:ascii="Times New Roman" w:hAnsi="Times New Roman" w:cs="Times New Roman"/>
                <w:b/>
                <w:bCs/>
                <w:sz w:val="22"/>
              </w:rPr>
            </w:pPr>
          </w:p>
        </w:tc>
        <w:tc>
          <w:tcPr>
            <w:tcW w:w="3609" w:type="dxa"/>
          </w:tcPr>
          <w:p w14:paraId="60A882DE"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0036A4">
            <w:pPr>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BA4450" w:rsidRDefault="000036A4" w:rsidP="000036A4">
            <w:pPr>
              <w:jc w:val="both"/>
              <w:rPr>
                <w:rStyle w:val="Table"/>
                <w:rFonts w:ascii="Times New Roman" w:hAnsi="Times New Roman" w:cs="Times New Roman"/>
                <w:b/>
                <w:bCs/>
                <w:sz w:val="22"/>
              </w:rPr>
            </w:pPr>
            <w:r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0036A4">
            <w:pPr>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0036A4">
            <w:pPr>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0036A4">
            <w:pPr>
              <w:rPr>
                <w:rStyle w:val="Table"/>
                <w:rFonts w:ascii="Times New Roman" w:hAnsi="Times New Roman" w:cs="Times New Roman"/>
                <w:b/>
                <w:bCs/>
                <w:sz w:val="22"/>
              </w:rPr>
            </w:pPr>
          </w:p>
        </w:tc>
      </w:tr>
    </w:tbl>
    <w:p w14:paraId="77780F87" w14:textId="528B7126" w:rsidR="000036A4" w:rsidRPr="00BA4450" w:rsidRDefault="000036A4" w:rsidP="000036A4">
      <w:pPr>
        <w:rPr>
          <w:rFonts w:ascii="Times New Roman" w:hAnsi="Times New Roman" w:cs="Times New Roman"/>
          <w:b/>
          <w:sz w:val="24"/>
          <w:szCs w:val="24"/>
        </w:rPr>
      </w:pPr>
    </w:p>
    <w:p w14:paraId="27F1F053" w14:textId="77777777" w:rsidR="007F0DF8" w:rsidRDefault="007F0DF8" w:rsidP="000036A4">
      <w:pPr>
        <w:rPr>
          <w:rFonts w:ascii="Times New Roman" w:hAnsi="Times New Roman" w:cs="Times New Roman"/>
          <w:b/>
          <w:sz w:val="24"/>
          <w:szCs w:val="24"/>
        </w:rPr>
      </w:pPr>
    </w:p>
    <w:p w14:paraId="2AEE6107" w14:textId="160D13A6" w:rsidR="00B51CDF" w:rsidRDefault="00B51CDF" w:rsidP="000036A4">
      <w:pPr>
        <w:rPr>
          <w:rFonts w:ascii="Times New Roman" w:hAnsi="Times New Roman" w:cs="Times New Roman"/>
          <w:b/>
          <w:sz w:val="24"/>
          <w:szCs w:val="24"/>
        </w:rPr>
      </w:pPr>
    </w:p>
    <w:p w14:paraId="3C7A4215" w14:textId="143C77E6" w:rsidR="00B51CDF" w:rsidRPr="00251FF3" w:rsidRDefault="00B51CDF" w:rsidP="00F22CD9">
      <w:pPr>
        <w:pStyle w:val="Heading3"/>
        <w:sectPr w:rsidR="00B51CDF" w:rsidRPr="00251FF3" w:rsidSect="00C66847">
          <w:pgSz w:w="11906" w:h="16838" w:code="9"/>
          <w:pgMar w:top="1440" w:right="1440" w:bottom="1440" w:left="1440" w:header="720" w:footer="720" w:gutter="0"/>
          <w:cols w:space="720"/>
          <w:docGrid w:linePitch="360"/>
        </w:sectPr>
      </w:pPr>
      <w:bookmarkStart w:id="160" w:name="_Toc56719728"/>
      <w:r w:rsidRPr="00251FF3">
        <w:t>Sample Forms</w:t>
      </w:r>
      <w:bookmarkEnd w:id="160"/>
    </w:p>
    <w:p w14:paraId="35DD3022" w14:textId="77777777" w:rsidR="00B51CDF" w:rsidRPr="00251FF3" w:rsidRDefault="00B51CDF" w:rsidP="00251FF3">
      <w:pPr>
        <w:pStyle w:val="Heading4"/>
        <w:rPr>
          <w:rFonts w:eastAsiaTheme="minorHAnsi"/>
        </w:rPr>
      </w:pPr>
      <w:bookmarkStart w:id="161" w:name="_Toc56719729"/>
      <w:r w:rsidRPr="00251FF3">
        <w:rPr>
          <w:rFonts w:eastAsiaTheme="minorHAnsi"/>
        </w:rPr>
        <w:lastRenderedPageBreak/>
        <w:t>Joint Venture Agreement</w:t>
      </w:r>
      <w:bookmarkEnd w:id="161"/>
    </w:p>
    <w:p w14:paraId="018C5F7F" w14:textId="77777777" w:rsidR="00B51CDF" w:rsidRPr="00BA4450" w:rsidRDefault="00B51CDF" w:rsidP="00B51CDF">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01384822" w14:textId="77777777" w:rsidR="00B51CDF" w:rsidRPr="00BA4450"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BA4450" w:rsidRDefault="00B51CDF" w:rsidP="000C1319">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0022E598"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55CEB91B"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76A0262F"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ratio of participation in the joint venture by the Members is as follows :</w:t>
      </w:r>
    </w:p>
    <w:p w14:paraId="78E5DE72" w14:textId="77777777" w:rsidR="00B51CDF" w:rsidRPr="00BA4450" w:rsidRDefault="00B51CDF" w:rsidP="00B51CDF">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2593A18B" w14:textId="77777777" w:rsidR="00B51CDF" w:rsidRPr="00BA4450" w:rsidRDefault="00B51CDF" w:rsidP="00B51CDF">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2BA91B27" w14:textId="77777777" w:rsidR="00B51CDF" w:rsidRPr="00BA4450" w:rsidRDefault="00B51CDF" w:rsidP="00B51CDF">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11836FDA"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Under the provision that all the Members will be jointly and severally responsible and liable to _____________________________________________ the specific involvements and work subdivisions (if any) of the Members will be as follows :</w:t>
      </w:r>
    </w:p>
    <w:p w14:paraId="7A66B903"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51D4987B" w14:textId="77777777" w:rsidR="00B51CDF" w:rsidRPr="00BA4450" w:rsidRDefault="00B51CDF" w:rsidP="003433FE">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63EA9234" w14:textId="77777777" w:rsidR="00B51CDF" w:rsidRDefault="00B51CDF" w:rsidP="00B51CDF">
      <w:pPr>
        <w:pStyle w:val="ListParagraph"/>
        <w:spacing w:before="120" w:after="120" w:line="276" w:lineRule="auto"/>
        <w:ind w:left="1170"/>
        <w:contextualSpacing w:val="0"/>
        <w:jc w:val="both"/>
        <w:rPr>
          <w:rFonts w:ascii="Times New Roman" w:hAnsi="Times New Roman"/>
          <w:sz w:val="24"/>
          <w:szCs w:val="24"/>
        </w:rPr>
      </w:pPr>
    </w:p>
    <w:p w14:paraId="38F7C7D5" w14:textId="77777777" w:rsidR="00B51CDF" w:rsidRPr="00BA4450" w:rsidRDefault="00B51CDF" w:rsidP="00B51CDF">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14BA0249" w14:textId="77777777" w:rsidR="00B51CDF" w:rsidRPr="00BA4450" w:rsidRDefault="00B51CDF" w:rsidP="00B51CDF">
      <w:pPr>
        <w:spacing w:before="120" w:after="120" w:line="276" w:lineRule="auto"/>
        <w:ind w:left="1440"/>
        <w:jc w:val="both"/>
        <w:rPr>
          <w:rFonts w:ascii="Times New Roman" w:hAnsi="Times New Roman" w:cs="Times New Roman"/>
          <w:sz w:val="24"/>
          <w:szCs w:val="24"/>
        </w:rPr>
      </w:pPr>
    </w:p>
    <w:p w14:paraId="3EF65E12" w14:textId="77777777" w:rsidR="00B51CDF" w:rsidRPr="00BA4450" w:rsidRDefault="00B51CDF" w:rsidP="00B51CDF">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031DAC58" w14:textId="77777777" w:rsidR="000C1319" w:rsidRDefault="00B51CDF" w:rsidP="00B51CDF">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7668EDA6" w14:textId="77777777" w:rsidR="000C1319" w:rsidRDefault="000C1319" w:rsidP="00B51CDF">
      <w:pPr>
        <w:spacing w:before="120" w:after="120" w:line="276" w:lineRule="auto"/>
        <w:ind w:left="1440"/>
        <w:rPr>
          <w:rFonts w:ascii="Times New Roman" w:hAnsi="Times New Roman" w:cs="Times New Roman"/>
          <w:sz w:val="24"/>
          <w:szCs w:val="24"/>
        </w:rPr>
      </w:pPr>
    </w:p>
    <w:p w14:paraId="5A3B7970" w14:textId="77777777" w:rsidR="000C1319" w:rsidRDefault="000C1319" w:rsidP="00B51CDF">
      <w:pPr>
        <w:spacing w:before="120" w:after="120" w:line="276" w:lineRule="auto"/>
        <w:ind w:left="1440"/>
        <w:rPr>
          <w:rFonts w:ascii="Times New Roman" w:hAnsi="Times New Roman" w:cs="Times New Roman"/>
          <w:sz w:val="24"/>
          <w:szCs w:val="24"/>
        </w:rPr>
        <w:sectPr w:rsidR="000C1319" w:rsidSect="001D2A04">
          <w:headerReference w:type="default" r:id="rId17"/>
          <w:footerReference w:type="default" r:id="rId18"/>
          <w:pgSz w:w="11909" w:h="16834" w:code="9"/>
          <w:pgMar w:top="1440" w:right="1440" w:bottom="1440" w:left="1440" w:header="720" w:footer="446" w:gutter="0"/>
          <w:cols w:space="720"/>
          <w:docGrid w:linePitch="360"/>
        </w:sectPr>
      </w:pPr>
    </w:p>
    <w:p w14:paraId="2155DF27" w14:textId="2399538C" w:rsidR="00B51CDF" w:rsidRDefault="000C1319" w:rsidP="00950F6F">
      <w:pPr>
        <w:pStyle w:val="Heading2"/>
      </w:pPr>
      <w:bookmarkStart w:id="162" w:name="_Toc56107317"/>
      <w:bookmarkStart w:id="163" w:name="_Toc56719605"/>
      <w:bookmarkEnd w:id="127"/>
      <w:r>
        <w:lastRenderedPageBreak/>
        <w:t>Eligible Countries</w:t>
      </w:r>
      <w:bookmarkEnd w:id="162"/>
      <w:bookmarkEnd w:id="163"/>
    </w:p>
    <w:p w14:paraId="34003A47" w14:textId="5408661F" w:rsidR="000C1319" w:rsidRDefault="000C1319" w:rsidP="000C1319">
      <w:pPr>
        <w:rPr>
          <w:rFonts w:ascii="Times New Roman" w:hAnsi="Times New Roman" w:cs="Times New Roman"/>
          <w:sz w:val="24"/>
          <w:szCs w:val="24"/>
        </w:rPr>
      </w:pPr>
      <w:r w:rsidRPr="000C1319">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Default="000C1319" w:rsidP="000C1319">
      <w:pPr>
        <w:rPr>
          <w:rFonts w:ascii="Times New Roman" w:hAnsi="Times New Roman" w:cs="Times New Roman"/>
          <w:sz w:val="24"/>
          <w:szCs w:val="24"/>
        </w:rPr>
        <w:sectPr w:rsidR="000C1319" w:rsidSect="001D2A04">
          <w:pgSz w:w="11909" w:h="16834" w:code="9"/>
          <w:pgMar w:top="1440" w:right="1440" w:bottom="1440" w:left="1440" w:header="720" w:footer="446" w:gutter="0"/>
          <w:cols w:space="720"/>
          <w:docGrid w:linePitch="360"/>
        </w:sectPr>
      </w:pPr>
    </w:p>
    <w:p w14:paraId="7920B49D" w14:textId="7DAAB4C1" w:rsidR="006229C5" w:rsidRPr="006229C5" w:rsidRDefault="006229C5" w:rsidP="0016673F"/>
    <w:sectPr w:rsidR="006229C5" w:rsidRPr="006229C5" w:rsidSect="00256833">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91E95" w14:textId="77777777" w:rsidR="0060529B" w:rsidRDefault="0060529B" w:rsidP="00B51CDF">
      <w:pPr>
        <w:spacing w:after="0" w:line="240" w:lineRule="auto"/>
      </w:pPr>
      <w:r>
        <w:separator/>
      </w:r>
    </w:p>
  </w:endnote>
  <w:endnote w:type="continuationSeparator" w:id="0">
    <w:p w14:paraId="18C50938" w14:textId="77777777" w:rsidR="0060529B" w:rsidRDefault="0060529B"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xt">
    <w:charset w:val="00"/>
    <w:family w:val="auto"/>
    <w:pitch w:val="variable"/>
    <w:sig w:usb0="A0002AA7" w:usb1="00000000" w:usb2="00000000" w:usb3="00000000" w:csb0="000001FF"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70064" w14:textId="1EECEE6B" w:rsidR="00B23970" w:rsidRDefault="00B23970">
    <w:pPr>
      <w:pStyle w:val="Footer"/>
    </w:pPr>
    <w:r>
      <w:pict w14:anchorId="44768D38">
        <v:rect id="_x0000_i1025" style="width:451.3pt;height:1pt" o:hralign="center" o:hrstd="t" o:hrnoshade="t" o:hr="t" fillcolor="#0070c0" stroked="f"/>
      </w:pict>
    </w:r>
  </w:p>
  <w:p w14:paraId="028339B2" w14:textId="72749171" w:rsidR="00B23970" w:rsidRDefault="00B23970">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sidR="006B7EED" w:rsidRPr="006B7EED">
      <w:rPr>
        <w:b/>
        <w:bCs/>
        <w:noProof/>
      </w:rPr>
      <w:t>25</w:t>
    </w:r>
    <w:r>
      <w:rPr>
        <w:b/>
        <w:bCs/>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0C92" w14:textId="77777777" w:rsidR="00B23970" w:rsidRDefault="00B23970">
    <w:pPr>
      <w:pStyle w:val="Footer"/>
    </w:pPr>
    <w:r>
      <w:pict w14:anchorId="1EE854CD">
        <v:rect id="_x0000_i1026" style="width:451.3pt;height:1pt" o:hralign="center" o:hrstd="t" o:hrnoshade="t" o:hr="t" fillcolor="#0070c0" stroked="f"/>
      </w:pict>
    </w:r>
  </w:p>
  <w:p w14:paraId="66911D8B" w14:textId="3241F89C" w:rsidR="00B23970" w:rsidRDefault="00B23970">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sidR="006B7EED" w:rsidRPr="006B7EED">
      <w:rPr>
        <w:b/>
        <w:bCs/>
        <w:noProof/>
      </w:rPr>
      <w:t>33</w:t>
    </w:r>
    <w:r>
      <w:rPr>
        <w:b/>
        <w:bCs/>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CF402" w14:textId="77777777" w:rsidR="00B23970" w:rsidRDefault="00B23970">
    <w:pPr>
      <w:pStyle w:val="Footer"/>
    </w:pPr>
    <w:r>
      <w:pict w14:anchorId="2B9DE954">
        <v:rect id="_x0000_i1027" style="width:451.3pt;height:1pt" o:hralign="center" o:hrstd="t" o:hrnoshade="t" o:hr="t" fillcolor="#0070c0" stroked="f"/>
      </w:pict>
    </w:r>
  </w:p>
  <w:p w14:paraId="5FF9EF47" w14:textId="3017C45D" w:rsidR="00B23970" w:rsidRDefault="00B23970">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sidR="006B7EED" w:rsidRPr="006B7EED">
      <w:rPr>
        <w:b/>
        <w:bCs/>
        <w:noProof/>
      </w:rPr>
      <w:t>69</w:t>
    </w:r>
    <w:r>
      <w:rPr>
        <w:b/>
        <w:bCs/>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CDC79" w14:textId="77777777" w:rsidR="00B23970" w:rsidRDefault="00B23970" w:rsidP="0016673F">
    <w:pPr>
      <w:pStyle w:val="Footer"/>
    </w:pPr>
    <w:r>
      <w:pict w14:anchorId="147FF9BF">
        <v:rect id="_x0000_i1028" style="width:451.3pt;height:1pt" o:hralign="center" o:hrstd="t" o:hrnoshade="t" o:hr="t" fillcolor="#0070c0" stroked="f"/>
      </w:pict>
    </w:r>
  </w:p>
  <w:p w14:paraId="78C2B764" w14:textId="4D5B2FCD" w:rsidR="00B23970" w:rsidRDefault="00B23970"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sidR="006B7EED">
      <w:rPr>
        <w:noProof/>
      </w:rPr>
      <w:t>71</w:t>
    </w:r>
    <w:r>
      <w:rPr>
        <w:b/>
        <w:bCs/>
        <w:noProof/>
      </w:rPr>
      <w:fldChar w:fldCharType="end"/>
    </w:r>
  </w:p>
  <w:p w14:paraId="548F5722" w14:textId="77777777" w:rsidR="00B23970" w:rsidRDefault="00B23970" w:rsidP="001D2A04">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B23970" w14:paraId="7CB226C1" w14:textId="77777777" w:rsidTr="00FA3436">
      <w:tc>
        <w:tcPr>
          <w:tcW w:w="731" w:type="dxa"/>
          <w:tcBorders>
            <w:top w:val="single" w:sz="18" w:space="0" w:color="808080" w:themeColor="background1" w:themeShade="80"/>
          </w:tcBorders>
        </w:tcPr>
        <w:p w14:paraId="4EA9DB47" w14:textId="77777777" w:rsidR="00B23970" w:rsidRPr="005D615B" w:rsidRDefault="00B2397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B23970" w:rsidRDefault="00B2397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B23970" w:rsidRDefault="00B23970" w:rsidP="00FA3436">
    <w:pPr>
      <w:pStyle w:val="Footer"/>
      <w:ind w:right="360" w:firstLine="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B23970" w14:paraId="5877CE07" w14:textId="77777777" w:rsidTr="00FA3436">
      <w:tc>
        <w:tcPr>
          <w:tcW w:w="731" w:type="dxa"/>
          <w:tcBorders>
            <w:top w:val="single" w:sz="18" w:space="0" w:color="808080" w:themeColor="background1" w:themeShade="80"/>
          </w:tcBorders>
        </w:tcPr>
        <w:p w14:paraId="2ACB2DEE" w14:textId="77777777" w:rsidR="00B23970" w:rsidRPr="005D615B" w:rsidRDefault="00B2397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B23970" w:rsidRDefault="00B23970" w:rsidP="00FA3436">
          <w:pPr>
            <w:pStyle w:val="Footer"/>
            <w:tabs>
              <w:tab w:val="right" w:pos="8263"/>
              <w:tab w:val="right" w:pos="11915"/>
            </w:tabs>
          </w:pPr>
          <w:r>
            <w:tab/>
          </w:r>
          <w:r w:rsidRPr="00201286">
            <w:t xml:space="preserve">Section X. </w:t>
          </w:r>
          <w:r>
            <w:t>Contract Forms</w:t>
          </w:r>
        </w:p>
      </w:tc>
    </w:tr>
  </w:tbl>
  <w:p w14:paraId="0727CA53" w14:textId="77777777" w:rsidR="00B23970" w:rsidRPr="00D83606" w:rsidRDefault="00B23970" w:rsidP="00FA3436">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88325" w14:textId="77777777" w:rsidR="00B23970" w:rsidRDefault="00B239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5B2D1" w14:textId="77777777" w:rsidR="0060529B" w:rsidRDefault="0060529B" w:rsidP="00B51CDF">
      <w:pPr>
        <w:spacing w:after="0" w:line="240" w:lineRule="auto"/>
      </w:pPr>
      <w:r>
        <w:separator/>
      </w:r>
    </w:p>
  </w:footnote>
  <w:footnote w:type="continuationSeparator" w:id="0">
    <w:p w14:paraId="758756BB" w14:textId="77777777" w:rsidR="0060529B" w:rsidRDefault="0060529B" w:rsidP="00B51CDF">
      <w:pPr>
        <w:spacing w:after="0" w:line="240" w:lineRule="auto"/>
      </w:pPr>
      <w:r>
        <w:continuationSeparator/>
      </w:r>
    </w:p>
  </w:footnote>
  <w:footnote w:id="1">
    <w:p w14:paraId="1F9F68E3" w14:textId="77777777" w:rsidR="00350B52" w:rsidRPr="0025150A" w:rsidRDefault="00350B52" w:rsidP="00350B52">
      <w:pPr>
        <w:pStyle w:val="FootnoteText"/>
        <w:rPr>
          <w:i/>
          <w:sz w:val="16"/>
          <w:szCs w:val="16"/>
        </w:rPr>
      </w:pPr>
      <w:r w:rsidRPr="0025150A">
        <w:rPr>
          <w:rStyle w:val="FootnoteReference"/>
          <w:sz w:val="16"/>
          <w:szCs w:val="16"/>
        </w:rPr>
        <w:footnoteRef/>
      </w:r>
      <w:r w:rsidRPr="0025150A">
        <w:rPr>
          <w:sz w:val="16"/>
          <w:szCs w:val="16"/>
        </w:rPr>
        <w:t xml:space="preserve"> </w:t>
      </w:r>
      <w:r w:rsidRPr="0025150A">
        <w:rPr>
          <w:sz w:val="16"/>
          <w:szCs w:val="16"/>
        </w:rPr>
        <w:tab/>
      </w:r>
      <w:r w:rsidRPr="0025150A">
        <w:rPr>
          <w:i/>
          <w:sz w:val="16"/>
          <w:szCs w:val="16"/>
        </w:rPr>
        <w:t xml:space="preserve">Include if price adjustment provisions apply in the Contract in accordance with PCC Sub-Clause </w:t>
      </w:r>
      <w:r w:rsidRPr="0025150A">
        <w:rPr>
          <w:b/>
          <w:bCs/>
          <w:i/>
          <w:sz w:val="16"/>
          <w:szCs w:val="16"/>
        </w:rPr>
        <w:t>13.8 Adjustments for Changes in Cost</w:t>
      </w:r>
      <w:r w:rsidRPr="0025150A">
        <w:rPr>
          <w:i/>
          <w:sz w:val="16"/>
          <w:szCs w:val="16"/>
        </w:rPr>
        <w:t>.</w:t>
      </w:r>
    </w:p>
  </w:footnote>
  <w:footnote w:id="2">
    <w:p w14:paraId="4187863C" w14:textId="77777777" w:rsidR="00350B52" w:rsidRPr="0025150A" w:rsidRDefault="00350B52" w:rsidP="00350B52">
      <w:pPr>
        <w:pStyle w:val="FootnoteText"/>
        <w:rPr>
          <w:sz w:val="16"/>
          <w:szCs w:val="16"/>
        </w:rPr>
      </w:pPr>
      <w:r w:rsidRPr="0025150A">
        <w:rPr>
          <w:rStyle w:val="FootnoteReference"/>
          <w:sz w:val="16"/>
          <w:szCs w:val="16"/>
        </w:rPr>
        <w:footnoteRef/>
      </w:r>
      <w:r w:rsidRPr="0025150A">
        <w:rPr>
          <w:sz w:val="16"/>
          <w:szCs w:val="16"/>
        </w:rPr>
        <w:t xml:space="preserve"> </w:t>
      </w:r>
      <w:r w:rsidRPr="0025150A">
        <w:rPr>
          <w:b/>
          <w:bCs/>
          <w:i/>
          <w:iCs/>
          <w:sz w:val="16"/>
          <w:szCs w:val="16"/>
        </w:rPr>
        <w:t>Use one of the two options as appropriate.</w:t>
      </w:r>
    </w:p>
  </w:footnote>
  <w:footnote w:id="3">
    <w:p w14:paraId="0735875D" w14:textId="77777777" w:rsidR="00350B52" w:rsidRDefault="00350B52" w:rsidP="00350B52">
      <w:pPr>
        <w:pStyle w:val="FootnoteText"/>
      </w:pPr>
      <w:r w:rsidRPr="0025150A">
        <w:rPr>
          <w:rStyle w:val="FootnoteReference"/>
          <w:sz w:val="16"/>
          <w:szCs w:val="16"/>
        </w:rPr>
        <w:footnoteRef/>
      </w:r>
      <w:r w:rsidRPr="0025150A">
        <w:rPr>
          <w:sz w:val="16"/>
          <w:szCs w:val="16"/>
        </w:rPr>
        <w:t xml:space="preserve"> </w:t>
      </w:r>
      <w:r w:rsidRPr="0025150A">
        <w:rPr>
          <w:b/>
          <w:bCs/>
          <w:i/>
          <w:iCs/>
          <w:sz w:val="16"/>
          <w:szCs w:val="16"/>
        </w:rPr>
        <w:t>If none has been paid or is to be paid, indicate “none”.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97C40" w14:textId="77777777" w:rsidR="00B23970" w:rsidRDefault="00B2397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054E" w14:textId="77777777" w:rsidR="00B23970" w:rsidRPr="00972AE9" w:rsidRDefault="00B2397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0BF27" w14:textId="77777777" w:rsidR="00B23970" w:rsidRPr="00201286" w:rsidRDefault="00B23970" w:rsidP="00FA3436">
    <w:pPr>
      <w:pStyle w:val="Header"/>
      <w:rPr>
        <w:rStyle w:val="PageNumber"/>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2BF7B" w14:textId="77777777" w:rsidR="00B23970" w:rsidRPr="00201286" w:rsidRDefault="00B23970" w:rsidP="00FA34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9"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4"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0"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1"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2"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4"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4"/>
  </w:num>
  <w:num w:numId="26">
    <w:abstractNumId w:val="69"/>
  </w:num>
  <w:num w:numId="27">
    <w:abstractNumId w:val="94"/>
  </w:num>
  <w:num w:numId="28">
    <w:abstractNumId w:val="90"/>
  </w:num>
  <w:num w:numId="29">
    <w:abstractNumId w:val="23"/>
  </w:num>
  <w:num w:numId="30">
    <w:abstractNumId w:val="42"/>
  </w:num>
  <w:num w:numId="31">
    <w:abstractNumId w:val="25"/>
  </w:num>
  <w:num w:numId="32">
    <w:abstractNumId w:val="91"/>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1"/>
  </w:num>
  <w:num w:numId="45">
    <w:abstractNumId w:val="70"/>
  </w:num>
  <w:num w:numId="46">
    <w:abstractNumId w:val="15"/>
  </w:num>
  <w:num w:numId="47">
    <w:abstractNumId w:val="27"/>
  </w:num>
  <w:num w:numId="48">
    <w:abstractNumId w:val="80"/>
  </w:num>
  <w:num w:numId="49">
    <w:abstractNumId w:val="11"/>
  </w:num>
  <w:num w:numId="50">
    <w:abstractNumId w:val="9"/>
  </w:num>
  <w:num w:numId="51">
    <w:abstractNumId w:val="6"/>
  </w:num>
  <w:num w:numId="52">
    <w:abstractNumId w:val="60"/>
  </w:num>
  <w:num w:numId="53">
    <w:abstractNumId w:val="92"/>
  </w:num>
  <w:num w:numId="54">
    <w:abstractNumId w:val="87"/>
  </w:num>
  <w:num w:numId="55">
    <w:abstractNumId w:val="85"/>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89"/>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8"/>
  </w:num>
  <w:num w:numId="75">
    <w:abstractNumId w:val="86"/>
  </w:num>
  <w:num w:numId="76">
    <w:abstractNumId w:val="72"/>
  </w:num>
  <w:num w:numId="77">
    <w:abstractNumId w:val="62"/>
  </w:num>
  <w:num w:numId="78">
    <w:abstractNumId w:val="24"/>
  </w:num>
  <w:num w:numId="79">
    <w:abstractNumId w:val="88"/>
  </w:num>
  <w:num w:numId="80">
    <w:abstractNumId w:val="12"/>
  </w:num>
  <w:num w:numId="81">
    <w:abstractNumId w:val="93"/>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3"/>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68"/>
  </w:num>
  <w:num w:numId="96">
    <w:abstractNumId w:val="3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591"/>
    <w:rsid w:val="000036A4"/>
    <w:rsid w:val="00007382"/>
    <w:rsid w:val="000274BA"/>
    <w:rsid w:val="0009488D"/>
    <w:rsid w:val="000C1319"/>
    <w:rsid w:val="000C2C87"/>
    <w:rsid w:val="0010182C"/>
    <w:rsid w:val="00140D51"/>
    <w:rsid w:val="0016673F"/>
    <w:rsid w:val="001A01FD"/>
    <w:rsid w:val="001A2972"/>
    <w:rsid w:val="001A7785"/>
    <w:rsid w:val="001D2A04"/>
    <w:rsid w:val="0024449A"/>
    <w:rsid w:val="00251FF3"/>
    <w:rsid w:val="00256833"/>
    <w:rsid w:val="002B2862"/>
    <w:rsid w:val="002B5149"/>
    <w:rsid w:val="002C2B46"/>
    <w:rsid w:val="002D7AFC"/>
    <w:rsid w:val="002E366A"/>
    <w:rsid w:val="002E641D"/>
    <w:rsid w:val="003433FE"/>
    <w:rsid w:val="003471C4"/>
    <w:rsid w:val="00350B52"/>
    <w:rsid w:val="00360C66"/>
    <w:rsid w:val="003C2843"/>
    <w:rsid w:val="003D70BC"/>
    <w:rsid w:val="003E0F1D"/>
    <w:rsid w:val="004130DA"/>
    <w:rsid w:val="004537DD"/>
    <w:rsid w:val="00507D27"/>
    <w:rsid w:val="00510301"/>
    <w:rsid w:val="00527815"/>
    <w:rsid w:val="00555742"/>
    <w:rsid w:val="0056384A"/>
    <w:rsid w:val="00584315"/>
    <w:rsid w:val="005B1C5F"/>
    <w:rsid w:val="005B4FC1"/>
    <w:rsid w:val="005E2742"/>
    <w:rsid w:val="0060529B"/>
    <w:rsid w:val="006229C5"/>
    <w:rsid w:val="00635F33"/>
    <w:rsid w:val="0063702F"/>
    <w:rsid w:val="0065309C"/>
    <w:rsid w:val="006645FD"/>
    <w:rsid w:val="006802C3"/>
    <w:rsid w:val="006834D5"/>
    <w:rsid w:val="006B7EED"/>
    <w:rsid w:val="006C4FDD"/>
    <w:rsid w:val="006E780F"/>
    <w:rsid w:val="006F7C30"/>
    <w:rsid w:val="007119A7"/>
    <w:rsid w:val="0072409B"/>
    <w:rsid w:val="007374AD"/>
    <w:rsid w:val="007556D3"/>
    <w:rsid w:val="007B20FC"/>
    <w:rsid w:val="007B227C"/>
    <w:rsid w:val="007B689C"/>
    <w:rsid w:val="007D1625"/>
    <w:rsid w:val="007F0DF8"/>
    <w:rsid w:val="00834A84"/>
    <w:rsid w:val="0089202F"/>
    <w:rsid w:val="008F7FE8"/>
    <w:rsid w:val="0091098D"/>
    <w:rsid w:val="00950F6F"/>
    <w:rsid w:val="00972AE1"/>
    <w:rsid w:val="009E764F"/>
    <w:rsid w:val="00A110D4"/>
    <w:rsid w:val="00A33341"/>
    <w:rsid w:val="00A3627F"/>
    <w:rsid w:val="00A71A0B"/>
    <w:rsid w:val="00AA5BAB"/>
    <w:rsid w:val="00AB1419"/>
    <w:rsid w:val="00AE0523"/>
    <w:rsid w:val="00AF2697"/>
    <w:rsid w:val="00B23970"/>
    <w:rsid w:val="00B4149E"/>
    <w:rsid w:val="00B51CDF"/>
    <w:rsid w:val="00BC4591"/>
    <w:rsid w:val="00BD5A49"/>
    <w:rsid w:val="00BE61E6"/>
    <w:rsid w:val="00C10656"/>
    <w:rsid w:val="00C2050B"/>
    <w:rsid w:val="00C66847"/>
    <w:rsid w:val="00C66B2E"/>
    <w:rsid w:val="00C6782F"/>
    <w:rsid w:val="00C84B10"/>
    <w:rsid w:val="00C8779D"/>
    <w:rsid w:val="00C90FE6"/>
    <w:rsid w:val="00CD2E63"/>
    <w:rsid w:val="00D735C0"/>
    <w:rsid w:val="00D912C3"/>
    <w:rsid w:val="00D93F93"/>
    <w:rsid w:val="00E00AAD"/>
    <w:rsid w:val="00E06E9E"/>
    <w:rsid w:val="00E16F99"/>
    <w:rsid w:val="00E258E7"/>
    <w:rsid w:val="00E34873"/>
    <w:rsid w:val="00E51DCB"/>
    <w:rsid w:val="00E748D4"/>
    <w:rsid w:val="00E959D6"/>
    <w:rsid w:val="00EB69D6"/>
    <w:rsid w:val="00ED5CE3"/>
    <w:rsid w:val="00EF7B8D"/>
    <w:rsid w:val="00F22CD9"/>
    <w:rsid w:val="00F23E5B"/>
    <w:rsid w:val="00F37E86"/>
    <w:rsid w:val="00F74745"/>
    <w:rsid w:val="00FA3436"/>
    <w:rsid w:val="00FA3A6E"/>
    <w:rsid w:val="00FB1FE7"/>
    <w:rsid w:val="00FC15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customStyle="1"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customStyle="1" w:styleId="Default">
    <w:name w:val="Default"/>
    <w:rsid w:val="00B23970"/>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mailto:project.officer@finance.gov.mv"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4.xml"/><Relationship Id="rId10" Type="http://schemas.openxmlformats.org/officeDocument/2006/relationships/hyperlink" Target="mailto:%20ibrahim.aflah@finance.gov.mv"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070F1-1EDB-4E13-8A20-62070707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73</Pages>
  <Words>16532</Words>
  <Characters>94237</Characters>
  <Application>Microsoft Office Word</Application>
  <DocSecurity>0</DocSecurity>
  <Lines>785</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23</cp:revision>
  <cp:lastPrinted>2020-10-26T22:54:00Z</cp:lastPrinted>
  <dcterms:created xsi:type="dcterms:W3CDTF">2020-11-12T15:16:00Z</dcterms:created>
  <dcterms:modified xsi:type="dcterms:W3CDTF">2020-11-21T11:41:00Z</dcterms:modified>
</cp:coreProperties>
</file>