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9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779"/>
        <w:gridCol w:w="9211"/>
      </w:tblGrid>
      <w:tr w:rsidR="001015F9" w:rsidRPr="00147FA0" w14:paraId="20C062E4" w14:textId="77777777" w:rsidTr="00F02E87">
        <w:trPr>
          <w:cantSplit/>
          <w:jc w:val="center"/>
        </w:trPr>
        <w:tc>
          <w:tcPr>
            <w:tcW w:w="9990"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F02E87">
        <w:trPr>
          <w:cantSplit/>
          <w:jc w:val="center"/>
        </w:trPr>
        <w:tc>
          <w:tcPr>
            <w:tcW w:w="108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910" w:type="dxa"/>
            <w:tcBorders>
              <w:top w:val="single" w:sz="6" w:space="0" w:color="000000"/>
              <w:bottom w:val="nil"/>
              <w:right w:val="single" w:sz="2" w:space="0" w:color="000000"/>
            </w:tcBorders>
          </w:tcPr>
          <w:p w14:paraId="515CAD43" w14:textId="33108BEF" w:rsidR="001015F9" w:rsidRPr="00147FA0" w:rsidRDefault="001015F9" w:rsidP="0003565B">
            <w:pPr>
              <w:rPr>
                <w:rFonts w:ascii="Times New Roman" w:hAnsi="Times New Roman" w:cs="Times New Roman"/>
              </w:rPr>
            </w:pPr>
            <w:r w:rsidRPr="00147FA0">
              <w:rPr>
                <w:rFonts w:ascii="Times New Roman" w:hAnsi="Times New Roman" w:cs="Times New Roman"/>
              </w:rPr>
              <w:t>The number of the Invitation for Bids is</w:t>
            </w:r>
            <w:r w:rsidRPr="009D38DF">
              <w:rPr>
                <w:rFonts w:ascii="Times New Roman" w:hAnsi="Times New Roman" w:cs="Times New Roman"/>
              </w:rPr>
              <w:t xml:space="preserve">: </w:t>
            </w:r>
            <w:r w:rsidR="00DE0AA9" w:rsidRPr="009D38DF">
              <w:rPr>
                <w:rFonts w:ascii="Times New Roman" w:hAnsi="Times New Roman" w:cs="Times New Roman"/>
              </w:rPr>
              <w:t>(IUL) 13-K/13/20</w:t>
            </w:r>
            <w:r w:rsidR="009D38DF" w:rsidRPr="009D38DF">
              <w:rPr>
                <w:rFonts w:ascii="Times New Roman" w:hAnsi="Times New Roman" w:cs="Times New Roman"/>
              </w:rPr>
              <w:t>20</w:t>
            </w:r>
            <w:r w:rsidR="00DE0AA9" w:rsidRPr="009D38DF">
              <w:rPr>
                <w:rFonts w:ascii="Times New Roman" w:hAnsi="Times New Roman" w:cs="Times New Roman"/>
              </w:rPr>
              <w:t>/</w:t>
            </w:r>
            <w:r w:rsidR="009D38DF" w:rsidRPr="009D38DF">
              <w:rPr>
                <w:rFonts w:ascii="Times New Roman" w:hAnsi="Times New Roman" w:cs="Times New Roman"/>
              </w:rPr>
              <w:t>51</w:t>
            </w:r>
          </w:p>
        </w:tc>
      </w:tr>
      <w:tr w:rsidR="001015F9" w:rsidRPr="00147FA0" w14:paraId="1BEC14D7" w14:textId="77777777" w:rsidTr="00F02E87">
        <w:trPr>
          <w:cantSplit/>
          <w:jc w:val="center"/>
        </w:trPr>
        <w:tc>
          <w:tcPr>
            <w:tcW w:w="108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910" w:type="dxa"/>
            <w:tcBorders>
              <w:top w:val="nil"/>
              <w:left w:val="nil"/>
              <w:bottom w:val="nil"/>
              <w:right w:val="single" w:sz="2" w:space="0" w:color="000000"/>
            </w:tcBorders>
          </w:tcPr>
          <w:p w14:paraId="4DA05BBC" w14:textId="77777777" w:rsidR="00660CC2" w:rsidRPr="00147FA0" w:rsidRDefault="00660CC2" w:rsidP="00F02E87">
            <w:pPr>
              <w:spacing w:after="0"/>
              <w:rPr>
                <w:rFonts w:ascii="Times New Roman" w:hAnsi="Times New Roman" w:cs="Times New Roman"/>
              </w:rPr>
            </w:pPr>
          </w:p>
        </w:tc>
      </w:tr>
      <w:tr w:rsidR="001015F9" w:rsidRPr="00147FA0" w14:paraId="29E9880C" w14:textId="77777777" w:rsidTr="00F02E87">
        <w:trPr>
          <w:cantSplit/>
          <w:jc w:val="center"/>
        </w:trPr>
        <w:tc>
          <w:tcPr>
            <w:tcW w:w="1080" w:type="dxa"/>
            <w:tcBorders>
              <w:top w:val="nil"/>
              <w:left w:val="single" w:sz="2" w:space="0" w:color="000000"/>
              <w:bottom w:val="single" w:sz="2" w:space="0" w:color="000000"/>
            </w:tcBorders>
          </w:tcPr>
          <w:p w14:paraId="4AE831E7" w14:textId="77777777" w:rsidR="001015F9" w:rsidRPr="00147FA0" w:rsidRDefault="001015F9" w:rsidP="00240FD4">
            <w:pPr>
              <w:spacing w:after="0"/>
              <w:rPr>
                <w:rFonts w:ascii="Times New Roman" w:hAnsi="Times New Roman" w:cs="Times New Roman"/>
              </w:rPr>
            </w:pPr>
          </w:p>
        </w:tc>
        <w:tc>
          <w:tcPr>
            <w:tcW w:w="8910" w:type="dxa"/>
            <w:tcBorders>
              <w:top w:val="nil"/>
              <w:bottom w:val="single" w:sz="2" w:space="0" w:color="000000"/>
              <w:right w:val="single" w:sz="2" w:space="0" w:color="000000"/>
            </w:tcBorders>
          </w:tcPr>
          <w:p w14:paraId="4BEF47CC" w14:textId="4C24955B" w:rsidR="001015F9" w:rsidRDefault="001015F9" w:rsidP="00240FD4">
            <w:pPr>
              <w:spacing w:after="0"/>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w:t>
            </w:r>
            <w:r w:rsidR="0049581F">
              <w:rPr>
                <w:rFonts w:ascii="Times New Roman" w:hAnsi="Times New Roman" w:cs="Times New Roman"/>
              </w:rPr>
              <w:t>NCB</w:t>
            </w:r>
            <w:r w:rsidRPr="00147FA0">
              <w:rPr>
                <w:rFonts w:ascii="Times New Roman" w:hAnsi="Times New Roman" w:cs="Times New Roman"/>
              </w:rPr>
              <w:t xml:space="preserve"> </w:t>
            </w:r>
            <w:r w:rsidRPr="009D38DF">
              <w:rPr>
                <w:rFonts w:ascii="Times New Roman" w:hAnsi="Times New Roman" w:cs="Times New Roman"/>
              </w:rPr>
              <w:t>is:</w:t>
            </w:r>
            <w:r w:rsidR="00E267B3" w:rsidRPr="009D38DF">
              <w:rPr>
                <w:rFonts w:ascii="Times New Roman" w:hAnsi="Times New Roman" w:cs="Times New Roman"/>
              </w:rPr>
              <w:t xml:space="preserve"> </w:t>
            </w:r>
            <w:r w:rsidR="00E8240C" w:rsidRPr="009D38DF">
              <w:rPr>
                <w:rFonts w:ascii="Times New Roman" w:hAnsi="Times New Roman" w:cs="Times New Roman"/>
                <w:b/>
                <w:bCs/>
              </w:rPr>
              <w:t>TES/20</w:t>
            </w:r>
            <w:r w:rsidR="009D38DF" w:rsidRPr="009D38DF">
              <w:rPr>
                <w:rFonts w:ascii="Times New Roman" w:hAnsi="Times New Roman" w:cs="Times New Roman"/>
                <w:b/>
                <w:bCs/>
              </w:rPr>
              <w:t>20</w:t>
            </w:r>
            <w:r w:rsidR="00E8240C" w:rsidRPr="009D38DF">
              <w:rPr>
                <w:rFonts w:ascii="Times New Roman" w:hAnsi="Times New Roman" w:cs="Times New Roman"/>
                <w:b/>
                <w:bCs/>
              </w:rPr>
              <w:t>/W-</w:t>
            </w:r>
            <w:r w:rsidR="009D38DF" w:rsidRPr="009D38DF">
              <w:rPr>
                <w:rFonts w:ascii="Times New Roman" w:hAnsi="Times New Roman" w:cs="Times New Roman"/>
                <w:b/>
                <w:bCs/>
              </w:rPr>
              <w:t>025</w:t>
            </w:r>
            <w:r w:rsidR="00E8240C" w:rsidRPr="009D38DF">
              <w:rPr>
                <w:rFonts w:ascii="Times New Roman" w:hAnsi="Times New Roman" w:cs="Times New Roman"/>
              </w:rPr>
              <w:t xml:space="preserve"> </w:t>
            </w:r>
          </w:p>
          <w:p w14:paraId="3282B234" w14:textId="77777777" w:rsidR="00240FD4" w:rsidRPr="00147FA0" w:rsidRDefault="00240FD4" w:rsidP="00240FD4">
            <w:pPr>
              <w:spacing w:after="0"/>
              <w:rPr>
                <w:rFonts w:ascii="Times New Roman" w:hAnsi="Times New Roman" w:cs="Times New Roman"/>
              </w:rPr>
            </w:pPr>
          </w:p>
          <w:p w14:paraId="7A0D0267" w14:textId="77777777" w:rsidR="001015F9" w:rsidRDefault="001015F9" w:rsidP="00240FD4">
            <w:pPr>
              <w:rPr>
                <w:rFonts w:ascii="Times New Roman" w:hAnsi="Times New Roman" w:cs="Times New Roman"/>
                <w:b/>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sidR="0049581F">
              <w:rPr>
                <w:rFonts w:ascii="Times New Roman" w:hAnsi="Times New Roman" w:cs="Times New Roman"/>
              </w:rPr>
              <w:t>NCB</w:t>
            </w:r>
            <w:r w:rsidRPr="00147FA0">
              <w:rPr>
                <w:rFonts w:ascii="Times New Roman" w:hAnsi="Times New Roman" w:cs="Times New Roman"/>
              </w:rPr>
              <w:t xml:space="preserve"> is: </w:t>
            </w:r>
          </w:p>
          <w:p w14:paraId="17CEFF84" w14:textId="21BBCC3C" w:rsidR="00C6559F" w:rsidRPr="00E4193C" w:rsidRDefault="00C6559F" w:rsidP="00240FD4">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1.</w:t>
            </w:r>
            <w:r w:rsidR="009D38DF" w:rsidRPr="00E4193C">
              <w:rPr>
                <w:rFonts w:ascii="Times New Roman" w:hAnsi="Times New Roman" w:cs="Times New Roman"/>
                <w:b/>
                <w:sz w:val="18"/>
                <w:szCs w:val="18"/>
              </w:rPr>
              <w:t xml:space="preserve"> Design and Build of Water Supply and Sewerage Facilities in </w:t>
            </w:r>
            <w:proofErr w:type="spellStart"/>
            <w:proofErr w:type="gramStart"/>
            <w:r w:rsidR="009D38DF" w:rsidRPr="00E4193C">
              <w:rPr>
                <w:rFonts w:ascii="Times New Roman" w:hAnsi="Times New Roman" w:cs="Times New Roman"/>
                <w:b/>
                <w:sz w:val="18"/>
                <w:szCs w:val="18"/>
              </w:rPr>
              <w:t>Ga.Kondey</w:t>
            </w:r>
            <w:proofErr w:type="spellEnd"/>
            <w:proofErr w:type="gramEnd"/>
            <w:r w:rsidR="009D38DF" w:rsidRPr="00E4193C">
              <w:rPr>
                <w:rFonts w:ascii="Times New Roman" w:hAnsi="Times New Roman" w:cs="Times New Roman"/>
                <w:b/>
                <w:sz w:val="18"/>
                <w:szCs w:val="18"/>
              </w:rPr>
              <w:t xml:space="preserve"> (Lot 1)</w:t>
            </w:r>
          </w:p>
          <w:p w14:paraId="75670FA0" w14:textId="5274E92C" w:rsidR="00C6559F" w:rsidRPr="00E4193C" w:rsidRDefault="00C6559F" w:rsidP="00240FD4">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2.</w:t>
            </w:r>
            <w:r w:rsidR="001A594F" w:rsidRPr="00E4193C">
              <w:rPr>
                <w:rFonts w:ascii="Times New Roman" w:hAnsi="Times New Roman" w:cs="Times New Roman"/>
                <w:b/>
                <w:sz w:val="18"/>
                <w:szCs w:val="18"/>
              </w:rPr>
              <w:t xml:space="preserve"> Design and Build of Water Supply and Sewerage Facilities in </w:t>
            </w:r>
            <w:proofErr w:type="spellStart"/>
            <w:r w:rsidR="001A594F" w:rsidRPr="00E4193C">
              <w:rPr>
                <w:rFonts w:ascii="Times New Roman" w:hAnsi="Times New Roman" w:cs="Times New Roman"/>
                <w:b/>
                <w:sz w:val="18"/>
                <w:szCs w:val="18"/>
              </w:rPr>
              <w:t>Gdh.Rathafandhoo</w:t>
            </w:r>
            <w:proofErr w:type="spellEnd"/>
            <w:r w:rsidR="001A594F" w:rsidRPr="00E4193C">
              <w:rPr>
                <w:rFonts w:ascii="Times New Roman" w:hAnsi="Times New Roman" w:cs="Times New Roman"/>
                <w:b/>
                <w:sz w:val="18"/>
                <w:szCs w:val="18"/>
              </w:rPr>
              <w:t xml:space="preserve"> (Lot 2)</w:t>
            </w:r>
          </w:p>
          <w:p w14:paraId="0A2F8EFE" w14:textId="50BAC70A" w:rsidR="00C6559F" w:rsidRPr="00E4193C" w:rsidRDefault="00C6559F" w:rsidP="00240FD4">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3.</w:t>
            </w:r>
            <w:r w:rsidR="001A594F" w:rsidRPr="00E4193C">
              <w:rPr>
                <w:sz w:val="18"/>
                <w:szCs w:val="18"/>
              </w:rPr>
              <w:t xml:space="preserve"> </w:t>
            </w:r>
            <w:r w:rsidR="001A594F" w:rsidRPr="00E4193C">
              <w:rPr>
                <w:rFonts w:ascii="Times New Roman" w:hAnsi="Times New Roman" w:cs="Times New Roman"/>
                <w:b/>
                <w:sz w:val="18"/>
                <w:szCs w:val="18"/>
              </w:rPr>
              <w:t xml:space="preserve">Design and Build of Water Supply and Sewerage Facilities in </w:t>
            </w:r>
            <w:proofErr w:type="spellStart"/>
            <w:proofErr w:type="gramStart"/>
            <w:r w:rsidR="001A594F" w:rsidRPr="00E4193C">
              <w:rPr>
                <w:rFonts w:ascii="Times New Roman" w:hAnsi="Times New Roman" w:cs="Times New Roman"/>
                <w:b/>
                <w:sz w:val="18"/>
                <w:szCs w:val="18"/>
              </w:rPr>
              <w:t>Ha.Molhadhoo</w:t>
            </w:r>
            <w:proofErr w:type="spellEnd"/>
            <w:proofErr w:type="gramEnd"/>
            <w:r w:rsidR="001A594F" w:rsidRPr="00E4193C">
              <w:rPr>
                <w:rFonts w:ascii="Times New Roman" w:hAnsi="Times New Roman" w:cs="Times New Roman"/>
                <w:b/>
                <w:sz w:val="18"/>
                <w:szCs w:val="18"/>
              </w:rPr>
              <w:t xml:space="preserve"> (Lot 3)</w:t>
            </w:r>
          </w:p>
          <w:p w14:paraId="3C2E0EFD" w14:textId="15782C37" w:rsidR="00C6559F" w:rsidRPr="00E4193C" w:rsidRDefault="00C6559F" w:rsidP="00240FD4">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4.</w:t>
            </w:r>
            <w:r w:rsidR="001A594F" w:rsidRPr="00E4193C">
              <w:rPr>
                <w:sz w:val="18"/>
                <w:szCs w:val="18"/>
              </w:rPr>
              <w:t xml:space="preserve"> </w:t>
            </w:r>
            <w:r w:rsidR="001A594F" w:rsidRPr="00E4193C">
              <w:rPr>
                <w:rFonts w:ascii="Times New Roman" w:hAnsi="Times New Roman" w:cs="Times New Roman"/>
                <w:b/>
                <w:sz w:val="18"/>
                <w:szCs w:val="18"/>
              </w:rPr>
              <w:t xml:space="preserve">Design and Build of Water Supply and Sewerage Facilities in </w:t>
            </w:r>
            <w:proofErr w:type="spellStart"/>
            <w:proofErr w:type="gramStart"/>
            <w:r w:rsidR="001A594F" w:rsidRPr="00E4193C">
              <w:rPr>
                <w:rFonts w:ascii="Times New Roman" w:hAnsi="Times New Roman" w:cs="Times New Roman"/>
                <w:b/>
                <w:sz w:val="18"/>
                <w:szCs w:val="18"/>
              </w:rPr>
              <w:t>L.Mundoo</w:t>
            </w:r>
            <w:proofErr w:type="spellEnd"/>
            <w:proofErr w:type="gramEnd"/>
            <w:r w:rsidR="001A594F" w:rsidRPr="00E4193C">
              <w:rPr>
                <w:rFonts w:ascii="Times New Roman" w:hAnsi="Times New Roman" w:cs="Times New Roman"/>
                <w:b/>
                <w:sz w:val="18"/>
                <w:szCs w:val="18"/>
              </w:rPr>
              <w:t xml:space="preserve"> (Lot 4)</w:t>
            </w:r>
          </w:p>
          <w:p w14:paraId="1852E25D" w14:textId="7EA6F632" w:rsidR="00C6559F" w:rsidRPr="00240FD4" w:rsidRDefault="00C6559F" w:rsidP="00240FD4">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5.</w:t>
            </w:r>
            <w:r w:rsidR="001A594F" w:rsidRPr="00E4193C">
              <w:rPr>
                <w:sz w:val="18"/>
                <w:szCs w:val="18"/>
              </w:rPr>
              <w:t xml:space="preserve"> </w:t>
            </w:r>
            <w:r w:rsidR="001A594F" w:rsidRPr="00E4193C">
              <w:rPr>
                <w:rFonts w:ascii="Times New Roman" w:hAnsi="Times New Roman" w:cs="Times New Roman"/>
                <w:b/>
                <w:sz w:val="18"/>
                <w:szCs w:val="18"/>
              </w:rPr>
              <w:t>Design and</w:t>
            </w:r>
            <w:r w:rsidR="001A594F" w:rsidRPr="00240FD4">
              <w:rPr>
                <w:rFonts w:ascii="Times New Roman" w:hAnsi="Times New Roman" w:cs="Times New Roman"/>
                <w:b/>
                <w:sz w:val="18"/>
                <w:szCs w:val="18"/>
              </w:rPr>
              <w:t xml:space="preserve"> Build of Water Supply and Sewerage Facilities in </w:t>
            </w:r>
            <w:proofErr w:type="spellStart"/>
            <w:proofErr w:type="gramStart"/>
            <w:r w:rsidR="001A594F" w:rsidRPr="00240FD4">
              <w:rPr>
                <w:rFonts w:ascii="Times New Roman" w:hAnsi="Times New Roman" w:cs="Times New Roman"/>
                <w:b/>
                <w:sz w:val="18"/>
                <w:szCs w:val="18"/>
              </w:rPr>
              <w:t>M.Veyvah</w:t>
            </w:r>
            <w:proofErr w:type="spellEnd"/>
            <w:proofErr w:type="gramEnd"/>
            <w:r w:rsidR="001A594F" w:rsidRPr="00240FD4">
              <w:rPr>
                <w:rFonts w:ascii="Times New Roman" w:hAnsi="Times New Roman" w:cs="Times New Roman"/>
                <w:b/>
                <w:sz w:val="18"/>
                <w:szCs w:val="18"/>
              </w:rPr>
              <w:t xml:space="preserve"> (Lot 5)</w:t>
            </w:r>
          </w:p>
          <w:p w14:paraId="663FC86F" w14:textId="57A81139"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6. Design and Build of Water Supply and Sewerage Facilities in </w:t>
            </w:r>
            <w:proofErr w:type="spellStart"/>
            <w:proofErr w:type="gramStart"/>
            <w:r w:rsidRPr="00240FD4">
              <w:rPr>
                <w:rFonts w:ascii="Times New Roman" w:hAnsi="Times New Roman" w:cs="Times New Roman"/>
                <w:b/>
                <w:sz w:val="18"/>
                <w:szCs w:val="18"/>
              </w:rPr>
              <w:t>Th.Omadhoo</w:t>
            </w:r>
            <w:proofErr w:type="spellEnd"/>
            <w:proofErr w:type="gramEnd"/>
            <w:r w:rsidRPr="00240FD4">
              <w:rPr>
                <w:rFonts w:ascii="Times New Roman" w:hAnsi="Times New Roman" w:cs="Times New Roman"/>
                <w:b/>
                <w:sz w:val="18"/>
                <w:szCs w:val="18"/>
              </w:rPr>
              <w:t xml:space="preserve"> (Lot 6)</w:t>
            </w:r>
          </w:p>
          <w:p w14:paraId="65A9A720" w14:textId="2865DBD2"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7. Design and Build of Water Supply and Sewerage Facilities in </w:t>
            </w:r>
            <w:proofErr w:type="spellStart"/>
            <w:proofErr w:type="gramStart"/>
            <w:r w:rsidRPr="00240FD4">
              <w:rPr>
                <w:rFonts w:ascii="Times New Roman" w:hAnsi="Times New Roman" w:cs="Times New Roman"/>
                <w:b/>
                <w:sz w:val="18"/>
                <w:szCs w:val="18"/>
              </w:rPr>
              <w:t>Aa.Bodufulhadhoo</w:t>
            </w:r>
            <w:proofErr w:type="spellEnd"/>
            <w:proofErr w:type="gramEnd"/>
            <w:r w:rsidRPr="00240FD4">
              <w:rPr>
                <w:rFonts w:ascii="Times New Roman" w:hAnsi="Times New Roman" w:cs="Times New Roman"/>
                <w:b/>
                <w:sz w:val="18"/>
                <w:szCs w:val="18"/>
              </w:rPr>
              <w:t xml:space="preserve"> (Lot 7)</w:t>
            </w:r>
          </w:p>
          <w:p w14:paraId="66AED31D" w14:textId="42CE837E"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8. Design and Build of Water Supply and Sewerage Facilities in </w:t>
            </w:r>
            <w:proofErr w:type="spellStart"/>
            <w:proofErr w:type="gramStart"/>
            <w:r w:rsidRPr="00240FD4">
              <w:rPr>
                <w:rFonts w:ascii="Times New Roman" w:hAnsi="Times New Roman" w:cs="Times New Roman"/>
                <w:b/>
                <w:sz w:val="18"/>
                <w:szCs w:val="18"/>
              </w:rPr>
              <w:t>Dh.Rin'bidhoo</w:t>
            </w:r>
            <w:proofErr w:type="spellEnd"/>
            <w:proofErr w:type="gramEnd"/>
            <w:r w:rsidRPr="00240FD4">
              <w:rPr>
                <w:rFonts w:ascii="Times New Roman" w:hAnsi="Times New Roman" w:cs="Times New Roman"/>
                <w:b/>
                <w:sz w:val="18"/>
                <w:szCs w:val="18"/>
              </w:rPr>
              <w:t xml:space="preserve"> (Lot 8)</w:t>
            </w:r>
          </w:p>
          <w:p w14:paraId="079755FD" w14:textId="5119CCD3"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9. Design and Build of Sewerage Facilities in </w:t>
            </w:r>
            <w:proofErr w:type="spellStart"/>
            <w:r w:rsidRPr="00240FD4">
              <w:rPr>
                <w:rFonts w:ascii="Times New Roman" w:hAnsi="Times New Roman" w:cs="Times New Roman"/>
                <w:b/>
                <w:sz w:val="18"/>
                <w:szCs w:val="18"/>
              </w:rPr>
              <w:t>Hdh.Naivaadhoo</w:t>
            </w:r>
            <w:proofErr w:type="spellEnd"/>
            <w:r w:rsidRPr="00240FD4">
              <w:rPr>
                <w:rFonts w:ascii="Times New Roman" w:hAnsi="Times New Roman" w:cs="Times New Roman"/>
                <w:b/>
                <w:sz w:val="18"/>
                <w:szCs w:val="18"/>
              </w:rPr>
              <w:t xml:space="preserve"> (Lot 9)</w:t>
            </w:r>
          </w:p>
          <w:p w14:paraId="65D39610" w14:textId="54F308E0"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10. Design and Build of Water Supply Facilities in </w:t>
            </w:r>
            <w:proofErr w:type="spellStart"/>
            <w:proofErr w:type="gramStart"/>
            <w:r w:rsidRPr="00240FD4">
              <w:rPr>
                <w:rFonts w:ascii="Times New Roman" w:hAnsi="Times New Roman" w:cs="Times New Roman"/>
                <w:b/>
                <w:sz w:val="18"/>
                <w:szCs w:val="18"/>
              </w:rPr>
              <w:t>Dh.Hulhudheli</w:t>
            </w:r>
            <w:proofErr w:type="spellEnd"/>
            <w:proofErr w:type="gramEnd"/>
            <w:r w:rsidRPr="00240FD4">
              <w:rPr>
                <w:rFonts w:ascii="Times New Roman" w:hAnsi="Times New Roman" w:cs="Times New Roman"/>
                <w:b/>
                <w:sz w:val="18"/>
                <w:szCs w:val="18"/>
              </w:rPr>
              <w:t xml:space="preserve"> (Lot 10)</w:t>
            </w:r>
          </w:p>
          <w:p w14:paraId="0AA868DF" w14:textId="7711CCEE"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11. Design and Build of Water Supply Facilities in </w:t>
            </w:r>
            <w:proofErr w:type="spellStart"/>
            <w:proofErr w:type="gramStart"/>
            <w:r w:rsidRPr="00240FD4">
              <w:rPr>
                <w:rFonts w:ascii="Times New Roman" w:hAnsi="Times New Roman" w:cs="Times New Roman"/>
                <w:b/>
                <w:sz w:val="18"/>
                <w:szCs w:val="18"/>
              </w:rPr>
              <w:t>Dh.Maaenboodhoo</w:t>
            </w:r>
            <w:proofErr w:type="spellEnd"/>
            <w:proofErr w:type="gramEnd"/>
            <w:r w:rsidRPr="00240FD4">
              <w:rPr>
                <w:rFonts w:ascii="Times New Roman" w:hAnsi="Times New Roman" w:cs="Times New Roman"/>
                <w:b/>
                <w:sz w:val="18"/>
                <w:szCs w:val="18"/>
              </w:rPr>
              <w:t xml:space="preserve"> (Lot 11)</w:t>
            </w:r>
          </w:p>
          <w:p w14:paraId="00EFCA90" w14:textId="7A360135" w:rsidR="001A594F" w:rsidRPr="00240FD4" w:rsidRDefault="001A594F"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12</w:t>
            </w:r>
            <w:r w:rsidR="00240FD4" w:rsidRPr="00240FD4">
              <w:rPr>
                <w:rFonts w:ascii="Times New Roman" w:hAnsi="Times New Roman" w:cs="Times New Roman"/>
                <w:b/>
                <w:sz w:val="18"/>
                <w:szCs w:val="18"/>
              </w:rPr>
              <w:t xml:space="preserve">. Design and Build of Water Supply Facilities in </w:t>
            </w:r>
            <w:proofErr w:type="spellStart"/>
            <w:proofErr w:type="gramStart"/>
            <w:r w:rsidR="00240FD4" w:rsidRPr="00240FD4">
              <w:rPr>
                <w:rFonts w:ascii="Times New Roman" w:hAnsi="Times New Roman" w:cs="Times New Roman"/>
                <w:b/>
                <w:sz w:val="18"/>
                <w:szCs w:val="18"/>
              </w:rPr>
              <w:t>F.Feeali</w:t>
            </w:r>
            <w:proofErr w:type="spellEnd"/>
            <w:proofErr w:type="gramEnd"/>
            <w:r w:rsidR="00240FD4" w:rsidRPr="00240FD4">
              <w:rPr>
                <w:rFonts w:ascii="Times New Roman" w:hAnsi="Times New Roman" w:cs="Times New Roman"/>
                <w:b/>
                <w:sz w:val="18"/>
                <w:szCs w:val="18"/>
              </w:rPr>
              <w:t xml:space="preserve"> (Lot 12)</w:t>
            </w:r>
          </w:p>
          <w:p w14:paraId="04D9585A" w14:textId="0FD16849" w:rsidR="00240FD4" w:rsidRPr="00240FD4" w:rsidRDefault="00240FD4"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13. Design and Build of Water Supply Facilities in </w:t>
            </w:r>
            <w:proofErr w:type="spellStart"/>
            <w:proofErr w:type="gramStart"/>
            <w:r w:rsidRPr="00240FD4">
              <w:rPr>
                <w:rFonts w:ascii="Times New Roman" w:hAnsi="Times New Roman" w:cs="Times New Roman"/>
                <w:b/>
                <w:sz w:val="18"/>
                <w:szCs w:val="18"/>
              </w:rPr>
              <w:t>Ha.Utheem</w:t>
            </w:r>
            <w:proofErr w:type="spellEnd"/>
            <w:proofErr w:type="gramEnd"/>
            <w:r w:rsidRPr="00240FD4">
              <w:rPr>
                <w:rFonts w:ascii="Times New Roman" w:hAnsi="Times New Roman" w:cs="Times New Roman"/>
                <w:b/>
                <w:sz w:val="18"/>
                <w:szCs w:val="18"/>
              </w:rPr>
              <w:t xml:space="preserve"> (Lot 13)</w:t>
            </w:r>
          </w:p>
          <w:p w14:paraId="6F9A8060" w14:textId="2ECC811D" w:rsidR="00240FD4" w:rsidRPr="00240FD4" w:rsidRDefault="00240FD4"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14. Design and Build of Water Supply Facilities in </w:t>
            </w:r>
            <w:proofErr w:type="spellStart"/>
            <w:proofErr w:type="gramStart"/>
            <w:r w:rsidRPr="00240FD4">
              <w:rPr>
                <w:rFonts w:ascii="Times New Roman" w:hAnsi="Times New Roman" w:cs="Times New Roman"/>
                <w:b/>
                <w:sz w:val="18"/>
                <w:szCs w:val="18"/>
              </w:rPr>
              <w:t>L.Dhanbidhoo</w:t>
            </w:r>
            <w:proofErr w:type="spellEnd"/>
            <w:proofErr w:type="gramEnd"/>
            <w:r w:rsidRPr="00240FD4">
              <w:rPr>
                <w:rFonts w:ascii="Times New Roman" w:hAnsi="Times New Roman" w:cs="Times New Roman"/>
                <w:b/>
                <w:sz w:val="18"/>
                <w:szCs w:val="18"/>
              </w:rPr>
              <w:t xml:space="preserve"> (Lot 14)</w:t>
            </w:r>
          </w:p>
          <w:p w14:paraId="76821358" w14:textId="1CE8234D" w:rsidR="00240FD4" w:rsidRPr="00240FD4" w:rsidRDefault="00240FD4"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15. Design and Build of Water Supply Facilities in </w:t>
            </w:r>
            <w:proofErr w:type="spellStart"/>
            <w:proofErr w:type="gramStart"/>
            <w:r w:rsidRPr="00240FD4">
              <w:rPr>
                <w:rFonts w:ascii="Times New Roman" w:hAnsi="Times New Roman" w:cs="Times New Roman"/>
                <w:b/>
                <w:sz w:val="18"/>
                <w:szCs w:val="18"/>
              </w:rPr>
              <w:t>R.Rasmaadhoo</w:t>
            </w:r>
            <w:proofErr w:type="spellEnd"/>
            <w:proofErr w:type="gramEnd"/>
            <w:r w:rsidRPr="00240FD4">
              <w:rPr>
                <w:rFonts w:ascii="Times New Roman" w:hAnsi="Times New Roman" w:cs="Times New Roman"/>
                <w:b/>
                <w:sz w:val="18"/>
                <w:szCs w:val="18"/>
              </w:rPr>
              <w:t xml:space="preserve"> (Lot 15)</w:t>
            </w:r>
          </w:p>
          <w:p w14:paraId="109F0443" w14:textId="04689C00" w:rsidR="00240FD4" w:rsidRPr="00240FD4" w:rsidRDefault="00240FD4"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16. Design and Build of Water Supply Facilities in </w:t>
            </w:r>
            <w:proofErr w:type="spellStart"/>
            <w:proofErr w:type="gramStart"/>
            <w:r w:rsidRPr="00240FD4">
              <w:rPr>
                <w:rFonts w:ascii="Times New Roman" w:hAnsi="Times New Roman" w:cs="Times New Roman"/>
                <w:b/>
                <w:sz w:val="18"/>
                <w:szCs w:val="18"/>
              </w:rPr>
              <w:t>R.Maakurathu</w:t>
            </w:r>
            <w:proofErr w:type="spellEnd"/>
            <w:proofErr w:type="gramEnd"/>
            <w:r w:rsidRPr="00240FD4">
              <w:rPr>
                <w:rFonts w:ascii="Times New Roman" w:hAnsi="Times New Roman" w:cs="Times New Roman"/>
                <w:b/>
                <w:sz w:val="18"/>
                <w:szCs w:val="18"/>
              </w:rPr>
              <w:t xml:space="preserve"> (Lot 16)</w:t>
            </w:r>
          </w:p>
          <w:p w14:paraId="3C356C07" w14:textId="6D192519" w:rsidR="00240FD4" w:rsidRPr="00240FD4" w:rsidRDefault="00240FD4" w:rsidP="00240FD4">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17. Design and Build of Water Supply Facilities in </w:t>
            </w:r>
            <w:proofErr w:type="spellStart"/>
            <w:proofErr w:type="gramStart"/>
            <w:r w:rsidRPr="00240FD4">
              <w:rPr>
                <w:rFonts w:ascii="Times New Roman" w:hAnsi="Times New Roman" w:cs="Times New Roman"/>
                <w:b/>
                <w:sz w:val="18"/>
                <w:szCs w:val="18"/>
              </w:rPr>
              <w:t>Th.Veymandoo</w:t>
            </w:r>
            <w:proofErr w:type="spellEnd"/>
            <w:proofErr w:type="gramEnd"/>
            <w:r w:rsidRPr="00240FD4">
              <w:rPr>
                <w:rFonts w:ascii="Times New Roman" w:hAnsi="Times New Roman" w:cs="Times New Roman"/>
                <w:b/>
                <w:sz w:val="18"/>
                <w:szCs w:val="18"/>
              </w:rPr>
              <w:t xml:space="preserve"> (Lot 17)</w:t>
            </w:r>
          </w:p>
          <w:p w14:paraId="25769DB0" w14:textId="77777777" w:rsidR="00262F4C" w:rsidRDefault="00240FD4" w:rsidP="00E4193C">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 xml:space="preserve">18. Design and Build of Water Supply Facilities in </w:t>
            </w:r>
            <w:proofErr w:type="spellStart"/>
            <w:proofErr w:type="gramStart"/>
            <w:r w:rsidRPr="00240FD4">
              <w:rPr>
                <w:rFonts w:ascii="Times New Roman" w:hAnsi="Times New Roman" w:cs="Times New Roman"/>
                <w:b/>
                <w:sz w:val="18"/>
                <w:szCs w:val="18"/>
              </w:rPr>
              <w:t>Th.Buruni</w:t>
            </w:r>
            <w:proofErr w:type="spellEnd"/>
            <w:proofErr w:type="gramEnd"/>
            <w:r w:rsidRPr="00240FD4">
              <w:rPr>
                <w:rFonts w:ascii="Times New Roman" w:hAnsi="Times New Roman" w:cs="Times New Roman"/>
                <w:b/>
                <w:sz w:val="18"/>
                <w:szCs w:val="18"/>
              </w:rPr>
              <w:t xml:space="preserve"> (Lot 18)</w:t>
            </w:r>
          </w:p>
          <w:p w14:paraId="68DC6A1F" w14:textId="77777777" w:rsidR="007C5233" w:rsidRDefault="007C5233" w:rsidP="00E4193C">
            <w:pPr>
              <w:spacing w:after="0" w:line="360" w:lineRule="auto"/>
              <w:rPr>
                <w:rFonts w:ascii="Times New Roman" w:hAnsi="Times New Roman" w:cs="Times New Roman"/>
                <w:b/>
                <w:sz w:val="18"/>
                <w:szCs w:val="18"/>
              </w:rPr>
            </w:pPr>
          </w:p>
          <w:p w14:paraId="35A22EC8" w14:textId="7D1E5906" w:rsidR="007C5233" w:rsidRPr="00240FD4" w:rsidRDefault="007C5233" w:rsidP="00E4193C">
            <w:pPr>
              <w:spacing w:after="0" w:line="360" w:lineRule="auto"/>
              <w:rPr>
                <w:rFonts w:ascii="Times New Roman" w:hAnsi="Times New Roman" w:cs="Times New Roman"/>
                <w:b/>
                <w:sz w:val="18"/>
                <w:szCs w:val="18"/>
              </w:rPr>
            </w:pPr>
            <w:r>
              <w:rPr>
                <w:rFonts w:ascii="Times New Roman" w:hAnsi="Times New Roman" w:cs="Times New Roman"/>
                <w:b/>
                <w:sz w:val="18"/>
                <w:szCs w:val="18"/>
              </w:rPr>
              <w:t xml:space="preserve">Bidder has the option to quote for one or more Lots. </w:t>
            </w:r>
          </w:p>
        </w:tc>
      </w:tr>
      <w:tr w:rsidR="000A3478" w:rsidRPr="00147FA0" w14:paraId="23556F95" w14:textId="77777777" w:rsidTr="00F02E87">
        <w:trPr>
          <w:cantSplit/>
          <w:jc w:val="center"/>
        </w:trPr>
        <w:tc>
          <w:tcPr>
            <w:tcW w:w="108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910"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3C7C0C8B" w:rsidR="00262F4C" w:rsidRPr="00262F4C" w:rsidRDefault="00262F4C" w:rsidP="00262F4C">
            <w:pPr>
              <w:pStyle w:val="Footer"/>
              <w:numPr>
                <w:ilvl w:val="0"/>
                <w:numId w:val="24"/>
              </w:numPr>
              <w:jc w:val="both"/>
              <w:rPr>
                <w:rFonts w:ascii="Times New Roman" w:hAnsi="Times New Roman" w:cs="Times New Roman"/>
              </w:rPr>
            </w:pPr>
            <w:r>
              <w:rPr>
                <w:rFonts w:ascii="Times New Roman" w:hAnsi="Times New Roman" w:cs="Times New Roman"/>
              </w:rPr>
              <w:t>Foreign bidders are not allowed to form Joint Ventures with local parties for purposes of this bid. However, bidders can propose foreign suppliers for specialised works such as supply and installation of plants or electro-mechanical components.</w:t>
            </w:r>
          </w:p>
        </w:tc>
      </w:tr>
      <w:tr w:rsidR="001015F9" w:rsidRPr="00147FA0" w14:paraId="5FA2DA82" w14:textId="77777777" w:rsidTr="00F02E87">
        <w:tblPrEx>
          <w:tblBorders>
            <w:insideH w:val="single" w:sz="8" w:space="0" w:color="000000"/>
          </w:tblBorders>
        </w:tblPrEx>
        <w:trPr>
          <w:jc w:val="center"/>
        </w:trPr>
        <w:tc>
          <w:tcPr>
            <w:tcW w:w="9990" w:type="dxa"/>
            <w:gridSpan w:val="2"/>
            <w:tcBorders>
              <w:top w:val="single" w:sz="6" w:space="0" w:color="000000"/>
              <w:left w:val="nil"/>
              <w:bottom w:val="single" w:sz="6" w:space="0" w:color="000000"/>
              <w:right w:val="nil"/>
            </w:tcBorders>
            <w:vAlign w:val="center"/>
          </w:tcPr>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F02E87">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910" w:type="dxa"/>
            <w:tcBorders>
              <w:top w:val="single" w:sz="6" w:space="0" w:color="000000"/>
              <w:bottom w:val="single" w:sz="2" w:space="0" w:color="000000"/>
              <w:right w:val="single" w:sz="2" w:space="0" w:color="000000"/>
            </w:tcBorders>
          </w:tcPr>
          <w:p w14:paraId="3BB9B7A6" w14:textId="77777777" w:rsidR="001015F9" w:rsidRPr="00751AFC" w:rsidRDefault="001015F9" w:rsidP="00EA12A1">
            <w:pPr>
              <w:rPr>
                <w:rFonts w:ascii="Times New Roman" w:hAnsi="Times New Roman" w:cs="Times New Roman"/>
                <w:iCs/>
              </w:rPr>
            </w:pPr>
            <w:r w:rsidRPr="00751AFC">
              <w:rPr>
                <w:rFonts w:ascii="Times New Roman" w:hAnsi="Times New Roman" w:cs="Times New Roman"/>
              </w:rPr>
              <w:t xml:space="preserve">For </w:t>
            </w:r>
            <w:r w:rsidRPr="00751AFC">
              <w:rPr>
                <w:rFonts w:ascii="Times New Roman" w:hAnsi="Times New Roman" w:cs="Times New Roman"/>
                <w:u w:val="single"/>
              </w:rPr>
              <w:t>clarification purposes</w:t>
            </w:r>
            <w:r w:rsidRPr="00751AFC">
              <w:rPr>
                <w:rFonts w:ascii="Times New Roman" w:hAnsi="Times New Roman" w:cs="Times New Roman"/>
              </w:rPr>
              <w:t xml:space="preserve"> only, the Employer’s address is: </w:t>
            </w:r>
          </w:p>
          <w:p w14:paraId="1996D1E7" w14:textId="5F057C2D" w:rsidR="00EE67D9" w:rsidRPr="00751AFC" w:rsidRDefault="001015F9" w:rsidP="00270038">
            <w:pPr>
              <w:spacing w:after="0"/>
              <w:rPr>
                <w:rFonts w:ascii="Times New Roman" w:hAnsi="Times New Roman" w:cs="Times New Roman"/>
              </w:rPr>
            </w:pPr>
            <w:r w:rsidRPr="00751AFC">
              <w:rPr>
                <w:rFonts w:ascii="Times New Roman" w:hAnsi="Times New Roman" w:cs="Times New Roman"/>
              </w:rPr>
              <w:t xml:space="preserve">Attention: </w:t>
            </w:r>
            <w:r w:rsidR="00690664" w:rsidRPr="00751AFC">
              <w:rPr>
                <w:rFonts w:ascii="Times New Roman" w:hAnsi="Times New Roman" w:cs="Times New Roman"/>
              </w:rPr>
              <w:t xml:space="preserve">Mr </w:t>
            </w:r>
            <w:r w:rsidR="00751AFC" w:rsidRPr="00751AFC">
              <w:rPr>
                <w:rFonts w:ascii="Times New Roman" w:hAnsi="Times New Roman" w:cs="Times New Roman"/>
              </w:rPr>
              <w:t xml:space="preserve">Ibrahim </w:t>
            </w:r>
            <w:proofErr w:type="spellStart"/>
            <w:r w:rsidR="00751AFC" w:rsidRPr="00751AFC">
              <w:rPr>
                <w:rFonts w:ascii="Times New Roman" w:hAnsi="Times New Roman" w:cs="Times New Roman"/>
              </w:rPr>
              <w:t>Aflaah</w:t>
            </w:r>
            <w:proofErr w:type="spellEnd"/>
            <w:r w:rsidR="00751AFC" w:rsidRPr="00751AFC">
              <w:rPr>
                <w:rFonts w:ascii="Times New Roman" w:hAnsi="Times New Roman" w:cs="Times New Roman"/>
              </w:rPr>
              <w:t>,</w:t>
            </w:r>
          </w:p>
          <w:p w14:paraId="5B60F452" w14:textId="7079B6EB" w:rsidR="00E8240C" w:rsidRPr="00751AFC" w:rsidRDefault="00D00BFC" w:rsidP="00270038">
            <w:pPr>
              <w:spacing w:after="0"/>
              <w:rPr>
                <w:rFonts w:ascii="Times New Roman" w:hAnsi="Times New Roman" w:cs="Times New Roman"/>
              </w:rPr>
            </w:pPr>
            <w:r w:rsidRPr="00751AFC">
              <w:rPr>
                <w:rFonts w:ascii="Times New Roman" w:hAnsi="Times New Roman" w:cs="Times New Roman"/>
              </w:rPr>
              <w:lastRenderedPageBreak/>
              <w:t xml:space="preserve">National </w:t>
            </w:r>
            <w:proofErr w:type="gramStart"/>
            <w:r w:rsidRPr="00751AFC">
              <w:rPr>
                <w:rFonts w:ascii="Times New Roman" w:hAnsi="Times New Roman" w:cs="Times New Roman"/>
              </w:rPr>
              <w:t xml:space="preserve">Tender </w:t>
            </w:r>
            <w:r w:rsidR="00751AFC" w:rsidRPr="00751AFC">
              <w:rPr>
                <w:rFonts w:ascii="Times New Roman" w:hAnsi="Times New Roman" w:cs="Times New Roman"/>
              </w:rPr>
              <w:t>,</w:t>
            </w:r>
            <w:proofErr w:type="gramEnd"/>
          </w:p>
          <w:p w14:paraId="086B36C8" w14:textId="7BC4FC22" w:rsidR="00751AFC" w:rsidRPr="00751AFC" w:rsidRDefault="00751AFC" w:rsidP="00270038">
            <w:pPr>
              <w:spacing w:after="0"/>
              <w:rPr>
                <w:rFonts w:ascii="Times New Roman" w:hAnsi="Times New Roman" w:cs="Times New Roman"/>
              </w:rPr>
            </w:pPr>
            <w:r w:rsidRPr="00751AFC">
              <w:rPr>
                <w:rFonts w:ascii="Times New Roman" w:hAnsi="Times New Roman" w:cs="Times New Roman"/>
              </w:rPr>
              <w:t>Ministry of Finance,</w:t>
            </w:r>
          </w:p>
          <w:p w14:paraId="4F098C0D" w14:textId="6C15E588" w:rsidR="00751AFC" w:rsidRPr="00751AFC" w:rsidRDefault="00751AFC" w:rsidP="00270038">
            <w:pPr>
              <w:spacing w:after="0"/>
              <w:rPr>
                <w:rFonts w:ascii="Times New Roman" w:hAnsi="Times New Roman" w:cs="Times New Roman"/>
              </w:rPr>
            </w:pPr>
            <w:proofErr w:type="spellStart"/>
            <w:r w:rsidRPr="00751AFC">
              <w:rPr>
                <w:rFonts w:ascii="Times New Roman" w:hAnsi="Times New Roman" w:cs="Times New Roman"/>
              </w:rPr>
              <w:t>Ameenee</w:t>
            </w:r>
            <w:proofErr w:type="spellEnd"/>
            <w:r w:rsidRPr="00751AFC">
              <w:rPr>
                <w:rFonts w:ascii="Times New Roman" w:hAnsi="Times New Roman" w:cs="Times New Roman"/>
              </w:rPr>
              <w:t xml:space="preserve"> </w:t>
            </w:r>
            <w:proofErr w:type="spellStart"/>
            <w:r w:rsidRPr="00751AFC">
              <w:rPr>
                <w:rFonts w:ascii="Times New Roman" w:hAnsi="Times New Roman" w:cs="Times New Roman"/>
              </w:rPr>
              <w:t>Magu</w:t>
            </w:r>
            <w:proofErr w:type="spellEnd"/>
            <w:r w:rsidRPr="00751AFC">
              <w:rPr>
                <w:rFonts w:ascii="Times New Roman" w:hAnsi="Times New Roman" w:cs="Times New Roman"/>
              </w:rPr>
              <w:t>, Male’, 20379</w:t>
            </w:r>
          </w:p>
          <w:p w14:paraId="49FF4EA7" w14:textId="1F138F2A" w:rsidR="001015F9" w:rsidRPr="00751AFC" w:rsidRDefault="00386BCE" w:rsidP="00270038">
            <w:pPr>
              <w:spacing w:after="0"/>
              <w:rPr>
                <w:rFonts w:ascii="Times New Roman" w:hAnsi="Times New Roman" w:cs="Times New Roman"/>
              </w:rPr>
            </w:pPr>
            <w:r w:rsidRPr="00751AFC">
              <w:rPr>
                <w:rFonts w:ascii="Times New Roman" w:hAnsi="Times New Roman" w:cs="Times New Roman"/>
              </w:rPr>
              <w:t xml:space="preserve">Republic of </w:t>
            </w:r>
            <w:r w:rsidR="001015F9" w:rsidRPr="00751AFC">
              <w:rPr>
                <w:rFonts w:ascii="Times New Roman" w:hAnsi="Times New Roman" w:cs="Times New Roman"/>
              </w:rPr>
              <w:t>Maldives</w:t>
            </w:r>
          </w:p>
          <w:p w14:paraId="62793E4C" w14:textId="0AB94A88" w:rsidR="001015F9" w:rsidRPr="00751AFC" w:rsidRDefault="001015F9" w:rsidP="00E8240C">
            <w:pPr>
              <w:spacing w:after="0"/>
              <w:rPr>
                <w:rFonts w:ascii="Times New Roman" w:hAnsi="Times New Roman" w:cs="Times New Roman"/>
              </w:rPr>
            </w:pPr>
            <w:r w:rsidRPr="00751AFC">
              <w:rPr>
                <w:rFonts w:ascii="Times New Roman" w:hAnsi="Times New Roman" w:cs="Times New Roman"/>
              </w:rPr>
              <w:t xml:space="preserve">Telephone: </w:t>
            </w:r>
            <w:r w:rsidR="00751AFC" w:rsidRPr="00751AFC">
              <w:rPr>
                <w:rFonts w:ascii="Times New Roman" w:hAnsi="Times New Roman" w:cs="Times New Roman"/>
              </w:rPr>
              <w:t>(960) 3349102</w:t>
            </w:r>
          </w:p>
          <w:p w14:paraId="036A7CDB" w14:textId="4C818B30" w:rsidR="001015F9" w:rsidRPr="00751AFC" w:rsidRDefault="001015F9" w:rsidP="00E8240C">
            <w:pPr>
              <w:spacing w:after="0"/>
              <w:rPr>
                <w:rFonts w:ascii="Times New Roman" w:hAnsi="Times New Roman" w:cs="Times New Roman"/>
              </w:rPr>
            </w:pPr>
            <w:r w:rsidRPr="00751AFC">
              <w:rPr>
                <w:rFonts w:ascii="Times New Roman" w:hAnsi="Times New Roman" w:cs="Times New Roman"/>
              </w:rPr>
              <w:t>E</w:t>
            </w:r>
            <w:r w:rsidR="00751AFC" w:rsidRPr="00751AFC">
              <w:rPr>
                <w:rFonts w:ascii="Times New Roman" w:hAnsi="Times New Roman" w:cs="Times New Roman"/>
              </w:rPr>
              <w:t>-</w:t>
            </w:r>
            <w:r w:rsidRPr="00751AFC">
              <w:rPr>
                <w:rFonts w:ascii="Times New Roman" w:hAnsi="Times New Roman" w:cs="Times New Roman"/>
              </w:rPr>
              <w:t xml:space="preserve">mail address: </w:t>
            </w:r>
            <w:hyperlink r:id="rId8" w:history="1">
              <w:r w:rsidR="00E8240C" w:rsidRPr="00751AFC">
                <w:rPr>
                  <w:rStyle w:val="Hyperlink"/>
                  <w:rFonts w:ascii="Times New Roman" w:hAnsi="Times New Roman" w:cs="Times New Roman"/>
                </w:rPr>
                <w:t>ibrahim.aflah@finance.gov.mv</w:t>
              </w:r>
            </w:hyperlink>
          </w:p>
          <w:p w14:paraId="3E3F885A" w14:textId="0F5AF687" w:rsidR="00E8240C" w:rsidRPr="00751AFC" w:rsidRDefault="00E8240C" w:rsidP="00E8240C">
            <w:pPr>
              <w:spacing w:after="0"/>
              <w:rPr>
                <w:rStyle w:val="Hyperlink"/>
                <w:rFonts w:ascii="Times New Roman" w:hAnsi="Times New Roman" w:cs="Times New Roman"/>
              </w:rPr>
            </w:pPr>
            <w:r w:rsidRPr="00751AFC">
              <w:rPr>
                <w:rFonts w:ascii="Times New Roman" w:hAnsi="Times New Roman" w:cs="Times New Roman"/>
              </w:rPr>
              <w:t xml:space="preserve">Copy to: </w:t>
            </w:r>
            <w:hyperlink r:id="rId9" w:history="1">
              <w:r w:rsidRPr="00751AFC">
                <w:rPr>
                  <w:rStyle w:val="Hyperlink"/>
                  <w:rFonts w:ascii="Times New Roman" w:hAnsi="Times New Roman" w:cs="Times New Roman"/>
                </w:rPr>
                <w:t>tender@finance.gov.mv</w:t>
              </w:r>
            </w:hyperlink>
          </w:p>
          <w:p w14:paraId="494FED74" w14:textId="49B3B66E" w:rsidR="00E8240C" w:rsidRPr="00751AFC" w:rsidRDefault="006E6B2B" w:rsidP="00751AFC">
            <w:pPr>
              <w:pStyle w:val="BodyText"/>
              <w:tabs>
                <w:tab w:val="left" w:pos="1521"/>
              </w:tabs>
              <w:rPr>
                <w:rFonts w:ascii="Times New Roman" w:hAnsi="Times New Roman" w:cs="Times New Roman"/>
                <w:color w:val="000000"/>
                <w:szCs w:val="28"/>
                <w:lang w:val="it-IT"/>
              </w:rPr>
            </w:pPr>
            <w:hyperlink r:id="rId10" w:history="1"/>
          </w:p>
          <w:p w14:paraId="25D75793" w14:textId="6841B200" w:rsidR="00270038" w:rsidRPr="00751AFC" w:rsidRDefault="00C856AA" w:rsidP="00751AFC">
            <w:pPr>
              <w:spacing w:after="0"/>
              <w:rPr>
                <w:rFonts w:ascii="Times New Roman" w:hAnsi="Times New Roman" w:cs="Times New Roman"/>
              </w:rPr>
            </w:pPr>
            <w:r w:rsidRPr="00751AFC">
              <w:rPr>
                <w:rFonts w:asciiTheme="majorBidi" w:hAnsiTheme="majorBidi"/>
                <w:szCs w:val="24"/>
                <w:lang w:val="en-GB"/>
              </w:rPr>
              <w:t xml:space="preserve">The deadline for any request for Clarification regarding the project will be on or before </w:t>
            </w:r>
            <w:r w:rsidR="00751AFC" w:rsidRPr="00751AFC">
              <w:rPr>
                <w:rFonts w:asciiTheme="majorBidi" w:hAnsiTheme="majorBidi"/>
                <w:b/>
                <w:bCs/>
                <w:color w:val="FF0000"/>
                <w:szCs w:val="24"/>
                <w:lang w:val="en-GB"/>
              </w:rPr>
              <w:t>5</w:t>
            </w:r>
            <w:r w:rsidR="00751AFC" w:rsidRPr="00751AFC">
              <w:rPr>
                <w:rFonts w:asciiTheme="majorBidi" w:hAnsiTheme="majorBidi"/>
                <w:b/>
                <w:bCs/>
                <w:color w:val="FF0000"/>
                <w:szCs w:val="24"/>
                <w:vertAlign w:val="superscript"/>
                <w:lang w:val="en-GB"/>
              </w:rPr>
              <w:t>th</w:t>
            </w:r>
            <w:r w:rsidR="00751AFC" w:rsidRPr="00751AFC">
              <w:rPr>
                <w:rFonts w:asciiTheme="majorBidi" w:hAnsiTheme="majorBidi"/>
                <w:b/>
                <w:bCs/>
                <w:color w:val="FF0000"/>
                <w:szCs w:val="24"/>
                <w:lang w:val="en-GB"/>
              </w:rPr>
              <w:t xml:space="preserve"> March 2020 </w:t>
            </w:r>
            <w:r w:rsidRPr="00751AFC">
              <w:rPr>
                <w:rFonts w:asciiTheme="majorBidi" w:hAnsiTheme="majorBidi"/>
                <w:b/>
                <w:bCs/>
                <w:color w:val="FF0000"/>
                <w:szCs w:val="24"/>
                <w:lang w:val="en-GB"/>
              </w:rPr>
              <w:t>at 1</w:t>
            </w:r>
            <w:r w:rsidR="00751AFC" w:rsidRPr="00751AFC">
              <w:rPr>
                <w:rFonts w:asciiTheme="majorBidi" w:hAnsiTheme="majorBidi"/>
                <w:b/>
                <w:bCs/>
                <w:color w:val="FF0000"/>
                <w:szCs w:val="24"/>
                <w:lang w:val="en-GB"/>
              </w:rPr>
              <w:t>330</w:t>
            </w:r>
            <w:r w:rsidRPr="00751AFC">
              <w:rPr>
                <w:rFonts w:asciiTheme="majorBidi" w:hAnsiTheme="majorBidi"/>
                <w:b/>
                <w:bCs/>
                <w:color w:val="FF0000"/>
                <w:szCs w:val="24"/>
                <w:lang w:val="en-GB"/>
              </w:rPr>
              <w:t>hrs</w:t>
            </w:r>
          </w:p>
        </w:tc>
      </w:tr>
      <w:tr w:rsidR="001015F9" w:rsidRPr="00147FA0" w14:paraId="780C3398" w14:textId="77777777" w:rsidTr="00F02E87">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right w:val="single" w:sz="8" w:space="0" w:color="000000"/>
            </w:tcBorders>
          </w:tcPr>
          <w:p w14:paraId="3CCF9B35" w14:textId="2487D491" w:rsidR="001015F9" w:rsidRPr="00751AFC" w:rsidRDefault="005A3B2C" w:rsidP="0068681D">
            <w:pPr>
              <w:rPr>
                <w:rFonts w:ascii="Times New Roman" w:hAnsi="Times New Roman" w:cs="Times New Roman"/>
              </w:rPr>
            </w:pPr>
            <w:r w:rsidRPr="00751AFC">
              <w:rPr>
                <w:rFonts w:ascii="Times New Roman" w:hAnsi="Times New Roman" w:cs="Times New Roman"/>
              </w:rPr>
              <w:lastRenderedPageBreak/>
              <w:t>ITB 7</w:t>
            </w:r>
            <w:r w:rsidR="001015F9" w:rsidRPr="00751AFC">
              <w:rPr>
                <w:rFonts w:ascii="Times New Roman" w:hAnsi="Times New Roman" w:cs="Times New Roman"/>
              </w:rPr>
              <w:t>.4</w:t>
            </w:r>
          </w:p>
        </w:tc>
        <w:tc>
          <w:tcPr>
            <w:tcW w:w="8910" w:type="dxa"/>
            <w:tcBorders>
              <w:top w:val="single" w:sz="6" w:space="0" w:color="000000"/>
              <w:left w:val="single" w:sz="6" w:space="0" w:color="000000"/>
              <w:bottom w:val="single" w:sz="2" w:space="0" w:color="000000"/>
              <w:right w:val="single" w:sz="2" w:space="0" w:color="000000"/>
            </w:tcBorders>
          </w:tcPr>
          <w:p w14:paraId="038211A1" w14:textId="7ED5E4BB" w:rsidR="00C6559F" w:rsidRPr="00751AFC" w:rsidRDefault="001015F9" w:rsidP="00C6559F">
            <w:pPr>
              <w:rPr>
                <w:rFonts w:ascii="Times New Roman" w:hAnsi="Times New Roman" w:cs="Times New Roman"/>
              </w:rPr>
            </w:pPr>
            <w:r w:rsidRPr="00751AFC">
              <w:rPr>
                <w:rFonts w:ascii="Times New Roman" w:hAnsi="Times New Roman" w:cs="Times New Roman"/>
              </w:rPr>
              <w:t xml:space="preserve">A Pre-Bid meeting </w:t>
            </w:r>
            <w:r w:rsidR="00C6559F" w:rsidRPr="00751AFC">
              <w:rPr>
                <w:rFonts w:ascii="Times New Roman" w:hAnsi="Times New Roman" w:cs="Times New Roman"/>
              </w:rPr>
              <w:t>will not be held</w:t>
            </w:r>
          </w:p>
          <w:p w14:paraId="39331728" w14:textId="4DC5643D" w:rsidR="001015F9" w:rsidRPr="00751AFC" w:rsidRDefault="001015F9" w:rsidP="00E8240C">
            <w:pPr>
              <w:spacing w:after="0"/>
              <w:rPr>
                <w:rFonts w:ascii="Times New Roman" w:hAnsi="Times New Roman" w:cs="Times New Roman"/>
              </w:rPr>
            </w:pPr>
          </w:p>
        </w:tc>
      </w:tr>
      <w:tr w:rsidR="001015F9" w:rsidRPr="00147FA0" w14:paraId="0BC144F0" w14:textId="77777777" w:rsidTr="00F02E87">
        <w:tblPrEx>
          <w:tblBorders>
            <w:insideH w:val="single" w:sz="8" w:space="0" w:color="000000"/>
          </w:tblBorders>
        </w:tblPrEx>
        <w:trPr>
          <w:jc w:val="center"/>
        </w:trPr>
        <w:tc>
          <w:tcPr>
            <w:tcW w:w="9990"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3450085E"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5F42A5F" w14:textId="6B0B9F18"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p>
        </w:tc>
        <w:tc>
          <w:tcPr>
            <w:tcW w:w="8910" w:type="dxa"/>
            <w:tcBorders>
              <w:top w:val="single" w:sz="2" w:space="0" w:color="000000"/>
              <w:bottom w:val="single" w:sz="2" w:space="0" w:color="000000"/>
              <w:right w:val="single" w:sz="2" w:space="0" w:color="000000"/>
            </w:tcBorders>
          </w:tcPr>
          <w:p w14:paraId="330A7C51" w14:textId="658A24FC" w:rsidR="003852DB" w:rsidRPr="00147FA0" w:rsidRDefault="00E00DC9" w:rsidP="00853752">
            <w:pPr>
              <w:rPr>
                <w:rFonts w:ascii="Times New Roman" w:hAnsi="Times New Roman" w:cs="Times New Roman"/>
                <w:bCs/>
                <w:caps/>
                <w:color w:val="632423" w:themeColor="accent2" w:themeShade="80"/>
                <w:spacing w:val="50"/>
                <w:sz w:val="44"/>
                <w:szCs w:val="44"/>
              </w:rPr>
            </w:pPr>
            <w:r>
              <w:rPr>
                <w:rFonts w:ascii="Times New Roman" w:hAnsi="Times New Roman" w:cs="Times New Roman"/>
              </w:rPr>
              <w:t>Not applicable.</w:t>
            </w:r>
          </w:p>
        </w:tc>
      </w:tr>
      <w:tr w:rsidR="007B626E" w:rsidRPr="00147FA0" w14:paraId="266A2341"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23EB2E5" w14:textId="50D72A30" w:rsidR="007B626E" w:rsidRPr="00147FA0" w:rsidRDefault="007B626E" w:rsidP="005A3B2C">
            <w:pPr>
              <w:rPr>
                <w:rFonts w:ascii="Times New Roman" w:hAnsi="Times New Roman" w:cs="Times New Roman"/>
              </w:rPr>
            </w:pPr>
            <w:r>
              <w:rPr>
                <w:rFonts w:ascii="Times New Roman" w:hAnsi="Times New Roman" w:cs="Times New Roman"/>
              </w:rPr>
              <w:t>ITB 14.1</w:t>
            </w:r>
          </w:p>
        </w:tc>
        <w:tc>
          <w:tcPr>
            <w:tcW w:w="8910" w:type="dxa"/>
            <w:tcBorders>
              <w:top w:val="single" w:sz="2" w:space="0" w:color="000000"/>
              <w:bottom w:val="single" w:sz="2" w:space="0" w:color="000000"/>
              <w:right w:val="single" w:sz="2" w:space="0" w:color="000000"/>
            </w:tcBorders>
          </w:tcPr>
          <w:p w14:paraId="4A61D661" w14:textId="64A6D8EA" w:rsidR="007B626E" w:rsidRPr="00147FA0" w:rsidRDefault="007B626E">
            <w:pPr>
              <w:rPr>
                <w:rFonts w:ascii="Times New Roman" w:hAnsi="Times New Roman" w:cs="Times New Roman"/>
              </w:rPr>
            </w:pPr>
            <w:r>
              <w:rPr>
                <w:rFonts w:ascii="Times New Roman" w:hAnsi="Times New Roman" w:cs="Times New Roman"/>
              </w:rPr>
              <w:t>Not applicable.</w:t>
            </w:r>
          </w:p>
        </w:tc>
      </w:tr>
      <w:tr w:rsidR="001015F9" w:rsidRPr="00147FA0" w14:paraId="08666555"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41A846" w14:textId="2472370D"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p>
        </w:tc>
        <w:tc>
          <w:tcPr>
            <w:tcW w:w="8910" w:type="dxa"/>
            <w:tcBorders>
              <w:top w:val="single" w:sz="2" w:space="0" w:color="000000"/>
              <w:bottom w:val="single" w:sz="2" w:space="0" w:color="000000"/>
              <w:right w:val="single" w:sz="2" w:space="0" w:color="000000"/>
            </w:tcBorders>
          </w:tcPr>
          <w:p w14:paraId="74E17585" w14:textId="7EE2FA3C" w:rsidR="001015F9" w:rsidRPr="00147FA0" w:rsidRDefault="007B626E" w:rsidP="0068681D">
            <w:pPr>
              <w:rPr>
                <w:rFonts w:ascii="Times New Roman" w:hAnsi="Times New Roman" w:cs="Times New Roman"/>
                <w:i/>
              </w:rPr>
            </w:pPr>
            <w:r>
              <w:rPr>
                <w:rFonts w:ascii="Times New Roman" w:hAnsi="Times New Roman" w:cs="Times New Roman"/>
              </w:rPr>
              <w:t>Not applicable.</w:t>
            </w:r>
          </w:p>
        </w:tc>
      </w:tr>
      <w:tr w:rsidR="001015F9" w:rsidRPr="00147FA0" w14:paraId="5BA81F83"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910"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F00B61" w:rsidRPr="00147FA0" w14:paraId="09BD3648"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68578023" w:rsidR="00F00B61" w:rsidRPr="00147FA0" w:rsidRDefault="00F00B61" w:rsidP="00F00B61">
            <w:pPr>
              <w:rPr>
                <w:rFonts w:ascii="Times New Roman" w:hAnsi="Times New Roman" w:cs="Times New Roman"/>
              </w:rPr>
            </w:pPr>
            <w:r w:rsidRPr="00147FA0">
              <w:rPr>
                <w:rFonts w:ascii="Times New Roman" w:hAnsi="Times New Roman" w:cs="Times New Roman"/>
              </w:rPr>
              <w:t>ITB 18.6</w:t>
            </w:r>
          </w:p>
        </w:tc>
        <w:tc>
          <w:tcPr>
            <w:tcW w:w="8910" w:type="dxa"/>
            <w:tcBorders>
              <w:top w:val="single" w:sz="2" w:space="0" w:color="000000"/>
              <w:bottom w:val="single" w:sz="2" w:space="0" w:color="000000"/>
              <w:right w:val="single" w:sz="2" w:space="0" w:color="000000"/>
            </w:tcBorders>
          </w:tcPr>
          <w:p w14:paraId="50D1552B"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250DB2" w:rsidRPr="00147FA0" w14:paraId="5DD3C2C0"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02475A" w:rsidRDefault="00A741F0" w:rsidP="00F00B61">
            <w:pPr>
              <w:rPr>
                <w:rFonts w:ascii="Times New Roman" w:hAnsi="Times New Roman" w:cs="Times New Roman"/>
              </w:rPr>
            </w:pPr>
          </w:p>
          <w:p w14:paraId="615E9F5D" w14:textId="0A3AFCD8" w:rsidR="00250DB2" w:rsidRPr="0002475A" w:rsidRDefault="00250DB2" w:rsidP="00F00B61">
            <w:pPr>
              <w:rPr>
                <w:rFonts w:ascii="Times New Roman" w:hAnsi="Times New Roman" w:cs="Times New Roman"/>
              </w:rPr>
            </w:pPr>
            <w:r w:rsidRPr="0002475A">
              <w:rPr>
                <w:rFonts w:ascii="Times New Roman" w:hAnsi="Times New Roman" w:cs="Times New Roman"/>
              </w:rPr>
              <w:t>ITB 18.8</w:t>
            </w:r>
          </w:p>
        </w:tc>
        <w:tc>
          <w:tcPr>
            <w:tcW w:w="8910" w:type="dxa"/>
            <w:tcBorders>
              <w:top w:val="single" w:sz="2" w:space="0" w:color="000000"/>
              <w:bottom w:val="single" w:sz="2" w:space="0" w:color="000000"/>
              <w:right w:val="single" w:sz="2" w:space="0" w:color="000000"/>
            </w:tcBorders>
          </w:tcPr>
          <w:p w14:paraId="16321CF6" w14:textId="6B89DF91" w:rsidR="00A741F0" w:rsidRPr="0002475A" w:rsidRDefault="00A741F0" w:rsidP="00F00B61">
            <w:pPr>
              <w:rPr>
                <w:rFonts w:ascii="Times New Roman" w:hAnsi="Times New Roman" w:cs="Times New Roman"/>
              </w:rPr>
            </w:pPr>
            <w:r w:rsidRPr="0002475A">
              <w:rPr>
                <w:rFonts w:ascii="Times New Roman" w:hAnsi="Times New Roman" w:cs="Times New Roman"/>
              </w:rPr>
              <w:t>Add the following clause to ITB after 18.7;</w:t>
            </w:r>
          </w:p>
          <w:p w14:paraId="0043D416" w14:textId="27B99912" w:rsidR="00250DB2" w:rsidRPr="0002475A" w:rsidRDefault="00250DB2" w:rsidP="00F00B61">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06148F8D" w14:textId="54750124" w:rsidR="00250DB2" w:rsidRPr="0002475A" w:rsidRDefault="00A741F0" w:rsidP="00F00B61">
            <w:pPr>
              <w:rPr>
                <w:rFonts w:ascii="Times New Roman" w:hAnsi="Times New Roman" w:cs="Times New Roman"/>
              </w:rPr>
            </w:pPr>
            <w:r w:rsidRPr="0002475A">
              <w:rPr>
                <w:rFonts w:ascii="Times New Roman" w:hAnsi="Times New Roman" w:cs="Times New Roman"/>
              </w:rPr>
              <w:t>Equipment</w:t>
            </w:r>
            <w:r w:rsidR="00250DB2" w:rsidRPr="0002475A">
              <w:rPr>
                <w:rFonts w:ascii="Times New Roman" w:hAnsi="Times New Roman" w:cs="Times New Roman"/>
              </w:rPr>
              <w:t xml:space="preserve"> and machineries which are imported for the purpose of the project and are to be re-exported at the end of the contract, would get duty concessions as per the current regulations.</w:t>
            </w:r>
          </w:p>
        </w:tc>
      </w:tr>
      <w:tr w:rsidR="00F00B61" w:rsidRPr="00147FA0" w14:paraId="505D4C0A"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452BED84" w:rsidR="00F00B61" w:rsidRPr="00147FA0" w:rsidRDefault="00F00B61" w:rsidP="00F00B61">
            <w:pPr>
              <w:jc w:val="both"/>
              <w:rPr>
                <w:rFonts w:ascii="Times New Roman" w:hAnsi="Times New Roman" w:cs="Times New Roman"/>
                <w:i/>
              </w:rPr>
            </w:pPr>
            <w:r w:rsidRPr="00147FA0">
              <w:rPr>
                <w:rFonts w:ascii="Times New Roman" w:hAnsi="Times New Roman" w:cs="Times New Roman"/>
              </w:rPr>
              <w:t>ITB 19.1</w:t>
            </w:r>
          </w:p>
        </w:tc>
        <w:tc>
          <w:tcPr>
            <w:tcW w:w="8910" w:type="dxa"/>
            <w:tcBorders>
              <w:top w:val="single" w:sz="2" w:space="0" w:color="000000"/>
              <w:bottom w:val="single" w:sz="2" w:space="0" w:color="000000"/>
              <w:right w:val="single" w:sz="2" w:space="0" w:color="000000"/>
            </w:tcBorders>
          </w:tcPr>
          <w:p w14:paraId="0D41C334" w14:textId="77777777" w:rsidR="00F00B61" w:rsidRPr="00147FA0" w:rsidRDefault="00F00B61" w:rsidP="00F00B61">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F00B61" w:rsidRPr="00E03E28" w:rsidRDefault="00F00B61" w:rsidP="00F00B61">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sidRPr="00153B7E">
              <w:rPr>
                <w:rFonts w:ascii="Times New Roman" w:hAnsi="Times New Roman" w:cs="Times New Roman"/>
              </w:rPr>
              <w:t xml:space="preserve"> and all </w:t>
            </w:r>
            <w:r w:rsidRPr="00153B7E">
              <w:rPr>
                <w:rFonts w:ascii="Times New Roman" w:hAnsi="Times New Roman" w:cs="Times New Roman"/>
                <w:b/>
                <w:bCs/>
                <w:u w:val="single"/>
              </w:rPr>
              <w:t>payments to contractors will be made in Maldivian Rufiyaa.</w:t>
            </w:r>
            <w:r w:rsidRPr="00153B7E">
              <w:rPr>
                <w:rFonts w:ascii="Times New Roman" w:hAnsi="Times New Roman" w:cs="Times New Roman"/>
              </w:rPr>
              <w:t xml:space="preserve"> </w:t>
            </w:r>
          </w:p>
        </w:tc>
      </w:tr>
      <w:tr w:rsidR="00F00B61" w:rsidRPr="00147FA0" w14:paraId="628710BB"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2D54B26" w14:textId="2FAABC16" w:rsidR="00F00B61" w:rsidRPr="00147FA0" w:rsidRDefault="00F00B61" w:rsidP="00F00B61">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910" w:type="dxa"/>
            <w:tcBorders>
              <w:top w:val="single" w:sz="2" w:space="0" w:color="000000"/>
              <w:bottom w:val="single" w:sz="2" w:space="0" w:color="000000"/>
              <w:right w:val="single" w:sz="2" w:space="0" w:color="000000"/>
            </w:tcBorders>
          </w:tcPr>
          <w:p w14:paraId="1BB0A3C2" w14:textId="16AA9BC3" w:rsidR="00F00B61" w:rsidRPr="00147FA0" w:rsidRDefault="00F00B61" w:rsidP="00F00B61">
            <w:pPr>
              <w:jc w:val="both"/>
              <w:rPr>
                <w:rFonts w:ascii="Times New Roman" w:hAnsi="Times New Roman" w:cs="Times New Roman"/>
              </w:rPr>
            </w:pPr>
            <w:r>
              <w:rPr>
                <w:rFonts w:ascii="Times New Roman" w:hAnsi="Times New Roman" w:cs="Times New Roman"/>
              </w:rPr>
              <w:t xml:space="preserve">Not Applicable </w:t>
            </w:r>
          </w:p>
        </w:tc>
      </w:tr>
      <w:tr w:rsidR="00BB6934" w:rsidRPr="00147FA0" w14:paraId="1870CAF5"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5A1D14E" w14:textId="174316C9" w:rsidR="00BB6934" w:rsidRPr="00147FA0" w:rsidRDefault="00BB6934" w:rsidP="00BB693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910" w:type="dxa"/>
            <w:tcBorders>
              <w:top w:val="single" w:sz="2" w:space="0" w:color="000000"/>
              <w:bottom w:val="single" w:sz="2" w:space="0" w:color="000000"/>
              <w:right w:val="single" w:sz="2" w:space="0" w:color="000000"/>
            </w:tcBorders>
          </w:tcPr>
          <w:p w14:paraId="1BE76DED" w14:textId="0896CBCE" w:rsidR="00BB6934" w:rsidRDefault="00BB6934" w:rsidP="00BB6934">
            <w:pPr>
              <w:jc w:val="both"/>
              <w:rPr>
                <w:rFonts w:ascii="Times New Roman" w:hAnsi="Times New Roman" w:cs="Times New Roman"/>
              </w:rPr>
            </w:pPr>
            <w:r>
              <w:rPr>
                <w:rFonts w:ascii="Times New Roman" w:hAnsi="Times New Roman" w:cs="Times New Roman"/>
              </w:rPr>
              <w:t xml:space="preserve">Not Applicable </w:t>
            </w:r>
          </w:p>
        </w:tc>
      </w:tr>
      <w:tr w:rsidR="00BB6934" w:rsidRPr="00147FA0" w14:paraId="5B2B41DF"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lastRenderedPageBreak/>
              <w:t>ITB 20.1</w:t>
            </w:r>
          </w:p>
        </w:tc>
        <w:tc>
          <w:tcPr>
            <w:tcW w:w="8910" w:type="dxa"/>
            <w:tcBorders>
              <w:top w:val="single" w:sz="2" w:space="0" w:color="000000"/>
              <w:bottom w:val="single" w:sz="2" w:space="0" w:color="000000"/>
              <w:right w:val="single" w:sz="2" w:space="0" w:color="000000"/>
            </w:tcBorders>
          </w:tcPr>
          <w:p w14:paraId="4265EC69"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BB6934" w:rsidRPr="00147FA0" w14:paraId="4C531649" w14:textId="77777777" w:rsidTr="00F02E87">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21.1</w:t>
            </w:r>
          </w:p>
          <w:p w14:paraId="6040093D" w14:textId="77777777" w:rsidR="00BB6934" w:rsidRPr="00147FA0" w:rsidRDefault="00BB6934" w:rsidP="00BB6934">
            <w:pPr>
              <w:rPr>
                <w:rFonts w:ascii="Times New Roman" w:hAnsi="Times New Roman" w:cs="Times New Roman"/>
              </w:rPr>
            </w:pPr>
          </w:p>
        </w:tc>
        <w:tc>
          <w:tcPr>
            <w:tcW w:w="8910" w:type="dxa"/>
            <w:tcBorders>
              <w:top w:val="single" w:sz="2" w:space="0" w:color="000000"/>
              <w:bottom w:val="single" w:sz="2" w:space="0" w:color="000000"/>
              <w:right w:val="single" w:sz="2" w:space="0" w:color="000000"/>
            </w:tcBorders>
          </w:tcPr>
          <w:p w14:paraId="13AF59EE"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BB6934" w:rsidRPr="00250DB2" w:rsidRDefault="00BB6934" w:rsidP="00BB6934">
            <w:pPr>
              <w:pStyle w:val="NoSpacing"/>
              <w:rPr>
                <w:rFonts w:ascii="Times New Roman" w:hAnsi="Times New Roman" w:cs="Times New Roman"/>
              </w:rPr>
            </w:pPr>
            <w:r w:rsidRPr="00250DB2">
              <w:rPr>
                <w:rFonts w:ascii="Times New Roman" w:hAnsi="Times New Roman" w:cs="Times New Roman"/>
              </w:rPr>
              <w:t>a. Bank guarantee</w:t>
            </w:r>
          </w:p>
          <w:p w14:paraId="7C11BA6A" w14:textId="5B24169D" w:rsidR="00BB6934" w:rsidRPr="00250DB2" w:rsidRDefault="00BB6934" w:rsidP="00BB6934">
            <w:pPr>
              <w:pStyle w:val="NoSpacing"/>
              <w:rPr>
                <w:rFonts w:ascii="Times New Roman" w:hAnsi="Times New Roman" w:cs="Times New Roman"/>
              </w:rPr>
            </w:pPr>
            <w:r w:rsidRPr="00250DB2">
              <w:rPr>
                <w:rFonts w:ascii="Times New Roman" w:hAnsi="Times New Roman" w:cs="Times New Roman"/>
              </w:rPr>
              <w:t>b. Unconditional guarantee issued by a bank or financial institution (such as an insurance, bonding, or surety company)</w:t>
            </w:r>
          </w:p>
          <w:p w14:paraId="128467A5" w14:textId="77777777" w:rsidR="00BB6934" w:rsidRPr="00250DB2" w:rsidRDefault="00BB6934" w:rsidP="00BB6934">
            <w:pPr>
              <w:pStyle w:val="NoSpacing"/>
              <w:rPr>
                <w:rFonts w:ascii="Times New Roman" w:hAnsi="Times New Roman" w:cs="Times New Roman"/>
              </w:rPr>
            </w:pPr>
          </w:p>
          <w:p w14:paraId="02A070C4" w14:textId="2469973C" w:rsidR="00BB6934" w:rsidRPr="00FD613A" w:rsidRDefault="00BB6934" w:rsidP="00BB6934">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0265B173" w:rsidR="00BB6934" w:rsidRDefault="00BB6934" w:rsidP="00BB6934">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12553D74" w14:textId="15CF923C" w:rsidR="007C5233" w:rsidRPr="00147FA0" w:rsidRDefault="007C5233" w:rsidP="00BB6934">
            <w:pPr>
              <w:rPr>
                <w:rFonts w:ascii="Times New Roman" w:hAnsi="Times New Roman" w:cs="Times New Roman"/>
              </w:rPr>
            </w:pPr>
            <w:r>
              <w:rPr>
                <w:rFonts w:ascii="Times New Roman" w:hAnsi="Times New Roman" w:cs="Times New Roman"/>
              </w:rPr>
              <w:t xml:space="preserve">Bid Security shall be submitted separately for each lot. </w:t>
            </w:r>
          </w:p>
          <w:p w14:paraId="030260D9" w14:textId="77777777" w:rsidR="00BB6934" w:rsidRDefault="00BB6934" w:rsidP="00F02E87">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p>
          <w:tbl>
            <w:tblPr>
              <w:tblW w:w="5000" w:type="pct"/>
              <w:tblLook w:val="04A0" w:firstRow="1" w:lastRow="0" w:firstColumn="1" w:lastColumn="0" w:noHBand="0" w:noVBand="1"/>
            </w:tblPr>
            <w:tblGrid>
              <w:gridCol w:w="821"/>
              <w:gridCol w:w="6422"/>
              <w:gridCol w:w="1742"/>
            </w:tblGrid>
            <w:tr w:rsidR="00F02E87" w:rsidRPr="00F02E87" w14:paraId="69AAF48E" w14:textId="77777777" w:rsidTr="00F02E87">
              <w:trPr>
                <w:trHeight w:val="600"/>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B85C1"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4"/>
                      <w:szCs w:val="24"/>
                      <w:lang w:val="en-US" w:eastAsia="en-US"/>
                    </w:rPr>
                  </w:pPr>
                  <w:r w:rsidRPr="00F02E87">
                    <w:rPr>
                      <w:rFonts w:ascii="Times New Roman" w:eastAsia="Times New Roman" w:hAnsi="Times New Roman" w:cs="Times New Roman"/>
                      <w:b/>
                      <w:bCs/>
                      <w:color w:val="000000"/>
                      <w:sz w:val="24"/>
                      <w:szCs w:val="24"/>
                      <w:lang w:val="en-US" w:eastAsia="en-US"/>
                    </w:rPr>
                    <w:t>Lots</w:t>
                  </w:r>
                </w:p>
              </w:tc>
              <w:tc>
                <w:tcPr>
                  <w:tcW w:w="3566" w:type="pct"/>
                  <w:tcBorders>
                    <w:top w:val="single" w:sz="4" w:space="0" w:color="auto"/>
                    <w:left w:val="nil"/>
                    <w:bottom w:val="single" w:sz="4" w:space="0" w:color="auto"/>
                    <w:right w:val="single" w:sz="4" w:space="0" w:color="000000"/>
                  </w:tcBorders>
                  <w:shd w:val="clear" w:color="auto" w:fill="auto"/>
                  <w:noWrap/>
                  <w:vAlign w:val="center"/>
                  <w:hideMark/>
                </w:tcPr>
                <w:p w14:paraId="7A17312D"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4"/>
                      <w:szCs w:val="24"/>
                      <w:lang w:val="en-US" w:eastAsia="en-US"/>
                    </w:rPr>
                  </w:pPr>
                  <w:r w:rsidRPr="00F02E87">
                    <w:rPr>
                      <w:rFonts w:ascii="Times New Roman" w:eastAsia="Times New Roman" w:hAnsi="Times New Roman" w:cs="Times New Roman"/>
                      <w:b/>
                      <w:bCs/>
                      <w:color w:val="000000"/>
                      <w:sz w:val="24"/>
                      <w:szCs w:val="24"/>
                      <w:lang w:val="en-US" w:eastAsia="en-US"/>
                    </w:rPr>
                    <w:t>Details</w:t>
                  </w:r>
                </w:p>
              </w:tc>
              <w:tc>
                <w:tcPr>
                  <w:tcW w:w="1077" w:type="pct"/>
                  <w:tcBorders>
                    <w:top w:val="single" w:sz="4" w:space="0" w:color="auto"/>
                    <w:left w:val="nil"/>
                    <w:bottom w:val="single" w:sz="4" w:space="0" w:color="auto"/>
                    <w:right w:val="single" w:sz="4" w:space="0" w:color="auto"/>
                  </w:tcBorders>
                  <w:shd w:val="clear" w:color="auto" w:fill="auto"/>
                  <w:vAlign w:val="center"/>
                  <w:hideMark/>
                </w:tcPr>
                <w:p w14:paraId="66C68A0D"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4"/>
                      <w:szCs w:val="24"/>
                      <w:lang w:val="en-US" w:eastAsia="en-US"/>
                    </w:rPr>
                  </w:pPr>
                  <w:r w:rsidRPr="00F02E87">
                    <w:rPr>
                      <w:rFonts w:ascii="Times New Roman" w:eastAsia="Times New Roman" w:hAnsi="Times New Roman" w:cs="Times New Roman"/>
                      <w:b/>
                      <w:bCs/>
                      <w:color w:val="000000"/>
                      <w:sz w:val="24"/>
                      <w:szCs w:val="24"/>
                      <w:lang w:val="en-US" w:eastAsia="en-US"/>
                    </w:rPr>
                    <w:t>Bid Security Amount in MVR</w:t>
                  </w:r>
                </w:p>
              </w:tc>
            </w:tr>
            <w:tr w:rsidR="00F02E87" w:rsidRPr="00F02E87" w14:paraId="57204FC7"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5E74D1A3"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429B4331"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Ga.Kondey</w:t>
                  </w:r>
                  <w:proofErr w:type="spellEnd"/>
                </w:p>
              </w:tc>
              <w:tc>
                <w:tcPr>
                  <w:tcW w:w="1077" w:type="pct"/>
                  <w:tcBorders>
                    <w:top w:val="nil"/>
                    <w:left w:val="nil"/>
                    <w:bottom w:val="single" w:sz="4" w:space="0" w:color="auto"/>
                    <w:right w:val="single" w:sz="4" w:space="0" w:color="auto"/>
                  </w:tcBorders>
                  <w:shd w:val="clear" w:color="auto" w:fill="auto"/>
                  <w:noWrap/>
                  <w:vAlign w:val="center"/>
                  <w:hideMark/>
                </w:tcPr>
                <w:p w14:paraId="596D74A2"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18EC1CD1"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0DA178D6"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2</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06A560AB"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Gdh.Rathafandhoo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117A3912"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230,000.00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598929D1"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351A3706"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3</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49BDA464"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Ha.Molhadhoo</w:t>
                  </w:r>
                  <w:proofErr w:type="spellEnd"/>
                </w:p>
              </w:tc>
              <w:tc>
                <w:tcPr>
                  <w:tcW w:w="1077" w:type="pct"/>
                  <w:tcBorders>
                    <w:top w:val="nil"/>
                    <w:left w:val="nil"/>
                    <w:bottom w:val="single" w:sz="4" w:space="0" w:color="auto"/>
                    <w:right w:val="single" w:sz="4" w:space="0" w:color="auto"/>
                  </w:tcBorders>
                  <w:shd w:val="clear" w:color="auto" w:fill="auto"/>
                  <w:noWrap/>
                  <w:vAlign w:val="center"/>
                  <w:hideMark/>
                </w:tcPr>
                <w:p w14:paraId="0B58678C"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7A6F8CF5"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7E162D75"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4</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33DAEF58"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L.Mundoo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711CD6F6"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4A0C6BD4"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247F7AEE"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5</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499BD3E7"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M.Veyvah</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7A1D1DC8"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4CDED106"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59918CB0"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6</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3FCF32A0"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Th.Omadhoo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0AD5F32E"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2755D426"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1B05BE8E"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7</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466C0C3A"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Aa.Bodufulhadhoo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3A1DE137"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3D9FF9D3"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22B86F20"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8</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188BF6BE"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and Sewerage Facilities in </w:t>
                  </w:r>
                  <w:proofErr w:type="spellStart"/>
                  <w:r w:rsidRPr="00F02E87">
                    <w:rPr>
                      <w:rFonts w:ascii="Times New Roman" w:eastAsia="Times New Roman" w:hAnsi="Times New Roman" w:cs="Times New Roman"/>
                      <w:b/>
                      <w:bCs/>
                      <w:color w:val="000000"/>
                      <w:sz w:val="18"/>
                      <w:szCs w:val="18"/>
                      <w:lang w:eastAsia="en-US"/>
                    </w:rPr>
                    <w:t>Dh.Rin'bidhoo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4C85A1E0"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190,000.00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2654B851"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3D3FD943"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9</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557EAF5D"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Sewerage Facilities in </w:t>
                  </w:r>
                  <w:proofErr w:type="spellStart"/>
                  <w:r w:rsidRPr="00F02E87">
                    <w:rPr>
                      <w:rFonts w:ascii="Times New Roman" w:eastAsia="Times New Roman" w:hAnsi="Times New Roman" w:cs="Times New Roman"/>
                      <w:b/>
                      <w:bCs/>
                      <w:color w:val="000000"/>
                      <w:sz w:val="18"/>
                      <w:szCs w:val="18"/>
                      <w:lang w:eastAsia="en-US"/>
                    </w:rPr>
                    <w:t>Hdh.Naivaadhoo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781A5C52"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135,000.00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6388C9E8"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1B2FBF17"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10</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11C289A9"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Dh.Hulhudheli</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6F27C3A0"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145,000.00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138CB6C0"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11B6C1FE"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11</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2B3CF8A7"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Dh.Maaenboodhoo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5D1BEE2A"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150,000.00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7DFC6C44"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184B9009"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12</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25E16A29"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F.Feeali</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53B265E9"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140,000.00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5B340C6F"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57D257A0"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13</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3B7876C2"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Ha.Utheem</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1770BDF5"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140,000.00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4F827E4D"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76CDF382"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14</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5603C5BA"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L.Dhanbidhoo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69C54204"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150,000.00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3B47AEB1"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5C342A8F"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15</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5851A0F1"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R.Rasmaadhoo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4E981418"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140,000.00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29BB8CB3"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48058B33"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16</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17BA07A2"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R.Maakurathu</w:t>
                  </w:r>
                  <w:proofErr w:type="spellEnd"/>
                </w:p>
              </w:tc>
              <w:tc>
                <w:tcPr>
                  <w:tcW w:w="1077" w:type="pct"/>
                  <w:tcBorders>
                    <w:top w:val="nil"/>
                    <w:left w:val="nil"/>
                    <w:bottom w:val="single" w:sz="4" w:space="0" w:color="auto"/>
                    <w:right w:val="single" w:sz="4" w:space="0" w:color="auto"/>
                  </w:tcBorders>
                  <w:shd w:val="clear" w:color="auto" w:fill="auto"/>
                  <w:noWrap/>
                  <w:vAlign w:val="center"/>
                  <w:hideMark/>
                </w:tcPr>
                <w:p w14:paraId="56C39F1A"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145,000.00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02C9FB97"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1B118A38"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17</w:t>
                  </w:r>
                </w:p>
              </w:tc>
              <w:tc>
                <w:tcPr>
                  <w:tcW w:w="3566" w:type="pct"/>
                  <w:tcBorders>
                    <w:top w:val="single" w:sz="4" w:space="0" w:color="auto"/>
                    <w:left w:val="nil"/>
                    <w:bottom w:val="single" w:sz="4" w:space="0" w:color="auto"/>
                    <w:right w:val="single" w:sz="4" w:space="0" w:color="auto"/>
                  </w:tcBorders>
                  <w:shd w:val="clear" w:color="auto" w:fill="auto"/>
                  <w:noWrap/>
                  <w:vAlign w:val="center"/>
                  <w:hideMark/>
                </w:tcPr>
                <w:p w14:paraId="0AF03BFF"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Th.Veymandoo</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3D3A5B36"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150,000.00</w:t>
                  </w:r>
                  <w:r w:rsidRPr="00F02E87">
                    <w:rPr>
                      <w:rFonts w:ascii="Times New Roman" w:eastAsia="Times New Roman" w:hAnsi="Times New Roman" w:cs="MV Boli" w:hint="cs"/>
                      <w:b/>
                      <w:bCs/>
                      <w:color w:val="000000"/>
                      <w:sz w:val="20"/>
                      <w:szCs w:val="20"/>
                      <w:rtl/>
                      <w:lang w:val="en-US" w:eastAsia="en-US" w:bidi="dv-MV"/>
                    </w:rPr>
                    <w:t xml:space="preserve"> </w:t>
                  </w:r>
                </w:p>
              </w:tc>
            </w:tr>
            <w:tr w:rsidR="00F02E87" w:rsidRPr="00F02E87" w14:paraId="43298A88" w14:textId="77777777" w:rsidTr="00F02E87">
              <w:trPr>
                <w:trHeight w:val="29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14:paraId="19C58296" w14:textId="77777777" w:rsidR="00F02E87" w:rsidRPr="00F02E87" w:rsidRDefault="00F02E87" w:rsidP="00F02E87">
                  <w:pPr>
                    <w:spacing w:after="0" w:line="240" w:lineRule="auto"/>
                    <w:rPr>
                      <w:rFonts w:ascii="Times New Roman" w:eastAsia="Times New Roman" w:hAnsi="Times New Roman" w:cs="Times New Roman"/>
                      <w:b/>
                      <w:bCs/>
                      <w:color w:val="000000"/>
                      <w:lang w:val="en-US" w:eastAsia="en-US"/>
                    </w:rPr>
                  </w:pPr>
                  <w:r w:rsidRPr="00F02E87">
                    <w:rPr>
                      <w:rFonts w:ascii="Times New Roman" w:eastAsia="Times New Roman" w:hAnsi="Times New Roman" w:cs="Times New Roman"/>
                      <w:b/>
                      <w:bCs/>
                      <w:color w:val="000000"/>
                      <w:lang w:val="en-US" w:eastAsia="en-US"/>
                    </w:rPr>
                    <w:t>Lot 18</w:t>
                  </w:r>
                </w:p>
              </w:tc>
              <w:tc>
                <w:tcPr>
                  <w:tcW w:w="3566" w:type="pct"/>
                  <w:tcBorders>
                    <w:top w:val="single" w:sz="4" w:space="0" w:color="auto"/>
                    <w:left w:val="nil"/>
                    <w:bottom w:val="single" w:sz="4" w:space="0" w:color="auto"/>
                    <w:right w:val="single" w:sz="4" w:space="0" w:color="auto"/>
                  </w:tcBorders>
                  <w:shd w:val="clear" w:color="auto" w:fill="auto"/>
                  <w:noWrap/>
                  <w:vAlign w:val="bottom"/>
                  <w:hideMark/>
                </w:tcPr>
                <w:p w14:paraId="492F66D9" w14:textId="77777777" w:rsidR="00F02E87" w:rsidRPr="00F02E87" w:rsidRDefault="00F02E87" w:rsidP="00F02E87">
                  <w:pPr>
                    <w:spacing w:after="0" w:line="240" w:lineRule="auto"/>
                    <w:rPr>
                      <w:rFonts w:ascii="Times New Roman" w:eastAsia="Times New Roman" w:hAnsi="Times New Roman" w:cs="Times New Roman"/>
                      <w:b/>
                      <w:bCs/>
                      <w:color w:val="000000"/>
                      <w:sz w:val="18"/>
                      <w:szCs w:val="18"/>
                      <w:lang w:val="en-US" w:eastAsia="en-US"/>
                    </w:rPr>
                  </w:pPr>
                  <w:r w:rsidRPr="00F02E87">
                    <w:rPr>
                      <w:rFonts w:ascii="Times New Roman" w:eastAsia="Times New Roman" w:hAnsi="Times New Roman" w:cs="Times New Roman"/>
                      <w:b/>
                      <w:bCs/>
                      <w:color w:val="000000"/>
                      <w:sz w:val="18"/>
                      <w:szCs w:val="18"/>
                      <w:lang w:eastAsia="en-US"/>
                    </w:rPr>
                    <w:t xml:space="preserve">Design and Build of Water Supply Facilities in </w:t>
                  </w:r>
                  <w:proofErr w:type="spellStart"/>
                  <w:r w:rsidRPr="00F02E87">
                    <w:rPr>
                      <w:rFonts w:ascii="Times New Roman" w:eastAsia="Times New Roman" w:hAnsi="Times New Roman" w:cs="Times New Roman"/>
                      <w:b/>
                      <w:bCs/>
                      <w:color w:val="000000"/>
                      <w:sz w:val="18"/>
                      <w:szCs w:val="18"/>
                      <w:lang w:eastAsia="en-US"/>
                    </w:rPr>
                    <w:t>Th.Buruni</w:t>
                  </w:r>
                  <w:proofErr w:type="spellEnd"/>
                  <w:r w:rsidRPr="00F02E87">
                    <w:rPr>
                      <w:rFonts w:ascii="Times New Roman" w:eastAsia="Times New Roman" w:hAnsi="Times New Roman" w:cs="Times New Roman"/>
                      <w:b/>
                      <w:bCs/>
                      <w:color w:val="000000"/>
                      <w:sz w:val="18"/>
                      <w:szCs w:val="18"/>
                      <w:lang w:eastAsia="en-US"/>
                    </w:rPr>
                    <w:t xml:space="preserve"> </w:t>
                  </w:r>
                </w:p>
              </w:tc>
              <w:tc>
                <w:tcPr>
                  <w:tcW w:w="1077" w:type="pct"/>
                  <w:tcBorders>
                    <w:top w:val="nil"/>
                    <w:left w:val="nil"/>
                    <w:bottom w:val="single" w:sz="4" w:space="0" w:color="auto"/>
                    <w:right w:val="single" w:sz="4" w:space="0" w:color="auto"/>
                  </w:tcBorders>
                  <w:shd w:val="clear" w:color="auto" w:fill="auto"/>
                  <w:noWrap/>
                  <w:vAlign w:val="center"/>
                  <w:hideMark/>
                </w:tcPr>
                <w:p w14:paraId="3A895FB6" w14:textId="77777777" w:rsidR="00F02E87" w:rsidRPr="00F02E87" w:rsidRDefault="00F02E87" w:rsidP="00F02E87">
                  <w:pPr>
                    <w:spacing w:after="0" w:line="240" w:lineRule="auto"/>
                    <w:jc w:val="center"/>
                    <w:rPr>
                      <w:rFonts w:ascii="Times New Roman" w:eastAsia="Times New Roman" w:hAnsi="Times New Roman" w:cs="Times New Roman"/>
                      <w:b/>
                      <w:bCs/>
                      <w:color w:val="000000"/>
                      <w:sz w:val="20"/>
                      <w:szCs w:val="20"/>
                      <w:lang w:val="en-US" w:eastAsia="en-US"/>
                    </w:rPr>
                  </w:pPr>
                  <w:r w:rsidRPr="00F02E87">
                    <w:rPr>
                      <w:rFonts w:ascii="Times New Roman" w:eastAsia="Times New Roman" w:hAnsi="Times New Roman" w:cs="Times New Roman" w:hint="cs"/>
                      <w:b/>
                      <w:bCs/>
                      <w:color w:val="000000"/>
                      <w:sz w:val="20"/>
                      <w:szCs w:val="20"/>
                      <w:lang w:val="en-US" w:eastAsia="en-US" w:bidi="dv-MV"/>
                    </w:rPr>
                    <w:t>MVR 150,000.00</w:t>
                  </w:r>
                  <w:r w:rsidRPr="00F02E87">
                    <w:rPr>
                      <w:rFonts w:ascii="Times New Roman" w:eastAsia="Times New Roman" w:hAnsi="Times New Roman" w:cs="MV Boli" w:hint="cs"/>
                      <w:b/>
                      <w:bCs/>
                      <w:color w:val="000000"/>
                      <w:sz w:val="20"/>
                      <w:szCs w:val="20"/>
                      <w:rtl/>
                      <w:lang w:val="en-US" w:eastAsia="en-US" w:bidi="dv-MV"/>
                    </w:rPr>
                    <w:t xml:space="preserve"> </w:t>
                  </w:r>
                </w:p>
              </w:tc>
            </w:tr>
          </w:tbl>
          <w:p w14:paraId="48BB164B" w14:textId="375996FE" w:rsidR="00F02E87" w:rsidRPr="00250DB2" w:rsidRDefault="00F02E87" w:rsidP="00F02E87">
            <w:pPr>
              <w:rPr>
                <w:rFonts w:ascii="Times New Roman" w:hAnsi="Times New Roman" w:cs="Times New Roman"/>
              </w:rPr>
            </w:pPr>
          </w:p>
        </w:tc>
      </w:tr>
      <w:tr w:rsidR="00BB6934" w:rsidRPr="00147FA0" w14:paraId="5A2CD846"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21.8</w:t>
            </w:r>
          </w:p>
        </w:tc>
        <w:tc>
          <w:tcPr>
            <w:tcW w:w="8910" w:type="dxa"/>
            <w:tcBorders>
              <w:top w:val="single" w:sz="2" w:space="0" w:color="000000"/>
              <w:bottom w:val="single" w:sz="2" w:space="0" w:color="000000"/>
              <w:right w:val="single" w:sz="2" w:space="0" w:color="000000"/>
            </w:tcBorders>
          </w:tcPr>
          <w:p w14:paraId="2771F766" w14:textId="3DEAE630" w:rsidR="00BB6934" w:rsidRPr="00147FA0" w:rsidRDefault="00BB6934" w:rsidP="00BB6934">
            <w:pPr>
              <w:rPr>
                <w:rFonts w:ascii="Times New Roman" w:hAnsi="Times New Roman" w:cs="Times New Roman"/>
              </w:rPr>
            </w:pPr>
            <w:r w:rsidRPr="00147FA0">
              <w:rPr>
                <w:rFonts w:ascii="Times New Roman" w:hAnsi="Times New Roman" w:cs="Times New Roman"/>
              </w:rPr>
              <w:t>Bid Security Declaration shall not be acceptable</w:t>
            </w:r>
            <w:r w:rsidR="00114FE4">
              <w:rPr>
                <w:rFonts w:ascii="Times New Roman" w:hAnsi="Times New Roman" w:cs="Times New Roman"/>
              </w:rPr>
              <w:t>.</w:t>
            </w:r>
          </w:p>
        </w:tc>
      </w:tr>
      <w:tr w:rsidR="00BB6934" w:rsidRPr="00147FA0" w14:paraId="023D810F"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22.1</w:t>
            </w:r>
          </w:p>
        </w:tc>
        <w:tc>
          <w:tcPr>
            <w:tcW w:w="8910" w:type="dxa"/>
            <w:tcBorders>
              <w:top w:val="single" w:sz="2" w:space="0" w:color="000000"/>
              <w:bottom w:val="single" w:sz="2" w:space="0" w:color="000000"/>
              <w:right w:val="single" w:sz="2" w:space="0" w:color="000000"/>
            </w:tcBorders>
          </w:tcPr>
          <w:p w14:paraId="4ECBF9DD" w14:textId="64BBEC54" w:rsidR="00BB6934" w:rsidRPr="00147FA0" w:rsidRDefault="00BB6934" w:rsidP="00BB6934">
            <w:pPr>
              <w:rPr>
                <w:rFonts w:ascii="Times New Roman" w:hAnsi="Times New Roman" w:cs="Times New Roman"/>
                <w:iCs/>
              </w:rPr>
            </w:pPr>
            <w:r w:rsidRPr="00147FA0">
              <w:rPr>
                <w:rFonts w:ascii="Times New Roman" w:hAnsi="Times New Roman" w:cs="Times New Roman"/>
              </w:rPr>
              <w:t xml:space="preserve">In addition to the original of the bid, the number </w:t>
            </w:r>
            <w:r w:rsidRPr="00F02E87">
              <w:rPr>
                <w:rFonts w:ascii="Times New Roman" w:hAnsi="Times New Roman" w:cs="Times New Roman"/>
              </w:rPr>
              <w:t xml:space="preserve">of copies is: </w:t>
            </w:r>
            <w:r w:rsidRPr="00F02E87">
              <w:rPr>
                <w:rFonts w:ascii="Times New Roman" w:hAnsi="Times New Roman" w:cs="Times New Roman"/>
                <w:b/>
              </w:rPr>
              <w:t>ONE</w:t>
            </w:r>
            <w:r w:rsidR="00F02E87" w:rsidRPr="00F02E87">
              <w:rPr>
                <w:rFonts w:ascii="Times New Roman" w:hAnsi="Times New Roman" w:cs="Times New Roman"/>
                <w:b/>
              </w:rPr>
              <w:t xml:space="preserve"> Hard</w:t>
            </w:r>
            <w:r w:rsidR="00F02E87">
              <w:rPr>
                <w:rFonts w:ascii="Times New Roman" w:hAnsi="Times New Roman" w:cs="Times New Roman"/>
                <w:b/>
              </w:rPr>
              <w:t xml:space="preserve"> Copy and One Soft Copy</w:t>
            </w:r>
          </w:p>
        </w:tc>
      </w:tr>
      <w:tr w:rsidR="00BB6934" w:rsidRPr="00147FA0" w14:paraId="43078BF6"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22.2</w:t>
            </w:r>
          </w:p>
        </w:tc>
        <w:tc>
          <w:tcPr>
            <w:tcW w:w="8910" w:type="dxa"/>
            <w:tcBorders>
              <w:top w:val="single" w:sz="2" w:space="0" w:color="000000"/>
              <w:bottom w:val="single" w:sz="6" w:space="0" w:color="000000"/>
              <w:right w:val="single" w:sz="2" w:space="0" w:color="000000"/>
            </w:tcBorders>
          </w:tcPr>
          <w:p w14:paraId="11A9E1EC" w14:textId="77777777" w:rsidR="00BB6934" w:rsidRPr="00147FA0" w:rsidRDefault="00BB6934" w:rsidP="00BB693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BB6934" w:rsidRPr="00147FA0" w:rsidRDefault="00BB6934" w:rsidP="00BB6934">
            <w:pPr>
              <w:jc w:val="both"/>
              <w:rPr>
                <w:rFonts w:ascii="Times New Roman" w:hAnsi="Times New Roman" w:cs="Times New Roman"/>
                <w:lang w:val="en-GB"/>
              </w:rPr>
            </w:pPr>
            <w:r w:rsidRPr="00147FA0">
              <w:rPr>
                <w:rFonts w:ascii="Times New Roman" w:hAnsi="Times New Roman" w:cs="Times New Roman"/>
                <w:lang w:val="en-GB"/>
              </w:rPr>
              <w:lastRenderedPageBreak/>
              <w:t>The name and description of the documentation required to demonstrate the authority of the signatory to sign the Bid such as a Power of Attorney.</w:t>
            </w:r>
          </w:p>
          <w:p w14:paraId="45F42A4C" w14:textId="77777777" w:rsidR="00BB6934" w:rsidRPr="00147FA0" w:rsidRDefault="00BB6934" w:rsidP="00BB693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BB6934" w:rsidRPr="00147FA0" w14:paraId="20871F36" w14:textId="77777777" w:rsidTr="00F02E87">
        <w:tblPrEx>
          <w:tblBorders>
            <w:insideH w:val="single" w:sz="8" w:space="0" w:color="000000"/>
          </w:tblBorders>
        </w:tblPrEx>
        <w:trPr>
          <w:jc w:val="center"/>
        </w:trPr>
        <w:tc>
          <w:tcPr>
            <w:tcW w:w="9990" w:type="dxa"/>
            <w:gridSpan w:val="2"/>
            <w:tcBorders>
              <w:top w:val="single" w:sz="6" w:space="0" w:color="000000"/>
              <w:left w:val="nil"/>
              <w:bottom w:val="single" w:sz="6" w:space="0" w:color="000000"/>
              <w:right w:val="nil"/>
            </w:tcBorders>
          </w:tcPr>
          <w:p w14:paraId="1775E2B6" w14:textId="77777777" w:rsidR="00BB6934" w:rsidRPr="00147FA0" w:rsidRDefault="00BB6934" w:rsidP="00BB6934">
            <w:pPr>
              <w:pStyle w:val="Heading1"/>
              <w:rPr>
                <w:rFonts w:ascii="Times New Roman" w:hAnsi="Times New Roman" w:cs="Times New Roman"/>
              </w:rPr>
            </w:pPr>
            <w:r w:rsidRPr="00147FA0">
              <w:rPr>
                <w:rFonts w:ascii="Times New Roman" w:hAnsi="Times New Roman" w:cs="Times New Roman"/>
              </w:rPr>
              <w:lastRenderedPageBreak/>
              <w:t>D.  Submission and Opening of Bids</w:t>
            </w:r>
          </w:p>
        </w:tc>
      </w:tr>
      <w:tr w:rsidR="00BB6934" w:rsidRPr="00147FA0" w14:paraId="459BECFF" w14:textId="77777777" w:rsidTr="00F02E87">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7AC50BD8"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23.1</w:t>
            </w:r>
          </w:p>
        </w:tc>
        <w:tc>
          <w:tcPr>
            <w:tcW w:w="8910" w:type="dxa"/>
            <w:tcBorders>
              <w:top w:val="single" w:sz="6" w:space="0" w:color="000000"/>
              <w:bottom w:val="single" w:sz="2" w:space="0" w:color="000000"/>
              <w:right w:val="single" w:sz="2" w:space="0" w:color="000000"/>
            </w:tcBorders>
          </w:tcPr>
          <w:p w14:paraId="74644444" w14:textId="77777777" w:rsidR="00BB6934" w:rsidRPr="00114FE4" w:rsidRDefault="00BB6934" w:rsidP="00BB6934">
            <w:pPr>
              <w:rPr>
                <w:rFonts w:ascii="Times New Roman" w:hAnsi="Times New Roman" w:cs="Times New Roman"/>
              </w:rPr>
            </w:pPr>
            <w:r w:rsidRPr="00114FE4">
              <w:rPr>
                <w:rFonts w:ascii="Times New Roman" w:hAnsi="Times New Roman" w:cs="Times New Roman"/>
              </w:rPr>
              <w:t>Bidders do not have the option of submitting their bids electronically.</w:t>
            </w:r>
          </w:p>
        </w:tc>
      </w:tr>
      <w:tr w:rsidR="00BB6934" w:rsidRPr="00147FA0" w14:paraId="233CDB77" w14:textId="77777777" w:rsidTr="00F02E87">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09DFDC11"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23.2</w:t>
            </w:r>
          </w:p>
        </w:tc>
        <w:tc>
          <w:tcPr>
            <w:tcW w:w="8910" w:type="dxa"/>
            <w:tcBorders>
              <w:top w:val="single" w:sz="6" w:space="0" w:color="000000"/>
              <w:bottom w:val="single" w:sz="2" w:space="0" w:color="000000"/>
              <w:right w:val="single" w:sz="2" w:space="0" w:color="000000"/>
            </w:tcBorders>
          </w:tcPr>
          <w:p w14:paraId="6C0A1B17" w14:textId="08D50407" w:rsidR="00BB6934" w:rsidRPr="00FD613A" w:rsidRDefault="00BB6934" w:rsidP="00BB6934">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1FFA736D" w14:textId="77777777" w:rsidR="00F02E87" w:rsidRPr="0035582B" w:rsidRDefault="00F02E87" w:rsidP="00F02E87">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Ms. </w:t>
            </w:r>
            <w:proofErr w:type="spellStart"/>
            <w:r>
              <w:rPr>
                <w:rFonts w:ascii="Times New Roman" w:hAnsi="Times New Roman" w:cs="Times New Roman"/>
                <w:sz w:val="22"/>
                <w:szCs w:val="22"/>
                <w:lang w:val="en-GB"/>
              </w:rPr>
              <w:t>Fathimath</w:t>
            </w:r>
            <w:proofErr w:type="spellEnd"/>
            <w:r>
              <w:rPr>
                <w:rFonts w:ascii="Times New Roman" w:hAnsi="Times New Roman" w:cs="Times New Roman"/>
                <w:sz w:val="22"/>
                <w:szCs w:val="22"/>
                <w:lang w:val="en-GB"/>
              </w:rPr>
              <w:t xml:space="preserve"> </w:t>
            </w:r>
            <w:proofErr w:type="spellStart"/>
            <w:r>
              <w:rPr>
                <w:rFonts w:ascii="Times New Roman" w:hAnsi="Times New Roman" w:cs="Times New Roman"/>
                <w:sz w:val="22"/>
                <w:szCs w:val="22"/>
                <w:lang w:val="en-GB"/>
              </w:rPr>
              <w:t>Rishfa</w:t>
            </w:r>
            <w:proofErr w:type="spellEnd"/>
            <w:r>
              <w:rPr>
                <w:rFonts w:ascii="Times New Roman" w:hAnsi="Times New Roman" w:cs="Times New Roman"/>
                <w:sz w:val="22"/>
                <w:szCs w:val="22"/>
                <w:lang w:val="en-GB"/>
              </w:rPr>
              <w:t xml:space="preserve"> Ahmed</w:t>
            </w:r>
            <w:r w:rsidRPr="0035582B">
              <w:rPr>
                <w:rFonts w:ascii="Times New Roman" w:hAnsi="Times New Roman" w:cs="Times New Roman"/>
                <w:sz w:val="22"/>
                <w:szCs w:val="22"/>
                <w:lang w:val="en-GB"/>
              </w:rPr>
              <w:t>,</w:t>
            </w:r>
          </w:p>
          <w:p w14:paraId="662AD23F" w14:textId="77777777" w:rsidR="00F02E87" w:rsidRPr="0035582B" w:rsidRDefault="00F02E87" w:rsidP="00F02E8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13D096D4" w14:textId="77777777" w:rsidR="00F02E87" w:rsidRPr="0035582B" w:rsidRDefault="00F02E87" w:rsidP="00F02E87">
            <w:pPr>
              <w:spacing w:line="259" w:lineRule="auto"/>
              <w:rPr>
                <w:color w:val="000000"/>
              </w:rPr>
            </w:pPr>
            <w:r w:rsidRPr="0035582B">
              <w:rPr>
                <w:color w:val="000000"/>
              </w:rPr>
              <w:t xml:space="preserve">             National Tender </w:t>
            </w:r>
          </w:p>
          <w:p w14:paraId="4436F19F" w14:textId="77777777" w:rsidR="00F02E87" w:rsidRPr="0035582B" w:rsidRDefault="00F02E87" w:rsidP="00F02E8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0AE039DB" w14:textId="77777777" w:rsidR="00F02E87" w:rsidRPr="0035582B" w:rsidRDefault="00F02E87" w:rsidP="00F02E87">
            <w:pPr>
              <w:pStyle w:val="Default"/>
              <w:ind w:left="720"/>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571838E9" w14:textId="77777777" w:rsidR="00F02E87" w:rsidRPr="0035582B" w:rsidRDefault="00F02E87" w:rsidP="00F02E8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574C1EE1" w14:textId="1BA634FF" w:rsidR="00F02E87" w:rsidRPr="0035582B" w:rsidRDefault="00F02E87" w:rsidP="00F02E8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Tel: (960) 334 </w:t>
            </w:r>
            <w:r>
              <w:rPr>
                <w:rFonts w:ascii="Times New Roman" w:hAnsi="Times New Roman" w:cs="Times New Roman"/>
                <w:sz w:val="22"/>
                <w:szCs w:val="22"/>
                <w:lang w:val="en-GB"/>
              </w:rPr>
              <w:t>49102</w:t>
            </w:r>
          </w:p>
          <w:p w14:paraId="1E498E95" w14:textId="61125D86" w:rsidR="00F02E87" w:rsidRPr="0035582B" w:rsidRDefault="00F02E87" w:rsidP="00F02E8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r>
              <w:rPr>
                <w:rFonts w:ascii="Times New Roman" w:hAnsi="Times New Roman" w:cs="Times New Roman"/>
                <w:sz w:val="22"/>
                <w:szCs w:val="22"/>
                <w:lang w:val="en-GB"/>
              </w:rPr>
              <w:t>Ibrahim.aflah</w:t>
            </w:r>
            <w:r w:rsidRPr="0035582B">
              <w:rPr>
                <w:rFonts w:ascii="Times New Roman" w:hAnsi="Times New Roman" w:cs="Times New Roman"/>
                <w:sz w:val="22"/>
                <w:szCs w:val="22"/>
                <w:lang w:val="en-GB"/>
              </w:rPr>
              <w:t>@finance.gov.mv</w:t>
            </w:r>
          </w:p>
          <w:p w14:paraId="06EFB2BD" w14:textId="77777777" w:rsidR="00F02E87" w:rsidRPr="0035582B" w:rsidRDefault="00F02E87" w:rsidP="00F02E8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              </w:t>
            </w:r>
            <w:hyperlink r:id="rId11" w:history="1">
              <w:r w:rsidRPr="0035582B">
                <w:rPr>
                  <w:rFonts w:ascii="Times New Roman" w:hAnsi="Times New Roman" w:cs="Times New Roman"/>
                  <w:sz w:val="22"/>
                  <w:szCs w:val="22"/>
                  <w:lang w:val="en-GB"/>
                </w:rPr>
                <w:t>tender@finance.gov.mv</w:t>
              </w:r>
            </w:hyperlink>
          </w:p>
          <w:p w14:paraId="34A8B083" w14:textId="77777777" w:rsidR="00F02E87" w:rsidRPr="0035582B" w:rsidRDefault="00F02E87" w:rsidP="00F02E8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6885FBD" w14:textId="77777777" w:rsidR="00F02E87" w:rsidRPr="0035582B" w:rsidRDefault="00F02E87" w:rsidP="00F02E87">
            <w:pPr>
              <w:tabs>
                <w:tab w:val="right" w:pos="7254"/>
              </w:tabs>
              <w:spacing w:before="120" w:after="120" w:line="276" w:lineRule="auto"/>
              <w:rPr>
                <w:b/>
                <w:color w:val="000000"/>
              </w:rPr>
            </w:pPr>
            <w:r w:rsidRPr="0035582B">
              <w:rPr>
                <w:b/>
                <w:color w:val="000000"/>
              </w:rPr>
              <w:t>The deadline for Tender submission is:</w:t>
            </w:r>
          </w:p>
          <w:p w14:paraId="78CDC0CE" w14:textId="7AD384E4" w:rsidR="00F02E87" w:rsidRPr="0035582B" w:rsidRDefault="00F02E87" w:rsidP="00F02E87">
            <w:pPr>
              <w:tabs>
                <w:tab w:val="right" w:pos="7254"/>
              </w:tabs>
              <w:spacing w:before="120" w:after="120" w:line="276" w:lineRule="auto"/>
              <w:rPr>
                <w:color w:val="000000"/>
              </w:rPr>
            </w:pPr>
            <w:r w:rsidRPr="0035582B">
              <w:rPr>
                <w:color w:val="000000"/>
              </w:rPr>
              <w:t xml:space="preserve">Date: </w:t>
            </w:r>
            <w:r>
              <w:rPr>
                <w:b/>
                <w:bCs/>
                <w:color w:val="1F4E79"/>
              </w:rPr>
              <w:t>12</w:t>
            </w:r>
            <w:r w:rsidRPr="00AE5F55">
              <w:rPr>
                <w:b/>
                <w:bCs/>
                <w:color w:val="1F4E79"/>
                <w:vertAlign w:val="superscript"/>
              </w:rPr>
              <w:t>th</w:t>
            </w:r>
            <w:r w:rsidRPr="00AE5F55">
              <w:rPr>
                <w:b/>
                <w:bCs/>
                <w:color w:val="1F4E79"/>
              </w:rPr>
              <w:t xml:space="preserve"> March 2020</w:t>
            </w:r>
          </w:p>
          <w:p w14:paraId="5A4130EB" w14:textId="113E7A77" w:rsidR="00BB6934" w:rsidRPr="00E03E28" w:rsidRDefault="00F02E87" w:rsidP="00F02E87">
            <w:pPr>
              <w:pStyle w:val="NoSpacing"/>
              <w:rPr>
                <w:rFonts w:ascii="Times New Roman" w:hAnsi="Times New Roman" w:cs="Times New Roman"/>
                <w:sz w:val="24"/>
                <w:szCs w:val="24"/>
              </w:rPr>
            </w:pPr>
            <w:r w:rsidRPr="0035582B">
              <w:rPr>
                <w:color w:val="000000"/>
              </w:rPr>
              <w:t xml:space="preserve">Time: </w:t>
            </w:r>
            <w:r w:rsidRPr="00AE5F55">
              <w:rPr>
                <w:b/>
                <w:bCs/>
                <w:color w:val="1F4E79"/>
              </w:rPr>
              <w:t>1</w:t>
            </w:r>
            <w:r>
              <w:rPr>
                <w:b/>
                <w:bCs/>
                <w:color w:val="1F4E79"/>
              </w:rPr>
              <w:t>3</w:t>
            </w:r>
            <w:r w:rsidRPr="00AE5F55">
              <w:rPr>
                <w:b/>
                <w:bCs/>
                <w:color w:val="1F4E79"/>
              </w:rPr>
              <w:t>:00hrs</w:t>
            </w:r>
          </w:p>
          <w:p w14:paraId="11FEA062" w14:textId="77777777" w:rsidR="00BB6934" w:rsidRPr="00FD613A" w:rsidRDefault="00BB6934" w:rsidP="00BB6934">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BB6934" w:rsidRPr="00E03E28" w:rsidRDefault="00BB6934" w:rsidP="00BB6934">
            <w:pPr>
              <w:pStyle w:val="NoSpacing"/>
              <w:rPr>
                <w:rFonts w:ascii="Times New Roman" w:hAnsi="Times New Roman" w:cs="Times New Roman"/>
                <w:sz w:val="24"/>
                <w:szCs w:val="24"/>
              </w:rPr>
            </w:pPr>
          </w:p>
          <w:p w14:paraId="0B7B9848" w14:textId="3DDAC5C9" w:rsidR="00BB6934" w:rsidRPr="00FD613A" w:rsidRDefault="00BB6934" w:rsidP="00BB6934">
            <w:pPr>
              <w:pStyle w:val="Footer"/>
              <w:rPr>
                <w:rFonts w:ascii="Times New Roman" w:hAnsi="Times New Roman" w:cs="Times New Roman"/>
              </w:rPr>
            </w:pPr>
            <w:r w:rsidRPr="00FD613A">
              <w:rPr>
                <w:rFonts w:ascii="Times New Roman" w:hAnsi="Times New Roman" w:cs="Times New Roman"/>
              </w:rPr>
              <w:t xml:space="preserve">Bid for: </w:t>
            </w:r>
            <w:r w:rsidR="00114FE4" w:rsidRPr="00114FE4">
              <w:rPr>
                <w:rFonts w:ascii="Times New Roman" w:hAnsi="Times New Roman" w:cs="Times New Roman"/>
                <w:b/>
                <w:bCs/>
                <w:i/>
              </w:rPr>
              <w:t>Design and Build Basis for Construction of Water Supply and Sewerage Facilities in 18 Islands (Lot 1 to 18), Maldives</w:t>
            </w:r>
          </w:p>
          <w:p w14:paraId="4E395F28" w14:textId="6ACA06ED" w:rsidR="00BB6934" w:rsidRDefault="00BB6934" w:rsidP="00E70EA2">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Pr="00114FE4">
              <w:rPr>
                <w:rFonts w:ascii="Times New Roman" w:hAnsi="Times New Roman" w:cs="Times New Roman"/>
                <w:b/>
                <w:bCs/>
              </w:rPr>
              <w:t>TES/2019/W-</w:t>
            </w:r>
            <w:r w:rsidR="00114FE4" w:rsidRPr="00114FE4">
              <w:rPr>
                <w:rFonts w:ascii="Times New Roman" w:hAnsi="Times New Roman" w:cs="Times New Roman"/>
                <w:b/>
                <w:bCs/>
              </w:rPr>
              <w:t>025</w:t>
            </w:r>
          </w:p>
          <w:p w14:paraId="6378AA5B" w14:textId="272C536E" w:rsidR="00E70EA2" w:rsidRDefault="00E70EA2" w:rsidP="00E70EA2">
            <w:pPr>
              <w:pStyle w:val="NoSpacing"/>
              <w:rPr>
                <w:rFonts w:ascii="Times New Roman" w:hAnsi="Times New Roman" w:cs="Times New Roman"/>
              </w:rPr>
            </w:pPr>
          </w:p>
          <w:p w14:paraId="6A896BCA" w14:textId="77777777" w:rsidR="00E70EA2" w:rsidRPr="00E70EA2" w:rsidRDefault="00E70EA2" w:rsidP="00E70EA2">
            <w:pPr>
              <w:pStyle w:val="NoSpacing"/>
              <w:rPr>
                <w:rFonts w:ascii="Times New Roman" w:hAnsi="Times New Roman" w:cs="Times New Roman"/>
              </w:rPr>
            </w:pPr>
          </w:p>
          <w:p w14:paraId="0A045EF8" w14:textId="77777777" w:rsidR="00BB6934" w:rsidRPr="00E03E28" w:rsidRDefault="00BB6934" w:rsidP="00BB6934">
            <w:pPr>
              <w:pStyle w:val="NoSpacing"/>
              <w:rPr>
                <w:rFonts w:ascii="Times New Roman" w:hAnsi="Times New Roman" w:cs="Times New Roman"/>
                <w:sz w:val="24"/>
                <w:szCs w:val="24"/>
              </w:rPr>
            </w:pPr>
          </w:p>
          <w:p w14:paraId="64BC16F9" w14:textId="77777777" w:rsidR="00BB6934" w:rsidRPr="00FD613A" w:rsidRDefault="00BB6934" w:rsidP="00BB6934">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BB6934" w:rsidRPr="00FD613A" w:rsidRDefault="00BB6934" w:rsidP="00BB6934">
            <w:pPr>
              <w:pStyle w:val="NoSpacing"/>
              <w:rPr>
                <w:rFonts w:ascii="Times New Roman" w:hAnsi="Times New Roman" w:cs="Times New Roman"/>
                <w:b/>
              </w:rPr>
            </w:pPr>
          </w:p>
          <w:p w14:paraId="7B480EA7" w14:textId="2EC87555" w:rsidR="00BB6934" w:rsidRPr="00F02E87" w:rsidRDefault="00BB6934" w:rsidP="00BB6934">
            <w:pPr>
              <w:pStyle w:val="NoSpacing"/>
              <w:rPr>
                <w:rFonts w:ascii="Times New Roman" w:hAnsi="Times New Roman" w:cs="Times New Roman"/>
                <w:b/>
                <w:bCs/>
              </w:rPr>
            </w:pPr>
            <w:r w:rsidRPr="00F02E87">
              <w:rPr>
                <w:rFonts w:ascii="Times New Roman" w:hAnsi="Times New Roman" w:cs="Times New Roman"/>
              </w:rPr>
              <w:t>Date of Opening Bid</w:t>
            </w:r>
            <w:r w:rsidRPr="00F02E87">
              <w:rPr>
                <w:rFonts w:ascii="Times New Roman" w:hAnsi="Times New Roman" w:cs="Times New Roman"/>
                <w:b/>
                <w:bCs/>
              </w:rPr>
              <w:t>: 1</w:t>
            </w:r>
            <w:r w:rsidR="00F02E87" w:rsidRPr="00F02E87">
              <w:rPr>
                <w:rFonts w:ascii="Times New Roman" w:hAnsi="Times New Roman" w:cs="Times New Roman"/>
                <w:b/>
                <w:bCs/>
              </w:rPr>
              <w:t>2</w:t>
            </w:r>
            <w:r w:rsidRPr="00F02E87">
              <w:rPr>
                <w:rFonts w:ascii="Times New Roman" w:hAnsi="Times New Roman" w:cs="Times New Roman"/>
                <w:b/>
                <w:bCs/>
                <w:vertAlign w:val="superscript"/>
              </w:rPr>
              <w:t xml:space="preserve">th </w:t>
            </w:r>
            <w:r w:rsidRPr="00F02E87">
              <w:rPr>
                <w:rFonts w:ascii="Times New Roman" w:hAnsi="Times New Roman" w:cs="Times New Roman"/>
                <w:b/>
                <w:bCs/>
              </w:rPr>
              <w:t>March 2019</w:t>
            </w:r>
          </w:p>
          <w:p w14:paraId="51414630" w14:textId="702760D1" w:rsidR="00BB6934" w:rsidRPr="00FD613A" w:rsidRDefault="00BB6934" w:rsidP="00BB6934">
            <w:pPr>
              <w:pStyle w:val="NoSpacing"/>
              <w:rPr>
                <w:rFonts w:ascii="Times New Roman" w:hAnsi="Times New Roman" w:cs="Times New Roman"/>
                <w:b/>
                <w:bCs/>
              </w:rPr>
            </w:pPr>
            <w:r w:rsidRPr="00F02E87">
              <w:rPr>
                <w:rFonts w:ascii="Times New Roman" w:hAnsi="Times New Roman" w:cs="Times New Roman"/>
              </w:rPr>
              <w:t xml:space="preserve">Time of Opening Bid: </w:t>
            </w:r>
            <w:r w:rsidRPr="00F02E87">
              <w:rPr>
                <w:rFonts w:ascii="Times New Roman" w:hAnsi="Times New Roman" w:cs="Times New Roman"/>
                <w:b/>
                <w:bCs/>
              </w:rPr>
              <w:t>1300 hrs</w:t>
            </w:r>
          </w:p>
          <w:p w14:paraId="502E81F8" w14:textId="77777777" w:rsidR="00BB6934" w:rsidRPr="00E03E28" w:rsidRDefault="00BB6934" w:rsidP="00BB6934">
            <w:pPr>
              <w:rPr>
                <w:rFonts w:ascii="Times New Roman" w:hAnsi="Times New Roman" w:cs="Times New Roman"/>
                <w:sz w:val="24"/>
                <w:szCs w:val="24"/>
              </w:rPr>
            </w:pPr>
          </w:p>
        </w:tc>
      </w:tr>
      <w:tr w:rsidR="00BB6934" w:rsidRPr="00147FA0" w14:paraId="3E527977"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0BC2BEF"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 xml:space="preserve">ITB 24.1 </w:t>
            </w:r>
          </w:p>
        </w:tc>
        <w:tc>
          <w:tcPr>
            <w:tcW w:w="8910" w:type="dxa"/>
            <w:tcBorders>
              <w:top w:val="single" w:sz="2" w:space="0" w:color="000000"/>
              <w:bottom w:val="single" w:sz="2" w:space="0" w:color="000000"/>
              <w:right w:val="single" w:sz="2" w:space="0" w:color="000000"/>
            </w:tcBorders>
          </w:tcPr>
          <w:p w14:paraId="7DEE6981" w14:textId="40580F3D" w:rsidR="00BB6934" w:rsidRPr="00F02E87" w:rsidRDefault="00BB6934" w:rsidP="00F02E87">
            <w:pPr>
              <w:rPr>
                <w:rFonts w:ascii="Times New Roman" w:hAnsi="Times New Roman" w:cs="Times New Roman"/>
                <w:b/>
                <w:szCs w:val="20"/>
              </w:rPr>
            </w:pPr>
            <w:r w:rsidRPr="00F02E87">
              <w:rPr>
                <w:rFonts w:ascii="Times New Roman" w:hAnsi="Times New Roman" w:cs="Times New Roman"/>
              </w:rPr>
              <w:t>The bids shall be submitted up to 1300 hrs hours on 1</w:t>
            </w:r>
            <w:r w:rsidR="00F02E87" w:rsidRPr="00F02E87">
              <w:rPr>
                <w:rFonts w:ascii="Times New Roman" w:hAnsi="Times New Roman" w:cs="Times New Roman"/>
              </w:rPr>
              <w:t>2</w:t>
            </w:r>
            <w:r w:rsidRPr="00F02E87">
              <w:rPr>
                <w:rFonts w:ascii="Times New Roman" w:hAnsi="Times New Roman" w:cs="Times New Roman"/>
                <w:vertAlign w:val="superscript"/>
              </w:rPr>
              <w:t>th</w:t>
            </w:r>
            <w:r w:rsidRPr="00F02E87">
              <w:rPr>
                <w:rFonts w:ascii="Times New Roman" w:hAnsi="Times New Roman" w:cs="Times New Roman"/>
              </w:rPr>
              <w:t xml:space="preserve"> March 2019 at address given in ITB 7.1</w:t>
            </w:r>
          </w:p>
        </w:tc>
      </w:tr>
      <w:tr w:rsidR="00BB6934" w:rsidRPr="00147FA0" w14:paraId="390DCE5A" w14:textId="77777777" w:rsidTr="00F02E87">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7D0AB0F4"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27.1</w:t>
            </w:r>
          </w:p>
        </w:tc>
        <w:tc>
          <w:tcPr>
            <w:tcW w:w="8910" w:type="dxa"/>
            <w:tcBorders>
              <w:top w:val="single" w:sz="2" w:space="0" w:color="000000"/>
              <w:bottom w:val="single" w:sz="6" w:space="0" w:color="000000"/>
              <w:right w:val="single" w:sz="2" w:space="0" w:color="000000"/>
            </w:tcBorders>
          </w:tcPr>
          <w:p w14:paraId="1E3381F8"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BB6934" w:rsidRPr="00147FA0" w14:paraId="09E506A5" w14:textId="77777777" w:rsidTr="00F02E87">
        <w:tblPrEx>
          <w:tblBorders>
            <w:insideH w:val="single" w:sz="8" w:space="0" w:color="000000"/>
          </w:tblBorders>
        </w:tblPrEx>
        <w:trPr>
          <w:jc w:val="center"/>
        </w:trPr>
        <w:tc>
          <w:tcPr>
            <w:tcW w:w="9990" w:type="dxa"/>
            <w:gridSpan w:val="2"/>
            <w:tcBorders>
              <w:top w:val="single" w:sz="6" w:space="0" w:color="000000"/>
              <w:left w:val="nil"/>
              <w:bottom w:val="single" w:sz="6" w:space="0" w:color="000000"/>
              <w:right w:val="nil"/>
            </w:tcBorders>
          </w:tcPr>
          <w:p w14:paraId="61B22291" w14:textId="77777777" w:rsidR="00BB6934" w:rsidRPr="00147FA0" w:rsidRDefault="00BB6934" w:rsidP="00BB6934">
            <w:pPr>
              <w:pStyle w:val="Heading1"/>
              <w:rPr>
                <w:rFonts w:ascii="Times New Roman" w:hAnsi="Times New Roman" w:cs="Times New Roman"/>
              </w:rPr>
            </w:pPr>
            <w:r w:rsidRPr="00147FA0">
              <w:rPr>
                <w:rFonts w:ascii="Times New Roman" w:hAnsi="Times New Roman" w:cs="Times New Roman"/>
              </w:rPr>
              <w:lastRenderedPageBreak/>
              <w:t>E.  Evaluation, and Comparison of Bids</w:t>
            </w:r>
          </w:p>
        </w:tc>
      </w:tr>
      <w:tr w:rsidR="00BB6934" w:rsidRPr="00CE5D04" w14:paraId="1F09FB7A" w14:textId="77777777" w:rsidTr="007C5233">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6" w:space="0" w:color="000000"/>
            </w:tcBorders>
          </w:tcPr>
          <w:p w14:paraId="323CA5FC"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37.1</w:t>
            </w:r>
          </w:p>
          <w:p w14:paraId="5BB8774E" w14:textId="77777777" w:rsidR="00BB6934" w:rsidRPr="00147FA0" w:rsidRDefault="00BB6934" w:rsidP="00BB6934">
            <w:pPr>
              <w:rPr>
                <w:rFonts w:ascii="Times New Roman" w:hAnsi="Times New Roman" w:cs="Times New Roman"/>
              </w:rPr>
            </w:pPr>
          </w:p>
          <w:p w14:paraId="4EC5E578" w14:textId="77777777" w:rsidR="00BB6934" w:rsidRPr="00147FA0" w:rsidRDefault="00BB6934" w:rsidP="00BB6934">
            <w:pPr>
              <w:rPr>
                <w:rFonts w:ascii="Times New Roman" w:hAnsi="Times New Roman" w:cs="Times New Roman"/>
              </w:rPr>
            </w:pPr>
          </w:p>
        </w:tc>
        <w:tc>
          <w:tcPr>
            <w:tcW w:w="8910" w:type="dxa"/>
            <w:tcBorders>
              <w:top w:val="single" w:sz="6" w:space="0" w:color="000000"/>
              <w:bottom w:val="single" w:sz="6" w:space="0" w:color="000000"/>
              <w:right w:val="single" w:sz="2" w:space="0" w:color="000000"/>
            </w:tcBorders>
          </w:tcPr>
          <w:p w14:paraId="19010948" w14:textId="77777777" w:rsidR="00BB6934" w:rsidRPr="00147FA0" w:rsidRDefault="00BB6934" w:rsidP="00BB6934">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BB6934" w:rsidRPr="00147FA0" w:rsidRDefault="00BB6934" w:rsidP="00BB6934">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BB6934" w:rsidRPr="00CE5D04" w:rsidRDefault="00BB6934" w:rsidP="00BB6934">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7C5233" w:rsidRPr="00CE5D04" w14:paraId="5F132D5C" w14:textId="77777777" w:rsidTr="00F02E87">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2" w:space="0" w:color="000000"/>
            </w:tcBorders>
          </w:tcPr>
          <w:p w14:paraId="2394C7A9" w14:textId="37DFC08D" w:rsidR="007C5233" w:rsidRPr="00147FA0" w:rsidRDefault="007C5233" w:rsidP="00BB6934">
            <w:pPr>
              <w:rPr>
                <w:rFonts w:ascii="Times New Roman" w:hAnsi="Times New Roman" w:cs="Times New Roman"/>
              </w:rPr>
            </w:pPr>
            <w:r>
              <w:rPr>
                <w:rFonts w:ascii="Times New Roman" w:hAnsi="Times New Roman" w:cs="Times New Roman"/>
              </w:rPr>
              <w:t>ITB 37.4</w:t>
            </w:r>
          </w:p>
        </w:tc>
        <w:tc>
          <w:tcPr>
            <w:tcW w:w="8910" w:type="dxa"/>
            <w:tcBorders>
              <w:top w:val="single" w:sz="6" w:space="0" w:color="000000"/>
              <w:bottom w:val="single" w:sz="2" w:space="0" w:color="000000"/>
              <w:right w:val="single" w:sz="2" w:space="0" w:color="000000"/>
            </w:tcBorders>
          </w:tcPr>
          <w:p w14:paraId="1DBC6248" w14:textId="5AA626C9" w:rsidR="007C5233" w:rsidRPr="00147FA0" w:rsidRDefault="007C5233" w:rsidP="00BB6934">
            <w:pPr>
              <w:rPr>
                <w:rFonts w:ascii="Times New Roman" w:hAnsi="Times New Roman" w:cs="Times New Roman"/>
              </w:rPr>
            </w:pPr>
            <w:r>
              <w:rPr>
                <w:rFonts w:ascii="Times New Roman" w:hAnsi="Times New Roman" w:cs="Times New Roman"/>
              </w:rPr>
              <w:t xml:space="preserve">Each Lot will be evaluated separately to determine the lowest </w:t>
            </w:r>
            <w:r w:rsidR="00C05B30">
              <w:rPr>
                <w:rFonts w:ascii="Times New Roman" w:hAnsi="Times New Roman" w:cs="Times New Roman"/>
              </w:rPr>
              <w:t xml:space="preserve">evaluated </w:t>
            </w:r>
            <w:bookmarkStart w:id="2" w:name="_GoBack"/>
            <w:bookmarkEnd w:id="2"/>
            <w:r>
              <w:rPr>
                <w:rFonts w:ascii="Times New Roman" w:hAnsi="Times New Roman" w:cs="Times New Roman"/>
              </w:rPr>
              <w:t>bidder for each Lot</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E4193C">
      <w:headerReference w:type="default" r:id="rId12"/>
      <w:footnotePr>
        <w:numRestart w:val="eachSect"/>
      </w:footnotePr>
      <w:pgSz w:w="11909" w:h="16834" w:code="9"/>
      <w:pgMar w:top="108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838CA" w14:textId="77777777" w:rsidR="006E6B2B" w:rsidRDefault="006E6B2B" w:rsidP="0068681D">
      <w:r>
        <w:separator/>
      </w:r>
    </w:p>
  </w:endnote>
  <w:endnote w:type="continuationSeparator" w:id="0">
    <w:p w14:paraId="1E21EE97" w14:textId="77777777" w:rsidR="006E6B2B" w:rsidRDefault="006E6B2B"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3D45A" w14:textId="77777777" w:rsidR="006E6B2B" w:rsidRDefault="006E6B2B" w:rsidP="0068681D">
      <w:r>
        <w:separator/>
      </w:r>
    </w:p>
  </w:footnote>
  <w:footnote w:type="continuationSeparator" w:id="0">
    <w:p w14:paraId="0F453E24" w14:textId="77777777" w:rsidR="006E6B2B" w:rsidRDefault="006E6B2B" w:rsidP="006868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21"/>
  </w:num>
  <w:num w:numId="5">
    <w:abstractNumId w:val="3"/>
  </w:num>
  <w:num w:numId="6">
    <w:abstractNumId w:val="1"/>
  </w:num>
  <w:num w:numId="7">
    <w:abstractNumId w:val="16"/>
  </w:num>
  <w:num w:numId="8">
    <w:abstractNumId w:val="6"/>
  </w:num>
  <w:num w:numId="9">
    <w:abstractNumId w:val="14"/>
  </w:num>
  <w:num w:numId="10">
    <w:abstractNumId w:val="9"/>
  </w:num>
  <w:num w:numId="11">
    <w:abstractNumId w:val="11"/>
  </w:num>
  <w:num w:numId="12">
    <w:abstractNumId w:val="12"/>
  </w:num>
  <w:num w:numId="13">
    <w:abstractNumId w:val="20"/>
  </w:num>
  <w:num w:numId="14">
    <w:abstractNumId w:val="22"/>
  </w:num>
  <w:num w:numId="15">
    <w:abstractNumId w:val="24"/>
  </w:num>
  <w:num w:numId="16">
    <w:abstractNumId w:val="7"/>
  </w:num>
  <w:num w:numId="17">
    <w:abstractNumId w:val="19"/>
  </w:num>
  <w:num w:numId="18">
    <w:abstractNumId w:val="2"/>
  </w:num>
  <w:num w:numId="19">
    <w:abstractNumId w:val="18"/>
  </w:num>
  <w:num w:numId="20">
    <w:abstractNumId w:val="10"/>
  </w:num>
  <w:num w:numId="21">
    <w:abstractNumId w:val="5"/>
  </w:num>
  <w:num w:numId="22">
    <w:abstractNumId w:val="17"/>
  </w:num>
  <w:num w:numId="23">
    <w:abstractNumId w:val="23"/>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334C"/>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0FD4"/>
    <w:rsid w:val="002458C5"/>
    <w:rsid w:val="00250DB2"/>
    <w:rsid w:val="0025257F"/>
    <w:rsid w:val="00255117"/>
    <w:rsid w:val="002604FE"/>
    <w:rsid w:val="00262F4C"/>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374AB"/>
    <w:rsid w:val="00450066"/>
    <w:rsid w:val="0045144D"/>
    <w:rsid w:val="00464519"/>
    <w:rsid w:val="00464D5F"/>
    <w:rsid w:val="00477BCF"/>
    <w:rsid w:val="00486C09"/>
    <w:rsid w:val="0049100B"/>
    <w:rsid w:val="004934C2"/>
    <w:rsid w:val="00494881"/>
    <w:rsid w:val="004949F3"/>
    <w:rsid w:val="0049581F"/>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B2B"/>
    <w:rsid w:val="006E6F0B"/>
    <w:rsid w:val="006F01CC"/>
    <w:rsid w:val="00700057"/>
    <w:rsid w:val="00703BE7"/>
    <w:rsid w:val="007126B2"/>
    <w:rsid w:val="00731259"/>
    <w:rsid w:val="0073178D"/>
    <w:rsid w:val="00732EEB"/>
    <w:rsid w:val="00737BB0"/>
    <w:rsid w:val="007409D1"/>
    <w:rsid w:val="007412AD"/>
    <w:rsid w:val="00751AFC"/>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C5233"/>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38DF"/>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1F0"/>
    <w:rsid w:val="00A743FA"/>
    <w:rsid w:val="00A76148"/>
    <w:rsid w:val="00AA12B2"/>
    <w:rsid w:val="00AA5E67"/>
    <w:rsid w:val="00AB0D81"/>
    <w:rsid w:val="00AB3B8F"/>
    <w:rsid w:val="00AC72F4"/>
    <w:rsid w:val="00AD0944"/>
    <w:rsid w:val="00AD4D92"/>
    <w:rsid w:val="00AE357E"/>
    <w:rsid w:val="00AE5FE3"/>
    <w:rsid w:val="00AF6503"/>
    <w:rsid w:val="00B03BA7"/>
    <w:rsid w:val="00B05675"/>
    <w:rsid w:val="00B12322"/>
    <w:rsid w:val="00B1372D"/>
    <w:rsid w:val="00B13B1A"/>
    <w:rsid w:val="00B15DDF"/>
    <w:rsid w:val="00B16006"/>
    <w:rsid w:val="00B16A5C"/>
    <w:rsid w:val="00B17CD1"/>
    <w:rsid w:val="00B24508"/>
    <w:rsid w:val="00B40CB0"/>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694D"/>
    <w:rsid w:val="00BF779C"/>
    <w:rsid w:val="00C01FBC"/>
    <w:rsid w:val="00C05B30"/>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373D"/>
    <w:rsid w:val="00E44B88"/>
    <w:rsid w:val="00E65D87"/>
    <w:rsid w:val="00E70EA2"/>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00B61"/>
    <w:rsid w:val="00F02E87"/>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4A45"/>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paragraph" w:customStyle="1" w:styleId="Default">
    <w:name w:val="Default"/>
    <w:rsid w:val="00751AFC"/>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Outline">
    <w:name w:val="Outline"/>
    <w:basedOn w:val="Normal"/>
    <w:rsid w:val="00F02E87"/>
    <w:pPr>
      <w:spacing w:before="240" w:after="0" w:line="240" w:lineRule="auto"/>
    </w:pPr>
    <w:rPr>
      <w:rFonts w:ascii="Arial" w:eastAsia="Times New Roman" w:hAnsi="Arial" w:cs="Times New Roman"/>
      <w:kern w:val="28"/>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975064325">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00061442">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0" Type="http://schemas.openxmlformats.org/officeDocument/2006/relationships/hyperlink" Target="mailto:project.officer@finance.gov.mv" TargetMode="External"/><Relationship Id="rId4" Type="http://schemas.openxmlformats.org/officeDocument/2006/relationships/settings" Target="settings.xml"/><Relationship Id="rId9" Type="http://schemas.openxmlformats.org/officeDocument/2006/relationships/hyperlink" Target="mailto:tender@finance.gov.m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75CFF-B5FF-4C4E-B35C-AD9E218BD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96</TotalTime>
  <Pages>6</Pages>
  <Words>1359</Words>
  <Characters>7748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Dell</cp:lastModifiedBy>
  <cp:revision>8</cp:revision>
  <cp:lastPrinted>2008-05-15T03:20:00Z</cp:lastPrinted>
  <dcterms:created xsi:type="dcterms:W3CDTF">2020-02-24T12:36:00Z</dcterms:created>
  <dcterms:modified xsi:type="dcterms:W3CDTF">2020-03-02T22:17:00Z</dcterms:modified>
</cp:coreProperties>
</file>