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A1F71" w:rsidRDefault="00FA3436" w:rsidP="00FA3436">
      <w:pPr>
        <w:tabs>
          <w:tab w:val="left" w:pos="5835"/>
        </w:tabs>
        <w:spacing w:after="240"/>
        <w:rPr>
          <w:bCs/>
        </w:rPr>
      </w:pPr>
      <w:r w:rsidRPr="000A1F71">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A1F71">
        <w:rPr>
          <w:color w:val="FFFFFF" w:themeColor="background1"/>
        </w:rPr>
        <w:t>Edited by C</w:t>
      </w:r>
    </w:p>
    <w:p w14:paraId="79F373C8" w14:textId="77777777" w:rsidR="00FA3436" w:rsidRPr="000A1F71" w:rsidRDefault="00FA3436" w:rsidP="00FA3436">
      <w:pPr>
        <w:spacing w:after="240"/>
        <w:rPr>
          <w:bCs/>
        </w:rPr>
      </w:pPr>
    </w:p>
    <w:p w14:paraId="0BADB85F" w14:textId="77777777" w:rsidR="00FA3436" w:rsidRPr="000A1F71" w:rsidRDefault="00FA3436" w:rsidP="00FA3436">
      <w:pPr>
        <w:spacing w:after="240"/>
        <w:rPr>
          <w:rFonts w:ascii="Times New Roman" w:hAnsi="Times New Roman" w:cs="Times New Roman"/>
          <w:bCs/>
          <w:sz w:val="28"/>
          <w:szCs w:val="28"/>
        </w:rPr>
      </w:pPr>
    </w:p>
    <w:p w14:paraId="2286B99A" w14:textId="77777777" w:rsidR="00FA3436" w:rsidRPr="000A1F71" w:rsidRDefault="00FA3436" w:rsidP="00FA3436">
      <w:pPr>
        <w:jc w:val="center"/>
        <w:rPr>
          <w:rFonts w:ascii="Times New Roman" w:hAnsi="Times New Roman" w:cs="Times New Roman"/>
          <w:b/>
          <w:sz w:val="28"/>
          <w:szCs w:val="28"/>
        </w:rPr>
      </w:pPr>
      <w:r w:rsidRPr="000A1F71">
        <w:rPr>
          <w:rFonts w:ascii="Times New Roman" w:hAnsi="Times New Roman" w:cs="Times New Roman"/>
          <w:b/>
          <w:sz w:val="28"/>
          <w:szCs w:val="28"/>
        </w:rPr>
        <w:t xml:space="preserve">Ministry of Finance </w:t>
      </w:r>
    </w:p>
    <w:p w14:paraId="258B1F6A" w14:textId="77777777" w:rsidR="00FA3436" w:rsidRPr="000A1F71" w:rsidRDefault="00FA3436" w:rsidP="00FA3436">
      <w:pPr>
        <w:jc w:val="center"/>
        <w:rPr>
          <w:rFonts w:ascii="Times New Roman" w:hAnsi="Times New Roman" w:cs="Times New Roman"/>
          <w:bCs/>
          <w:sz w:val="28"/>
          <w:szCs w:val="28"/>
        </w:rPr>
      </w:pPr>
      <w:r w:rsidRPr="000A1F71">
        <w:rPr>
          <w:rFonts w:ascii="Times New Roman" w:hAnsi="Times New Roman" w:cs="Times New Roman"/>
          <w:bCs/>
          <w:sz w:val="28"/>
          <w:szCs w:val="28"/>
        </w:rPr>
        <w:t>Republic of Maldives</w:t>
      </w:r>
    </w:p>
    <w:p w14:paraId="6540F082" w14:textId="77777777" w:rsidR="00FA3436" w:rsidRPr="000A1F71" w:rsidRDefault="00FA3436" w:rsidP="00FA3436">
      <w:pPr>
        <w:rPr>
          <w:rFonts w:ascii="Times New Roman" w:hAnsi="Times New Roman" w:cs="Times New Roman"/>
          <w:b/>
          <w:sz w:val="28"/>
          <w:szCs w:val="28"/>
        </w:rPr>
      </w:pPr>
    </w:p>
    <w:p w14:paraId="0757A49D" w14:textId="77777777" w:rsidR="00FA3436" w:rsidRPr="000A1F71" w:rsidRDefault="00FA3436" w:rsidP="00FA3436">
      <w:pPr>
        <w:jc w:val="center"/>
        <w:rPr>
          <w:rFonts w:ascii="Times New Roman" w:hAnsi="Times New Roman" w:cs="Times New Roman"/>
          <w:b/>
          <w:sz w:val="28"/>
          <w:szCs w:val="28"/>
        </w:rPr>
      </w:pPr>
    </w:p>
    <w:p w14:paraId="4852D867" w14:textId="77777777" w:rsidR="00FA3436" w:rsidRPr="000A1F71" w:rsidRDefault="00FA3436" w:rsidP="00FA3436">
      <w:pPr>
        <w:spacing w:after="240"/>
        <w:rPr>
          <w:rFonts w:ascii="Times New Roman" w:hAnsi="Times New Roman" w:cs="Times New Roman"/>
          <w:b/>
          <w:bCs/>
          <w:sz w:val="28"/>
          <w:szCs w:val="28"/>
        </w:rPr>
      </w:pPr>
    </w:p>
    <w:p w14:paraId="7635E989" w14:textId="77777777" w:rsidR="007011B7" w:rsidRPr="00607E8A" w:rsidRDefault="007011B7" w:rsidP="007011B7">
      <w:pPr>
        <w:spacing w:after="240"/>
        <w:jc w:val="center"/>
        <w:rPr>
          <w:rFonts w:ascii="Times New Roman" w:hAnsi="Times New Roman" w:cs="Times New Roman"/>
          <w:b/>
          <w:bCs/>
          <w:sz w:val="48"/>
          <w:szCs w:val="48"/>
        </w:rPr>
      </w:pPr>
      <w:r w:rsidRPr="00607E8A">
        <w:rPr>
          <w:rFonts w:ascii="Times New Roman" w:hAnsi="Times New Roman" w:cs="Times New Roman"/>
          <w:b/>
          <w:bCs/>
          <w:sz w:val="48"/>
          <w:szCs w:val="48"/>
        </w:rPr>
        <w:t xml:space="preserve">Bidding Document </w:t>
      </w:r>
    </w:p>
    <w:p w14:paraId="0D4D2FBF" w14:textId="77777777" w:rsidR="007011B7" w:rsidRPr="000A1F71" w:rsidRDefault="007011B7" w:rsidP="007011B7">
      <w:pPr>
        <w:spacing w:after="240"/>
        <w:jc w:val="center"/>
        <w:rPr>
          <w:rFonts w:ascii="Times New Roman" w:hAnsi="Times New Roman" w:cs="Times New Roman"/>
          <w:b/>
          <w:bCs/>
          <w:sz w:val="36"/>
          <w:szCs w:val="36"/>
        </w:rPr>
      </w:pPr>
      <w:r w:rsidRPr="000A1F71">
        <w:rPr>
          <w:rFonts w:ascii="Times New Roman" w:hAnsi="Times New Roman" w:cs="Times New Roman"/>
          <w:b/>
          <w:bCs/>
          <w:sz w:val="36"/>
          <w:szCs w:val="36"/>
        </w:rPr>
        <w:t xml:space="preserve">for </w:t>
      </w:r>
    </w:p>
    <w:p w14:paraId="652D7958" w14:textId="77777777" w:rsidR="007011B7" w:rsidRPr="000A1F71" w:rsidRDefault="007011B7" w:rsidP="007011B7">
      <w:pPr>
        <w:jc w:val="center"/>
        <w:rPr>
          <w:rFonts w:ascii="Times New Roman" w:hAnsi="Times New Roman" w:cs="Times New Roman"/>
          <w:b/>
          <w:bCs/>
          <w:sz w:val="28"/>
          <w:szCs w:val="28"/>
        </w:rPr>
      </w:pPr>
    </w:p>
    <w:p w14:paraId="1C94FF56" w14:textId="14BCAC38" w:rsidR="007011B7" w:rsidRPr="00607E8A" w:rsidRDefault="007011B7" w:rsidP="007011B7">
      <w:pPr>
        <w:spacing w:after="0"/>
        <w:jc w:val="center"/>
        <w:rPr>
          <w:rFonts w:ascii="Times New Roman" w:hAnsi="Times New Roman" w:cs="Times New Roman"/>
          <w:b/>
          <w:bCs/>
          <w:sz w:val="44"/>
          <w:szCs w:val="44"/>
        </w:rPr>
      </w:pPr>
      <w:r w:rsidRPr="000A1F71">
        <w:rPr>
          <w:rFonts w:ascii="Times New Roman" w:hAnsi="Times New Roman" w:cs="Times New Roman"/>
          <w:b/>
          <w:bCs/>
          <w:sz w:val="28"/>
          <w:szCs w:val="28"/>
        </w:rPr>
        <w:t xml:space="preserve"> </w:t>
      </w:r>
      <w:r w:rsidRPr="00607E8A">
        <w:rPr>
          <w:rFonts w:ascii="Times New Roman" w:hAnsi="Times New Roman" w:cs="Times New Roman"/>
          <w:b/>
          <w:bCs/>
          <w:sz w:val="44"/>
          <w:szCs w:val="44"/>
        </w:rPr>
        <w:t>Construction of Water Supply</w:t>
      </w:r>
      <w:r>
        <w:rPr>
          <w:rFonts w:ascii="Times New Roman" w:hAnsi="Times New Roman" w:cs="Times New Roman"/>
          <w:b/>
          <w:bCs/>
          <w:sz w:val="44"/>
          <w:szCs w:val="44"/>
        </w:rPr>
        <w:t xml:space="preserve"> and Sewerage</w:t>
      </w:r>
      <w:r w:rsidRPr="00607E8A">
        <w:rPr>
          <w:rFonts w:ascii="Times New Roman" w:hAnsi="Times New Roman" w:cs="Times New Roman"/>
          <w:b/>
          <w:bCs/>
          <w:sz w:val="44"/>
          <w:szCs w:val="44"/>
        </w:rPr>
        <w:t xml:space="preserve"> Facilities in </w:t>
      </w:r>
      <w:proofErr w:type="spellStart"/>
      <w:r w:rsidR="000B71F6">
        <w:rPr>
          <w:rFonts w:ascii="Times New Roman" w:hAnsi="Times New Roman" w:cs="Times New Roman"/>
          <w:b/>
          <w:bCs/>
          <w:sz w:val="44"/>
          <w:szCs w:val="44"/>
        </w:rPr>
        <w:t>Gdh</w:t>
      </w:r>
      <w:proofErr w:type="spellEnd"/>
      <w:r w:rsidR="000B71F6">
        <w:rPr>
          <w:rFonts w:ascii="Times New Roman" w:hAnsi="Times New Roman" w:cs="Times New Roman"/>
          <w:b/>
          <w:bCs/>
          <w:sz w:val="44"/>
          <w:szCs w:val="44"/>
        </w:rPr>
        <w:t xml:space="preserve">. </w:t>
      </w:r>
      <w:proofErr w:type="spellStart"/>
      <w:r w:rsidR="000B71F6">
        <w:rPr>
          <w:rFonts w:ascii="Times New Roman" w:hAnsi="Times New Roman" w:cs="Times New Roman"/>
          <w:b/>
          <w:bCs/>
          <w:sz w:val="44"/>
          <w:szCs w:val="44"/>
        </w:rPr>
        <w:t>Nadallaa</w:t>
      </w:r>
      <w:proofErr w:type="spellEnd"/>
      <w:r w:rsidRPr="00607E8A">
        <w:rPr>
          <w:rFonts w:ascii="Times New Roman" w:hAnsi="Times New Roman" w:cs="Times New Roman"/>
          <w:b/>
          <w:bCs/>
          <w:sz w:val="44"/>
          <w:szCs w:val="44"/>
        </w:rPr>
        <w:t xml:space="preserve"> </w:t>
      </w:r>
    </w:p>
    <w:p w14:paraId="1B143BF8" w14:textId="77777777" w:rsidR="007011B7" w:rsidRPr="00607E8A" w:rsidRDefault="007011B7" w:rsidP="007011B7">
      <w:pPr>
        <w:spacing w:after="0"/>
        <w:jc w:val="center"/>
        <w:rPr>
          <w:rFonts w:ascii="Times New Roman" w:hAnsi="Times New Roman" w:cs="Times New Roman"/>
          <w:b/>
          <w:bCs/>
          <w:sz w:val="44"/>
          <w:szCs w:val="44"/>
        </w:rPr>
      </w:pPr>
      <w:r w:rsidRPr="00607E8A">
        <w:rPr>
          <w:rFonts w:ascii="Times New Roman" w:hAnsi="Times New Roman" w:cs="Times New Roman"/>
          <w:b/>
          <w:bCs/>
          <w:sz w:val="44"/>
          <w:szCs w:val="44"/>
        </w:rPr>
        <w:t>under Deferred Payment Basis</w:t>
      </w:r>
    </w:p>
    <w:p w14:paraId="724D55A2" w14:textId="77777777" w:rsidR="007011B7" w:rsidRPr="000A1F71" w:rsidRDefault="007011B7" w:rsidP="007011B7">
      <w:pPr>
        <w:spacing w:after="240"/>
        <w:jc w:val="center"/>
        <w:rPr>
          <w:rFonts w:ascii="Times New Roman" w:hAnsi="Times New Roman" w:cs="Times New Roman"/>
          <w:b/>
          <w:i/>
          <w:iCs/>
          <w:sz w:val="28"/>
          <w:szCs w:val="28"/>
        </w:rPr>
      </w:pPr>
    </w:p>
    <w:p w14:paraId="1BDB1F11" w14:textId="2B07E335" w:rsidR="007011B7" w:rsidRPr="000A1F71" w:rsidRDefault="007011B7" w:rsidP="007011B7">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 xml:space="preserve">Project Number: </w:t>
      </w:r>
      <w:r w:rsidRPr="000A1F71">
        <w:rPr>
          <w:rFonts w:ascii="Times New Roman" w:hAnsi="Times New Roman" w:cs="Times New Roman"/>
          <w:b/>
          <w:bCs/>
          <w:color w:val="000000" w:themeColor="text1"/>
          <w:sz w:val="28"/>
          <w:szCs w:val="28"/>
        </w:rPr>
        <w:t>TES/2020/W</w:t>
      </w:r>
      <w:r>
        <w:rPr>
          <w:rFonts w:ascii="Times New Roman" w:hAnsi="Times New Roman" w:cs="Times New Roman"/>
          <w:b/>
          <w:bCs/>
          <w:color w:val="000000" w:themeColor="text1"/>
          <w:sz w:val="28"/>
          <w:szCs w:val="28"/>
        </w:rPr>
        <w:t>-0</w:t>
      </w:r>
      <w:r w:rsidR="002104D3">
        <w:rPr>
          <w:rFonts w:ascii="Times New Roman" w:hAnsi="Times New Roman" w:cs="Times New Roman"/>
          <w:b/>
          <w:bCs/>
          <w:color w:val="000000" w:themeColor="text1"/>
          <w:sz w:val="28"/>
          <w:szCs w:val="28"/>
        </w:rPr>
        <w:t>9</w:t>
      </w:r>
      <w:r w:rsidR="000B71F6">
        <w:rPr>
          <w:rFonts w:ascii="Times New Roman" w:hAnsi="Times New Roman" w:cs="Times New Roman"/>
          <w:b/>
          <w:bCs/>
          <w:color w:val="000000" w:themeColor="text1"/>
          <w:sz w:val="28"/>
          <w:szCs w:val="28"/>
        </w:rPr>
        <w:t>4</w:t>
      </w:r>
    </w:p>
    <w:p w14:paraId="4043825A" w14:textId="77777777" w:rsidR="007011B7" w:rsidRPr="000A1F71" w:rsidRDefault="007011B7" w:rsidP="007011B7">
      <w:pPr>
        <w:spacing w:after="240"/>
        <w:jc w:val="center"/>
        <w:rPr>
          <w:rFonts w:ascii="Times New Roman" w:hAnsi="Times New Roman" w:cs="Times New Roman"/>
          <w:b/>
          <w:bCs/>
          <w:color w:val="FF0000"/>
          <w:sz w:val="28"/>
          <w:szCs w:val="28"/>
        </w:rPr>
      </w:pPr>
    </w:p>
    <w:p w14:paraId="78EC92DB" w14:textId="77777777" w:rsidR="007011B7" w:rsidRPr="000A1F71" w:rsidRDefault="007011B7" w:rsidP="007011B7">
      <w:pPr>
        <w:spacing w:after="240"/>
        <w:jc w:val="center"/>
        <w:rPr>
          <w:rFonts w:ascii="Times New Roman" w:hAnsi="Times New Roman" w:cs="Times New Roman"/>
          <w:b/>
          <w:bCs/>
          <w:sz w:val="24"/>
          <w:szCs w:val="24"/>
        </w:rPr>
      </w:pPr>
    </w:p>
    <w:p w14:paraId="26CAC56F" w14:textId="77777777" w:rsidR="007011B7" w:rsidRPr="00607E8A" w:rsidRDefault="007011B7" w:rsidP="007011B7">
      <w:pPr>
        <w:spacing w:after="240"/>
        <w:jc w:val="center"/>
        <w:rPr>
          <w:rFonts w:ascii="Times New Roman" w:hAnsi="Times New Roman" w:cs="Times New Roman"/>
          <w:b/>
          <w:bCs/>
        </w:rPr>
      </w:pPr>
      <w:r w:rsidRPr="00607E8A">
        <w:rPr>
          <w:rFonts w:ascii="Times New Roman" w:hAnsi="Times New Roman" w:cs="Times New Roman"/>
          <w:b/>
          <w:bCs/>
        </w:rPr>
        <w:t>Employer: Ministry of National Planning, Housing and Infrastructure</w:t>
      </w:r>
    </w:p>
    <w:p w14:paraId="4C050020" w14:textId="77777777" w:rsidR="007011B7" w:rsidRPr="000A1F71" w:rsidRDefault="007011B7" w:rsidP="007011B7">
      <w:pPr>
        <w:spacing w:after="240"/>
        <w:jc w:val="center"/>
        <w:rPr>
          <w:rFonts w:ascii="Times New Roman" w:hAnsi="Times New Roman" w:cs="Times New Roman"/>
          <w:b/>
          <w:bCs/>
          <w:sz w:val="28"/>
          <w:szCs w:val="28"/>
        </w:rPr>
      </w:pPr>
    </w:p>
    <w:p w14:paraId="76E2AC6E" w14:textId="77777777" w:rsidR="007011B7" w:rsidRPr="000A1F71" w:rsidRDefault="007011B7" w:rsidP="007011B7">
      <w:pPr>
        <w:spacing w:after="240"/>
        <w:jc w:val="center"/>
        <w:rPr>
          <w:rFonts w:ascii="Times New Roman" w:hAnsi="Times New Roman" w:cs="Times New Roman"/>
          <w:b/>
          <w:bCs/>
          <w:sz w:val="28"/>
          <w:szCs w:val="28"/>
        </w:rPr>
      </w:pPr>
    </w:p>
    <w:p w14:paraId="70FDEBDF" w14:textId="77777777" w:rsidR="007011B7" w:rsidRPr="00607E8A" w:rsidRDefault="007011B7" w:rsidP="007011B7">
      <w:pPr>
        <w:spacing w:after="240"/>
        <w:jc w:val="center"/>
        <w:rPr>
          <w:rFonts w:ascii="Times New Roman" w:hAnsi="Times New Roman" w:cs="Times New Roman"/>
          <w:b/>
          <w:bCs/>
          <w:spacing w:val="30"/>
        </w:rPr>
      </w:pPr>
      <w:r w:rsidRPr="00607E8A">
        <w:rPr>
          <w:rFonts w:ascii="Times New Roman" w:hAnsi="Times New Roman" w:cs="Times New Roman"/>
          <w:b/>
          <w:bCs/>
          <w:spacing w:val="30"/>
        </w:rPr>
        <w:t>November 2020</w:t>
      </w:r>
    </w:p>
    <w:p w14:paraId="584ECA36" w14:textId="77777777" w:rsidR="007011B7" w:rsidRPr="00607E8A" w:rsidRDefault="007011B7" w:rsidP="007011B7">
      <w:pPr>
        <w:spacing w:after="0"/>
        <w:jc w:val="center"/>
        <w:rPr>
          <w:rFonts w:ascii="Times New Roman" w:hAnsi="Times New Roman" w:cs="Times New Roman"/>
          <w:b/>
          <w:bCs/>
          <w:spacing w:val="30"/>
        </w:rPr>
      </w:pPr>
      <w:r w:rsidRPr="00607E8A">
        <w:rPr>
          <w:rFonts w:ascii="Times New Roman" w:hAnsi="Times New Roman" w:cs="Times New Roman"/>
        </w:rPr>
        <w:t>National Tender</w:t>
      </w:r>
    </w:p>
    <w:p w14:paraId="61B071BA" w14:textId="77777777" w:rsidR="007011B7" w:rsidRPr="00607E8A" w:rsidRDefault="007011B7" w:rsidP="007011B7">
      <w:pPr>
        <w:spacing w:after="0"/>
        <w:jc w:val="center"/>
        <w:rPr>
          <w:rFonts w:ascii="Times New Roman" w:hAnsi="Times New Roman" w:cs="Times New Roman"/>
        </w:rPr>
      </w:pPr>
      <w:r w:rsidRPr="00607E8A">
        <w:rPr>
          <w:rFonts w:ascii="Times New Roman" w:hAnsi="Times New Roman" w:cs="Times New Roman"/>
        </w:rPr>
        <w:t>Ministry of Finance</w:t>
      </w:r>
    </w:p>
    <w:p w14:paraId="4907CCEE" w14:textId="77777777" w:rsidR="007011B7" w:rsidRPr="000A1F71" w:rsidRDefault="007011B7" w:rsidP="007011B7">
      <w:pPr>
        <w:rPr>
          <w:rFonts w:ascii="Times New Roman" w:eastAsia="Times New Roman" w:hAnsi="Times New Roman" w:cs="Times New Roman"/>
          <w:b/>
          <w:bCs/>
          <w:caps/>
          <w:color w:val="632423"/>
          <w:spacing w:val="50"/>
          <w:sz w:val="44"/>
          <w:szCs w:val="44"/>
        </w:rPr>
      </w:pPr>
    </w:p>
    <w:p w14:paraId="70CE0632" w14:textId="44F2249E"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4884B602" w14:textId="51888331" w:rsidR="00BC4591" w:rsidRPr="000A1F71" w:rsidRDefault="003D70BC" w:rsidP="00411ED7">
      <w:pPr>
        <w:jc w:val="center"/>
        <w:rPr>
          <w:rFonts w:ascii="Times New Roman" w:hAnsi="Times New Roman" w:cs="Times New Roman"/>
          <w:b/>
          <w:bCs/>
          <w:color w:val="0070C0"/>
          <w:sz w:val="40"/>
          <w:szCs w:val="40"/>
        </w:rPr>
      </w:pPr>
      <w:r w:rsidRPr="000A1F71">
        <w:rPr>
          <w:rFonts w:ascii="Times New Roman" w:hAnsi="Times New Roman" w:cs="Times New Roman"/>
          <w:b/>
          <w:bCs/>
          <w:color w:val="0070C0"/>
          <w:sz w:val="40"/>
          <w:szCs w:val="40"/>
        </w:rPr>
        <w:t>Tables of Contents</w:t>
      </w:r>
    </w:p>
    <w:p w14:paraId="68FAD031" w14:textId="7911CC5A" w:rsidR="00BC4591" w:rsidRPr="000A1F71" w:rsidRDefault="00BC4591" w:rsidP="00BC4591">
      <w:pPr>
        <w:rPr>
          <w:rFonts w:ascii="Times New Roman" w:hAnsi="Times New Roman" w:cs="Times New Roman"/>
        </w:rPr>
      </w:pPr>
    </w:p>
    <w:p w14:paraId="5A4D8D3B" w14:textId="7B9A7720" w:rsidR="00404A53" w:rsidRPr="000A1F71" w:rsidRDefault="00E16F99" w:rsidP="00D3219C">
      <w:pPr>
        <w:pStyle w:val="TOC1"/>
        <w:rPr>
          <w:lang w:eastAsia="en-US"/>
        </w:rPr>
      </w:pPr>
      <w:r w:rsidRPr="000A1F71">
        <w:fldChar w:fldCharType="begin"/>
      </w:r>
      <w:r w:rsidRPr="000A1F71">
        <w:instrText xml:space="preserve"> TOC \o "1-2" \h \z \u </w:instrText>
      </w:r>
      <w:r w:rsidRPr="000A1F71">
        <w:fldChar w:fldCharType="separate"/>
      </w:r>
      <w:hyperlink w:anchor="_Toc56435165" w:history="1">
        <w:r w:rsidR="00404A53" w:rsidRPr="000A1F71">
          <w:rPr>
            <w:rStyle w:val="Hyperlink"/>
            <w:rFonts w:ascii="Times New Roman" w:hAnsi="Times New Roman" w:cs="Times New Roman"/>
          </w:rPr>
          <w:t>Part 1- Bidding Procedures</w:t>
        </w:r>
        <w:r w:rsidR="00404A53" w:rsidRPr="000A1F71">
          <w:rPr>
            <w:webHidden/>
          </w:rPr>
          <w:tab/>
        </w:r>
        <w:r w:rsidR="00404A53" w:rsidRPr="000A1F71">
          <w:rPr>
            <w:webHidden/>
          </w:rPr>
          <w:fldChar w:fldCharType="begin"/>
        </w:r>
        <w:r w:rsidR="00404A53" w:rsidRPr="000A1F71">
          <w:rPr>
            <w:webHidden/>
          </w:rPr>
          <w:instrText xml:space="preserve"> PAGEREF _Toc56435165 \h </w:instrText>
        </w:r>
        <w:r w:rsidR="00404A53" w:rsidRPr="000A1F71">
          <w:rPr>
            <w:webHidden/>
          </w:rPr>
        </w:r>
        <w:r w:rsidR="00404A53" w:rsidRPr="000A1F71">
          <w:rPr>
            <w:webHidden/>
          </w:rPr>
          <w:fldChar w:fldCharType="separate"/>
        </w:r>
        <w:r w:rsidR="00071E58">
          <w:rPr>
            <w:webHidden/>
          </w:rPr>
          <w:t>3</w:t>
        </w:r>
        <w:r w:rsidR="00404A53" w:rsidRPr="000A1F71">
          <w:rPr>
            <w:webHidden/>
          </w:rPr>
          <w:fldChar w:fldCharType="end"/>
        </w:r>
      </w:hyperlink>
    </w:p>
    <w:p w14:paraId="6C300159" w14:textId="06252815" w:rsidR="00404A53" w:rsidRPr="000A1F71" w:rsidRDefault="005A685E">
      <w:pPr>
        <w:pStyle w:val="TOC2"/>
        <w:tabs>
          <w:tab w:val="right" w:leader="dot" w:pos="9016"/>
        </w:tabs>
        <w:rPr>
          <w:rFonts w:ascii="Times New Roman" w:hAnsi="Times New Roman" w:cs="Times New Roman"/>
          <w:noProof/>
          <w:lang w:eastAsia="en-US"/>
        </w:rPr>
      </w:pPr>
      <w:hyperlink w:anchor="_Toc56435166" w:history="1">
        <w:r w:rsidR="00404A53" w:rsidRPr="000A1F71">
          <w:rPr>
            <w:rStyle w:val="Hyperlink"/>
            <w:rFonts w:ascii="Times New Roman" w:hAnsi="Times New Roman" w:cs="Times New Roman"/>
            <w:noProof/>
          </w:rPr>
          <w:t>Section I - Instructions to Bidders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_Toc56435166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4</w:t>
        </w:r>
        <w:r w:rsidR="00404A53" w:rsidRPr="000A1F71">
          <w:rPr>
            <w:rFonts w:ascii="Times New Roman" w:hAnsi="Times New Roman" w:cs="Times New Roman"/>
            <w:noProof/>
            <w:webHidden/>
          </w:rPr>
          <w:fldChar w:fldCharType="end"/>
        </w:r>
      </w:hyperlink>
    </w:p>
    <w:p w14:paraId="08B0A946" w14:textId="15E194D4" w:rsidR="00404A53" w:rsidRPr="000A1F71" w:rsidRDefault="005A685E">
      <w:pPr>
        <w:pStyle w:val="TOC2"/>
        <w:tabs>
          <w:tab w:val="right" w:leader="dot" w:pos="9016"/>
        </w:tabs>
        <w:rPr>
          <w:rFonts w:ascii="Times New Roman" w:hAnsi="Times New Roman" w:cs="Times New Roman"/>
          <w:noProof/>
          <w:lang w:eastAsia="en-US"/>
        </w:rPr>
      </w:pPr>
      <w:hyperlink w:anchor="_Toc56435167" w:history="1">
        <w:r w:rsidR="00404A53" w:rsidRPr="000A1F71">
          <w:rPr>
            <w:rStyle w:val="Hyperlink"/>
            <w:rFonts w:ascii="Times New Roman" w:hAnsi="Times New Roman" w:cs="Times New Roman"/>
            <w:noProof/>
          </w:rPr>
          <w:t>Section II - Bid Data Sheet</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_Toc56435167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18</w:t>
        </w:r>
        <w:r w:rsidR="00404A53" w:rsidRPr="000A1F71">
          <w:rPr>
            <w:rFonts w:ascii="Times New Roman" w:hAnsi="Times New Roman" w:cs="Times New Roman"/>
            <w:noProof/>
            <w:webHidden/>
          </w:rPr>
          <w:fldChar w:fldCharType="end"/>
        </w:r>
      </w:hyperlink>
    </w:p>
    <w:p w14:paraId="7C5A924E" w14:textId="1F1F3A83" w:rsidR="00404A53" w:rsidRPr="000A1F71" w:rsidRDefault="005A685E">
      <w:pPr>
        <w:pStyle w:val="TOC2"/>
        <w:tabs>
          <w:tab w:val="right" w:leader="dot" w:pos="9016"/>
        </w:tabs>
        <w:rPr>
          <w:rFonts w:ascii="Times New Roman" w:hAnsi="Times New Roman" w:cs="Times New Roman"/>
          <w:noProof/>
          <w:lang w:eastAsia="en-US"/>
        </w:rPr>
      </w:pPr>
      <w:hyperlink w:anchor="_Toc56435168" w:history="1">
        <w:r w:rsidR="00404A53" w:rsidRPr="000A1F71">
          <w:rPr>
            <w:rStyle w:val="Hyperlink"/>
            <w:rFonts w:ascii="Times New Roman" w:hAnsi="Times New Roman" w:cs="Times New Roman"/>
            <w:noProof/>
          </w:rPr>
          <w:t>Section III - Evaluation and Qualification Criteria</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_Toc56435168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21</w:t>
        </w:r>
        <w:r w:rsidR="00404A53" w:rsidRPr="000A1F71">
          <w:rPr>
            <w:rFonts w:ascii="Times New Roman" w:hAnsi="Times New Roman" w:cs="Times New Roman"/>
            <w:noProof/>
            <w:webHidden/>
          </w:rPr>
          <w:fldChar w:fldCharType="end"/>
        </w:r>
      </w:hyperlink>
    </w:p>
    <w:p w14:paraId="39ABBD29" w14:textId="6AE3B4B3" w:rsidR="00404A53" w:rsidRPr="000A1F71" w:rsidRDefault="005A685E">
      <w:pPr>
        <w:pStyle w:val="TOC2"/>
        <w:tabs>
          <w:tab w:val="right" w:leader="dot" w:pos="9016"/>
        </w:tabs>
        <w:rPr>
          <w:rFonts w:ascii="Times New Roman" w:hAnsi="Times New Roman" w:cs="Times New Roman"/>
          <w:noProof/>
          <w:lang w:eastAsia="en-US"/>
        </w:rPr>
      </w:pPr>
      <w:hyperlink w:anchor="_Toc56435169" w:history="1">
        <w:r w:rsidR="00404A53" w:rsidRPr="000A1F71">
          <w:rPr>
            <w:rStyle w:val="Hyperlink"/>
            <w:rFonts w:ascii="Times New Roman" w:hAnsi="Times New Roman" w:cs="Times New Roman"/>
            <w:noProof/>
          </w:rPr>
          <w:t>Section IV - Bidding Forms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_Toc56435169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34</w:t>
        </w:r>
        <w:r w:rsidR="00404A53" w:rsidRPr="000A1F71">
          <w:rPr>
            <w:rFonts w:ascii="Times New Roman" w:hAnsi="Times New Roman" w:cs="Times New Roman"/>
            <w:noProof/>
            <w:webHidden/>
          </w:rPr>
          <w:fldChar w:fldCharType="end"/>
        </w:r>
      </w:hyperlink>
    </w:p>
    <w:p w14:paraId="0C84AD6E" w14:textId="425E2C39" w:rsidR="00404A53" w:rsidRPr="000A1F71" w:rsidRDefault="005A685E">
      <w:pPr>
        <w:pStyle w:val="TOC2"/>
        <w:tabs>
          <w:tab w:val="right" w:leader="dot" w:pos="9016"/>
        </w:tabs>
        <w:rPr>
          <w:rFonts w:ascii="Times New Roman" w:hAnsi="Times New Roman" w:cs="Times New Roman"/>
          <w:noProof/>
          <w:lang w:eastAsia="en-US"/>
        </w:rPr>
      </w:pPr>
      <w:hyperlink w:anchor="_Toc56435170" w:history="1">
        <w:r w:rsidR="00404A53" w:rsidRPr="000A1F71">
          <w:rPr>
            <w:rStyle w:val="Hyperlink"/>
            <w:rFonts w:ascii="Times New Roman" w:hAnsi="Times New Roman" w:cs="Times New Roman"/>
            <w:noProof/>
          </w:rPr>
          <w:t>Section V - Eligible Countries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_Toc56435170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65</w:t>
        </w:r>
        <w:r w:rsidR="00404A53" w:rsidRPr="000A1F71">
          <w:rPr>
            <w:rFonts w:ascii="Times New Roman" w:hAnsi="Times New Roman" w:cs="Times New Roman"/>
            <w:noProof/>
            <w:webHidden/>
          </w:rPr>
          <w:fldChar w:fldCharType="end"/>
        </w:r>
      </w:hyperlink>
    </w:p>
    <w:p w14:paraId="58FE1F24" w14:textId="60FAFA44" w:rsidR="00404A53" w:rsidRPr="000A1F71" w:rsidRDefault="005A685E" w:rsidP="00D3219C">
      <w:pPr>
        <w:pStyle w:val="TOC1"/>
        <w:rPr>
          <w:lang w:eastAsia="en-US"/>
        </w:rPr>
      </w:pPr>
      <w:hyperlink w:anchor="_Toc56435171" w:history="1">
        <w:r w:rsidR="00404A53" w:rsidRPr="000A1F71">
          <w:rPr>
            <w:rStyle w:val="Hyperlink"/>
            <w:rFonts w:ascii="Times New Roman" w:hAnsi="Times New Roman" w:cs="Times New Roman"/>
          </w:rPr>
          <w:t>Part 2- Works Requirements</w:t>
        </w:r>
        <w:r w:rsidR="00404A53" w:rsidRPr="000A1F71">
          <w:rPr>
            <w:webHidden/>
          </w:rPr>
          <w:tab/>
        </w:r>
        <w:r w:rsidR="00404A53" w:rsidRPr="000A1F71">
          <w:rPr>
            <w:webHidden/>
          </w:rPr>
          <w:fldChar w:fldCharType="begin"/>
        </w:r>
        <w:r w:rsidR="00404A53" w:rsidRPr="000A1F71">
          <w:rPr>
            <w:webHidden/>
          </w:rPr>
          <w:instrText xml:space="preserve"> PAGEREF _Toc56435171 \h </w:instrText>
        </w:r>
        <w:r w:rsidR="00404A53" w:rsidRPr="000A1F71">
          <w:rPr>
            <w:webHidden/>
          </w:rPr>
        </w:r>
        <w:r w:rsidR="00404A53" w:rsidRPr="000A1F71">
          <w:rPr>
            <w:webHidden/>
          </w:rPr>
          <w:fldChar w:fldCharType="separate"/>
        </w:r>
        <w:r w:rsidR="00071E58">
          <w:rPr>
            <w:webHidden/>
          </w:rPr>
          <w:t>66</w:t>
        </w:r>
        <w:r w:rsidR="00404A53" w:rsidRPr="000A1F71">
          <w:rPr>
            <w:webHidden/>
          </w:rPr>
          <w:fldChar w:fldCharType="end"/>
        </w:r>
      </w:hyperlink>
    </w:p>
    <w:p w14:paraId="27FD7B2D" w14:textId="73438950" w:rsidR="00404A53" w:rsidRPr="000A1F71" w:rsidRDefault="005A685E">
      <w:pPr>
        <w:pStyle w:val="TOC2"/>
        <w:tabs>
          <w:tab w:val="right" w:leader="dot" w:pos="9016"/>
        </w:tabs>
        <w:rPr>
          <w:rFonts w:ascii="Times New Roman" w:hAnsi="Times New Roman" w:cs="Times New Roman"/>
          <w:noProof/>
          <w:lang w:eastAsia="en-US"/>
        </w:rPr>
      </w:pPr>
      <w:hyperlink w:anchor="_Toc56435172" w:history="1">
        <w:r w:rsidR="00404A53" w:rsidRPr="000A1F71">
          <w:rPr>
            <w:rStyle w:val="Hyperlink"/>
            <w:rFonts w:ascii="Times New Roman" w:hAnsi="Times New Roman" w:cs="Times New Roman"/>
            <w:noProof/>
          </w:rPr>
          <w:t>Section VI - Scope of Works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_Toc56435172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67</w:t>
        </w:r>
        <w:r w:rsidR="00404A53" w:rsidRPr="000A1F71">
          <w:rPr>
            <w:rFonts w:ascii="Times New Roman" w:hAnsi="Times New Roman" w:cs="Times New Roman"/>
            <w:noProof/>
            <w:webHidden/>
          </w:rPr>
          <w:fldChar w:fldCharType="end"/>
        </w:r>
      </w:hyperlink>
    </w:p>
    <w:p w14:paraId="426B31AF" w14:textId="0E6D8094" w:rsidR="00404A53" w:rsidRPr="000A1F71" w:rsidRDefault="005A685E">
      <w:pPr>
        <w:pStyle w:val="TOC2"/>
        <w:tabs>
          <w:tab w:val="right" w:leader="dot" w:pos="9016"/>
        </w:tabs>
        <w:rPr>
          <w:rFonts w:ascii="Times New Roman" w:hAnsi="Times New Roman" w:cs="Times New Roman"/>
          <w:noProof/>
          <w:lang w:eastAsia="en-US"/>
        </w:rPr>
      </w:pPr>
      <w:hyperlink w:anchor="_Toc56435173" w:history="1">
        <w:r w:rsidR="00404A53" w:rsidRPr="000A1F71">
          <w:rPr>
            <w:rStyle w:val="Hyperlink"/>
            <w:rFonts w:ascii="Times New Roman" w:hAnsi="Times New Roman" w:cs="Times New Roman"/>
            <w:noProof/>
          </w:rPr>
          <w:t>Section VII - Specifications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_Toc56435173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69</w:t>
        </w:r>
        <w:r w:rsidR="00404A53" w:rsidRPr="000A1F71">
          <w:rPr>
            <w:rFonts w:ascii="Times New Roman" w:hAnsi="Times New Roman" w:cs="Times New Roman"/>
            <w:noProof/>
            <w:webHidden/>
          </w:rPr>
          <w:fldChar w:fldCharType="end"/>
        </w:r>
      </w:hyperlink>
    </w:p>
    <w:p w14:paraId="255DD33A" w14:textId="50B9D2F9" w:rsidR="00404A53" w:rsidRPr="000A1F71" w:rsidRDefault="005A685E">
      <w:pPr>
        <w:pStyle w:val="TOC2"/>
        <w:tabs>
          <w:tab w:val="right" w:leader="dot" w:pos="9016"/>
        </w:tabs>
        <w:rPr>
          <w:rFonts w:ascii="Times New Roman" w:hAnsi="Times New Roman" w:cs="Times New Roman"/>
          <w:noProof/>
          <w:lang w:eastAsia="en-US"/>
        </w:rPr>
      </w:pPr>
      <w:hyperlink w:anchor="_Toc56435174" w:history="1">
        <w:r w:rsidR="00404A53" w:rsidRPr="000A1F71">
          <w:rPr>
            <w:rStyle w:val="Hyperlink"/>
            <w:rFonts w:ascii="Times New Roman" w:hAnsi="Times New Roman" w:cs="Times New Roman"/>
            <w:noProof/>
          </w:rPr>
          <w:t>Section VIII - Drawings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_Toc56435174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70</w:t>
        </w:r>
        <w:r w:rsidR="00404A53" w:rsidRPr="000A1F71">
          <w:rPr>
            <w:rFonts w:ascii="Times New Roman" w:hAnsi="Times New Roman" w:cs="Times New Roman"/>
            <w:noProof/>
            <w:webHidden/>
          </w:rPr>
          <w:fldChar w:fldCharType="end"/>
        </w:r>
      </w:hyperlink>
    </w:p>
    <w:p w14:paraId="1B7D2AF2" w14:textId="0A23639C" w:rsidR="00404A53" w:rsidRPr="000A1F71" w:rsidRDefault="005A685E">
      <w:pPr>
        <w:pStyle w:val="TOC2"/>
        <w:tabs>
          <w:tab w:val="right" w:leader="dot" w:pos="9016"/>
        </w:tabs>
        <w:rPr>
          <w:rFonts w:ascii="Times New Roman" w:hAnsi="Times New Roman" w:cs="Times New Roman"/>
          <w:noProof/>
          <w:lang w:eastAsia="en-US"/>
        </w:rPr>
      </w:pPr>
      <w:hyperlink w:anchor="_Toc56435175" w:history="1">
        <w:r w:rsidR="00404A53" w:rsidRPr="000A1F71">
          <w:rPr>
            <w:rStyle w:val="Hyperlink"/>
            <w:rFonts w:ascii="Times New Roman" w:hAnsi="Times New Roman" w:cs="Times New Roman"/>
            <w:noProof/>
          </w:rPr>
          <w:t>Section IX - Bill of Quantities (BOQ)</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_Toc56435175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71</w:t>
        </w:r>
        <w:r w:rsidR="00404A53" w:rsidRPr="000A1F71">
          <w:rPr>
            <w:rFonts w:ascii="Times New Roman" w:hAnsi="Times New Roman" w:cs="Times New Roman"/>
            <w:noProof/>
            <w:webHidden/>
          </w:rPr>
          <w:fldChar w:fldCharType="end"/>
        </w:r>
      </w:hyperlink>
    </w:p>
    <w:p w14:paraId="2BE53558" w14:textId="791B1DFB" w:rsidR="00404A53" w:rsidRPr="000A1F71" w:rsidRDefault="005A685E" w:rsidP="00D3219C">
      <w:pPr>
        <w:pStyle w:val="TOC1"/>
        <w:rPr>
          <w:lang w:eastAsia="en-US"/>
        </w:rPr>
      </w:pPr>
      <w:hyperlink w:anchor="_Toc56435176" w:history="1">
        <w:r w:rsidR="00404A53" w:rsidRPr="000A1F71">
          <w:rPr>
            <w:rStyle w:val="Hyperlink"/>
            <w:rFonts w:ascii="Times New Roman" w:hAnsi="Times New Roman" w:cs="Times New Roman"/>
          </w:rPr>
          <w:t>Part 3- Conditions of Contract &amp; Contract Forms</w:t>
        </w:r>
        <w:r w:rsidR="00404A53" w:rsidRPr="000A1F71">
          <w:rPr>
            <w:webHidden/>
          </w:rPr>
          <w:tab/>
        </w:r>
        <w:r w:rsidR="00404A53" w:rsidRPr="000A1F71">
          <w:rPr>
            <w:webHidden/>
          </w:rPr>
          <w:fldChar w:fldCharType="begin"/>
        </w:r>
        <w:r w:rsidR="00404A53" w:rsidRPr="000A1F71">
          <w:rPr>
            <w:webHidden/>
          </w:rPr>
          <w:instrText xml:space="preserve"> PAGEREF _Toc56435176 \h </w:instrText>
        </w:r>
        <w:r w:rsidR="00404A53" w:rsidRPr="000A1F71">
          <w:rPr>
            <w:webHidden/>
          </w:rPr>
        </w:r>
        <w:r w:rsidR="00404A53" w:rsidRPr="000A1F71">
          <w:rPr>
            <w:webHidden/>
          </w:rPr>
          <w:fldChar w:fldCharType="separate"/>
        </w:r>
        <w:r w:rsidR="00071E58">
          <w:rPr>
            <w:webHidden/>
          </w:rPr>
          <w:t>76</w:t>
        </w:r>
        <w:r w:rsidR="00404A53" w:rsidRPr="000A1F71">
          <w:rPr>
            <w:webHidden/>
          </w:rPr>
          <w:fldChar w:fldCharType="end"/>
        </w:r>
      </w:hyperlink>
    </w:p>
    <w:p w14:paraId="133C49FD" w14:textId="5FF8C5C0" w:rsidR="00404A53" w:rsidRPr="000A1F71" w:rsidRDefault="005A685E">
      <w:pPr>
        <w:pStyle w:val="TOC2"/>
        <w:tabs>
          <w:tab w:val="right" w:leader="dot" w:pos="9016"/>
        </w:tabs>
        <w:rPr>
          <w:rFonts w:ascii="Times New Roman" w:hAnsi="Times New Roman" w:cs="Times New Roman"/>
          <w:noProof/>
          <w:lang w:eastAsia="en-US"/>
        </w:rPr>
      </w:pPr>
      <w:hyperlink w:anchor="_Toc56435177" w:history="1">
        <w:r w:rsidR="00404A53" w:rsidRPr="000A1F71">
          <w:rPr>
            <w:rStyle w:val="Hyperlink"/>
            <w:rFonts w:ascii="Times New Roman" w:hAnsi="Times New Roman" w:cs="Times New Roman"/>
            <w:noProof/>
          </w:rPr>
          <w:t>Section X - General Conditions of Contract (GCC)</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_Toc56435177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77</w:t>
        </w:r>
        <w:r w:rsidR="00404A53" w:rsidRPr="000A1F71">
          <w:rPr>
            <w:rFonts w:ascii="Times New Roman" w:hAnsi="Times New Roman" w:cs="Times New Roman"/>
            <w:noProof/>
            <w:webHidden/>
          </w:rPr>
          <w:fldChar w:fldCharType="end"/>
        </w:r>
      </w:hyperlink>
    </w:p>
    <w:p w14:paraId="0AEF1A4C" w14:textId="306078D2" w:rsidR="00404A53" w:rsidRPr="000A1F71" w:rsidRDefault="005A685E">
      <w:pPr>
        <w:pStyle w:val="TOC2"/>
        <w:tabs>
          <w:tab w:val="right" w:leader="dot" w:pos="9016"/>
        </w:tabs>
        <w:rPr>
          <w:rFonts w:ascii="Times New Roman" w:hAnsi="Times New Roman" w:cs="Times New Roman"/>
          <w:noProof/>
          <w:lang w:eastAsia="en-US"/>
        </w:rPr>
      </w:pPr>
      <w:hyperlink w:anchor="_Toc56435178" w:history="1">
        <w:r w:rsidR="00404A53" w:rsidRPr="000A1F71">
          <w:rPr>
            <w:rStyle w:val="Hyperlink"/>
            <w:rFonts w:ascii="Times New Roman" w:hAnsi="Times New Roman" w:cs="Times New Roman"/>
            <w:noProof/>
          </w:rPr>
          <w:t>Section XI - Particular Conditions (PC)</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_Toc56435178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78</w:t>
        </w:r>
        <w:r w:rsidR="00404A53" w:rsidRPr="000A1F71">
          <w:rPr>
            <w:rFonts w:ascii="Times New Roman" w:hAnsi="Times New Roman" w:cs="Times New Roman"/>
            <w:noProof/>
            <w:webHidden/>
          </w:rPr>
          <w:fldChar w:fldCharType="end"/>
        </w:r>
      </w:hyperlink>
    </w:p>
    <w:p w14:paraId="11D08F9B" w14:textId="057EBC9E" w:rsidR="00404A53" w:rsidRPr="000A1F71" w:rsidRDefault="005A685E">
      <w:pPr>
        <w:pStyle w:val="TOC2"/>
        <w:tabs>
          <w:tab w:val="right" w:leader="dot" w:pos="9016"/>
        </w:tabs>
        <w:rPr>
          <w:rFonts w:ascii="Times New Roman" w:hAnsi="Times New Roman" w:cs="Times New Roman"/>
          <w:noProof/>
          <w:lang w:eastAsia="en-US"/>
        </w:rPr>
      </w:pPr>
      <w:hyperlink w:anchor="_Toc56435179" w:history="1">
        <w:r w:rsidR="00404A53" w:rsidRPr="000A1F71">
          <w:rPr>
            <w:rStyle w:val="Hyperlink"/>
            <w:rFonts w:ascii="Times New Roman" w:hAnsi="Times New Roman" w:cs="Times New Roman"/>
            <w:noProof/>
          </w:rPr>
          <w:t>Section XII - Contract Forms</w:t>
        </w:r>
        <w:r w:rsidR="00404A53" w:rsidRPr="000A1F71">
          <w:rPr>
            <w:rFonts w:ascii="Times New Roman" w:hAnsi="Times New Roman" w:cs="Times New Roman"/>
            <w:noProof/>
            <w:webHidden/>
          </w:rPr>
          <w:tab/>
        </w:r>
        <w:r w:rsidR="00404A53" w:rsidRPr="000A1F71">
          <w:rPr>
            <w:rFonts w:ascii="Times New Roman" w:hAnsi="Times New Roman" w:cs="Times New Roman"/>
            <w:noProof/>
            <w:webHidden/>
          </w:rPr>
          <w:fldChar w:fldCharType="begin"/>
        </w:r>
        <w:r w:rsidR="00404A53" w:rsidRPr="000A1F71">
          <w:rPr>
            <w:rFonts w:ascii="Times New Roman" w:hAnsi="Times New Roman" w:cs="Times New Roman"/>
            <w:noProof/>
            <w:webHidden/>
          </w:rPr>
          <w:instrText xml:space="preserve"> PAGEREF _Toc56435179 \h </w:instrText>
        </w:r>
        <w:r w:rsidR="00404A53" w:rsidRPr="000A1F71">
          <w:rPr>
            <w:rFonts w:ascii="Times New Roman" w:hAnsi="Times New Roman" w:cs="Times New Roman"/>
            <w:noProof/>
            <w:webHidden/>
          </w:rPr>
        </w:r>
        <w:r w:rsidR="00404A53" w:rsidRPr="000A1F71">
          <w:rPr>
            <w:rFonts w:ascii="Times New Roman" w:hAnsi="Times New Roman" w:cs="Times New Roman"/>
            <w:noProof/>
            <w:webHidden/>
          </w:rPr>
          <w:fldChar w:fldCharType="separate"/>
        </w:r>
        <w:r w:rsidR="00071E58">
          <w:rPr>
            <w:rFonts w:ascii="Times New Roman" w:hAnsi="Times New Roman" w:cs="Times New Roman"/>
            <w:noProof/>
            <w:webHidden/>
          </w:rPr>
          <w:t>87</w:t>
        </w:r>
        <w:r w:rsidR="00404A53" w:rsidRPr="000A1F71">
          <w:rPr>
            <w:rFonts w:ascii="Times New Roman" w:hAnsi="Times New Roman" w:cs="Times New Roman"/>
            <w:noProof/>
            <w:webHidden/>
          </w:rPr>
          <w:fldChar w:fldCharType="end"/>
        </w:r>
      </w:hyperlink>
    </w:p>
    <w:p w14:paraId="3AD98FC2" w14:textId="0921F76B" w:rsidR="00BC4591" w:rsidRPr="000A1F71" w:rsidRDefault="00E16F99" w:rsidP="00BC4591">
      <w:r w:rsidRPr="000A1F71">
        <w:rPr>
          <w:rFonts w:ascii="Times New Roman" w:eastAsiaTheme="minorEastAsia" w:hAnsi="Times New Roman" w:cs="Times New Roman"/>
          <w:b/>
          <w:bCs/>
          <w:noProof/>
          <w:lang w:eastAsia="ja-JP"/>
        </w:rPr>
        <w:fldChar w:fldCharType="end"/>
      </w:r>
    </w:p>
    <w:p w14:paraId="760CF8B8" w14:textId="6AAEB276" w:rsidR="003D70BC" w:rsidRPr="000A1F71" w:rsidRDefault="003D70BC" w:rsidP="00BC4591"/>
    <w:p w14:paraId="4B015061" w14:textId="0C756837" w:rsidR="003D70BC" w:rsidRPr="000A1F71" w:rsidRDefault="003D70BC" w:rsidP="00BC4591"/>
    <w:p w14:paraId="0F2BCAB1" w14:textId="1E0BB16F" w:rsidR="003D70BC" w:rsidRPr="000A1F71" w:rsidRDefault="003D70BC" w:rsidP="00BC4591"/>
    <w:p w14:paraId="41A2AD97" w14:textId="18EA5186" w:rsidR="003D70BC" w:rsidRPr="000A1F71" w:rsidRDefault="003D70BC" w:rsidP="00BC4591"/>
    <w:p w14:paraId="70464915" w14:textId="536EAECD" w:rsidR="003D70BC" w:rsidRPr="000A1F71" w:rsidRDefault="003D70BC" w:rsidP="00BC4591"/>
    <w:p w14:paraId="5834D832" w14:textId="7E56DB50" w:rsidR="003D70BC" w:rsidRPr="000A1F71" w:rsidRDefault="003D70BC" w:rsidP="00BC4591"/>
    <w:p w14:paraId="65289481" w14:textId="60D61039" w:rsidR="003D70BC" w:rsidRPr="000A1F71" w:rsidRDefault="003D70BC" w:rsidP="00BC4591"/>
    <w:p w14:paraId="349DD0AC" w14:textId="2D416A79" w:rsidR="00BC4591" w:rsidRPr="000A1F71" w:rsidRDefault="00BC4591" w:rsidP="00BC4591"/>
    <w:p w14:paraId="419E7F4B" w14:textId="6463DEE2" w:rsidR="00BC4591" w:rsidRPr="000A1F71" w:rsidRDefault="00BC4591" w:rsidP="00C90FE6"/>
    <w:p w14:paraId="35FAD538" w14:textId="463A2719" w:rsidR="00BC4591" w:rsidRPr="000A1F71" w:rsidRDefault="00BC4591" w:rsidP="00BC4591"/>
    <w:p w14:paraId="3FFAD5D4" w14:textId="6B3E0095" w:rsidR="00330812" w:rsidRPr="000A1F71" w:rsidRDefault="00330812" w:rsidP="00BC4591"/>
    <w:p w14:paraId="44A94412" w14:textId="77777777" w:rsidR="00E252A9" w:rsidRPr="000A1F71" w:rsidRDefault="00E252A9" w:rsidP="00BC4591"/>
    <w:p w14:paraId="458348E6" w14:textId="29902891" w:rsidR="005B4FC1" w:rsidRPr="000A1F71" w:rsidRDefault="005B4FC1" w:rsidP="00E87A45">
      <w:pPr>
        <w:pStyle w:val="Heading1"/>
      </w:pPr>
      <w:bookmarkStart w:id="0" w:name="_Toc56435165"/>
      <w:r w:rsidRPr="000A1F71">
        <w:lastRenderedPageBreak/>
        <w:t>Bidding Procedures</w:t>
      </w:r>
      <w:bookmarkEnd w:id="0"/>
    </w:p>
    <w:p w14:paraId="32E459A8" w14:textId="0B7CC604" w:rsidR="00BC4591" w:rsidRPr="000A1F71" w:rsidRDefault="00BC4591" w:rsidP="005B4FC1"/>
    <w:p w14:paraId="4CC5451E" w14:textId="46F97C8B" w:rsidR="005B4FC1" w:rsidRPr="000A1F71" w:rsidRDefault="005B4FC1" w:rsidP="00BC4591"/>
    <w:p w14:paraId="6C2BC8DE" w14:textId="66C5EDD3" w:rsidR="005B4FC1" w:rsidRPr="000A1F71" w:rsidRDefault="005B4FC1" w:rsidP="00BC4591"/>
    <w:p w14:paraId="5241972F" w14:textId="3951D69E" w:rsidR="005B4FC1" w:rsidRPr="000A1F71" w:rsidRDefault="005B4FC1" w:rsidP="00BC4591"/>
    <w:p w14:paraId="13A33E7F" w14:textId="3B3FD4CC" w:rsidR="005B4FC1" w:rsidRPr="000A1F71" w:rsidRDefault="005B4FC1" w:rsidP="00BC4591"/>
    <w:p w14:paraId="1AD36ADB" w14:textId="3BB717BE" w:rsidR="007F0E71" w:rsidRPr="000A1F71" w:rsidRDefault="007F0E71" w:rsidP="00BC4591"/>
    <w:p w14:paraId="7A16B919" w14:textId="54C7F58F" w:rsidR="007F0E71" w:rsidRPr="000A1F71" w:rsidRDefault="007F0E71" w:rsidP="00BC4591"/>
    <w:p w14:paraId="162443FF" w14:textId="08514756" w:rsidR="007F0E71" w:rsidRPr="000A1F71" w:rsidRDefault="007F0E71" w:rsidP="00BC4591"/>
    <w:p w14:paraId="312A5C79" w14:textId="77777777" w:rsidR="007F0E71" w:rsidRPr="000A1F71" w:rsidRDefault="007F0E71" w:rsidP="00BC4591"/>
    <w:p w14:paraId="5FE5B89B" w14:textId="0AE80B9F" w:rsidR="005B4FC1" w:rsidRPr="000A1F71" w:rsidRDefault="005B4FC1" w:rsidP="00BC4591"/>
    <w:p w14:paraId="0312892A" w14:textId="7924BEC9" w:rsidR="005B4FC1" w:rsidRPr="000A1F71" w:rsidRDefault="005B4FC1" w:rsidP="00BC4591"/>
    <w:p w14:paraId="11B81D82" w14:textId="5F50D1C7" w:rsidR="005B4FC1" w:rsidRPr="000A1F71" w:rsidRDefault="005B4FC1" w:rsidP="00BC4591"/>
    <w:p w14:paraId="3A8C990F" w14:textId="3ED89F27" w:rsidR="005B4FC1" w:rsidRPr="000A1F71" w:rsidRDefault="005B4FC1" w:rsidP="00BC4591"/>
    <w:p w14:paraId="2D51C67F" w14:textId="31E549B4" w:rsidR="00BC4591" w:rsidRPr="000A1F71" w:rsidRDefault="00BC4591" w:rsidP="00BC4591"/>
    <w:p w14:paraId="444949B2" w14:textId="77777777" w:rsidR="00411ED7" w:rsidRPr="000A1F71" w:rsidRDefault="00411ED7" w:rsidP="00BC4591"/>
    <w:p w14:paraId="2088B9E2" w14:textId="7ED31778"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03384F9B" w14:textId="2252AE46" w:rsidR="00EF631D" w:rsidRPr="000A1F71" w:rsidRDefault="00EF631D" w:rsidP="00EF631D"/>
    <w:p w14:paraId="58F4796A" w14:textId="21A2DCA7" w:rsidR="00EF631D" w:rsidRPr="000A1F71" w:rsidRDefault="00EF631D" w:rsidP="00EF631D"/>
    <w:p w14:paraId="7FF7A47E" w14:textId="33C07DDD" w:rsidR="00EF631D" w:rsidRPr="000A1F71" w:rsidRDefault="00EF631D" w:rsidP="00EF631D"/>
    <w:p w14:paraId="7AA953C9" w14:textId="51AD5D22" w:rsidR="00EF631D" w:rsidRPr="000A1F71" w:rsidRDefault="00EF631D" w:rsidP="00EF631D"/>
    <w:p w14:paraId="02DABA25" w14:textId="2DE7DFB9" w:rsidR="00EF631D" w:rsidRPr="000A1F71" w:rsidRDefault="00EF631D" w:rsidP="00EF631D"/>
    <w:p w14:paraId="337E89D5" w14:textId="5F2C78C8" w:rsidR="00EF631D" w:rsidRPr="000A1F71" w:rsidRDefault="00EF631D" w:rsidP="00EF631D"/>
    <w:p w14:paraId="48228159" w14:textId="4AA51613" w:rsidR="00EF631D" w:rsidRPr="000A1F71" w:rsidRDefault="00EF631D" w:rsidP="00EF631D"/>
    <w:p w14:paraId="3A4CB0AB" w14:textId="750ECF1B" w:rsidR="00EF631D" w:rsidRPr="000A1F71" w:rsidRDefault="00EF631D" w:rsidP="00EF631D"/>
    <w:p w14:paraId="542C3472" w14:textId="2B4275DA" w:rsidR="00EF631D" w:rsidRPr="000A1F71" w:rsidRDefault="00EF631D" w:rsidP="00EF631D"/>
    <w:p w14:paraId="2FAFF69A" w14:textId="0E4ED28C" w:rsidR="00EF631D" w:rsidRPr="000A1F71" w:rsidRDefault="00EF631D" w:rsidP="00EF631D"/>
    <w:p w14:paraId="00EFEF93" w14:textId="77777777" w:rsidR="009A5455" w:rsidRPr="000A1F71" w:rsidRDefault="009A5455" w:rsidP="00EF631D"/>
    <w:p w14:paraId="0E4AC953" w14:textId="6EC44D31" w:rsidR="00BC4591" w:rsidRPr="000A1F71" w:rsidRDefault="006C4FDD" w:rsidP="004537DD">
      <w:pPr>
        <w:pStyle w:val="Heading2"/>
      </w:pPr>
      <w:bookmarkStart w:id="1" w:name="_Toc56435166"/>
      <w:r w:rsidRPr="000A1F71">
        <w:lastRenderedPageBreak/>
        <w:t>Instructions to Bidders</w:t>
      </w:r>
      <w:bookmarkEnd w:id="1"/>
    </w:p>
    <w:p w14:paraId="3DFE1E05" w14:textId="04E148CF" w:rsidR="00431391" w:rsidRPr="000A1F71" w:rsidRDefault="007556D3">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a \* MERGEFORMAT </w:instrText>
      </w:r>
      <w:r w:rsidRPr="000A1F71">
        <w:rPr>
          <w:rFonts w:ascii="Times New Roman" w:hAnsi="Times New Roman" w:cs="Times New Roman"/>
        </w:rPr>
        <w:fldChar w:fldCharType="separate"/>
      </w:r>
      <w:r w:rsidR="00431391" w:rsidRPr="000A1F71">
        <w:rPr>
          <w:rFonts w:ascii="Times New Roman" w:hAnsi="Times New Roman" w:cs="Times New Roman"/>
          <w:noProof/>
        </w:rPr>
        <w:t>1. Scope of Bid</w:t>
      </w:r>
      <w:r w:rsidR="00431391" w:rsidRPr="000A1F71">
        <w:rPr>
          <w:rFonts w:ascii="Times New Roman" w:hAnsi="Times New Roman" w:cs="Times New Roman"/>
          <w:noProof/>
        </w:rPr>
        <w:tab/>
      </w:r>
      <w:r w:rsidR="00431391" w:rsidRPr="000A1F71">
        <w:rPr>
          <w:rFonts w:ascii="Times New Roman" w:hAnsi="Times New Roman" w:cs="Times New Roman"/>
          <w:noProof/>
        </w:rPr>
        <w:fldChar w:fldCharType="begin"/>
      </w:r>
      <w:r w:rsidR="00431391" w:rsidRPr="000A1F71">
        <w:rPr>
          <w:rFonts w:ascii="Times New Roman" w:hAnsi="Times New Roman" w:cs="Times New Roman"/>
          <w:noProof/>
        </w:rPr>
        <w:instrText xml:space="preserve"> PAGEREF _Toc56434390 \h </w:instrText>
      </w:r>
      <w:r w:rsidR="00431391" w:rsidRPr="000A1F71">
        <w:rPr>
          <w:rFonts w:ascii="Times New Roman" w:hAnsi="Times New Roman" w:cs="Times New Roman"/>
          <w:noProof/>
        </w:rPr>
      </w:r>
      <w:r w:rsidR="00431391" w:rsidRPr="000A1F71">
        <w:rPr>
          <w:rFonts w:ascii="Times New Roman" w:hAnsi="Times New Roman" w:cs="Times New Roman"/>
          <w:noProof/>
        </w:rPr>
        <w:fldChar w:fldCharType="separate"/>
      </w:r>
      <w:r w:rsidR="00071E58">
        <w:rPr>
          <w:rFonts w:ascii="Times New Roman" w:hAnsi="Times New Roman" w:cs="Times New Roman"/>
          <w:noProof/>
        </w:rPr>
        <w:t>1</w:t>
      </w:r>
      <w:r w:rsidR="00431391" w:rsidRPr="000A1F71">
        <w:rPr>
          <w:rFonts w:ascii="Times New Roman" w:hAnsi="Times New Roman" w:cs="Times New Roman"/>
          <w:noProof/>
        </w:rPr>
        <w:fldChar w:fldCharType="end"/>
      </w:r>
    </w:p>
    <w:p w14:paraId="58D26B46" w14:textId="53937ED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 Source of Funds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w:t>
      </w:r>
      <w:r w:rsidRPr="000A1F71">
        <w:rPr>
          <w:rFonts w:ascii="Times New Roman" w:hAnsi="Times New Roman" w:cs="Times New Roman"/>
          <w:noProof/>
        </w:rPr>
        <w:fldChar w:fldCharType="end"/>
      </w:r>
    </w:p>
    <w:p w14:paraId="1B6A44E2" w14:textId="4043744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 Fraud &amp; Corruption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w:t>
      </w:r>
      <w:r w:rsidRPr="000A1F71">
        <w:rPr>
          <w:rFonts w:ascii="Times New Roman" w:hAnsi="Times New Roman" w:cs="Times New Roman"/>
          <w:noProof/>
        </w:rPr>
        <w:fldChar w:fldCharType="end"/>
      </w:r>
    </w:p>
    <w:p w14:paraId="56E14D85" w14:textId="4BADAA8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 Eligible Bidders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w:t>
      </w:r>
      <w:r w:rsidRPr="000A1F71">
        <w:rPr>
          <w:rFonts w:ascii="Times New Roman" w:hAnsi="Times New Roman" w:cs="Times New Roman"/>
          <w:noProof/>
        </w:rPr>
        <w:fldChar w:fldCharType="end"/>
      </w:r>
    </w:p>
    <w:p w14:paraId="1C67C2BB" w14:textId="7F231FD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5. Eligible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w:t>
      </w:r>
      <w:r w:rsidRPr="000A1F71">
        <w:rPr>
          <w:rFonts w:ascii="Times New Roman" w:hAnsi="Times New Roman" w:cs="Times New Roman"/>
          <w:noProof/>
        </w:rPr>
        <w:fldChar w:fldCharType="end"/>
      </w:r>
    </w:p>
    <w:p w14:paraId="53A64A7D" w14:textId="7166125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6. Sections of Bidding Document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4</w:t>
      </w:r>
      <w:r w:rsidRPr="000A1F71">
        <w:rPr>
          <w:rFonts w:ascii="Times New Roman" w:hAnsi="Times New Roman" w:cs="Times New Roman"/>
          <w:noProof/>
        </w:rPr>
        <w:fldChar w:fldCharType="end"/>
      </w:r>
    </w:p>
    <w:p w14:paraId="2D846CFC" w14:textId="4B27DF7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7. Clarification of Bidding Document, Site Visit, Pre-Bid Meeti</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4</w:t>
      </w:r>
      <w:r w:rsidRPr="000A1F71">
        <w:rPr>
          <w:rFonts w:ascii="Times New Roman" w:hAnsi="Times New Roman" w:cs="Times New Roman"/>
          <w:noProof/>
        </w:rPr>
        <w:fldChar w:fldCharType="end"/>
      </w:r>
    </w:p>
    <w:p w14:paraId="4C55D5A4" w14:textId="5978C7A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8. Amendment of Bidding Document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5</w:t>
      </w:r>
      <w:r w:rsidRPr="000A1F71">
        <w:rPr>
          <w:rFonts w:ascii="Times New Roman" w:hAnsi="Times New Roman" w:cs="Times New Roman"/>
          <w:noProof/>
        </w:rPr>
        <w:fldChar w:fldCharType="end"/>
      </w:r>
    </w:p>
    <w:p w14:paraId="13F1C31B" w14:textId="177E226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9. Cost of Bidding</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5</w:t>
      </w:r>
      <w:r w:rsidRPr="000A1F71">
        <w:rPr>
          <w:rFonts w:ascii="Times New Roman" w:hAnsi="Times New Roman" w:cs="Times New Roman"/>
          <w:noProof/>
        </w:rPr>
        <w:fldChar w:fldCharType="end"/>
      </w:r>
    </w:p>
    <w:p w14:paraId="3CD6A412" w14:textId="6FAFE9C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10. Language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_Toc56434399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5</w:t>
      </w:r>
      <w:r w:rsidRPr="000A1F71">
        <w:rPr>
          <w:rFonts w:ascii="Times New Roman" w:hAnsi="Times New Roman" w:cs="Times New Roman"/>
          <w:noProof/>
        </w:rPr>
        <w:fldChar w:fldCharType="end"/>
      </w:r>
    </w:p>
    <w:p w14:paraId="11612866" w14:textId="45F5A20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11. Documents Comprising the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6</w:t>
      </w:r>
      <w:r w:rsidRPr="000A1F71">
        <w:rPr>
          <w:rFonts w:ascii="Times New Roman" w:hAnsi="Times New Roman" w:cs="Times New Roman"/>
          <w:noProof/>
        </w:rPr>
        <w:fldChar w:fldCharType="end"/>
      </w:r>
    </w:p>
    <w:p w14:paraId="57578D12" w14:textId="397C670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12. Letter of Bid and Schedules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6</w:t>
      </w:r>
      <w:r w:rsidRPr="000A1F71">
        <w:rPr>
          <w:rFonts w:ascii="Times New Roman" w:hAnsi="Times New Roman" w:cs="Times New Roman"/>
          <w:noProof/>
        </w:rPr>
        <w:fldChar w:fldCharType="end"/>
      </w:r>
    </w:p>
    <w:p w14:paraId="54CBD856" w14:textId="53C1A5BD"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13. Alternative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6</w:t>
      </w:r>
      <w:r w:rsidRPr="000A1F71">
        <w:rPr>
          <w:rFonts w:ascii="Times New Roman" w:hAnsi="Times New Roman" w:cs="Times New Roman"/>
          <w:noProof/>
        </w:rPr>
        <w:fldChar w:fldCharType="end"/>
      </w:r>
    </w:p>
    <w:p w14:paraId="2B372B31" w14:textId="69E30FE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14. Documents Establishing the Eligibility of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7E80C95E" w14:textId="7539848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15. Documents Establishing the Eligibility and Qualifications of the Bidder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2DBA21CC" w14:textId="065BAD7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16. Documents Establishing Conformity of the Equipment/Machine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58AF5252" w14:textId="252462C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17.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7</w:t>
      </w:r>
      <w:r w:rsidRPr="000A1F71">
        <w:rPr>
          <w:rFonts w:ascii="Times New Roman" w:hAnsi="Times New Roman" w:cs="Times New Roman"/>
          <w:noProof/>
        </w:rPr>
        <w:fldChar w:fldCharType="end"/>
      </w:r>
    </w:p>
    <w:p w14:paraId="58F5EB01" w14:textId="0D2C0AD4"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18. Bid Prices and Discounts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8</w:t>
      </w:r>
      <w:r w:rsidRPr="000A1F71">
        <w:rPr>
          <w:rFonts w:ascii="Times New Roman" w:hAnsi="Times New Roman" w:cs="Times New Roman"/>
          <w:noProof/>
        </w:rPr>
        <w:fldChar w:fldCharType="end"/>
      </w:r>
    </w:p>
    <w:p w14:paraId="6D456FAF" w14:textId="63EDB260"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19. Currencies of Bid and Payment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9</w:t>
      </w:r>
      <w:r w:rsidRPr="000A1F71">
        <w:rPr>
          <w:rFonts w:ascii="Times New Roman" w:hAnsi="Times New Roman" w:cs="Times New Roman"/>
          <w:noProof/>
        </w:rPr>
        <w:fldChar w:fldCharType="end"/>
      </w:r>
    </w:p>
    <w:p w14:paraId="1BDA831D" w14:textId="43389B87"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20. Period of Validity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_Toc56434409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9</w:t>
      </w:r>
      <w:r w:rsidRPr="000A1F71">
        <w:rPr>
          <w:rFonts w:ascii="Times New Roman" w:hAnsi="Times New Roman" w:cs="Times New Roman"/>
          <w:noProof/>
        </w:rPr>
        <w:fldChar w:fldCharType="end"/>
      </w:r>
    </w:p>
    <w:p w14:paraId="28E4B0CD" w14:textId="13BB816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21. Bid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9</w:t>
      </w:r>
      <w:r w:rsidRPr="000A1F71">
        <w:rPr>
          <w:rFonts w:ascii="Times New Roman" w:hAnsi="Times New Roman" w:cs="Times New Roman"/>
          <w:noProof/>
        </w:rPr>
        <w:fldChar w:fldCharType="end"/>
      </w:r>
    </w:p>
    <w:p w14:paraId="685F63F7" w14:textId="6494353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22. Format and Signing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10</w:t>
      </w:r>
      <w:r w:rsidRPr="000A1F71">
        <w:rPr>
          <w:rFonts w:ascii="Times New Roman" w:hAnsi="Times New Roman" w:cs="Times New Roman"/>
          <w:noProof/>
        </w:rPr>
        <w:fldChar w:fldCharType="end"/>
      </w:r>
    </w:p>
    <w:p w14:paraId="2E8ADD1D" w14:textId="2D1B8E82"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23. Submission, Sealing and Marking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10</w:t>
      </w:r>
      <w:r w:rsidRPr="000A1F71">
        <w:rPr>
          <w:rFonts w:ascii="Times New Roman" w:hAnsi="Times New Roman" w:cs="Times New Roman"/>
          <w:noProof/>
        </w:rPr>
        <w:fldChar w:fldCharType="end"/>
      </w:r>
    </w:p>
    <w:p w14:paraId="205167F8" w14:textId="71DCF6C8"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24. Deadline for Submission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11</w:t>
      </w:r>
      <w:r w:rsidRPr="000A1F71">
        <w:rPr>
          <w:rFonts w:ascii="Times New Roman" w:hAnsi="Times New Roman" w:cs="Times New Roman"/>
          <w:noProof/>
        </w:rPr>
        <w:fldChar w:fldCharType="end"/>
      </w:r>
    </w:p>
    <w:p w14:paraId="6E0E650A" w14:textId="6D5BC02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25. Late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11</w:t>
      </w:r>
      <w:r w:rsidRPr="000A1F71">
        <w:rPr>
          <w:rFonts w:ascii="Times New Roman" w:hAnsi="Times New Roman" w:cs="Times New Roman"/>
          <w:noProof/>
        </w:rPr>
        <w:fldChar w:fldCharType="end"/>
      </w:r>
    </w:p>
    <w:p w14:paraId="39472991" w14:textId="27B3638D"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26. Withdrawal, Substitution, and Modification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11</w:t>
      </w:r>
      <w:r w:rsidRPr="000A1F71">
        <w:rPr>
          <w:rFonts w:ascii="Times New Roman" w:hAnsi="Times New Roman" w:cs="Times New Roman"/>
          <w:noProof/>
        </w:rPr>
        <w:fldChar w:fldCharType="end"/>
      </w:r>
    </w:p>
    <w:p w14:paraId="7A12801B" w14:textId="76B0CE7D"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27. Bid Opening</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12</w:t>
      </w:r>
      <w:r w:rsidRPr="000A1F71">
        <w:rPr>
          <w:rFonts w:ascii="Times New Roman" w:hAnsi="Times New Roman" w:cs="Times New Roman"/>
          <w:noProof/>
        </w:rPr>
        <w:fldChar w:fldCharType="end"/>
      </w:r>
    </w:p>
    <w:p w14:paraId="32C9833F" w14:textId="12B76F6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28. Confidentiality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12</w:t>
      </w:r>
      <w:r w:rsidRPr="000A1F71">
        <w:rPr>
          <w:rFonts w:ascii="Times New Roman" w:hAnsi="Times New Roman" w:cs="Times New Roman"/>
          <w:noProof/>
        </w:rPr>
        <w:fldChar w:fldCharType="end"/>
      </w:r>
    </w:p>
    <w:p w14:paraId="77BCD00A" w14:textId="384C242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29. Clarification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21860CC4" w14:textId="672B0F0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30. Deviations, Reservations,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_Toc56434419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2EA47BDE" w14:textId="1CB5141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31. Preliminary Examination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7730C41E" w14:textId="198507FA"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32. Responsiveness of Bid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13</w:t>
      </w:r>
      <w:r w:rsidRPr="000A1F71">
        <w:rPr>
          <w:rFonts w:ascii="Times New Roman" w:hAnsi="Times New Roman" w:cs="Times New Roman"/>
          <w:noProof/>
        </w:rPr>
        <w:fldChar w:fldCharType="end"/>
      </w:r>
    </w:p>
    <w:p w14:paraId="24E0B640" w14:textId="6A33135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33. Nonmaterial Nonconformities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5BBC78C2" w14:textId="31BFBCD5"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34. Correction of Arithmetical Errors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68719D90" w14:textId="000D2D1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lastRenderedPageBreak/>
        <w:t>35. Conversion to Single Currency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69B69D83" w14:textId="4634E1E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36. Margin of Preference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1DC5A2A1" w14:textId="6E10838E"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37. Evaluation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14</w:t>
      </w:r>
      <w:r w:rsidRPr="000A1F71">
        <w:rPr>
          <w:rFonts w:ascii="Times New Roman" w:hAnsi="Times New Roman" w:cs="Times New Roman"/>
          <w:noProof/>
        </w:rPr>
        <w:fldChar w:fldCharType="end"/>
      </w:r>
    </w:p>
    <w:p w14:paraId="41FCAD84" w14:textId="646C8D6C"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38. Comparison of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15</w:t>
      </w:r>
      <w:r w:rsidRPr="000A1F71">
        <w:rPr>
          <w:rFonts w:ascii="Times New Roman" w:hAnsi="Times New Roman" w:cs="Times New Roman"/>
          <w:noProof/>
        </w:rPr>
        <w:fldChar w:fldCharType="end"/>
      </w:r>
    </w:p>
    <w:p w14:paraId="15996F2E" w14:textId="785355E2"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39. Post Qualification of Bidder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15</w:t>
      </w:r>
      <w:r w:rsidRPr="000A1F71">
        <w:rPr>
          <w:rFonts w:ascii="Times New Roman" w:hAnsi="Times New Roman" w:cs="Times New Roman"/>
          <w:noProof/>
        </w:rPr>
        <w:fldChar w:fldCharType="end"/>
      </w:r>
    </w:p>
    <w:p w14:paraId="3A4B0377" w14:textId="5B757752"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40. Employer’s Right to Accept Any Bid, and to Reject Any or All Bids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_Toc56434429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6AD0B835" w14:textId="7EBC4199"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41. Award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6437AA22" w14:textId="4837FDF1"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42. Notification of Award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4686D54F" w14:textId="0F39B7E3"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43. Signing of Contract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3DB21450" w14:textId="074E503B" w:rsidR="00431391" w:rsidRPr="000A1F71" w:rsidRDefault="00431391">
      <w:pPr>
        <w:pStyle w:val="TOC3"/>
        <w:rPr>
          <w:rFonts w:ascii="Times New Roman" w:hAnsi="Times New Roman" w:cs="Times New Roman"/>
          <w:noProof/>
          <w:lang w:eastAsia="en-US"/>
        </w:rPr>
      </w:pPr>
      <w:r w:rsidRPr="000A1F71">
        <w:rPr>
          <w:rFonts w:ascii="Times New Roman" w:hAnsi="Times New Roman" w:cs="Times New Roman"/>
          <w:noProof/>
        </w:rPr>
        <w:t>44. Performance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_Toc56434433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16</w:t>
      </w:r>
      <w:r w:rsidRPr="000A1F71">
        <w:rPr>
          <w:rFonts w:ascii="Times New Roman" w:hAnsi="Times New Roman" w:cs="Times New Roman"/>
          <w:noProof/>
        </w:rPr>
        <w:fldChar w:fldCharType="end"/>
      </w:r>
    </w:p>
    <w:p w14:paraId="5C8094B8" w14:textId="73C20804" w:rsidR="00BC4591" w:rsidRPr="000A1F71" w:rsidRDefault="007556D3" w:rsidP="00BC4591">
      <w:pPr>
        <w:rPr>
          <w:rFonts w:ascii="Times New Roman" w:hAnsi="Times New Roman" w:cs="Times New Roman"/>
          <w:sz w:val="24"/>
          <w:szCs w:val="24"/>
        </w:rPr>
      </w:pPr>
      <w:r w:rsidRPr="000A1F71">
        <w:rPr>
          <w:rFonts w:ascii="Times New Roman" w:hAnsi="Times New Roman" w:cs="Times New Roman"/>
        </w:rPr>
        <w:fldChar w:fldCharType="end"/>
      </w:r>
    </w:p>
    <w:p w14:paraId="4BD636FA" w14:textId="77777777" w:rsidR="00BC4591" w:rsidRPr="000A1F71" w:rsidRDefault="00BC4591" w:rsidP="00BC4591">
      <w:pPr>
        <w:rPr>
          <w:rFonts w:ascii="Times New Roman" w:hAnsi="Times New Roman" w:cs="Times New Roman"/>
          <w:sz w:val="24"/>
          <w:szCs w:val="24"/>
        </w:rPr>
      </w:pPr>
    </w:p>
    <w:p w14:paraId="7407F061" w14:textId="77777777" w:rsidR="00BC4591" w:rsidRPr="000A1F71" w:rsidRDefault="00BC4591" w:rsidP="00BC4591">
      <w:pPr>
        <w:rPr>
          <w:rFonts w:ascii="Times New Roman" w:hAnsi="Times New Roman" w:cs="Times New Roman"/>
          <w:sz w:val="24"/>
          <w:szCs w:val="24"/>
        </w:rPr>
      </w:pPr>
    </w:p>
    <w:p w14:paraId="65B878C4" w14:textId="1CE2F2D2" w:rsidR="007240C0" w:rsidRPr="000A1F71" w:rsidRDefault="00BC4591" w:rsidP="00A446A3">
      <w:pPr>
        <w:rPr>
          <w:rFonts w:ascii="Times New Roman" w:hAnsi="Times New Roman" w:cs="Times New Roman"/>
          <w:sz w:val="24"/>
          <w:szCs w:val="24"/>
        </w:rPr>
        <w:sectPr w:rsidR="007240C0" w:rsidRPr="000A1F71" w:rsidSect="00FA3436">
          <w:footerReference w:type="first" r:id="rId9"/>
          <w:pgSz w:w="11906" w:h="16838" w:code="9"/>
          <w:pgMar w:top="1440" w:right="1440" w:bottom="1440" w:left="1440" w:header="720" w:footer="720" w:gutter="0"/>
          <w:cols w:space="720"/>
          <w:docGrid w:linePitch="360"/>
        </w:sectPr>
      </w:pPr>
      <w:r w:rsidRPr="000A1F71">
        <w:rPr>
          <w:rFonts w:ascii="Times New Roman" w:hAnsi="Times New Roman" w:cs="Times New Roman"/>
          <w:sz w:val="24"/>
          <w:szCs w:val="24"/>
        </w:rPr>
        <w:tab/>
      </w:r>
    </w:p>
    <w:p w14:paraId="7BFB1D1E" w14:textId="63991079" w:rsidR="00BC4591" w:rsidRPr="000A1F71" w:rsidRDefault="00BC4591" w:rsidP="001C18AC">
      <w:pPr>
        <w:pStyle w:val="Heading3"/>
      </w:pPr>
      <w:bookmarkStart w:id="2" w:name="_Toc56434390"/>
      <w:bookmarkStart w:id="3" w:name="a"/>
      <w:r w:rsidRPr="000A1F71">
        <w:lastRenderedPageBreak/>
        <w:t>Scope of Bid</w:t>
      </w:r>
      <w:bookmarkEnd w:id="2"/>
      <w:r w:rsidRPr="000A1F71">
        <w:tab/>
      </w:r>
    </w:p>
    <w:p w14:paraId="6B990134" w14:textId="2C22F600"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1.1</w:t>
      </w:r>
      <w:r w:rsidRPr="000A1F71">
        <w:rPr>
          <w:rFonts w:ascii="Times New Roman" w:hAnsi="Times New Roman"/>
        </w:rPr>
        <w:tab/>
        <w:t xml:space="preserve">In connection with the Invitation for Bids indicated in the Bid Data Sheet (BDS), the Employer, as indicated in the BDS, issues this Bidding Document for the procurement of plant and services as specified </w:t>
      </w:r>
      <w:r w:rsidR="0030476E" w:rsidRPr="000A1F71">
        <w:rPr>
          <w:rFonts w:ascii="Times New Roman" w:hAnsi="Times New Roman"/>
        </w:rPr>
        <w:t>under</w:t>
      </w:r>
      <w:r w:rsidRPr="000A1F71">
        <w:rPr>
          <w:rFonts w:ascii="Times New Roman" w:hAnsi="Times New Roman"/>
        </w:rPr>
        <w:t xml:space="preserve"> </w:t>
      </w:r>
      <w:r w:rsidR="00142706" w:rsidRPr="000A1F71">
        <w:rPr>
          <w:rFonts w:ascii="Times New Roman" w:hAnsi="Times New Roman"/>
        </w:rPr>
        <w:t>Sections VI-IX</w:t>
      </w:r>
      <w:r w:rsidRPr="000A1F71">
        <w:rPr>
          <w:rFonts w:ascii="Times New Roman" w:hAnsi="Times New Roman"/>
        </w:rPr>
        <w:t xml:space="preserve"> (</w:t>
      </w:r>
      <w:r w:rsidR="0030476E" w:rsidRPr="000A1F71">
        <w:rPr>
          <w:rFonts w:ascii="Times New Roman" w:hAnsi="Times New Roman"/>
        </w:rPr>
        <w:t>Work’s</w:t>
      </w:r>
      <w:r w:rsidRPr="000A1F71">
        <w:rPr>
          <w:rFonts w:ascii="Times New Roman" w:hAnsi="Times New Roman"/>
        </w:rPr>
        <w:t xml:space="preserve"> Requirements).</w:t>
      </w:r>
      <w:r w:rsidR="007F0E71" w:rsidRPr="000A1F71">
        <w:rPr>
          <w:rFonts w:ascii="Times New Roman" w:hAnsi="Times New Roman"/>
        </w:rPr>
        <w:t xml:space="preserve"> </w:t>
      </w:r>
      <w:r w:rsidRPr="000A1F71">
        <w:rPr>
          <w:rFonts w:ascii="Times New Roman" w:hAnsi="Times New Roman"/>
        </w:rPr>
        <w:t>The name, identification, and number of lots (contracts) of the National Competitive Bidding (NCB) are provided in the BDS.</w:t>
      </w:r>
    </w:p>
    <w:p w14:paraId="67D02B17" w14:textId="3E675E89"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1.2</w:t>
      </w:r>
      <w:r w:rsidRPr="000A1F71">
        <w:rPr>
          <w:rFonts w:ascii="Times New Roman" w:hAnsi="Times New Roman"/>
        </w:rPr>
        <w:tab/>
        <w:t xml:space="preserve">Unless otherwise stated, throughout this Bidding Document definitions and interpretations shall be as prescribed in Section </w:t>
      </w:r>
      <w:r w:rsidR="00142706" w:rsidRPr="000A1F71">
        <w:rPr>
          <w:rFonts w:ascii="Times New Roman" w:hAnsi="Times New Roman"/>
        </w:rPr>
        <w:t>X</w:t>
      </w:r>
      <w:r w:rsidRPr="000A1F71">
        <w:rPr>
          <w:rFonts w:ascii="Times New Roman" w:hAnsi="Times New Roman"/>
        </w:rPr>
        <w:t xml:space="preserve"> (General Conditions of Contract).</w:t>
      </w:r>
    </w:p>
    <w:p w14:paraId="3811ED4B" w14:textId="746D2D4D" w:rsidR="00BC4591" w:rsidRPr="000A1F71" w:rsidRDefault="00797556" w:rsidP="001C18AC">
      <w:pPr>
        <w:pStyle w:val="Heading3"/>
      </w:pPr>
      <w:bookmarkStart w:id="4" w:name="_Toc56434391"/>
      <w:r w:rsidRPr="000A1F71">
        <w:t>Source of Funds</w:t>
      </w:r>
      <w:bookmarkEnd w:id="4"/>
    </w:p>
    <w:p w14:paraId="7CD4A940" w14:textId="74448FFD" w:rsidR="00BC4591" w:rsidRPr="000A1F71" w:rsidRDefault="00797556" w:rsidP="00A446A3">
      <w:pPr>
        <w:spacing w:before="120" w:after="0" w:line="276" w:lineRule="auto"/>
        <w:ind w:left="720" w:hanging="720"/>
        <w:jc w:val="both"/>
        <w:rPr>
          <w:color w:val="000000"/>
        </w:rPr>
      </w:pPr>
      <w:r w:rsidRPr="000A1F71">
        <w:rPr>
          <w:rFonts w:ascii="Times New Roman" w:hAnsi="Times New Roman"/>
          <w:color w:val="000000"/>
          <w:spacing w:val="-4"/>
        </w:rPr>
        <w:t xml:space="preserve">2.1 </w:t>
      </w:r>
      <w:r w:rsidRPr="000A1F71">
        <w:rPr>
          <w:rFonts w:ascii="Times New Roman" w:hAnsi="Times New Roman"/>
          <w:color w:val="000000"/>
          <w:spacing w:val="-4"/>
        </w:rPr>
        <w:tab/>
      </w:r>
      <w:r w:rsidRPr="000A1F71">
        <w:rPr>
          <w:rFonts w:ascii="Times New Roman" w:hAnsi="Times New Roman" w:cs="Times New Roman"/>
          <w:color w:val="000000"/>
        </w:rPr>
        <w:t xml:space="preserve">The Procuring Entity (Employer) has an approved budget from the Government of the Maldives which has been allocated towards the project indicated in the </w:t>
      </w:r>
      <w:r w:rsidRPr="000A1F71">
        <w:rPr>
          <w:rFonts w:ascii="Times New Roman" w:hAnsi="Times New Roman" w:cs="Times New Roman"/>
          <w:b/>
          <w:color w:val="000000"/>
        </w:rPr>
        <w:t>BDS</w:t>
      </w:r>
      <w:r w:rsidRPr="000A1F71">
        <w:rPr>
          <w:rFonts w:ascii="Times New Roman" w:hAnsi="Times New Roman" w:cs="Times New Roman"/>
          <w:color w:val="000000"/>
        </w:rPr>
        <w:t>. The Procuring Entity intends to apply the allocated funds to eligible payments under contract(s) for which this Tender Document is issued.</w:t>
      </w:r>
    </w:p>
    <w:p w14:paraId="0554D540" w14:textId="0C9F8352" w:rsidR="00797556" w:rsidRPr="000A1F71" w:rsidRDefault="00797556" w:rsidP="00A446A3">
      <w:pPr>
        <w:spacing w:before="120" w:line="276" w:lineRule="auto"/>
        <w:ind w:left="720" w:hanging="720"/>
        <w:jc w:val="both"/>
        <w:rPr>
          <w:rFonts w:ascii="Times New Roman" w:hAnsi="Times New Roman"/>
          <w:color w:val="000000"/>
          <w:spacing w:val="-4"/>
          <w:sz w:val="24"/>
          <w:szCs w:val="24"/>
        </w:rPr>
      </w:pPr>
      <w:r w:rsidRPr="000A1F71">
        <w:rPr>
          <w:rFonts w:ascii="Times New Roman" w:hAnsi="Times New Roman"/>
          <w:color w:val="000000"/>
          <w:spacing w:val="-4"/>
        </w:rPr>
        <w:t>2.2</w:t>
      </w:r>
      <w:r w:rsidRPr="000A1F71">
        <w:rPr>
          <w:rFonts w:ascii="Times New Roman" w:hAnsi="Times New Roman"/>
          <w:color w:val="000000"/>
          <w:spacing w:val="-4"/>
          <w:sz w:val="24"/>
          <w:szCs w:val="24"/>
        </w:rPr>
        <w:tab/>
        <w:t>Payments will be made only at the request of the Procuring Entity in accordance with contact terms and conditions and in accordance with financial legislation in force.</w:t>
      </w:r>
    </w:p>
    <w:p w14:paraId="5E77CA05" w14:textId="77777777" w:rsidR="00ED33A3" w:rsidRPr="000A1F71" w:rsidRDefault="00ED33A3" w:rsidP="001C18AC">
      <w:pPr>
        <w:pStyle w:val="Heading3"/>
      </w:pPr>
      <w:bookmarkStart w:id="5" w:name="_Toc56434392"/>
      <w:r w:rsidRPr="000A1F71">
        <w:t>Fraud &amp; Corruption</w:t>
      </w:r>
      <w:bookmarkEnd w:id="5"/>
    </w:p>
    <w:p w14:paraId="7A3E75AA" w14:textId="4B786C78" w:rsidR="00ED33A3" w:rsidRPr="000A1F71" w:rsidRDefault="00C12344" w:rsidP="00A446A3">
      <w:pPr>
        <w:spacing w:line="276" w:lineRule="auto"/>
        <w:ind w:left="720" w:right="117" w:hanging="720"/>
        <w:jc w:val="both"/>
        <w:rPr>
          <w:rFonts w:ascii="Times New Roman" w:hAnsi="Times New Roman" w:cs="Times New Roman"/>
          <w:color w:val="000000"/>
        </w:rPr>
      </w:pPr>
      <w:r w:rsidRPr="000A1F71">
        <w:rPr>
          <w:rFonts w:ascii="Times New Roman" w:hAnsi="Times New Roman" w:cs="Times New Roman"/>
          <w:color w:val="000000"/>
        </w:rPr>
        <w:t>3.1</w:t>
      </w:r>
      <w:r w:rsidRPr="000A1F71">
        <w:rPr>
          <w:rFonts w:ascii="Times New Roman" w:hAnsi="Times New Roman" w:cs="Times New Roman"/>
          <w:color w:val="000000"/>
        </w:rPr>
        <w:tab/>
      </w:r>
      <w:r w:rsidR="00ED33A3" w:rsidRPr="000A1F71">
        <w:rPr>
          <w:rFonts w:ascii="Times New Roman" w:hAnsi="Times New Roman" w:cs="Times New Roman"/>
          <w:color w:val="000000"/>
        </w:rPr>
        <w:t xml:space="preserve">It is the Government’s policy to require that Procuring Entities, as well as </w:t>
      </w:r>
      <w:r w:rsidRPr="000A1F71">
        <w:rPr>
          <w:rFonts w:ascii="Times New Roman" w:hAnsi="Times New Roman" w:cs="Times New Roman"/>
          <w:color w:val="000000"/>
        </w:rPr>
        <w:t>Bidders</w:t>
      </w:r>
      <w:r w:rsidR="00ED33A3" w:rsidRPr="000A1F71">
        <w:rPr>
          <w:rFonts w:ascii="Times New Roman" w:hAnsi="Times New Roman" w:cs="Times New Roman"/>
          <w:color w:val="000000"/>
        </w:rPr>
        <w:t>, suppliers, contractors and their subcontractors observe the highest standard of ethics during the procurement and execution of such contracts. In pursuance of this policy, the Government:</w:t>
      </w:r>
    </w:p>
    <w:p w14:paraId="49350347"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w:t>
      </w:r>
      <w:r w:rsidRPr="000A1F71">
        <w:rPr>
          <w:rFonts w:ascii="Times New Roman" w:hAnsi="Times New Roman" w:cs="Times New Roman"/>
          <w:color w:val="000000"/>
        </w:rPr>
        <w:tab/>
        <w:t>defines, for the purposes of this provision, the terms set forth below as follows:</w:t>
      </w:r>
    </w:p>
    <w:p w14:paraId="11CB92D6"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w:t>
      </w:r>
      <w:proofErr w:type="spellStart"/>
      <w:r w:rsidRPr="000A1F71">
        <w:rPr>
          <w:rFonts w:ascii="Times New Roman" w:hAnsi="Times New Roman" w:cs="Times New Roman"/>
          <w:color w:val="000000"/>
        </w:rPr>
        <w:t>i</w:t>
      </w:r>
      <w:proofErr w:type="spellEnd"/>
      <w:r w:rsidRPr="000A1F71">
        <w:rPr>
          <w:rFonts w:ascii="Times New Roman" w:hAnsi="Times New Roman" w:cs="Times New Roman"/>
          <w:color w:val="000000"/>
        </w:rPr>
        <w:t>)</w:t>
      </w:r>
      <w:r w:rsidRPr="000A1F71">
        <w:rPr>
          <w:rFonts w:ascii="Times New Roman" w:hAnsi="Times New Roman" w:cs="Times New Roman"/>
          <w:color w:val="000000"/>
        </w:rPr>
        <w:tab/>
        <w:t>“corrupt practice” is the offering, giving, receiving or soliciting, directly or indirectly, of anything of value to influence improperly the actions of another party;</w:t>
      </w:r>
    </w:p>
    <w:p w14:paraId="49CCDFA0"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 xml:space="preserve">(ii) </w:t>
      </w:r>
      <w:r w:rsidRPr="000A1F71">
        <w:rPr>
          <w:rFonts w:ascii="Times New Roman" w:hAnsi="Times New Roman" w:cs="Times New Roman"/>
          <w:color w:val="000000"/>
        </w:rPr>
        <w:tab/>
        <w:t>“fraudulent practice” is any act or omission, including a misrepresentation, that knowingly or recklessly misleads, or attempts to mislead, a party to obtain a financial or other benefit or to avoid an obligation;</w:t>
      </w:r>
    </w:p>
    <w:p w14:paraId="2731EEB8" w14:textId="23299FDC" w:rsidR="007240C0"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(iii)</w:t>
      </w:r>
      <w:r w:rsidRPr="000A1F71">
        <w:rPr>
          <w:rFonts w:ascii="Times New Roman" w:hAnsi="Times New Roman" w:cs="Times New Roman"/>
          <w:color w:val="000000"/>
        </w:rPr>
        <w:tab/>
        <w:t>“collusive practice” is an arrangement between two or more parties designed to achieve an improper purpose, including to influence improperly the actions of another party;</w:t>
      </w:r>
    </w:p>
    <w:p w14:paraId="05A42DE7"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(iv)</w:t>
      </w:r>
      <w:r w:rsidRPr="000A1F71">
        <w:rPr>
          <w:rFonts w:ascii="Times New Roman" w:hAnsi="Times New Roman" w:cs="Times New Roman"/>
          <w:color w:val="000000"/>
        </w:rPr>
        <w:tab/>
        <w:t>“coercive practice” is impairing or harming, or threatening to impair or harm, directly or indirectly, any party or the property of the party to influence improperly the actions of a party;</w:t>
      </w:r>
    </w:p>
    <w:p w14:paraId="0681A41B"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(v)</w:t>
      </w:r>
      <w:r w:rsidRPr="000A1F71">
        <w:rPr>
          <w:rFonts w:ascii="Times New Roman" w:hAnsi="Times New Roman" w:cs="Times New Roman"/>
          <w:color w:val="000000"/>
        </w:rPr>
        <w:tab/>
        <w:t>"obstructive practice" is</w:t>
      </w:r>
    </w:p>
    <w:p w14:paraId="3681413A" w14:textId="77777777" w:rsidR="00ED33A3" w:rsidRPr="000A1F71" w:rsidRDefault="00ED33A3" w:rsidP="00A446A3">
      <w:pPr>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(aa)</w:t>
      </w:r>
      <w:r w:rsidRPr="000A1F71">
        <w:rPr>
          <w:rFonts w:ascii="Times New Roman" w:hAnsi="Times New Roman" w:cs="Times New Roman"/>
          <w:color w:val="000000"/>
        </w:rPr>
        <w:tab/>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7B0285D" w14:textId="77777777" w:rsidR="00ED33A3" w:rsidRPr="000A1F71" w:rsidRDefault="00ED33A3" w:rsidP="00A446A3">
      <w:pPr>
        <w:tabs>
          <w:tab w:val="left" w:pos="54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(bb)</w:t>
      </w:r>
      <w:r w:rsidRPr="000A1F71">
        <w:rPr>
          <w:rFonts w:ascii="Times New Roman" w:hAnsi="Times New Roman" w:cs="Times New Roman"/>
          <w:color w:val="000000"/>
        </w:rPr>
        <w:tab/>
        <w:t>acts intended to materially impede the exercise of the Government’s inspection and audit rights provided for under sub-clause 3.1 (e) below.</w:t>
      </w:r>
    </w:p>
    <w:p w14:paraId="5C09268A" w14:textId="6BD660A5"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lastRenderedPageBreak/>
        <w:t>(b)</w:t>
      </w:r>
      <w:r w:rsidRPr="000A1F71">
        <w:rPr>
          <w:rFonts w:ascii="Times New Roman" w:hAnsi="Times New Roman" w:cs="Times New Roman"/>
          <w:color w:val="000000"/>
        </w:rPr>
        <w:tab/>
        <w:t xml:space="preserve">will reject a proposal for award if it determines that the </w:t>
      </w:r>
      <w:r w:rsidR="00644F6B" w:rsidRPr="000A1F71">
        <w:rPr>
          <w:rFonts w:ascii="Times New Roman" w:hAnsi="Times New Roman" w:cs="Times New Roman"/>
          <w:color w:val="000000"/>
        </w:rPr>
        <w:t>Bidder</w:t>
      </w:r>
      <w:r w:rsidRPr="000A1F71">
        <w:rPr>
          <w:rFonts w:ascii="Times New Roman" w:hAnsi="Times New Roman" w:cs="Times New Roman"/>
          <w:color w:val="000000"/>
        </w:rPr>
        <w:t xml:space="preserve"> recommended for award has, directly or through an agent, engaged in corrupt, fraudulent, collusive, coercive or obstructive practices in competing for the contract in question;</w:t>
      </w:r>
    </w:p>
    <w:p w14:paraId="66186328"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(c)</w:t>
      </w:r>
      <w:r w:rsidRPr="000A1F71">
        <w:rPr>
          <w:rFonts w:ascii="Times New Roman" w:hAnsi="Times New Roman" w:cs="Times New Roman"/>
          <w:color w:val="000000"/>
        </w:rPr>
        <w:tab/>
        <w:t>will cancel in whole or in part a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50A0EC5E"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(d)</w:t>
      </w:r>
      <w:r w:rsidRPr="000A1F71">
        <w:rPr>
          <w:rFonts w:ascii="Times New Roman" w:hAnsi="Times New Roman" w:cs="Times New Roman"/>
          <w:color w:val="000000"/>
        </w:rPr>
        <w:tab/>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Pr="000A1F71">
        <w:rPr>
          <w:rFonts w:ascii="Times New Roman" w:hAnsi="Times New Roman" w:cs="Times New Roman"/>
          <w:b/>
          <w:color w:val="000000"/>
        </w:rPr>
        <w:t xml:space="preserve"> </w:t>
      </w:r>
      <w:r w:rsidRPr="000A1F71">
        <w:rPr>
          <w:rFonts w:ascii="Times New Roman" w:hAnsi="Times New Roman" w:cs="Times New Roman"/>
          <w:color w:val="000000"/>
        </w:rPr>
        <w:t>obstructive</w:t>
      </w:r>
      <w:r w:rsidRPr="000A1F71">
        <w:rPr>
          <w:rFonts w:ascii="Times New Roman" w:hAnsi="Times New Roman" w:cs="Times New Roman"/>
          <w:b/>
          <w:color w:val="000000"/>
        </w:rPr>
        <w:t xml:space="preserve"> </w:t>
      </w:r>
      <w:r w:rsidRPr="000A1F71">
        <w:rPr>
          <w:rFonts w:ascii="Times New Roman" w:hAnsi="Times New Roman" w:cs="Times New Roman"/>
          <w:color w:val="000000"/>
        </w:rPr>
        <w:t xml:space="preserve">practices in competing for, or in executing, a Government funded contract. The list of suspended firms is available at the electronic address specified in the </w:t>
      </w:r>
      <w:r w:rsidRPr="000A1F71">
        <w:rPr>
          <w:rFonts w:ascii="Times New Roman" w:hAnsi="Times New Roman" w:cs="Times New Roman"/>
          <w:b/>
          <w:color w:val="000000"/>
        </w:rPr>
        <w:t>BDS</w:t>
      </w:r>
      <w:r w:rsidRPr="000A1F71">
        <w:rPr>
          <w:rFonts w:ascii="Times New Roman" w:hAnsi="Times New Roman" w:cs="Times New Roman"/>
          <w:color w:val="000000"/>
        </w:rPr>
        <w:t>; and</w:t>
      </w:r>
    </w:p>
    <w:p w14:paraId="4898AF22"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(e)</w:t>
      </w:r>
      <w:r w:rsidRPr="000A1F71">
        <w:rPr>
          <w:rFonts w:ascii="Times New Roman" w:hAnsi="Times New Roman" w:cs="Times New Roman"/>
          <w:color w:val="000000"/>
        </w:rPr>
        <w:tab/>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14:paraId="479979EE" w14:textId="74B8FC96" w:rsidR="00BC4591" w:rsidRPr="000A1F71" w:rsidRDefault="00BC4591" w:rsidP="001C18AC">
      <w:pPr>
        <w:pStyle w:val="Heading3"/>
      </w:pPr>
      <w:bookmarkStart w:id="6" w:name="_Toc56434393"/>
      <w:r w:rsidRPr="000A1F71">
        <w:t>Eligible Bidders</w:t>
      </w:r>
      <w:bookmarkEnd w:id="6"/>
      <w:r w:rsidRPr="000A1F71">
        <w:tab/>
      </w:r>
    </w:p>
    <w:p w14:paraId="65E76FB5" w14:textId="62969265" w:rsidR="00BC4591" w:rsidRPr="000A1F71" w:rsidRDefault="00BC4591" w:rsidP="00A446A3">
      <w:pPr>
        <w:ind w:left="720" w:hanging="720"/>
        <w:jc w:val="both"/>
        <w:rPr>
          <w:rFonts w:ascii="Times New Roman" w:hAnsi="Times New Roman"/>
        </w:rPr>
      </w:pPr>
      <w:r w:rsidRPr="000A1F71">
        <w:rPr>
          <w:rFonts w:ascii="Times New Roman" w:hAnsi="Times New Roman"/>
        </w:rPr>
        <w:t xml:space="preserve">4.1 </w:t>
      </w:r>
      <w:r w:rsidRPr="000A1F71">
        <w:rPr>
          <w:rFonts w:ascii="Times New Roman" w:hAnsi="Times New Roman"/>
        </w:rPr>
        <w:tab/>
        <w:t>A Bidder may be a natural person, private entity, government-owned entity—subject to ITB 4.</w:t>
      </w:r>
      <w:r w:rsidR="0056193E" w:rsidRPr="000A1F71">
        <w:rPr>
          <w:rFonts w:ascii="Times New Roman" w:hAnsi="Times New Roman"/>
        </w:rPr>
        <w:t>5</w:t>
      </w:r>
      <w:r w:rsidRPr="000A1F71">
        <w:rPr>
          <w:rFonts w:ascii="Times New Roman" w:hAnsi="Times New Roman"/>
        </w:rPr>
        <w:t xml:space="preserve"> and conditions stated in BDS or any combination of them with a formal intent to enter into an agreement or under an existing agreement in the form of a Joint Venture (JV). In the case of a JV:</w:t>
      </w:r>
    </w:p>
    <w:p w14:paraId="7AB56132" w14:textId="77777777" w:rsidR="00BC4591" w:rsidRPr="000A1F71" w:rsidRDefault="00BC4591" w:rsidP="00A446A3">
      <w:pPr>
        <w:ind w:left="720" w:hanging="450"/>
        <w:jc w:val="both"/>
        <w:rPr>
          <w:rFonts w:ascii="Times New Roman" w:hAnsi="Times New Roman"/>
        </w:rPr>
      </w:pPr>
      <w:r w:rsidRPr="000A1F71">
        <w:rPr>
          <w:rFonts w:ascii="Times New Roman" w:hAnsi="Times New Roman"/>
        </w:rPr>
        <w:t>a.</w:t>
      </w:r>
      <w:r w:rsidRPr="000A1F71">
        <w:rPr>
          <w:rFonts w:ascii="Times New Roman" w:hAnsi="Times New Roman"/>
        </w:rPr>
        <w:tab/>
        <w:t>all partners shall be jointly and severally liable for the execution of the contract in accordance with the contract terms, and</w:t>
      </w:r>
    </w:p>
    <w:p w14:paraId="1B5EB154" w14:textId="702D23BE" w:rsidR="00BC4591" w:rsidRPr="000A1F71" w:rsidRDefault="00BC4591" w:rsidP="00A446A3">
      <w:pPr>
        <w:spacing w:line="240" w:lineRule="auto"/>
        <w:ind w:left="720" w:hanging="450"/>
        <w:jc w:val="both"/>
        <w:rPr>
          <w:rFonts w:ascii="Times New Roman" w:hAnsi="Times New Roman"/>
        </w:rPr>
      </w:pPr>
      <w:r w:rsidRPr="000A1F71">
        <w:rPr>
          <w:rFonts w:ascii="Times New Roman" w:hAnsi="Times New Roman"/>
        </w:rPr>
        <w:t>b.</w:t>
      </w:r>
      <w:r w:rsidRPr="000A1F71">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702D5522" w14:textId="0EE67F8F" w:rsidR="00C656FC" w:rsidRPr="000A1F71" w:rsidRDefault="00C656FC" w:rsidP="00A446A3">
      <w:pPr>
        <w:tabs>
          <w:tab w:val="left" w:pos="1440"/>
        </w:tabs>
        <w:spacing w:before="180" w:after="180"/>
        <w:ind w:left="720" w:hanging="720"/>
        <w:jc w:val="both"/>
        <w:rPr>
          <w:rFonts w:ascii="Times New Roman" w:hAnsi="Times New Roman" w:cs="Times New Roman"/>
        </w:rPr>
      </w:pPr>
      <w:r w:rsidRPr="000A1F71">
        <w:rPr>
          <w:rFonts w:ascii="Times New Roman" w:hAnsi="Times New Roman"/>
        </w:rPr>
        <w:t xml:space="preserve">4.2 </w:t>
      </w:r>
      <w:r w:rsidRPr="000A1F71">
        <w:rPr>
          <w:rFonts w:ascii="Times New Roman" w:hAnsi="Times New Roman"/>
        </w:rPr>
        <w:tab/>
      </w:r>
      <w:r w:rsidRPr="000A1F71">
        <w:rPr>
          <w:rFonts w:ascii="Times New Roman" w:hAnsi="Times New Roman" w:cs="Times New Roman"/>
        </w:rPr>
        <w:t>A Bidder, and all parties constituting the Bidder, shall have the nationality of Maldives or any other countries mentioned in the BDS.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1CE5BA4E" w14:textId="447E3AFB" w:rsidR="00797556" w:rsidRPr="000A1F71" w:rsidRDefault="00797556" w:rsidP="00A446A3">
      <w:pPr>
        <w:tabs>
          <w:tab w:val="left" w:pos="1440"/>
        </w:tabs>
        <w:spacing w:before="180" w:after="180"/>
        <w:ind w:left="720" w:hanging="720"/>
        <w:jc w:val="both"/>
        <w:rPr>
          <w:rFonts w:ascii="Times New Roman" w:hAnsi="Times New Roman"/>
        </w:rPr>
      </w:pPr>
      <w:r w:rsidRPr="000A1F71">
        <w:rPr>
          <w:rFonts w:ascii="Times New Roman" w:hAnsi="Times New Roman"/>
        </w:rPr>
        <w:t>4.3</w:t>
      </w:r>
      <w:r w:rsidRPr="000A1F71">
        <w:rPr>
          <w:rFonts w:ascii="Times New Roman" w:hAnsi="Times New Roman"/>
        </w:rPr>
        <w:tab/>
        <w:t>A Bidder shall meet the following criteria to be eligible to participate in public procurement:</w:t>
      </w:r>
    </w:p>
    <w:p w14:paraId="34290EFD"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(a)</w:t>
      </w:r>
      <w:r w:rsidRPr="000A1F71">
        <w:rPr>
          <w:rFonts w:ascii="Times New Roman" w:hAnsi="Times New Roman"/>
        </w:rPr>
        <w:tab/>
        <w:t>have the legal capacity to enter into the contract;</w:t>
      </w:r>
    </w:p>
    <w:p w14:paraId="2630D2C8"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(b)</w:t>
      </w:r>
      <w:r w:rsidRPr="000A1F71">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3A131873"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(c)</w:t>
      </w:r>
      <w:r w:rsidRPr="000A1F71">
        <w:rPr>
          <w:rFonts w:ascii="Times New Roman" w:hAnsi="Times New Roman"/>
        </w:rPr>
        <w:tab/>
        <w:t>have fulfilled its obligations to pay taxes.</w:t>
      </w:r>
    </w:p>
    <w:p w14:paraId="099DCCCC"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lastRenderedPageBreak/>
        <w:t>(d)</w:t>
      </w:r>
      <w:r w:rsidRPr="000A1F71">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5C6597F"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(e)</w:t>
      </w:r>
      <w:r w:rsidRPr="000A1F71">
        <w:rPr>
          <w:rFonts w:ascii="Times New Roman" w:hAnsi="Times New Roman"/>
        </w:rPr>
        <w:tab/>
        <w:t xml:space="preserve">not have a conflict of interest in relation to the procurement requirement in accordance with Sub-Clause 4.4. </w:t>
      </w:r>
    </w:p>
    <w:p w14:paraId="0EC117BA" w14:textId="3D866E73" w:rsidR="00C656FC" w:rsidRPr="000A1F71" w:rsidRDefault="00797556" w:rsidP="00A446A3">
      <w:pPr>
        <w:tabs>
          <w:tab w:val="left" w:pos="1440"/>
        </w:tabs>
        <w:spacing w:before="180" w:after="180"/>
        <w:ind w:left="720" w:hanging="360"/>
        <w:jc w:val="both"/>
        <w:rPr>
          <w:rFonts w:ascii="Times New Roman" w:hAnsi="Times New Roman" w:cs="Times New Roman"/>
        </w:rPr>
      </w:pPr>
      <w:r w:rsidRPr="000A1F71">
        <w:rPr>
          <w:rFonts w:ascii="Times New Roman" w:hAnsi="Times New Roman"/>
        </w:rPr>
        <w:t>(f)</w:t>
      </w:r>
      <w:r w:rsidRPr="000A1F71">
        <w:rPr>
          <w:rFonts w:ascii="Times New Roman" w:hAnsi="Times New Roman"/>
        </w:rPr>
        <w:tab/>
        <w:t xml:space="preserve">shall be a registered under the National Contractors Registry, in the categories as </w:t>
      </w:r>
      <w:r w:rsidRPr="000A1F71">
        <w:rPr>
          <w:rFonts w:ascii="Times New Roman" w:hAnsi="Times New Roman"/>
          <w:b/>
          <w:bCs/>
        </w:rPr>
        <w:t>specified in the BDS.</w:t>
      </w:r>
    </w:p>
    <w:p w14:paraId="7813BA69" w14:textId="4B8DB571" w:rsidR="00644F6B"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797556" w:rsidRPr="000A1F71">
        <w:rPr>
          <w:rFonts w:ascii="Times New Roman" w:hAnsi="Times New Roman"/>
        </w:rPr>
        <w:t>4</w:t>
      </w:r>
      <w:r w:rsidRPr="000A1F71">
        <w:rPr>
          <w:rFonts w:ascii="Times New Roman" w:hAnsi="Times New Roman"/>
        </w:rPr>
        <w:tab/>
      </w:r>
      <w:r w:rsidR="00644F6B" w:rsidRPr="000A1F71">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27E357F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controlling partner in common; or</w:t>
      </w:r>
    </w:p>
    <w:p w14:paraId="57B16D86"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receive or have received any direct or indirect subsidy from any of them; or</w:t>
      </w:r>
    </w:p>
    <w:p w14:paraId="4CC397A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the same legal representative for purposes of this Tender; or</w:t>
      </w:r>
    </w:p>
    <w:p w14:paraId="069CCF30"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8C513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4B9524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participated as a consultant in the preparation of the design or technical specifications of the contract that is the subject of the Tender; or</w:t>
      </w:r>
    </w:p>
    <w:p w14:paraId="5E8E6481" w14:textId="3469B743"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has been hired (or is proposed to be hired) by the Employer as Engineer for the contract.</w:t>
      </w:r>
    </w:p>
    <w:p w14:paraId="296BEF0A" w14:textId="2C0A0365" w:rsidR="00BC4591"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5</w:t>
      </w:r>
      <w:r w:rsidRPr="000A1F71">
        <w:rPr>
          <w:rFonts w:ascii="Times New Roman" w:hAnsi="Times New Roman"/>
        </w:rPr>
        <w:tab/>
      </w:r>
      <w:r w:rsidR="00644F6B" w:rsidRPr="000A1F71">
        <w:rPr>
          <w:rFonts w:ascii="Times New Roman" w:hAnsi="Times New Roman"/>
        </w:rPr>
        <w:t>A Bidder that has been suspended from participation in public procurement by the Government in accordance with ITB 3, at the date of the deadline for Bid submission or thereafter, shall be disqualified.</w:t>
      </w:r>
    </w:p>
    <w:p w14:paraId="2CBE0E47" w14:textId="4BB6B467"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6</w:t>
      </w:r>
      <w:r w:rsidRPr="000A1F71">
        <w:rPr>
          <w:rFonts w:ascii="Times New Roman" w:hAnsi="Times New Roman"/>
        </w:rPr>
        <w:tab/>
        <w:t xml:space="preserve">Government-owned entities of the country shall be eligible only if they can establish that they </w:t>
      </w:r>
    </w:p>
    <w:p w14:paraId="123683C0" w14:textId="77777777" w:rsidR="00BC4591" w:rsidRPr="000A1F71" w:rsidRDefault="00BC4591" w:rsidP="00A446A3">
      <w:pPr>
        <w:ind w:left="720" w:hanging="360"/>
        <w:jc w:val="both"/>
        <w:rPr>
          <w:rFonts w:ascii="Times New Roman" w:hAnsi="Times New Roman"/>
        </w:rPr>
      </w:pPr>
      <w:r w:rsidRPr="000A1F71">
        <w:rPr>
          <w:rFonts w:ascii="Times New Roman" w:hAnsi="Times New Roman"/>
        </w:rPr>
        <w:t>(</w:t>
      </w:r>
      <w:proofErr w:type="spellStart"/>
      <w:r w:rsidRPr="000A1F71">
        <w:rPr>
          <w:rFonts w:ascii="Times New Roman" w:hAnsi="Times New Roman"/>
        </w:rPr>
        <w:t>i</w:t>
      </w:r>
      <w:proofErr w:type="spellEnd"/>
      <w:r w:rsidRPr="000A1F71">
        <w:rPr>
          <w:rFonts w:ascii="Times New Roman" w:hAnsi="Times New Roman"/>
        </w:rPr>
        <w:t>)</w:t>
      </w:r>
      <w:r w:rsidRPr="000A1F71">
        <w:rPr>
          <w:rFonts w:ascii="Times New Roman" w:hAnsi="Times New Roman"/>
        </w:rPr>
        <w:tab/>
        <w:t xml:space="preserve">are legally and financially autonomous, </w:t>
      </w:r>
    </w:p>
    <w:p w14:paraId="50691AF1" w14:textId="3F8A824C" w:rsidR="00BC4591" w:rsidRPr="000A1F71" w:rsidRDefault="00BC4591" w:rsidP="00A446A3">
      <w:pPr>
        <w:ind w:left="720" w:hanging="360"/>
        <w:jc w:val="both"/>
        <w:rPr>
          <w:rFonts w:ascii="Times New Roman" w:hAnsi="Times New Roman"/>
        </w:rPr>
      </w:pPr>
      <w:r w:rsidRPr="000A1F71">
        <w:rPr>
          <w:rFonts w:ascii="Times New Roman" w:hAnsi="Times New Roman"/>
        </w:rPr>
        <w:t>(ii)</w:t>
      </w:r>
      <w:r w:rsidRPr="000A1F71">
        <w:rPr>
          <w:rFonts w:ascii="Times New Roman" w:hAnsi="Times New Roman"/>
        </w:rPr>
        <w:tab/>
        <w:t xml:space="preserve">operate under the principles of commercial law, and </w:t>
      </w:r>
    </w:p>
    <w:p w14:paraId="6B3B603F" w14:textId="7C111240" w:rsidR="00BC4591" w:rsidRPr="000A1F71" w:rsidRDefault="00BC4591" w:rsidP="00A446A3">
      <w:pPr>
        <w:ind w:left="540" w:hanging="180"/>
        <w:jc w:val="both"/>
        <w:rPr>
          <w:rFonts w:ascii="Times New Roman" w:hAnsi="Times New Roman"/>
        </w:rPr>
      </w:pPr>
      <w:r w:rsidRPr="000A1F71">
        <w:rPr>
          <w:rFonts w:ascii="Times New Roman" w:hAnsi="Times New Roman"/>
        </w:rPr>
        <w:t>(iii) are not dependent agencies of the Employer or the Borrower.</w:t>
      </w:r>
    </w:p>
    <w:p w14:paraId="5FE842C7" w14:textId="4B0B91CF"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7</w:t>
      </w:r>
      <w:r w:rsidRPr="000A1F71">
        <w:rPr>
          <w:rFonts w:ascii="Times New Roman" w:hAnsi="Times New Roman"/>
        </w:rPr>
        <w:tab/>
        <w:t>Bidders shall provide such evidence of their continued eligibility satisfactory to the Employer, as the Employer shall reasonably request.</w:t>
      </w:r>
    </w:p>
    <w:p w14:paraId="3D19FFE2" w14:textId="1266063B" w:rsidR="009B1890"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8</w:t>
      </w:r>
      <w:r w:rsidRPr="000A1F71">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r w:rsidR="007F0E71" w:rsidRPr="000A1F71">
        <w:rPr>
          <w:rFonts w:ascii="Times New Roman" w:hAnsi="Times New Roman"/>
        </w:rPr>
        <w:t>services from</w:t>
      </w:r>
      <w:r w:rsidRPr="000A1F71">
        <w:rPr>
          <w:rFonts w:ascii="Times New Roman" w:hAnsi="Times New Roman"/>
        </w:rPr>
        <w:t xml:space="preserve"> that country or any payments to persons or entities in that country.</w:t>
      </w:r>
    </w:p>
    <w:p w14:paraId="53BA31D1" w14:textId="72B2C998" w:rsidR="00BC4591" w:rsidRPr="000A1F71" w:rsidRDefault="00BC4591" w:rsidP="001C18AC">
      <w:pPr>
        <w:pStyle w:val="Heading3"/>
      </w:pPr>
      <w:bookmarkStart w:id="7" w:name="_Toc56434394"/>
      <w:r w:rsidRPr="000A1F71">
        <w:t>Eligible Plant and Services</w:t>
      </w:r>
      <w:bookmarkEnd w:id="7"/>
      <w:r w:rsidRPr="000A1F71">
        <w:tab/>
      </w:r>
    </w:p>
    <w:p w14:paraId="2915F279" w14:textId="6F09BCE1" w:rsidR="00BC4591" w:rsidRPr="000A1F71" w:rsidRDefault="00BC4591" w:rsidP="00A446A3">
      <w:pPr>
        <w:ind w:left="810" w:hanging="720"/>
        <w:jc w:val="both"/>
        <w:rPr>
          <w:rFonts w:ascii="Times New Roman" w:hAnsi="Times New Roman"/>
        </w:rPr>
      </w:pPr>
      <w:r w:rsidRPr="000A1F71">
        <w:rPr>
          <w:rFonts w:ascii="Times New Roman" w:hAnsi="Times New Roman"/>
        </w:rPr>
        <w:t>5.1</w:t>
      </w:r>
      <w:r w:rsidRPr="000A1F71">
        <w:rPr>
          <w:rFonts w:ascii="Times New Roman" w:hAnsi="Times New Roman"/>
        </w:rPr>
        <w:tab/>
        <w:t xml:space="preserve">Restrictions on origin are as follows; goods and services from country under embargo from the United Nations </w:t>
      </w:r>
    </w:p>
    <w:p w14:paraId="4A03D3BD" w14:textId="35F620DB" w:rsidR="00BC4591" w:rsidRPr="000A1F71" w:rsidRDefault="00BC4591" w:rsidP="00A446A3">
      <w:pPr>
        <w:ind w:left="810" w:hanging="720"/>
        <w:jc w:val="both"/>
        <w:rPr>
          <w:rFonts w:ascii="Times New Roman" w:hAnsi="Times New Roman"/>
        </w:rPr>
      </w:pPr>
      <w:r w:rsidRPr="000A1F71">
        <w:rPr>
          <w:rFonts w:ascii="Times New Roman" w:hAnsi="Times New Roman"/>
        </w:rPr>
        <w:t>5.2</w:t>
      </w:r>
      <w:r w:rsidRPr="000A1F71">
        <w:rPr>
          <w:rFonts w:ascii="Times New Roman" w:hAnsi="Times New Roman"/>
        </w:rPr>
        <w:tab/>
        <w:t xml:space="preserve"> Deleted.</w:t>
      </w:r>
    </w:p>
    <w:p w14:paraId="3E5731EC" w14:textId="77777777" w:rsidR="00A446A3" w:rsidRPr="000A1F71" w:rsidRDefault="00A446A3" w:rsidP="00BC4591">
      <w:pPr>
        <w:ind w:left="1440" w:hanging="720"/>
        <w:jc w:val="both"/>
        <w:rPr>
          <w:rFonts w:ascii="Times New Roman" w:hAnsi="Times New Roman"/>
        </w:rPr>
      </w:pPr>
    </w:p>
    <w:p w14:paraId="0FDED3F4" w14:textId="6E582075" w:rsidR="00BC4591" w:rsidRPr="000A1F71" w:rsidRDefault="00BC4591" w:rsidP="001C18AC">
      <w:pPr>
        <w:pStyle w:val="Heading3"/>
      </w:pPr>
      <w:bookmarkStart w:id="8" w:name="_Toc56434395"/>
      <w:r w:rsidRPr="000A1F71">
        <w:lastRenderedPageBreak/>
        <w:t>Sections of Bidding Document</w:t>
      </w:r>
      <w:bookmarkEnd w:id="8"/>
      <w:r w:rsidRPr="000A1F71">
        <w:tab/>
      </w:r>
    </w:p>
    <w:p w14:paraId="7275E665" w14:textId="16076F45" w:rsidR="00BC4591" w:rsidRPr="000A1F71" w:rsidRDefault="00BC4591" w:rsidP="00A446A3">
      <w:pPr>
        <w:ind w:left="720" w:hanging="720"/>
        <w:jc w:val="both"/>
        <w:rPr>
          <w:rFonts w:ascii="Times New Roman" w:hAnsi="Times New Roman"/>
        </w:rPr>
      </w:pPr>
      <w:r w:rsidRPr="000A1F71">
        <w:rPr>
          <w:rFonts w:ascii="Times New Roman" w:hAnsi="Times New Roman"/>
        </w:rPr>
        <w:t>6.1</w:t>
      </w:r>
      <w:r w:rsidRPr="000A1F71">
        <w:rPr>
          <w:rFonts w:ascii="Times New Roman" w:hAnsi="Times New Roman"/>
        </w:rPr>
        <w:tab/>
        <w:t>The Bidding Document consists of Part I, II,</w:t>
      </w:r>
      <w:r w:rsidR="0030476E" w:rsidRPr="000A1F71">
        <w:rPr>
          <w:rFonts w:ascii="Times New Roman" w:hAnsi="Times New Roman"/>
        </w:rPr>
        <w:t xml:space="preserve"> &amp;</w:t>
      </w:r>
      <w:r w:rsidRPr="000A1F71">
        <w:rPr>
          <w:rFonts w:ascii="Times New Roman" w:hAnsi="Times New Roman"/>
        </w:rPr>
        <w:t xml:space="preserve"> III, which include all the Sections indicated below and should be read in conjunction with any Addenda issued in accordance with ITB 8.</w:t>
      </w:r>
    </w:p>
    <w:p w14:paraId="301497B8" w14:textId="77777777" w:rsidR="00BC4591" w:rsidRPr="000A1F71" w:rsidRDefault="00BC4591" w:rsidP="00BC4591">
      <w:pPr>
        <w:ind w:left="1530" w:hanging="810"/>
        <w:rPr>
          <w:rFonts w:ascii="Times New Roman" w:hAnsi="Times New Roman"/>
          <w:b/>
          <w:bCs/>
          <w:iCs/>
        </w:rPr>
      </w:pPr>
      <w:r w:rsidRPr="000A1F71">
        <w:rPr>
          <w:rFonts w:ascii="Times New Roman" w:hAnsi="Times New Roman"/>
        </w:rPr>
        <w:tab/>
      </w:r>
      <w:r w:rsidRPr="000A1F71">
        <w:rPr>
          <w:rFonts w:ascii="Times New Roman" w:hAnsi="Times New Roman"/>
          <w:b/>
          <w:bCs/>
          <w:iCs/>
        </w:rPr>
        <w:t>PART I</w:t>
      </w:r>
      <w:r w:rsidRPr="000A1F71">
        <w:rPr>
          <w:rFonts w:ascii="Times New Roman" w:hAnsi="Times New Roman"/>
          <w:b/>
          <w:bCs/>
          <w:iCs/>
        </w:rPr>
        <w:tab/>
        <w:t>Bidding Procedures</w:t>
      </w:r>
    </w:p>
    <w:p w14:paraId="210D3E65" w14:textId="089C57D4"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w:t>
      </w:r>
      <w:r w:rsidRPr="000A1F71">
        <w:rPr>
          <w:rFonts w:ascii="Times New Roman" w:hAnsi="Times New Roman"/>
        </w:rPr>
        <w:t xml:space="preserve"> - Instructions to Bidders (ITB)</w:t>
      </w:r>
    </w:p>
    <w:p w14:paraId="141F6649" w14:textId="2FBA3E13"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w:t>
      </w:r>
      <w:r w:rsidRPr="000A1F71">
        <w:rPr>
          <w:rFonts w:ascii="Times New Roman" w:hAnsi="Times New Roman"/>
        </w:rPr>
        <w:t xml:space="preserve"> - Bid Data Sheet (BDS)</w:t>
      </w:r>
    </w:p>
    <w:p w14:paraId="13A3BDD6" w14:textId="2EF31FC9"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III</w:t>
      </w:r>
      <w:r w:rsidRPr="000A1F71">
        <w:rPr>
          <w:rFonts w:ascii="Times New Roman" w:hAnsi="Times New Roman"/>
        </w:rPr>
        <w:t>- Evaluation and Qualification Criteria (EQC)</w:t>
      </w:r>
    </w:p>
    <w:p w14:paraId="0BB680E1" w14:textId="40673910" w:rsidR="00BC4591" w:rsidRPr="000A1F71" w:rsidRDefault="00BC4591" w:rsidP="007F0E71">
      <w:pPr>
        <w:spacing w:after="0" w:line="360" w:lineRule="auto"/>
        <w:ind w:left="2160" w:hanging="810"/>
        <w:rPr>
          <w:rFonts w:ascii="Times New Roman" w:hAnsi="Times New Roman"/>
        </w:rPr>
      </w:pPr>
      <w:r w:rsidRPr="000A1F71">
        <w:rPr>
          <w:rFonts w:ascii="Times New Roman" w:hAnsi="Times New Roman"/>
        </w:rPr>
        <w:tab/>
        <w:t xml:space="preserve">Section </w:t>
      </w:r>
      <w:r w:rsidR="0030476E" w:rsidRPr="000A1F71">
        <w:rPr>
          <w:rFonts w:ascii="Times New Roman" w:hAnsi="Times New Roman"/>
        </w:rPr>
        <w:t>IV</w:t>
      </w:r>
      <w:r w:rsidRPr="000A1F71">
        <w:rPr>
          <w:rFonts w:ascii="Times New Roman" w:hAnsi="Times New Roman"/>
        </w:rPr>
        <w:t xml:space="preserve"> - Bidding Forms (BDF) </w:t>
      </w:r>
    </w:p>
    <w:p w14:paraId="443B2555" w14:textId="1CAE5AC5" w:rsidR="00BC4591" w:rsidRPr="000A1F71" w:rsidRDefault="00BC4591" w:rsidP="007F0E71">
      <w:pPr>
        <w:spacing w:after="0" w:line="360" w:lineRule="auto"/>
        <w:ind w:left="2160"/>
        <w:rPr>
          <w:rFonts w:ascii="Times New Roman" w:hAnsi="Times New Roman"/>
        </w:rPr>
      </w:pPr>
      <w:r w:rsidRPr="000A1F71">
        <w:rPr>
          <w:rFonts w:ascii="Times New Roman" w:hAnsi="Times New Roman"/>
        </w:rPr>
        <w:t xml:space="preserve">Section </w:t>
      </w:r>
      <w:r w:rsidR="0030476E" w:rsidRPr="000A1F71">
        <w:rPr>
          <w:rFonts w:ascii="Times New Roman" w:hAnsi="Times New Roman"/>
        </w:rPr>
        <w:t>V</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Eligible Countries</w:t>
      </w:r>
    </w:p>
    <w:p w14:paraId="18450656" w14:textId="77777777" w:rsidR="00BC4591" w:rsidRPr="000A1F71" w:rsidRDefault="00BC4591" w:rsidP="00BC4591">
      <w:pPr>
        <w:spacing w:after="0" w:line="240" w:lineRule="auto"/>
        <w:rPr>
          <w:rFonts w:ascii="Times New Roman" w:hAnsi="Times New Roman"/>
        </w:rPr>
      </w:pPr>
    </w:p>
    <w:p w14:paraId="2B10D295" w14:textId="16C4EEE5"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PART II</w:t>
      </w:r>
      <w:r w:rsidRPr="000A1F71">
        <w:rPr>
          <w:rFonts w:ascii="Times New Roman" w:hAnsi="Times New Roman"/>
          <w:b/>
          <w:bCs/>
          <w:iCs/>
        </w:rPr>
        <w:tab/>
      </w:r>
      <w:r w:rsidR="0030476E" w:rsidRPr="000A1F71">
        <w:rPr>
          <w:rFonts w:ascii="Times New Roman" w:hAnsi="Times New Roman"/>
          <w:b/>
          <w:bCs/>
          <w:iCs/>
        </w:rPr>
        <w:t xml:space="preserve">Works Requirements </w:t>
      </w:r>
    </w:p>
    <w:p w14:paraId="3F6B6097" w14:textId="7AFA1C27" w:rsidR="00BC4591" w:rsidRPr="000A1F71" w:rsidRDefault="00BC4591"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30476E" w:rsidRPr="000A1F71">
        <w:rPr>
          <w:rFonts w:ascii="Times New Roman" w:hAnsi="Times New Roman"/>
        </w:rPr>
        <w:t xml:space="preserve">Section </w:t>
      </w:r>
      <w:r w:rsidR="00142706" w:rsidRPr="000A1F71">
        <w:rPr>
          <w:rFonts w:ascii="Times New Roman" w:hAnsi="Times New Roman"/>
        </w:rPr>
        <w:t>VI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Scope of Works</w:t>
      </w:r>
    </w:p>
    <w:p w14:paraId="1CDDE956" w14:textId="3E86283D"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w:t>
      </w:r>
      <w:r w:rsidRPr="000A1F71">
        <w:rPr>
          <w:rFonts w:ascii="Times New Roman" w:hAnsi="Times New Roman"/>
        </w:rPr>
        <w:t xml:space="preserve"> – Specifications </w:t>
      </w:r>
    </w:p>
    <w:p w14:paraId="3762DBC7" w14:textId="4F8BBAB2"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VIII</w:t>
      </w:r>
      <w:r w:rsidRPr="000A1F71">
        <w:rPr>
          <w:rFonts w:ascii="Times New Roman" w:hAnsi="Times New Roman"/>
        </w:rPr>
        <w:t xml:space="preserve"> – Drawings</w:t>
      </w:r>
    </w:p>
    <w:p w14:paraId="54FE02FA" w14:textId="56B1874B"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IX</w:t>
      </w:r>
      <w:r w:rsidRPr="000A1F71">
        <w:rPr>
          <w:rFonts w:ascii="Times New Roman" w:hAnsi="Times New Roman"/>
        </w:rPr>
        <w:t xml:space="preserve"> – Bill of Quantities (BOQ)</w:t>
      </w:r>
    </w:p>
    <w:p w14:paraId="73A03411" w14:textId="77777777" w:rsidR="007F0E71" w:rsidRPr="000A1F71" w:rsidRDefault="007F0E71" w:rsidP="007F0E71">
      <w:pPr>
        <w:spacing w:after="0"/>
        <w:rPr>
          <w:rFonts w:ascii="Times New Roman" w:hAnsi="Times New Roman"/>
        </w:rPr>
      </w:pPr>
    </w:p>
    <w:p w14:paraId="15655F1E" w14:textId="77777777"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 xml:space="preserve">PART III </w:t>
      </w:r>
      <w:r w:rsidRPr="000A1F71">
        <w:rPr>
          <w:rFonts w:ascii="Times New Roman" w:hAnsi="Times New Roman"/>
          <w:b/>
          <w:bCs/>
          <w:iCs/>
        </w:rPr>
        <w:tab/>
        <w:t>Conditions of Contract and Contract Forms</w:t>
      </w:r>
    </w:p>
    <w:p w14:paraId="6CFEC8B4" w14:textId="38DEDD48"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w:t>
      </w:r>
      <w:r w:rsidRPr="000A1F71">
        <w:rPr>
          <w:rFonts w:ascii="Times New Roman" w:hAnsi="Times New Roman"/>
        </w:rPr>
        <w:t xml:space="preserve"> - General Conditions (GC)</w:t>
      </w:r>
    </w:p>
    <w:p w14:paraId="0566942F" w14:textId="65BD9F80"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w:t>
      </w:r>
      <w:r w:rsidRPr="000A1F71">
        <w:rPr>
          <w:rFonts w:ascii="Times New Roman" w:hAnsi="Times New Roman"/>
        </w:rPr>
        <w:t xml:space="preserve"> – </w:t>
      </w:r>
      <w:r w:rsidR="0030476E" w:rsidRPr="000A1F71">
        <w:rPr>
          <w:rFonts w:ascii="Times New Roman" w:hAnsi="Times New Roman"/>
        </w:rPr>
        <w:t>Particular</w:t>
      </w:r>
      <w:r w:rsidRPr="000A1F71">
        <w:rPr>
          <w:rFonts w:ascii="Times New Roman" w:hAnsi="Times New Roman"/>
        </w:rPr>
        <w:t xml:space="preserve"> Conditions (</w:t>
      </w:r>
      <w:r w:rsidR="0030476E" w:rsidRPr="000A1F71">
        <w:rPr>
          <w:rFonts w:ascii="Times New Roman" w:hAnsi="Times New Roman"/>
        </w:rPr>
        <w:t>P</w:t>
      </w:r>
      <w:r w:rsidRPr="000A1F71">
        <w:rPr>
          <w:rFonts w:ascii="Times New Roman" w:hAnsi="Times New Roman"/>
        </w:rPr>
        <w:t>C)</w:t>
      </w:r>
    </w:p>
    <w:p w14:paraId="09DA6679" w14:textId="319964EE"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Contract Forms</w:t>
      </w:r>
    </w:p>
    <w:p w14:paraId="64C1D7A0" w14:textId="77777777" w:rsidR="007F0E71" w:rsidRPr="000A1F71" w:rsidRDefault="007F0E71" w:rsidP="007F0E71">
      <w:pPr>
        <w:spacing w:after="0" w:line="360" w:lineRule="auto"/>
        <w:rPr>
          <w:rFonts w:ascii="Times New Roman" w:hAnsi="Times New Roman"/>
        </w:rPr>
      </w:pPr>
    </w:p>
    <w:p w14:paraId="1A99F485"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6.2</w:t>
      </w:r>
      <w:r w:rsidRPr="000A1F71">
        <w:rPr>
          <w:rFonts w:ascii="Times New Roman" w:hAnsi="Times New Roman"/>
        </w:rPr>
        <w:tab/>
        <w:t>The Invitation for Bids issued by the Employer is not part of the Bidding Document.</w:t>
      </w:r>
    </w:p>
    <w:p w14:paraId="1F464D8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6.3</w:t>
      </w:r>
      <w:r w:rsidRPr="000A1F71">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2D6C0A14" w14:textId="7A053152" w:rsidR="00FD0ABD" w:rsidRPr="000A1F71" w:rsidRDefault="00BC4591" w:rsidP="00923A1A">
      <w:pPr>
        <w:ind w:left="720" w:hanging="720"/>
        <w:jc w:val="both"/>
        <w:rPr>
          <w:rFonts w:ascii="Times New Roman" w:hAnsi="Times New Roman"/>
        </w:rPr>
      </w:pPr>
      <w:r w:rsidRPr="000A1F71">
        <w:rPr>
          <w:rFonts w:ascii="Times New Roman" w:hAnsi="Times New Roman"/>
        </w:rPr>
        <w:t>6.4</w:t>
      </w:r>
      <w:r w:rsidRPr="000A1F71">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D51D300" w14:textId="1A0A6C8D" w:rsidR="00BC4591" w:rsidRPr="000A1F71" w:rsidRDefault="00BC4591" w:rsidP="001C18AC">
      <w:pPr>
        <w:pStyle w:val="Heading3"/>
      </w:pPr>
      <w:bookmarkStart w:id="9" w:name="_Toc56434396"/>
      <w:r w:rsidRPr="000A1F71">
        <w:t>Clarification of Bidding Document, Site Visit, Pre-Bid Meeti</w:t>
      </w:r>
      <w:bookmarkEnd w:id="9"/>
      <w:r w:rsidR="00EA7DC6" w:rsidRPr="000A1F71">
        <w:t>ng</w:t>
      </w:r>
      <w:r w:rsidRPr="000A1F71">
        <w:tab/>
      </w:r>
    </w:p>
    <w:p w14:paraId="3718757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7.1</w:t>
      </w:r>
      <w:r w:rsidRPr="000A1F71">
        <w:rPr>
          <w:rFonts w:ascii="Times New Roman" w:hAnsi="Times New Roman"/>
        </w:rPr>
        <w:tab/>
        <w:t xml:space="preserve">A prospective Bidder requiring any clarification of the Bidding Document shall contact the Employer in writing at the Employer’s address </w:t>
      </w:r>
      <w:r w:rsidRPr="000A1F71">
        <w:rPr>
          <w:rFonts w:ascii="Times New Roman" w:hAnsi="Times New Roman"/>
          <w:b/>
          <w:bCs/>
        </w:rPr>
        <w:t>indicated in the BDS</w:t>
      </w:r>
      <w:r w:rsidRPr="000A1F71">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0A1F71">
        <w:t>no later than the date stipulated as clarification deadline in the BDS</w:t>
      </w:r>
      <w:r w:rsidRPr="000A1F71" w:rsidDel="00EF4BAC">
        <w:rPr>
          <w:rFonts w:ascii="Times New Roman" w:hAnsi="Times New Roman"/>
        </w:rPr>
        <w:t xml:space="preserve"> </w:t>
      </w:r>
      <w:r w:rsidRPr="000A1F71">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lastRenderedPageBreak/>
        <w:t>7.2</w:t>
      </w:r>
      <w:r w:rsidRPr="000A1F71">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7.3</w:t>
      </w:r>
      <w:r w:rsidRPr="000A1F71">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7.4</w:t>
      </w:r>
      <w:r w:rsidRPr="000A1F71">
        <w:rPr>
          <w:rFonts w:ascii="Times New Roman" w:hAnsi="Times New Roman"/>
        </w:rPr>
        <w:tab/>
        <w:t xml:space="preserve">The Bidder’s designated representative is invited to attend a pre-bid meeting, </w:t>
      </w:r>
      <w:r w:rsidRPr="000A1F71">
        <w:rPr>
          <w:rFonts w:ascii="Times New Roman" w:hAnsi="Times New Roman"/>
          <w:b/>
          <w:bCs/>
        </w:rPr>
        <w:t>if provided for in the BDS</w:t>
      </w:r>
      <w:r w:rsidRPr="000A1F71">
        <w:rPr>
          <w:rFonts w:ascii="Times New Roman" w:hAnsi="Times New Roman"/>
        </w:rPr>
        <w:t>. The purpose of the meeting will be to clarify issues and to answer questions on any matter that may be raised at that stage.</w:t>
      </w:r>
    </w:p>
    <w:p w14:paraId="360C1F2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7.5</w:t>
      </w:r>
      <w:r w:rsidRPr="000A1F71">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7.6</w:t>
      </w:r>
      <w:r w:rsidRPr="000A1F71">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7.7</w:t>
      </w:r>
      <w:r w:rsidRPr="000A1F71">
        <w:rPr>
          <w:rFonts w:ascii="Times New Roman" w:hAnsi="Times New Roman"/>
        </w:rPr>
        <w:tab/>
        <w:t>Nonattendance at the pre-bid meeting will not be a cause for disqualification of a Bidder.</w:t>
      </w:r>
    </w:p>
    <w:p w14:paraId="37E66BBB" w14:textId="1F60C8C1" w:rsidR="00BC4591" w:rsidRPr="000A1F71" w:rsidRDefault="00BC4591" w:rsidP="001C18AC">
      <w:pPr>
        <w:pStyle w:val="Heading3"/>
      </w:pPr>
      <w:bookmarkStart w:id="10" w:name="_Toc56434397"/>
      <w:r w:rsidRPr="000A1F71">
        <w:t>Amendment of Bidding Document</w:t>
      </w:r>
      <w:bookmarkEnd w:id="10"/>
      <w:r w:rsidRPr="000A1F71">
        <w:tab/>
      </w:r>
    </w:p>
    <w:p w14:paraId="1DBFC25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8.1</w:t>
      </w:r>
      <w:r w:rsidRPr="000A1F71">
        <w:rPr>
          <w:rFonts w:ascii="Times New Roman" w:hAnsi="Times New Roman"/>
        </w:rPr>
        <w:tab/>
        <w:t>At any time prior to the deadline for submission of bids, the Employer may amend the Bidding Document by issuing addenda.</w:t>
      </w:r>
    </w:p>
    <w:p w14:paraId="60907D64"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8.2</w:t>
      </w:r>
      <w:r w:rsidRPr="000A1F71">
        <w:rPr>
          <w:rFonts w:ascii="Times New Roman" w:hAnsi="Times New Roman"/>
        </w:rPr>
        <w:tab/>
        <w:t>Any addendum issued shall be part of the Bidding Document and shall be communicated in writing to all who have obtained the Bidding Document from the Employer as defined under clause ITB 6.</w:t>
      </w:r>
    </w:p>
    <w:p w14:paraId="5B77AF33" w14:textId="10B18151" w:rsidR="00BC4591" w:rsidRPr="000A1F71" w:rsidRDefault="00BC4591" w:rsidP="00A446A3">
      <w:pPr>
        <w:ind w:left="720" w:hanging="720"/>
        <w:jc w:val="both"/>
        <w:rPr>
          <w:rFonts w:ascii="Times New Roman" w:hAnsi="Times New Roman"/>
        </w:rPr>
      </w:pPr>
      <w:r w:rsidRPr="000A1F71">
        <w:rPr>
          <w:rFonts w:ascii="Times New Roman" w:hAnsi="Times New Roman"/>
        </w:rPr>
        <w:t>8.3</w:t>
      </w:r>
      <w:r w:rsidRPr="000A1F71">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3BB985D2" w14:textId="5B8C055D" w:rsidR="00BC4591" w:rsidRPr="000A1F71" w:rsidRDefault="00BC4591" w:rsidP="001C18AC">
      <w:pPr>
        <w:pStyle w:val="Heading3"/>
      </w:pPr>
      <w:bookmarkStart w:id="11" w:name="_Toc56434398"/>
      <w:r w:rsidRPr="000A1F71">
        <w:t>Cost of Bidding</w:t>
      </w:r>
      <w:bookmarkEnd w:id="11"/>
      <w:r w:rsidRPr="000A1F71">
        <w:tab/>
      </w:r>
    </w:p>
    <w:p w14:paraId="574F90FF" w14:textId="7DABB381" w:rsidR="00BC4591" w:rsidRPr="000A1F71" w:rsidRDefault="00BC4591" w:rsidP="00BC4591">
      <w:pPr>
        <w:jc w:val="both"/>
        <w:rPr>
          <w:rFonts w:ascii="Times New Roman" w:hAnsi="Times New Roman"/>
        </w:rPr>
      </w:pPr>
      <w:r w:rsidRPr="000A1F71">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0A1F71" w:rsidRDefault="00BC4591" w:rsidP="001C18AC">
      <w:pPr>
        <w:pStyle w:val="Heading3"/>
      </w:pPr>
      <w:bookmarkStart w:id="12" w:name="_Toc56434399"/>
      <w:r w:rsidRPr="000A1F71">
        <w:t>Language of Bid</w:t>
      </w:r>
      <w:bookmarkEnd w:id="12"/>
      <w:r w:rsidRPr="000A1F71">
        <w:tab/>
      </w:r>
      <w:r w:rsidRPr="000A1F71">
        <w:tab/>
      </w:r>
    </w:p>
    <w:p w14:paraId="4AD9E53E" w14:textId="77777777" w:rsidR="00BC4591" w:rsidRPr="000A1F71" w:rsidRDefault="00BC4591" w:rsidP="00BC4591">
      <w:pPr>
        <w:jc w:val="both"/>
        <w:rPr>
          <w:rFonts w:ascii="Times New Roman" w:hAnsi="Times New Roman"/>
        </w:rPr>
      </w:pPr>
      <w:r w:rsidRPr="000A1F71">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0A1F71" w:rsidRDefault="00BC4591" w:rsidP="001C18AC">
      <w:pPr>
        <w:pStyle w:val="Heading3"/>
      </w:pPr>
      <w:bookmarkStart w:id="13" w:name="_Toc56434400"/>
      <w:r w:rsidRPr="000A1F71">
        <w:lastRenderedPageBreak/>
        <w:t>Documents Comprising the Bid</w:t>
      </w:r>
      <w:bookmarkEnd w:id="13"/>
      <w:r w:rsidRPr="000A1F71">
        <w:tab/>
      </w:r>
      <w:r w:rsidRPr="000A1F71">
        <w:tab/>
      </w:r>
    </w:p>
    <w:p w14:paraId="3B8F2C58" w14:textId="77777777" w:rsidR="00BC4591" w:rsidRPr="000A1F71" w:rsidRDefault="00BC4591" w:rsidP="00A446A3">
      <w:pPr>
        <w:ind w:left="810" w:hanging="810"/>
        <w:jc w:val="both"/>
        <w:rPr>
          <w:rFonts w:ascii="Times New Roman" w:hAnsi="Times New Roman"/>
        </w:rPr>
      </w:pPr>
      <w:r w:rsidRPr="000A1F71">
        <w:rPr>
          <w:rFonts w:ascii="Times New Roman" w:hAnsi="Times New Roman"/>
        </w:rPr>
        <w:t xml:space="preserve">11.1 </w:t>
      </w:r>
      <w:r w:rsidRPr="000A1F71">
        <w:rPr>
          <w:rFonts w:ascii="Times New Roman" w:hAnsi="Times New Roman"/>
        </w:rPr>
        <w:tab/>
        <w:t>The Bid shall comprise the following:</w:t>
      </w:r>
    </w:p>
    <w:p w14:paraId="7EA4F731"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Letter of Bid;</w:t>
      </w:r>
    </w:p>
    <w:p w14:paraId="19AC2118" w14:textId="4119BD6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Bid Security</w:t>
      </w:r>
      <w:r w:rsidR="00D60C0B" w:rsidRPr="000A1F71">
        <w:rPr>
          <w:rFonts w:ascii="Times New Roman" w:hAnsi="Times New Roman"/>
        </w:rPr>
        <w:t xml:space="preserve"> or Bid Securing declaration,</w:t>
      </w:r>
      <w:r w:rsidRPr="000A1F71">
        <w:rPr>
          <w:rFonts w:ascii="Times New Roman" w:hAnsi="Times New Roman"/>
        </w:rPr>
        <w:t xml:space="preserve"> in accordance with ITB 21</w:t>
      </w:r>
    </w:p>
    <w:p w14:paraId="7B7E46CB"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Alternative bids, if permissible, in accordance with ITB 13;</w:t>
      </w:r>
    </w:p>
    <w:p w14:paraId="366ED8FA" w14:textId="200F186C"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written confirmation authorizing the signatory of the Bid to commit the Bidder, in </w:t>
      </w:r>
      <w:r w:rsidR="00A446A3" w:rsidRPr="000A1F71">
        <w:rPr>
          <w:rFonts w:ascii="Times New Roman" w:hAnsi="Times New Roman"/>
        </w:rPr>
        <w:tab/>
      </w:r>
      <w:r w:rsidRPr="000A1F71">
        <w:rPr>
          <w:rFonts w:ascii="Times New Roman" w:hAnsi="Times New Roman"/>
        </w:rPr>
        <w:t>accordance with ITB 22.2;</w:t>
      </w:r>
    </w:p>
    <w:p w14:paraId="2B8572D5" w14:textId="3570CF31"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Documentary evidence in accordance with ITB 15 establishing the Bidder’s eligibility </w:t>
      </w:r>
      <w:r w:rsidR="00A446A3" w:rsidRPr="000A1F71">
        <w:rPr>
          <w:rFonts w:ascii="Times New Roman" w:hAnsi="Times New Roman"/>
        </w:rPr>
        <w:tab/>
      </w:r>
      <w:r w:rsidRPr="000A1F71">
        <w:rPr>
          <w:rFonts w:ascii="Times New Roman" w:hAnsi="Times New Roman"/>
        </w:rPr>
        <w:t xml:space="preserve">and qualifications to perform the contract if its bid is accepted; </w:t>
      </w:r>
    </w:p>
    <w:p w14:paraId="3DB984C8"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Technical Proposal in accordance with ITB 17;</w:t>
      </w:r>
    </w:p>
    <w:p w14:paraId="3D898CB9" w14:textId="22601BDD" w:rsidR="00BC4591" w:rsidRPr="000A1F71" w:rsidRDefault="00D60C0B" w:rsidP="00A446A3">
      <w:pPr>
        <w:pStyle w:val="ListParagraph"/>
        <w:numPr>
          <w:ilvl w:val="2"/>
          <w:numId w:val="1"/>
        </w:numPr>
        <w:ind w:left="810" w:firstLine="0"/>
        <w:jc w:val="both"/>
        <w:rPr>
          <w:rFonts w:ascii="Times New Roman" w:hAnsi="Times New Roman"/>
        </w:rPr>
      </w:pPr>
      <w:r w:rsidRPr="000A1F71">
        <w:rPr>
          <w:rFonts w:ascii="Times New Roman" w:hAnsi="Times New Roman"/>
        </w:rPr>
        <w:t>Priced</w:t>
      </w:r>
      <w:r w:rsidR="00BC4591" w:rsidRPr="000A1F71">
        <w:rPr>
          <w:rFonts w:ascii="Times New Roman" w:hAnsi="Times New Roman"/>
        </w:rPr>
        <w:t xml:space="preserve"> </w:t>
      </w:r>
      <w:r w:rsidRPr="000A1F71">
        <w:rPr>
          <w:rFonts w:ascii="Times New Roman" w:hAnsi="Times New Roman"/>
        </w:rPr>
        <w:t>Bill of Quantities (BOQ)</w:t>
      </w:r>
      <w:r w:rsidR="00BC4591" w:rsidRPr="000A1F71">
        <w:rPr>
          <w:rFonts w:ascii="Times New Roman" w:hAnsi="Times New Roman"/>
        </w:rPr>
        <w:t xml:space="preserve">, in accordance with ITB 18, or as stipulated in the </w:t>
      </w:r>
      <w:r w:rsidR="00A446A3" w:rsidRPr="000A1F71">
        <w:rPr>
          <w:rFonts w:ascii="Times New Roman" w:hAnsi="Times New Roman"/>
        </w:rPr>
        <w:tab/>
      </w:r>
      <w:r w:rsidR="00BC4591" w:rsidRPr="000A1F71">
        <w:rPr>
          <w:rFonts w:ascii="Times New Roman" w:hAnsi="Times New Roman"/>
        </w:rPr>
        <w:t>BDS;</w:t>
      </w:r>
    </w:p>
    <w:p w14:paraId="50606C60" w14:textId="69745D55"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In the case of a bid submitted by a JV, the JV agreement, or letter of intent to enter into </w:t>
      </w:r>
      <w:r w:rsidR="00A446A3" w:rsidRPr="000A1F71">
        <w:rPr>
          <w:rFonts w:ascii="Times New Roman" w:hAnsi="Times New Roman"/>
        </w:rPr>
        <w:tab/>
      </w:r>
      <w:r w:rsidRPr="000A1F71">
        <w:rPr>
          <w:rFonts w:ascii="Times New Roman" w:hAnsi="Times New Roman"/>
        </w:rPr>
        <w:t xml:space="preserve">a JV including a draft agreement, indicating at least the parts of the work to be executed </w:t>
      </w:r>
      <w:r w:rsidR="00A446A3" w:rsidRPr="000A1F71">
        <w:rPr>
          <w:rFonts w:ascii="Times New Roman" w:hAnsi="Times New Roman"/>
        </w:rPr>
        <w:tab/>
      </w:r>
      <w:r w:rsidRPr="000A1F71">
        <w:rPr>
          <w:rFonts w:ascii="Times New Roman" w:hAnsi="Times New Roman"/>
        </w:rPr>
        <w:t>by the respective partners;</w:t>
      </w:r>
    </w:p>
    <w:p w14:paraId="1E2A7D5D"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List of subcontractors, in accordance with ITB 17.2; and</w:t>
      </w:r>
    </w:p>
    <w:p w14:paraId="0CE6A5FB" w14:textId="04F5B0C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Any other document required in the BDS</w:t>
      </w:r>
    </w:p>
    <w:p w14:paraId="077A4EB3" w14:textId="02DEB144" w:rsidR="00BC4591" w:rsidRPr="000A1F71" w:rsidRDefault="00BC4591" w:rsidP="001C18AC">
      <w:pPr>
        <w:pStyle w:val="Heading3"/>
      </w:pPr>
      <w:bookmarkStart w:id="14" w:name="_Toc56434401"/>
      <w:r w:rsidRPr="000A1F71">
        <w:t>Letter of Bid and Schedules</w:t>
      </w:r>
      <w:bookmarkEnd w:id="14"/>
    </w:p>
    <w:p w14:paraId="7A29EB8F" w14:textId="52354BBC" w:rsidR="00BC4591" w:rsidRPr="000A1F71" w:rsidRDefault="00BC4591" w:rsidP="00A446A3">
      <w:pPr>
        <w:ind w:left="720" w:hanging="720"/>
        <w:jc w:val="both"/>
        <w:rPr>
          <w:rFonts w:ascii="Times New Roman" w:hAnsi="Times New Roman"/>
        </w:rPr>
      </w:pPr>
      <w:r w:rsidRPr="000A1F71">
        <w:rPr>
          <w:rFonts w:ascii="Times New Roman" w:hAnsi="Times New Roman"/>
        </w:rPr>
        <w:t>12.1</w:t>
      </w:r>
      <w:r w:rsidRPr="000A1F71">
        <w:rPr>
          <w:rFonts w:ascii="Times New Roman" w:hAnsi="Times New Roman"/>
        </w:rPr>
        <w:tab/>
        <w:t xml:space="preserve">The Letter of Bid, and the Schedules, and all documents listed under ITB 11 shall be prepared using the relevant forms furnished in Section </w:t>
      </w:r>
      <w:r w:rsidR="000433EA" w:rsidRPr="000A1F71">
        <w:rPr>
          <w:rFonts w:ascii="Times New Roman" w:hAnsi="Times New Roman"/>
        </w:rPr>
        <w:t>IV</w:t>
      </w:r>
      <w:r w:rsidRPr="000A1F71">
        <w:rPr>
          <w:rFonts w:ascii="Times New Roman" w:hAnsi="Times New Roman"/>
        </w:rPr>
        <w:t xml:space="preserve"> (Bidding Forms)</w:t>
      </w:r>
      <w:r w:rsidR="000433EA" w:rsidRPr="000A1F71">
        <w:rPr>
          <w:rFonts w:ascii="Times New Roman" w:hAnsi="Times New Roman"/>
        </w:rPr>
        <w:t>.</w:t>
      </w:r>
      <w:r w:rsidRPr="000A1F71">
        <w:rPr>
          <w:rFonts w:ascii="Times New Roman" w:hAnsi="Times New Roman"/>
        </w:rPr>
        <w:t xml:space="preserve"> The forms must be completed without any alterations to the text, and no substitutes shall be accepted. All blank spaces shall be filled in with the information requested. </w:t>
      </w:r>
    </w:p>
    <w:p w14:paraId="353ED88B" w14:textId="16BEE1ED" w:rsidR="00BC4591" w:rsidRPr="000A1F71" w:rsidRDefault="00BC4591" w:rsidP="001C18AC">
      <w:pPr>
        <w:pStyle w:val="Heading3"/>
      </w:pPr>
      <w:bookmarkStart w:id="15" w:name="_Toc56434402"/>
      <w:r w:rsidRPr="000A1F71">
        <w:t>Alternative Bids</w:t>
      </w:r>
      <w:bookmarkEnd w:id="15"/>
      <w:r w:rsidRPr="000A1F71">
        <w:t xml:space="preserve"> </w:t>
      </w:r>
    </w:p>
    <w:p w14:paraId="47060F42"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13.1</w:t>
      </w:r>
      <w:r w:rsidRPr="000A1F71">
        <w:rPr>
          <w:rFonts w:ascii="Times New Roman" w:hAnsi="Times New Roman"/>
        </w:rPr>
        <w:tab/>
        <w:t>Unless otherwise indicated in the BDS, alternative bids shall not be considered. If they are allowed, the BDS will also indicate whether they are permitted in accordance with ITB 13.3, or invited in accordance with ITB13.2 and/or ITB 32.</w:t>
      </w:r>
    </w:p>
    <w:p w14:paraId="4E842ABF"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13.2</w:t>
      </w:r>
      <w:r w:rsidRPr="000A1F71">
        <w:rPr>
          <w:rFonts w:ascii="Times New Roman" w:hAnsi="Times New Roman"/>
        </w:rPr>
        <w:tab/>
        <w:t>When alternatives to the Time Schedule are explicitly invited, a statement to that effect will be included in the BDS, and the method of evaluating different time schedules will be described in Section 3 (Evaluation and Qualification Criteria).</w:t>
      </w:r>
    </w:p>
    <w:p w14:paraId="3F68BE13"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13.3</w:t>
      </w:r>
      <w:r w:rsidRPr="000A1F71">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w:t>
      </w:r>
      <w:proofErr w:type="spellStart"/>
      <w:r w:rsidRPr="000A1F71">
        <w:rPr>
          <w:rFonts w:ascii="Times New Roman" w:hAnsi="Times New Roman"/>
        </w:rPr>
        <w:t>i</w:t>
      </w:r>
      <w:proofErr w:type="spellEnd"/>
      <w:r w:rsidRPr="000A1F71">
        <w:rPr>
          <w:rFonts w:ascii="Times New Roman" w:hAnsi="Times New Roman"/>
        </w:rPr>
        <w:t xml:space="preserve">) </w:t>
      </w:r>
      <w:r w:rsidRPr="000A1F71">
        <w:rPr>
          <w:rFonts w:ascii="Times New Roman" w:hAnsi="Times New Roman"/>
        </w:rPr>
        <w:tab/>
        <w:t xml:space="preserve">a price at which they are prepared to offer a plant meeting the Employer’s requirements; and </w:t>
      </w:r>
    </w:p>
    <w:p w14:paraId="22031743"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(ii) </w:t>
      </w:r>
      <w:r w:rsidRPr="000A1F71">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51893A2F" w:rsidR="00BC4591" w:rsidRPr="000A1F71" w:rsidRDefault="00BC4591" w:rsidP="00A446A3">
      <w:pPr>
        <w:ind w:left="630" w:hanging="630"/>
        <w:jc w:val="both"/>
        <w:rPr>
          <w:rFonts w:ascii="Times New Roman" w:hAnsi="Times New Roman"/>
        </w:rPr>
      </w:pPr>
      <w:r w:rsidRPr="000A1F71">
        <w:rPr>
          <w:rFonts w:ascii="Times New Roman" w:hAnsi="Times New Roman"/>
        </w:rPr>
        <w:t>13.4</w:t>
      </w:r>
      <w:r w:rsidRPr="000A1F71">
        <w:rPr>
          <w:rFonts w:ascii="Times New Roman" w:hAnsi="Times New Roman"/>
        </w:rPr>
        <w:tab/>
        <w:t xml:space="preserve">When bidders are invited in the BDS to submit alternative technical solutions for specified parts of the facilities, such parts shall be described in Section </w:t>
      </w:r>
      <w:r w:rsidR="00142706" w:rsidRPr="000A1F71">
        <w:rPr>
          <w:rFonts w:ascii="Times New Roman" w:hAnsi="Times New Roman"/>
        </w:rPr>
        <w:t>VI-IX</w:t>
      </w:r>
      <w:r w:rsidRPr="000A1F71">
        <w:rPr>
          <w:rFonts w:ascii="Times New Roman" w:hAnsi="Times New Roman"/>
        </w:rPr>
        <w:t xml:space="preserve"> (</w:t>
      </w:r>
      <w:r w:rsidR="00142706" w:rsidRPr="000A1F71">
        <w:rPr>
          <w:rFonts w:ascii="Times New Roman" w:hAnsi="Times New Roman"/>
        </w:rPr>
        <w:t>Work’s</w:t>
      </w:r>
      <w:r w:rsidRPr="000A1F71">
        <w:rPr>
          <w:rFonts w:ascii="Times New Roman" w:hAnsi="Times New Roman"/>
        </w:rPr>
        <w:t xml:space="preserve">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0A1F71" w:rsidRDefault="00BC4591" w:rsidP="001C18AC">
      <w:pPr>
        <w:pStyle w:val="Heading3"/>
      </w:pPr>
      <w:bookmarkStart w:id="16" w:name="_Toc56434403"/>
      <w:r w:rsidRPr="000A1F71">
        <w:lastRenderedPageBreak/>
        <w:t>Documents Establishing the Eligibility of Plant and Services</w:t>
      </w:r>
      <w:bookmarkEnd w:id="16"/>
      <w:r w:rsidRPr="000A1F71">
        <w:tab/>
      </w:r>
    </w:p>
    <w:p w14:paraId="4EB52229" w14:textId="608A59DD" w:rsidR="0003794E" w:rsidRPr="000A1F71" w:rsidRDefault="00BC4591" w:rsidP="00A446A3">
      <w:pPr>
        <w:ind w:left="630" w:hanging="630"/>
        <w:jc w:val="both"/>
        <w:rPr>
          <w:rFonts w:ascii="Times New Roman" w:hAnsi="Times New Roman"/>
        </w:rPr>
      </w:pPr>
      <w:r w:rsidRPr="000A1F71">
        <w:rPr>
          <w:rFonts w:ascii="Times New Roman" w:hAnsi="Times New Roman"/>
        </w:rPr>
        <w:t>14.1</w:t>
      </w:r>
      <w:r w:rsidRPr="000A1F71">
        <w:rPr>
          <w:rFonts w:ascii="Times New Roman" w:hAnsi="Times New Roman"/>
        </w:rPr>
        <w:tab/>
        <w:t>To establish the eligibility of the plant and services in accordance with ITB Clause 5, Bidders shall complete the country of origin declarations in the Price Schedule Forms, included in Section 10.</w:t>
      </w:r>
    </w:p>
    <w:p w14:paraId="3765D6BA" w14:textId="36A66241" w:rsidR="00BC4591" w:rsidRPr="000A1F71" w:rsidRDefault="00BC4591" w:rsidP="001C18AC">
      <w:pPr>
        <w:pStyle w:val="Heading3"/>
      </w:pPr>
      <w:bookmarkStart w:id="17" w:name="_Toc56434404"/>
      <w:r w:rsidRPr="000A1F71">
        <w:t>Documents Establishing the Eligibility and Qualifications of the Bidder</w:t>
      </w:r>
      <w:bookmarkEnd w:id="17"/>
    </w:p>
    <w:p w14:paraId="58EB6400" w14:textId="6478C3AC" w:rsidR="00BC4591" w:rsidRPr="000A1F71" w:rsidRDefault="00BC4591" w:rsidP="00A446A3">
      <w:pPr>
        <w:ind w:left="630" w:hanging="630"/>
        <w:jc w:val="both"/>
        <w:rPr>
          <w:rFonts w:ascii="Times New Roman" w:hAnsi="Times New Roman"/>
        </w:rPr>
      </w:pPr>
      <w:r w:rsidRPr="000A1F71">
        <w:rPr>
          <w:rFonts w:ascii="Times New Roman" w:hAnsi="Times New Roman"/>
        </w:rPr>
        <w:t>15.1</w:t>
      </w:r>
      <w:r w:rsidRPr="000A1F71">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w:t>
      </w:r>
      <w:r w:rsidR="00244AD9" w:rsidRPr="000A1F71">
        <w:rPr>
          <w:rFonts w:ascii="Times New Roman" w:hAnsi="Times New Roman"/>
        </w:rPr>
        <w:t>forms</w:t>
      </w:r>
      <w:r w:rsidRPr="000A1F71">
        <w:rPr>
          <w:rFonts w:ascii="Times New Roman" w:hAnsi="Times New Roman"/>
        </w:rPr>
        <w:t xml:space="preserve"> included in Section </w:t>
      </w:r>
      <w:r w:rsidR="0056193E" w:rsidRPr="000A1F71">
        <w:rPr>
          <w:rFonts w:ascii="Times New Roman" w:hAnsi="Times New Roman"/>
        </w:rPr>
        <w:t>IV</w:t>
      </w:r>
      <w:r w:rsidRPr="000A1F71">
        <w:rPr>
          <w:rFonts w:ascii="Times New Roman" w:hAnsi="Times New Roman"/>
        </w:rPr>
        <w:t xml:space="preserve"> -Bidding Forms</w:t>
      </w:r>
    </w:p>
    <w:p w14:paraId="59684A4F" w14:textId="7026840A" w:rsidR="00BC4591" w:rsidRPr="000A1F71" w:rsidRDefault="00BC4591" w:rsidP="00A446A3">
      <w:pPr>
        <w:ind w:left="630" w:hanging="630"/>
        <w:jc w:val="both"/>
        <w:rPr>
          <w:rFonts w:ascii="Times New Roman" w:hAnsi="Times New Roman"/>
        </w:rPr>
      </w:pPr>
      <w:r w:rsidRPr="000A1F71">
        <w:rPr>
          <w:rFonts w:ascii="Times New Roman" w:hAnsi="Times New Roman"/>
        </w:rPr>
        <w:t>15.2</w:t>
      </w:r>
      <w:r w:rsidRPr="000A1F71">
        <w:rPr>
          <w:rFonts w:ascii="Times New Roman" w:hAnsi="Times New Roman"/>
        </w:rPr>
        <w:tab/>
        <w:t xml:space="preserve">Domestic Bidders, individually or in joint ventures, applying for eligibility for domestic preference shall supply all information required to satisfy the criteria for eligibility as described in ITB </w:t>
      </w:r>
      <w:r w:rsidR="00244AD9" w:rsidRPr="000A1F71">
        <w:rPr>
          <w:rFonts w:ascii="Times New Roman" w:hAnsi="Times New Roman"/>
        </w:rPr>
        <w:t>36</w:t>
      </w:r>
      <w:r w:rsidRPr="000A1F71">
        <w:rPr>
          <w:rFonts w:ascii="Times New Roman" w:hAnsi="Times New Roman"/>
        </w:rPr>
        <w:t>.</w:t>
      </w:r>
    </w:p>
    <w:p w14:paraId="10F7B1A3" w14:textId="7A6344EF" w:rsidR="00BC4591" w:rsidRPr="000A1F71" w:rsidRDefault="00BC4591" w:rsidP="00A446A3">
      <w:pPr>
        <w:ind w:left="630" w:hanging="630"/>
        <w:jc w:val="both"/>
        <w:rPr>
          <w:rFonts w:ascii="Times New Roman" w:hAnsi="Times New Roman"/>
        </w:rPr>
      </w:pPr>
      <w:r w:rsidRPr="000A1F71">
        <w:rPr>
          <w:rFonts w:ascii="Times New Roman" w:hAnsi="Times New Roman"/>
        </w:rPr>
        <w:t xml:space="preserve">15.3 </w:t>
      </w:r>
      <w:r w:rsidRPr="000A1F71">
        <w:rPr>
          <w:rFonts w:ascii="Times New Roman" w:hAnsi="Times New Roman"/>
        </w:rPr>
        <w:tab/>
        <w:t xml:space="preserve">If the Bidder is an existing or intended Joint Venture in accordance with ITB 4.1, </w:t>
      </w:r>
      <w:r w:rsidR="00244AD9" w:rsidRPr="000A1F71">
        <w:rPr>
          <w:rFonts w:ascii="Times New Roman" w:hAnsi="Times New Roman"/>
        </w:rPr>
        <w:t xml:space="preserve">the bidder shall </w:t>
      </w:r>
      <w:r w:rsidRPr="000A1F71">
        <w:rPr>
          <w:rFonts w:ascii="Times New Roman" w:hAnsi="Times New Roman"/>
        </w:rPr>
        <w:t>submit a copy of the Joint Venture Agreement, or a letter of intent to enter into such agreement. The respective document shall be signed by all legally authorized signatories of all the parties to the existing or intended Joint Venture, as appropriate.</w:t>
      </w:r>
    </w:p>
    <w:p w14:paraId="09667423" w14:textId="426D5040" w:rsidR="00BC4591" w:rsidRPr="000A1F71" w:rsidRDefault="00BC4591" w:rsidP="001C18AC">
      <w:pPr>
        <w:pStyle w:val="Heading3"/>
      </w:pPr>
      <w:bookmarkStart w:id="18" w:name="_Toc56434405"/>
      <w:r w:rsidRPr="000A1F71">
        <w:t xml:space="preserve">Documents Establishing Conformity of the </w:t>
      </w:r>
      <w:r w:rsidR="00D60C0B" w:rsidRPr="000A1F71">
        <w:t>Equipment</w:t>
      </w:r>
      <w:r w:rsidRPr="000A1F71">
        <w:t>/</w:t>
      </w:r>
      <w:r w:rsidR="00D60C0B" w:rsidRPr="000A1F71">
        <w:t>Machine</w:t>
      </w:r>
      <w:r w:rsidRPr="000A1F71">
        <w:t xml:space="preserve"> and Services</w:t>
      </w:r>
      <w:bookmarkEnd w:id="18"/>
      <w:r w:rsidR="00244AD9" w:rsidRPr="000A1F71">
        <w:t xml:space="preserve"> </w:t>
      </w:r>
      <w:r w:rsidRPr="000A1F71">
        <w:tab/>
      </w:r>
    </w:p>
    <w:p w14:paraId="3A8225DA" w14:textId="1BF92DA0" w:rsidR="00BC4591" w:rsidRPr="000A1F71" w:rsidRDefault="00BC4591" w:rsidP="00A446A3">
      <w:pPr>
        <w:tabs>
          <w:tab w:val="left" w:pos="90"/>
          <w:tab w:val="left" w:pos="630"/>
        </w:tabs>
        <w:jc w:val="both"/>
        <w:rPr>
          <w:rFonts w:ascii="Times New Roman" w:hAnsi="Times New Roman"/>
        </w:rPr>
      </w:pPr>
      <w:r w:rsidRPr="000A1F71">
        <w:rPr>
          <w:rFonts w:ascii="Times New Roman" w:hAnsi="Times New Roman"/>
        </w:rPr>
        <w:t>16.1</w:t>
      </w:r>
      <w:r w:rsidRPr="000A1F71">
        <w:rPr>
          <w:rFonts w:ascii="Times New Roman" w:hAnsi="Times New Roman"/>
        </w:rPr>
        <w:tab/>
        <w:t xml:space="preserve">The documentary evidence of the conformity of the equipment and services to the Bidding </w:t>
      </w:r>
      <w:r w:rsidR="00A446A3" w:rsidRPr="000A1F71">
        <w:rPr>
          <w:rFonts w:ascii="Times New Roman" w:hAnsi="Times New Roman"/>
        </w:rPr>
        <w:tab/>
      </w:r>
      <w:r w:rsidR="00A446A3" w:rsidRPr="000A1F71">
        <w:rPr>
          <w:rFonts w:ascii="Times New Roman" w:hAnsi="Times New Roman"/>
        </w:rPr>
        <w:tab/>
      </w:r>
      <w:r w:rsidRPr="000A1F71">
        <w:rPr>
          <w:rFonts w:ascii="Times New Roman" w:hAnsi="Times New Roman"/>
        </w:rPr>
        <w:t>Document may be in the form of literature, drawings and data, and shall furnish:</w:t>
      </w:r>
    </w:p>
    <w:p w14:paraId="2DF2EC72"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a.</w:t>
      </w:r>
      <w:r w:rsidRPr="000A1F71">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4D586E8C" w:rsidR="00BC4591" w:rsidRPr="000A1F71" w:rsidRDefault="00BC4591" w:rsidP="00A446A3">
      <w:pPr>
        <w:ind w:left="1350" w:hanging="720"/>
        <w:jc w:val="both"/>
        <w:rPr>
          <w:rFonts w:ascii="Times New Roman" w:hAnsi="Times New Roman"/>
        </w:rPr>
      </w:pPr>
      <w:r w:rsidRPr="000A1F71">
        <w:rPr>
          <w:rFonts w:ascii="Times New Roman" w:hAnsi="Times New Roman"/>
        </w:rPr>
        <w:t>b.</w:t>
      </w:r>
      <w:r w:rsidRPr="000A1F71">
        <w:rPr>
          <w:rFonts w:ascii="Times New Roman" w:hAnsi="Times New Roman"/>
        </w:rPr>
        <w:tab/>
        <w:t>a list giving full particulars, including available sources, of all spare parts, special tools, etc., necessary for the proper and continuing functioning of the plant for the period named in the BDS, following completion of plant and services in accordance with provisions of contract; and</w:t>
      </w:r>
    </w:p>
    <w:p w14:paraId="63BE6CEF" w14:textId="37146E08" w:rsidR="00BC4591" w:rsidRPr="000A1F71" w:rsidRDefault="00BC4591" w:rsidP="00A446A3">
      <w:pPr>
        <w:ind w:left="1350" w:hanging="720"/>
        <w:jc w:val="both"/>
        <w:rPr>
          <w:rFonts w:ascii="Times New Roman" w:hAnsi="Times New Roman"/>
        </w:rPr>
      </w:pPr>
      <w:r w:rsidRPr="000A1F71">
        <w:rPr>
          <w:rFonts w:ascii="Times New Roman" w:hAnsi="Times New Roman"/>
        </w:rPr>
        <w:t>c.</w:t>
      </w:r>
      <w:r w:rsidRPr="000A1F71">
        <w:rPr>
          <w:rFonts w:ascii="Times New Roman" w:hAnsi="Times New Roman"/>
        </w:rPr>
        <w:tab/>
      </w:r>
      <w:r w:rsidRPr="000A1F71">
        <w:rPr>
          <w:rFonts w:ascii="Times New Roman" w:hAnsi="Times New Roman"/>
          <w:color w:val="000000" w:themeColor="text1"/>
        </w:rPr>
        <w:t>a commentary on the Employer’s Specification and adequate</w:t>
      </w:r>
      <w:r w:rsidR="00FD0ABD" w:rsidRPr="000A1F71">
        <w:rPr>
          <w:rFonts w:ascii="Times New Roman" w:hAnsi="Times New Roman"/>
          <w:color w:val="000000" w:themeColor="text1"/>
        </w:rPr>
        <w:t xml:space="preserve"> </w:t>
      </w:r>
      <w:r w:rsidRPr="000A1F71">
        <w:rPr>
          <w:rFonts w:ascii="Times New Roman" w:hAnsi="Times New Roman"/>
          <w:color w:val="000000" w:themeColor="text1"/>
        </w:rPr>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4D1AF9C6" w14:textId="0E2834F3" w:rsidR="00923A1A" w:rsidRPr="000A1F71" w:rsidRDefault="00BC4591" w:rsidP="003F64C4">
      <w:pPr>
        <w:ind w:left="540" w:hanging="540"/>
        <w:jc w:val="both"/>
        <w:rPr>
          <w:rFonts w:ascii="Times New Roman" w:hAnsi="Times New Roman"/>
        </w:rPr>
      </w:pPr>
      <w:r w:rsidRPr="000A1F71">
        <w:rPr>
          <w:rFonts w:ascii="Times New Roman" w:hAnsi="Times New Roman"/>
        </w:rPr>
        <w:t>16.2</w:t>
      </w:r>
      <w:r w:rsidRPr="000A1F71">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A1F71" w:rsidRDefault="00BC4591" w:rsidP="001C18AC">
      <w:pPr>
        <w:pStyle w:val="Heading3"/>
      </w:pPr>
      <w:bookmarkStart w:id="19" w:name="_Toc56434406"/>
      <w:r w:rsidRPr="000A1F71">
        <w:t>Technical Proposa</w:t>
      </w:r>
      <w:r w:rsidR="00007382" w:rsidRPr="000A1F71">
        <w:t>l</w:t>
      </w:r>
      <w:bookmarkEnd w:id="19"/>
    </w:p>
    <w:p w14:paraId="23F4E350" w14:textId="013AEE3F" w:rsidR="00BC4591" w:rsidRPr="000A1F71" w:rsidRDefault="00BC4591" w:rsidP="00A446A3">
      <w:pPr>
        <w:ind w:left="540" w:hanging="540"/>
        <w:jc w:val="both"/>
        <w:rPr>
          <w:rFonts w:ascii="Times New Roman" w:hAnsi="Times New Roman"/>
        </w:rPr>
      </w:pPr>
      <w:r w:rsidRPr="000A1F71">
        <w:rPr>
          <w:rFonts w:ascii="Times New Roman" w:hAnsi="Times New Roman"/>
        </w:rPr>
        <w:t>17.1</w:t>
      </w:r>
      <w:r w:rsidRPr="000A1F71">
        <w:rPr>
          <w:rFonts w:ascii="Times New Roman" w:hAnsi="Times New Roman"/>
        </w:rPr>
        <w:tab/>
        <w:t xml:space="preserve">The Bidder shall furnish a Technical Proposal including a statement of work methods, equipment, personnel, schedule and any other information as stipulated in Section </w:t>
      </w:r>
      <w:r w:rsidR="00D60C0B" w:rsidRPr="000A1F71">
        <w:rPr>
          <w:rFonts w:ascii="Times New Roman" w:hAnsi="Times New Roman"/>
        </w:rPr>
        <w:t>IV</w:t>
      </w:r>
      <w:r w:rsidRPr="000A1F71">
        <w:rPr>
          <w:rFonts w:ascii="Times New Roman" w:hAnsi="Times New Roman"/>
        </w:rPr>
        <w:t xml:space="preserve"> -</w:t>
      </w:r>
      <w:r w:rsidR="00D60C0B" w:rsidRPr="000A1F71">
        <w:rPr>
          <w:rFonts w:ascii="Times New Roman" w:hAnsi="Times New Roman"/>
        </w:rPr>
        <w:t>Bidding Forms</w:t>
      </w:r>
      <w:r w:rsidRPr="000A1F71">
        <w:rPr>
          <w:rFonts w:ascii="Times New Roman" w:hAnsi="Times New Roman"/>
        </w:rPr>
        <w:t xml:space="preserve">, in </w:t>
      </w:r>
      <w:r w:rsidRPr="000A1F71">
        <w:rPr>
          <w:rFonts w:ascii="Times New Roman" w:hAnsi="Times New Roman"/>
        </w:rPr>
        <w:lastRenderedPageBreak/>
        <w:t xml:space="preserve">sufficient detail to demonstrate the adequacy of the Bidders’ proposal to meet the work requirements and the completion time.  </w:t>
      </w:r>
    </w:p>
    <w:p w14:paraId="04C14B5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17.2</w:t>
      </w:r>
      <w:r w:rsidRPr="000A1F71">
        <w:rPr>
          <w:rFonts w:ascii="Times New Roman" w:hAnsi="Times New Roman"/>
        </w:rPr>
        <w:tab/>
        <w:t>For major items of plant/work component and services as listed by the Employer in Section 3 (Evaluation and Qualification Criteria), which the Bidder intends to purchase/construct/install or subcontract, the Bidder in addition to detailed information required to determine technical competence, financial soundness, experience and capability of sub-contractor in Section 3 (Ev</w:t>
      </w:r>
      <w:r w:rsidRPr="000A1F71">
        <w:rPr>
          <w:rFonts w:ascii="Times New Roman" w:hAnsi="Times New Roman"/>
          <w:color w:val="000000" w:themeColor="text1"/>
        </w:rPr>
        <w:t>aluation and Qualification Criteria) shall also give details of the name and nationality of the proposed Subcontractors, including manufacturers, for each of those items. In addition, the Bidder shall include in its bid information establishing compliance with the</w:t>
      </w:r>
      <w:r w:rsidRPr="000A1F71">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17.3</w:t>
      </w:r>
      <w:r w:rsidRPr="000A1F71">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0A1F71" w:rsidRDefault="00BC4591" w:rsidP="001C18AC">
      <w:pPr>
        <w:pStyle w:val="Heading3"/>
      </w:pPr>
      <w:bookmarkStart w:id="20" w:name="_Toc56434407"/>
      <w:r w:rsidRPr="000A1F71">
        <w:t>Bid Prices and Discounts</w:t>
      </w:r>
      <w:bookmarkEnd w:id="20"/>
      <w:r w:rsidRPr="000A1F71">
        <w:tab/>
      </w:r>
    </w:p>
    <w:p w14:paraId="4225457C" w14:textId="55D9DAD6" w:rsidR="00E409FA" w:rsidRPr="000A1F71" w:rsidRDefault="00E409FA" w:rsidP="00A446A3">
      <w:pPr>
        <w:ind w:left="540" w:hanging="540"/>
        <w:jc w:val="both"/>
        <w:rPr>
          <w:rFonts w:ascii="Times New Roman" w:hAnsi="Times New Roman" w:cs="Times New Roman"/>
        </w:rPr>
      </w:pPr>
      <w:r w:rsidRPr="000A1F71">
        <w:rPr>
          <w:rFonts w:ascii="Times New Roman" w:hAnsi="Times New Roman"/>
        </w:rPr>
        <w:t>18.</w:t>
      </w:r>
      <w:r w:rsidR="00C12344" w:rsidRPr="000A1F71">
        <w:rPr>
          <w:rFonts w:ascii="Times New Roman" w:hAnsi="Times New Roman"/>
        </w:rPr>
        <w:t>1</w:t>
      </w:r>
      <w:r w:rsidRPr="000A1F71">
        <w:rPr>
          <w:rFonts w:ascii="Times New Roman" w:hAnsi="Times New Roman"/>
        </w:rPr>
        <w:t xml:space="preserve"> </w:t>
      </w:r>
      <w:r w:rsidRPr="000A1F71">
        <w:rPr>
          <w:rFonts w:ascii="Times New Roman" w:hAnsi="Times New Roman"/>
        </w:rPr>
        <w:tab/>
      </w:r>
      <w:r w:rsidRPr="000A1F71">
        <w:rPr>
          <w:rFonts w:ascii="Times New Roman" w:hAnsi="Times New Roman" w:cs="Times New Roman"/>
        </w:rPr>
        <w:t xml:space="preserve">The Bidder shall </w:t>
      </w:r>
      <w:r w:rsidRPr="000A1F71">
        <w:rPr>
          <w:rFonts w:ascii="Times New Roman" w:hAnsi="Times New Roman" w:cs="Times New Roman"/>
          <w:bCs/>
        </w:rPr>
        <w:t>submit a Price bid for the whole of the works described in ITB 1.1 by</w:t>
      </w:r>
      <w:r w:rsidRPr="000A1F71">
        <w:rPr>
          <w:rFonts w:ascii="Times New Roman" w:hAnsi="Times New Roman" w:cs="Times New Roman"/>
        </w:rPr>
        <w:t xml:space="preserve"> filling in prices for all items of the Works, as identified in Section 4 (Bidding Forms). In case of </w:t>
      </w:r>
      <w:r w:rsidR="00C12344" w:rsidRPr="000A1F71">
        <w:rPr>
          <w:rFonts w:ascii="Times New Roman" w:hAnsi="Times New Roman" w:cs="Times New Roman"/>
        </w:rPr>
        <w:t>admeasurement</w:t>
      </w:r>
      <w:r w:rsidRPr="000A1F71">
        <w:rPr>
          <w:rFonts w:ascii="Times New Roman" w:hAnsi="Times New Roman" w:cs="Times New Roman"/>
        </w:rPr>
        <w:t xml:space="preserve">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p w14:paraId="74AB3FD4" w14:textId="0851FA72" w:rsidR="00E409FA"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2</w:t>
      </w:r>
      <w:r w:rsidRPr="000A1F71">
        <w:rPr>
          <w:rFonts w:ascii="Times New Roman" w:hAnsi="Times New Roman" w:cs="Times New Roman"/>
        </w:rPr>
        <w:tab/>
        <w:t>The price to be quoted in the Letter of Price Bid shall be the total price of the Bid, excluding any discounts offered.</w:t>
      </w:r>
    </w:p>
    <w:p w14:paraId="5D2D7FD9" w14:textId="72A60542" w:rsidR="00E409FA" w:rsidRPr="000A1F71" w:rsidRDefault="00E409FA" w:rsidP="00A446A3">
      <w:pPr>
        <w:ind w:left="540" w:hanging="540"/>
        <w:jc w:val="both"/>
        <w:rPr>
          <w:rFonts w:ascii="Times New Roman" w:hAnsi="Times New Roman" w:cs="Times New Roman"/>
          <w:spacing w:val="-2"/>
        </w:rPr>
      </w:pPr>
      <w:r w:rsidRPr="000A1F71">
        <w:rPr>
          <w:rFonts w:ascii="Times New Roman" w:hAnsi="Times New Roman" w:cs="Times New Roman"/>
          <w:bCs/>
          <w:spacing w:val="-2"/>
        </w:rPr>
        <w:t>18.</w:t>
      </w:r>
      <w:r w:rsidR="00C12344" w:rsidRPr="000A1F71">
        <w:rPr>
          <w:rFonts w:ascii="Times New Roman" w:hAnsi="Times New Roman" w:cs="Times New Roman"/>
          <w:bCs/>
          <w:spacing w:val="-2"/>
        </w:rPr>
        <w:t>3</w:t>
      </w:r>
      <w:r w:rsidRPr="000A1F71">
        <w:rPr>
          <w:rFonts w:ascii="Times New Roman" w:hAnsi="Times New Roman" w:cs="Times New Roman"/>
          <w:bCs/>
          <w:spacing w:val="-2"/>
        </w:rPr>
        <w:tab/>
        <w:t>Unconditional discounts, if any, and the methodology for their application shall be quoted in the Letter of Price Bid, in accordance with ITB 12.1.</w:t>
      </w:r>
    </w:p>
    <w:p w14:paraId="52857DF3" w14:textId="27BB304D" w:rsidR="00BC4591"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4</w:t>
      </w:r>
      <w:r w:rsidRPr="000A1F71">
        <w:rPr>
          <w:rFonts w:ascii="Times New Roman" w:hAnsi="Times New Roman" w:cs="Times New Roman"/>
        </w:rPr>
        <w:t xml:space="preserve"> </w:t>
      </w:r>
      <w:r w:rsidRPr="000A1F71">
        <w:rPr>
          <w:rFonts w:ascii="Times New Roman" w:hAnsi="Times New Roman" w:cs="Times New Roman"/>
        </w:rPr>
        <w:tab/>
        <w:t xml:space="preserve">If </w:t>
      </w:r>
      <w:r w:rsidR="00FD0ABD" w:rsidRPr="000A1F71">
        <w:rPr>
          <w:rFonts w:ascii="Times New Roman" w:hAnsi="Times New Roman" w:cs="Times New Roman"/>
        </w:rPr>
        <w:t>so,</w:t>
      </w:r>
      <w:r w:rsidRPr="000A1F71">
        <w:rPr>
          <w:rFonts w:ascii="Times New Roman" w:hAnsi="Times New Roman" w:cs="Times New Roman"/>
        </w:rPr>
        <w:t xml:space="preserve"> indicated in ITB 1.1, bids are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14.3, provided the bids for all Contracts are submitted and opened at the same time.</w:t>
      </w:r>
    </w:p>
    <w:p w14:paraId="663DB79B" w14:textId="3B883471" w:rsidR="00BC4591" w:rsidRPr="000A1F71" w:rsidRDefault="00BC4591" w:rsidP="00A446A3">
      <w:pPr>
        <w:ind w:left="540" w:hanging="540"/>
        <w:jc w:val="both"/>
        <w:rPr>
          <w:rFonts w:ascii="Times New Roman" w:hAnsi="Times New Roman"/>
        </w:rPr>
      </w:pPr>
      <w:r w:rsidRPr="000A1F71">
        <w:rPr>
          <w:rFonts w:ascii="Times New Roman" w:hAnsi="Times New Roman"/>
        </w:rPr>
        <w:t>18.</w:t>
      </w:r>
      <w:r w:rsidR="00C12344" w:rsidRPr="000A1F71">
        <w:rPr>
          <w:rFonts w:ascii="Times New Roman" w:hAnsi="Times New Roman"/>
        </w:rPr>
        <w:t>5</w:t>
      </w:r>
      <w:r w:rsidRPr="000A1F71">
        <w:rPr>
          <w:rFonts w:ascii="Times New Roman" w:hAnsi="Times New Roman"/>
        </w:rPr>
        <w:tab/>
        <w:t>The Bid price shall be inclusive of all taxes, duties, levies and charges payable in the Employer’s country as of twenty-eight (28) days prior to the deadline for submission of bids.</w:t>
      </w:r>
    </w:p>
    <w:p w14:paraId="32F4881F" w14:textId="2CF49282" w:rsidR="00BC4591" w:rsidRPr="000A1F71" w:rsidRDefault="00BC4591" w:rsidP="00A446A3">
      <w:pPr>
        <w:ind w:left="540" w:hanging="547"/>
        <w:jc w:val="both"/>
        <w:rPr>
          <w:rFonts w:ascii="Times New Roman" w:hAnsi="Times New Roman"/>
        </w:rPr>
      </w:pPr>
      <w:r w:rsidRPr="000A1F71">
        <w:rPr>
          <w:rFonts w:ascii="Times New Roman" w:hAnsi="Times New Roman"/>
        </w:rPr>
        <w:t>18.</w:t>
      </w:r>
      <w:r w:rsidR="00C12344" w:rsidRPr="000A1F71">
        <w:rPr>
          <w:rFonts w:ascii="Times New Roman" w:hAnsi="Times New Roman"/>
        </w:rPr>
        <w:t>6</w:t>
      </w:r>
      <w:r w:rsidRPr="000A1F71">
        <w:rPr>
          <w:rFonts w:ascii="Times New Roman" w:hAnsi="Times New Roman"/>
        </w:rPr>
        <w:tab/>
        <w:t>The prices shall be either fixed or adjustable as specified in the BDS.</w:t>
      </w:r>
    </w:p>
    <w:p w14:paraId="6A16E992" w14:textId="77777777" w:rsidR="00BC4591" w:rsidRPr="000A1F71" w:rsidRDefault="00BC4591" w:rsidP="00A446A3">
      <w:pPr>
        <w:ind w:left="990" w:hanging="450"/>
        <w:jc w:val="both"/>
        <w:rPr>
          <w:rFonts w:ascii="Times New Roman" w:hAnsi="Times New Roman"/>
        </w:rPr>
      </w:pPr>
      <w:r w:rsidRPr="000A1F71">
        <w:rPr>
          <w:rFonts w:ascii="Times New Roman" w:hAnsi="Times New Roman"/>
        </w:rPr>
        <w:t>a.</w:t>
      </w:r>
      <w:r w:rsidRPr="000A1F71">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544590FD" w14:textId="5338BAA3" w:rsidR="00AC58F5" w:rsidRPr="000A1F71" w:rsidRDefault="00BC4591" w:rsidP="00A446A3">
      <w:pPr>
        <w:ind w:left="990" w:hanging="450"/>
        <w:jc w:val="both"/>
        <w:rPr>
          <w:rFonts w:ascii="Times New Roman" w:hAnsi="Times New Roman"/>
        </w:rPr>
      </w:pPr>
      <w:r w:rsidRPr="000A1F71">
        <w:rPr>
          <w:rFonts w:ascii="Times New Roman" w:hAnsi="Times New Roman"/>
        </w:rPr>
        <w:t>b.</w:t>
      </w:r>
      <w:r w:rsidRPr="000A1F71">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Bidders </w:t>
      </w:r>
      <w:r w:rsidRPr="000A1F71">
        <w:rPr>
          <w:rFonts w:ascii="Times New Roman" w:hAnsi="Times New Roman"/>
        </w:rPr>
        <w:lastRenderedPageBreak/>
        <w:t xml:space="preserve">are required to indicate the source of labor and material indices in the corresponding Form in Section </w:t>
      </w:r>
      <w:r w:rsidR="00142706" w:rsidRPr="000A1F71">
        <w:rPr>
          <w:rFonts w:ascii="Times New Roman" w:hAnsi="Times New Roman"/>
        </w:rPr>
        <w:t>XII</w:t>
      </w:r>
      <w:r w:rsidRPr="000A1F71">
        <w:rPr>
          <w:rFonts w:ascii="Times New Roman" w:hAnsi="Times New Roman"/>
        </w:rPr>
        <w:t xml:space="preserve"> (Contract Forms).</w:t>
      </w:r>
    </w:p>
    <w:p w14:paraId="6C7065CC" w14:textId="24F21A84" w:rsidR="00BC4591" w:rsidRPr="000A1F71" w:rsidRDefault="00BC4591" w:rsidP="001C18AC">
      <w:pPr>
        <w:pStyle w:val="Heading3"/>
      </w:pPr>
      <w:bookmarkStart w:id="21" w:name="_Toc56434408"/>
      <w:r w:rsidRPr="000A1F71">
        <w:t>Currencies of Bid and Payment</w:t>
      </w:r>
      <w:bookmarkEnd w:id="21"/>
      <w:r w:rsidRPr="000A1F71">
        <w:tab/>
      </w:r>
    </w:p>
    <w:p w14:paraId="2EFE341A"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19.1</w:t>
      </w:r>
      <w:r w:rsidRPr="000A1F71">
        <w:rPr>
          <w:rFonts w:ascii="Times New Roman" w:hAnsi="Times New Roman"/>
        </w:rPr>
        <w:tab/>
        <w:t>The currency(</w:t>
      </w:r>
      <w:proofErr w:type="spellStart"/>
      <w:r w:rsidRPr="000A1F71">
        <w:rPr>
          <w:rFonts w:ascii="Times New Roman" w:hAnsi="Times New Roman"/>
        </w:rPr>
        <w:t>ies</w:t>
      </w:r>
      <w:proofErr w:type="spellEnd"/>
      <w:r w:rsidRPr="000A1F71">
        <w:rPr>
          <w:rFonts w:ascii="Times New Roman" w:hAnsi="Times New Roman"/>
        </w:rPr>
        <w:t>) of the bid shall be, as specified in the BDS.</w:t>
      </w:r>
    </w:p>
    <w:p w14:paraId="69219FF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19.2</w:t>
      </w:r>
      <w:r w:rsidRPr="000A1F71">
        <w:rPr>
          <w:rFonts w:ascii="Times New Roman" w:hAnsi="Times New Roman"/>
        </w:rPr>
        <w:tab/>
        <w:t>Bidders shall indicate in the Schedule of Prices and the Letter of Bid the portion of the bid price that corresponds to expenditures incurred in the currency of the Employer’s country.</w:t>
      </w:r>
    </w:p>
    <w:p w14:paraId="787452B4" w14:textId="3D36E62D" w:rsidR="00BC4591" w:rsidRPr="000A1F71" w:rsidRDefault="00BC4591" w:rsidP="00A446A3">
      <w:pPr>
        <w:ind w:left="540" w:hanging="540"/>
        <w:jc w:val="both"/>
        <w:rPr>
          <w:rFonts w:ascii="Times New Roman" w:hAnsi="Times New Roman"/>
        </w:rPr>
      </w:pPr>
      <w:r w:rsidRPr="000A1F71">
        <w:rPr>
          <w:rFonts w:ascii="Times New Roman" w:hAnsi="Times New Roman"/>
        </w:rPr>
        <w:t>19.3</w:t>
      </w:r>
      <w:r w:rsidRPr="000A1F71">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0A1F71" w:rsidRDefault="00BC4591" w:rsidP="001C18AC">
      <w:pPr>
        <w:pStyle w:val="Heading3"/>
      </w:pPr>
      <w:bookmarkStart w:id="22" w:name="_Toc56434409"/>
      <w:r w:rsidRPr="000A1F71">
        <w:t>Period of Validity of Bids</w:t>
      </w:r>
      <w:bookmarkEnd w:id="22"/>
      <w:r w:rsidRPr="000A1F71">
        <w:tab/>
      </w:r>
    </w:p>
    <w:p w14:paraId="08555D37" w14:textId="77777777" w:rsidR="00BC4591" w:rsidRPr="000A1F71" w:rsidRDefault="00BC4591" w:rsidP="00A446A3">
      <w:pPr>
        <w:ind w:left="540" w:hanging="540"/>
        <w:rPr>
          <w:rFonts w:ascii="Times New Roman" w:hAnsi="Times New Roman"/>
        </w:rPr>
      </w:pPr>
      <w:r w:rsidRPr="000A1F71">
        <w:rPr>
          <w:rFonts w:ascii="Times New Roman" w:hAnsi="Times New Roman"/>
        </w:rPr>
        <w:t>20.1</w:t>
      </w:r>
      <w:r w:rsidRPr="000A1F71">
        <w:rPr>
          <w:rFonts w:ascii="Times New Roman" w:hAnsi="Times New Roman"/>
        </w:rPr>
        <w:tab/>
        <w:t>Bids shall remain valid for the period specified in the BDS after the bid submission deadline date prescribed by the Employer.  A bid valid for a shorter period shall be rejected by the Employer as non-responsive.</w:t>
      </w:r>
    </w:p>
    <w:p w14:paraId="7633BB7B" w14:textId="7DE80B13" w:rsidR="00FD0ABD" w:rsidRPr="000A1F71" w:rsidRDefault="00BC4591" w:rsidP="00A446A3">
      <w:pPr>
        <w:ind w:left="540" w:hanging="540"/>
        <w:jc w:val="both"/>
        <w:rPr>
          <w:rFonts w:ascii="Times New Roman" w:hAnsi="Times New Roman"/>
        </w:rPr>
      </w:pPr>
      <w:r w:rsidRPr="000A1F71">
        <w:rPr>
          <w:rFonts w:ascii="Times New Roman" w:hAnsi="Times New Roman"/>
        </w:rPr>
        <w:t>20.2</w:t>
      </w:r>
      <w:r w:rsidRPr="000A1F71">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2CBF536D" w14:textId="1F7795D1" w:rsidR="00FD0ABD" w:rsidRPr="000A1F71" w:rsidRDefault="00BC4591" w:rsidP="001C18AC">
      <w:pPr>
        <w:pStyle w:val="Heading3"/>
      </w:pPr>
      <w:bookmarkStart w:id="23" w:name="_Toc56434410"/>
      <w:r w:rsidRPr="000A1F71">
        <w:t>Bid Security</w:t>
      </w:r>
      <w:bookmarkEnd w:id="23"/>
    </w:p>
    <w:p w14:paraId="21947ECA"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21.1</w:t>
      </w:r>
      <w:r w:rsidRPr="000A1F71">
        <w:rPr>
          <w:rFonts w:ascii="Times New Roman" w:hAnsi="Times New Roman"/>
        </w:rPr>
        <w:tab/>
        <w:t xml:space="preserve">Unless otherwise specified in the BDS, the Bidder shall furnish as part of its bid, in original form, either a Bid Securing Declaration or a bid security as </w:t>
      </w:r>
      <w:r w:rsidRPr="000A1F71">
        <w:rPr>
          <w:rFonts w:ascii="Times New Roman" w:hAnsi="Times New Roman"/>
          <w:b/>
          <w:bCs/>
        </w:rPr>
        <w:t>specified in the BDS</w:t>
      </w:r>
      <w:r w:rsidRPr="000A1F71">
        <w:rPr>
          <w:rFonts w:ascii="Times New Roman" w:hAnsi="Times New Roman"/>
        </w:rPr>
        <w:t>. In the case of a bid security, the amount shall be as specified in the BDS.</w:t>
      </w:r>
    </w:p>
    <w:p w14:paraId="58D0BD5C"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21.2</w:t>
      </w:r>
      <w:r w:rsidRPr="000A1F71">
        <w:rPr>
          <w:rFonts w:ascii="Times New Roman" w:hAnsi="Times New Roman"/>
        </w:rPr>
        <w:tab/>
        <w:t>The bid security shall be a demand guarantee, at the Bidder’s option, in any of the following forms:</w:t>
      </w:r>
    </w:p>
    <w:p w14:paraId="5AFD5DAE" w14:textId="288D740C" w:rsidR="00BC4591" w:rsidRPr="000A1F71" w:rsidRDefault="00BC4591" w:rsidP="0058334D">
      <w:pPr>
        <w:ind w:left="810" w:hanging="270"/>
        <w:jc w:val="both"/>
        <w:rPr>
          <w:rFonts w:ascii="Times New Roman" w:hAnsi="Times New Roman"/>
        </w:rPr>
      </w:pPr>
      <w:r w:rsidRPr="000A1F71">
        <w:rPr>
          <w:rFonts w:ascii="Times New Roman" w:hAnsi="Times New Roman"/>
        </w:rPr>
        <w:t>a.</w:t>
      </w:r>
      <w:r w:rsidRPr="000A1F71">
        <w:rPr>
          <w:rFonts w:ascii="Times New Roman" w:hAnsi="Times New Roman"/>
        </w:rPr>
        <w:tab/>
        <w:t>an unconditional bank guarantee</w:t>
      </w:r>
      <w:r w:rsidR="00AC58F5" w:rsidRPr="000A1F71">
        <w:rPr>
          <w:rFonts w:ascii="Times New Roman" w:hAnsi="Times New Roman"/>
        </w:rPr>
        <w:t xml:space="preserve">, issued by a bank or surety; </w:t>
      </w:r>
    </w:p>
    <w:p w14:paraId="44FFC9E8" w14:textId="3E0CD993" w:rsidR="00BC4591" w:rsidRPr="000A1F71" w:rsidRDefault="00BC4591" w:rsidP="0058334D">
      <w:pPr>
        <w:ind w:left="810" w:hanging="270"/>
        <w:jc w:val="both"/>
        <w:rPr>
          <w:rFonts w:ascii="Times New Roman" w:hAnsi="Times New Roman"/>
        </w:rPr>
      </w:pPr>
      <w:r w:rsidRPr="000A1F71">
        <w:rPr>
          <w:rFonts w:ascii="Times New Roman" w:hAnsi="Times New Roman"/>
        </w:rPr>
        <w:t>b.</w:t>
      </w:r>
      <w:r w:rsidRPr="000A1F71">
        <w:rPr>
          <w:rFonts w:ascii="Times New Roman" w:hAnsi="Times New Roman"/>
        </w:rPr>
        <w:tab/>
      </w:r>
      <w:r w:rsidR="00AC58F5" w:rsidRPr="000A1F71">
        <w:rPr>
          <w:rFonts w:ascii="Times New Roman" w:hAnsi="Times New Roman"/>
        </w:rPr>
        <w:t>a cashier’s or certified check; or</w:t>
      </w:r>
    </w:p>
    <w:p w14:paraId="23F1A020" w14:textId="62E34D2C" w:rsidR="00BC4591" w:rsidRPr="000A1F71" w:rsidRDefault="00BC4591" w:rsidP="0058334D">
      <w:pPr>
        <w:ind w:left="810" w:hanging="270"/>
        <w:jc w:val="both"/>
        <w:rPr>
          <w:rFonts w:ascii="Times New Roman" w:hAnsi="Times New Roman"/>
          <w:b/>
          <w:bCs/>
        </w:rPr>
      </w:pPr>
      <w:r w:rsidRPr="000A1F71">
        <w:rPr>
          <w:rFonts w:ascii="Times New Roman" w:hAnsi="Times New Roman"/>
        </w:rPr>
        <w:t>c.</w:t>
      </w:r>
      <w:r w:rsidRPr="000A1F71">
        <w:rPr>
          <w:rFonts w:ascii="Times New Roman" w:hAnsi="Times New Roman"/>
        </w:rPr>
        <w:tab/>
      </w:r>
      <w:r w:rsidR="00AC58F5" w:rsidRPr="000A1F71">
        <w:rPr>
          <w:rFonts w:ascii="Times New Roman" w:hAnsi="Times New Roman"/>
        </w:rPr>
        <w:t xml:space="preserve">any other form of security as </w:t>
      </w:r>
      <w:r w:rsidR="00AC58F5" w:rsidRPr="000A1F71">
        <w:rPr>
          <w:rFonts w:ascii="Times New Roman" w:hAnsi="Times New Roman"/>
          <w:b/>
          <w:bCs/>
        </w:rPr>
        <w:t>indicated in the BDS</w:t>
      </w:r>
    </w:p>
    <w:p w14:paraId="0798B31C" w14:textId="77777777" w:rsidR="00BC4591" w:rsidRPr="000A1F71" w:rsidRDefault="00BC4591" w:rsidP="0058334D">
      <w:pPr>
        <w:ind w:left="540"/>
        <w:jc w:val="both"/>
        <w:rPr>
          <w:rFonts w:ascii="Times New Roman" w:hAnsi="Times New Roman"/>
        </w:rPr>
      </w:pPr>
      <w:r w:rsidRPr="000A1F71">
        <w:rPr>
          <w:rFonts w:ascii="Times New Roman" w:hAnsi="Times New Roman"/>
        </w:rPr>
        <w:t>all from a reputable source from an eligible country.  The bid security shall be submitted either using the Bid Security Form included in Section 4A - Bidding Forms –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extension if requested under ITB20.</w:t>
      </w:r>
    </w:p>
    <w:p w14:paraId="081BF797" w14:textId="4CD285E8"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tab/>
        <w:t>21.3</w:t>
      </w:r>
      <w:r w:rsidRPr="000A1F71">
        <w:rPr>
          <w:rFonts w:ascii="Times New Roman" w:hAnsi="Times New Roman"/>
        </w:rPr>
        <w:tab/>
        <w:t xml:space="preserve">If a bid security is specified, any bid not complying with ITB 21.1 and ITB 21.2, shall </w:t>
      </w:r>
      <w:r w:rsidRPr="000A1F71">
        <w:rPr>
          <w:rFonts w:ascii="Times New Roman" w:hAnsi="Times New Roman"/>
        </w:rPr>
        <w:tab/>
      </w:r>
      <w:r w:rsidRPr="000A1F71">
        <w:rPr>
          <w:rFonts w:ascii="Times New Roman" w:hAnsi="Times New Roman"/>
        </w:rPr>
        <w:tab/>
        <w:t>be rejected by the Employer as non-responsive.</w:t>
      </w:r>
    </w:p>
    <w:p w14:paraId="33F61B19" w14:textId="73CAFC63" w:rsidR="00BC4591" w:rsidRPr="000A1F71" w:rsidRDefault="00BC4591" w:rsidP="0058334D">
      <w:pPr>
        <w:ind w:left="540" w:hanging="540"/>
        <w:jc w:val="both"/>
        <w:rPr>
          <w:rFonts w:ascii="Times New Roman" w:hAnsi="Times New Roman"/>
        </w:rPr>
      </w:pPr>
      <w:r w:rsidRPr="000A1F71">
        <w:rPr>
          <w:rFonts w:ascii="Times New Roman" w:hAnsi="Times New Roman"/>
        </w:rPr>
        <w:t>21.4</w:t>
      </w:r>
      <w:r w:rsidRPr="000A1F71">
        <w:rPr>
          <w:rFonts w:ascii="Times New Roman" w:hAnsi="Times New Roman"/>
        </w:rPr>
        <w:tab/>
        <w:t>If a bid security is specified pursuant to ITB 21.1, the bid security of the successful Bidder shall be returned as promptly as possible once the successful Bidder has signed the Contract and furnished the required performance security</w:t>
      </w:r>
      <w:r w:rsidR="00A3057A" w:rsidRPr="000A1F71">
        <w:rPr>
          <w:rFonts w:ascii="Times New Roman" w:hAnsi="Times New Roman"/>
        </w:rPr>
        <w:t xml:space="preserve"> pursuant to ITB 44</w:t>
      </w:r>
    </w:p>
    <w:p w14:paraId="037A4D40" w14:textId="1D0F5D29"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lastRenderedPageBreak/>
        <w:tab/>
        <w:t>21.5</w:t>
      </w:r>
      <w:r w:rsidRPr="000A1F71">
        <w:rPr>
          <w:rFonts w:ascii="Times New Roman" w:hAnsi="Times New Roman"/>
        </w:rPr>
        <w:tab/>
        <w:t xml:space="preserve">If a bid security is specified pursuant to ITB 21.1, the bid security of unsuccessful </w:t>
      </w:r>
      <w:r w:rsidRPr="000A1F71">
        <w:rPr>
          <w:rFonts w:ascii="Times New Roman" w:hAnsi="Times New Roman"/>
        </w:rPr>
        <w:tab/>
      </w:r>
      <w:r w:rsidRPr="000A1F71">
        <w:rPr>
          <w:rFonts w:ascii="Times New Roman" w:hAnsi="Times New Roman"/>
        </w:rPr>
        <w:tab/>
        <w:t xml:space="preserve">Bidders shall be returned as promptly as possible upon the successful Bidder’s </w:t>
      </w:r>
      <w:r w:rsidRPr="000A1F71">
        <w:rPr>
          <w:rFonts w:ascii="Times New Roman" w:hAnsi="Times New Roman"/>
        </w:rPr>
        <w:tab/>
      </w:r>
      <w:r w:rsidRPr="000A1F71">
        <w:rPr>
          <w:rFonts w:ascii="Times New Roman" w:hAnsi="Times New Roman"/>
        </w:rPr>
        <w:tab/>
      </w:r>
      <w:r w:rsidRPr="000A1F71">
        <w:rPr>
          <w:rFonts w:ascii="Times New Roman" w:hAnsi="Times New Roman"/>
        </w:rPr>
        <w:tab/>
        <w:t>furnishing of the performance security pursuant to ITB 44.</w:t>
      </w:r>
    </w:p>
    <w:p w14:paraId="05F24873"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21.6</w:t>
      </w:r>
      <w:r w:rsidRPr="000A1F71">
        <w:rPr>
          <w:rFonts w:ascii="Times New Roman" w:hAnsi="Times New Roman"/>
        </w:rPr>
        <w:tab/>
        <w:t>The bid security may be forfeited:</w:t>
      </w:r>
    </w:p>
    <w:p w14:paraId="3AD22018" w14:textId="695ED9EB" w:rsidR="00BC4591" w:rsidRPr="000A1F71" w:rsidRDefault="00BC4591" w:rsidP="0058334D">
      <w:pPr>
        <w:ind w:left="90" w:hanging="720"/>
        <w:jc w:val="both"/>
        <w:rPr>
          <w:rFonts w:ascii="Times New Roman" w:hAnsi="Times New Roman"/>
        </w:rPr>
      </w:pPr>
      <w:r w:rsidRPr="000A1F71">
        <w:rPr>
          <w:rFonts w:ascii="Times New Roman" w:hAnsi="Times New Roman"/>
        </w:rPr>
        <w:tab/>
      </w:r>
      <w:r w:rsidRPr="000A1F71">
        <w:rPr>
          <w:rFonts w:ascii="Times New Roman" w:hAnsi="Times New Roman"/>
        </w:rPr>
        <w:tab/>
        <w:t>(a)</w:t>
      </w:r>
      <w:r w:rsidRPr="000A1F71">
        <w:rPr>
          <w:rFonts w:ascii="Times New Roman" w:hAnsi="Times New Roman"/>
        </w:rPr>
        <w:tab/>
        <w:t>if a Bidder withdraws its bid during the period of bid validity</w:t>
      </w:r>
      <w:r w:rsidR="0058334D" w:rsidRPr="000A1F71">
        <w:rPr>
          <w:rFonts w:ascii="Times New Roman" w:hAnsi="Times New Roman"/>
        </w:rPr>
        <w:t xml:space="preserve"> </w:t>
      </w:r>
      <w:r w:rsidRPr="000A1F71">
        <w:rPr>
          <w:rFonts w:ascii="Times New Roman" w:hAnsi="Times New Roman"/>
        </w:rPr>
        <w:t xml:space="preserve">specified by the Bidder </w:t>
      </w:r>
      <w:r w:rsidR="0058334D" w:rsidRPr="000A1F71">
        <w:rPr>
          <w:rFonts w:ascii="Times New Roman" w:hAnsi="Times New Roman"/>
        </w:rPr>
        <w:tab/>
      </w:r>
      <w:r w:rsidR="0058334D" w:rsidRPr="000A1F71">
        <w:rPr>
          <w:rFonts w:ascii="Times New Roman" w:hAnsi="Times New Roman"/>
        </w:rPr>
        <w:tab/>
      </w:r>
      <w:r w:rsidRPr="000A1F71">
        <w:rPr>
          <w:rFonts w:ascii="Times New Roman" w:hAnsi="Times New Roman"/>
        </w:rPr>
        <w:t>on the Letter of Bid Form, except as provided in ITB 20.2 or</w:t>
      </w:r>
    </w:p>
    <w:p w14:paraId="2A261B07" w14:textId="3668BAD6" w:rsidR="00BC4591" w:rsidRPr="000A1F71" w:rsidRDefault="0058334D" w:rsidP="0058334D">
      <w:pPr>
        <w:ind w:left="720" w:hanging="1350"/>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 successful Bidder fails to: </w:t>
      </w:r>
    </w:p>
    <w:p w14:paraId="12E79B03" w14:textId="77777777" w:rsidR="00BC4591" w:rsidRPr="000A1F71" w:rsidRDefault="00BC4591" w:rsidP="0058334D">
      <w:pPr>
        <w:tabs>
          <w:tab w:val="left" w:pos="1170"/>
        </w:tabs>
        <w:ind w:left="171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proofErr w:type="spellStart"/>
      <w:r w:rsidRPr="000A1F71">
        <w:rPr>
          <w:rFonts w:ascii="Times New Roman" w:hAnsi="Times New Roman"/>
        </w:rPr>
        <w:t>i</w:t>
      </w:r>
      <w:proofErr w:type="spellEnd"/>
      <w:r w:rsidRPr="000A1F71">
        <w:rPr>
          <w:rFonts w:ascii="Times New Roman" w:hAnsi="Times New Roman"/>
        </w:rPr>
        <w:t>.</w:t>
      </w:r>
      <w:r w:rsidRPr="000A1F71">
        <w:rPr>
          <w:rFonts w:ascii="Times New Roman" w:hAnsi="Times New Roman"/>
        </w:rPr>
        <w:tab/>
      </w:r>
      <w:proofErr w:type="gramStart"/>
      <w:r w:rsidRPr="000A1F71">
        <w:rPr>
          <w:rFonts w:ascii="Times New Roman" w:hAnsi="Times New Roman"/>
        </w:rPr>
        <w:t>sign</w:t>
      </w:r>
      <w:proofErr w:type="gramEnd"/>
      <w:r w:rsidRPr="000A1F71">
        <w:rPr>
          <w:rFonts w:ascii="Times New Roman" w:hAnsi="Times New Roman"/>
        </w:rPr>
        <w:t xml:space="preserve"> the Contract in accordance with ITB44; or</w:t>
      </w:r>
    </w:p>
    <w:p w14:paraId="5A326FCB" w14:textId="77777777" w:rsidR="00BC4591" w:rsidRPr="000A1F71" w:rsidRDefault="00BC4591" w:rsidP="0058334D">
      <w:pPr>
        <w:ind w:left="117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ii.</w:t>
      </w:r>
      <w:r w:rsidRPr="000A1F71">
        <w:rPr>
          <w:rFonts w:ascii="Times New Roman" w:hAnsi="Times New Roman"/>
        </w:rPr>
        <w:tab/>
        <w:t>furnish a performance security in accordance with ITB 45.</w:t>
      </w:r>
    </w:p>
    <w:p w14:paraId="5BF7B74E" w14:textId="77777777" w:rsidR="00BC4591" w:rsidRPr="000A1F71" w:rsidRDefault="00BC4591" w:rsidP="0058334D">
      <w:pPr>
        <w:ind w:left="1620" w:hanging="720"/>
        <w:jc w:val="both"/>
        <w:rPr>
          <w:rFonts w:ascii="Times New Roman" w:hAnsi="Times New Roman"/>
        </w:rPr>
      </w:pPr>
      <w:r w:rsidRPr="000A1F71">
        <w:rPr>
          <w:rFonts w:ascii="Times New Roman" w:hAnsi="Times New Roman"/>
        </w:rPr>
        <w:tab/>
      </w:r>
      <w:r w:rsidRPr="000A1F71">
        <w:rPr>
          <w:rFonts w:ascii="Times New Roman" w:hAnsi="Times New Roman"/>
        </w:rPr>
        <w:tab/>
        <w:t xml:space="preserve"> iii.  </w:t>
      </w:r>
      <w:r w:rsidRPr="000A1F71">
        <w:rPr>
          <w:rFonts w:ascii="Times New Roman" w:hAnsi="Times New Roman"/>
        </w:rPr>
        <w:tab/>
        <w:t xml:space="preserve">furnish a domestic preference security if so required.  </w:t>
      </w:r>
    </w:p>
    <w:p w14:paraId="49400F2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21.7</w:t>
      </w:r>
      <w:r w:rsidRPr="000A1F71">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2974761" w14:textId="3BF86BD6" w:rsidR="00FD0ABD" w:rsidRPr="000A1F71" w:rsidRDefault="00BC4591" w:rsidP="00923A1A">
      <w:pPr>
        <w:ind w:left="540" w:hanging="540"/>
        <w:jc w:val="both"/>
        <w:rPr>
          <w:rFonts w:ascii="Times New Roman" w:hAnsi="Times New Roman"/>
        </w:rPr>
      </w:pPr>
      <w:r w:rsidRPr="000A1F71">
        <w:rPr>
          <w:rFonts w:ascii="Times New Roman" w:hAnsi="Times New Roman"/>
        </w:rPr>
        <w:t>21.8</w:t>
      </w:r>
      <w:r w:rsidRPr="000A1F71">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2512D9AB" w14:textId="09A1A7D8" w:rsidR="00BC4591" w:rsidRPr="000A1F71" w:rsidRDefault="00BC4591" w:rsidP="001C18AC">
      <w:pPr>
        <w:pStyle w:val="Heading3"/>
      </w:pPr>
      <w:bookmarkStart w:id="24" w:name="_Toc56434411"/>
      <w:r w:rsidRPr="000A1F71">
        <w:t>Format and Signing of Bid</w:t>
      </w:r>
      <w:bookmarkEnd w:id="24"/>
      <w:r w:rsidRPr="000A1F71">
        <w:tab/>
      </w:r>
    </w:p>
    <w:p w14:paraId="5F352872"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22.1</w:t>
      </w:r>
      <w:r w:rsidRPr="000A1F71">
        <w:rPr>
          <w:rFonts w:ascii="Times New Roman" w:hAnsi="Times New Roman"/>
        </w:rPr>
        <w:tab/>
        <w:t xml:space="preserve">The Bidder shall prepare one original set of the documents comprising the bid as described in ITB 11 and clearly mark it “ORIGINAL BID”. Alternative bids, if permitted in accordance with ITB 13, shall be clearly marked “ALTERNATIVE”. In addition, the Bidder shall submit copies of the bid, in the number </w:t>
      </w:r>
      <w:r w:rsidRPr="000A1F71">
        <w:rPr>
          <w:rFonts w:ascii="Times New Roman" w:hAnsi="Times New Roman"/>
          <w:b/>
          <w:bCs/>
        </w:rPr>
        <w:t>specified in the BDS</w:t>
      </w:r>
      <w:r w:rsidRPr="000A1F71">
        <w:rPr>
          <w:rFonts w:ascii="Times New Roman" w:hAnsi="Times New Roman"/>
        </w:rPr>
        <w:t xml:space="preserve"> and clearly mark them “COPY.”  In the event of any discrepancy between the original and the copies, the original shall prevail.</w:t>
      </w:r>
    </w:p>
    <w:p w14:paraId="155D878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22.2</w:t>
      </w:r>
      <w:r w:rsidRPr="000A1F71">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w:t>
      </w:r>
      <w:r w:rsidRPr="000A1F71">
        <w:rPr>
          <w:rFonts w:ascii="Times New Roman" w:hAnsi="Times New Roman"/>
          <w:b/>
          <w:bCs/>
        </w:rPr>
        <w:t>specified in the BDS</w:t>
      </w:r>
      <w:r w:rsidRPr="000A1F71">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22.3</w:t>
      </w:r>
      <w:r w:rsidRPr="000A1F71">
        <w:rPr>
          <w:rFonts w:ascii="Times New Roman" w:hAnsi="Times New Roman"/>
        </w:rPr>
        <w:tab/>
        <w:t>A bid submitted by a JV shall be signed so as to be legally binding on all partners.</w:t>
      </w:r>
    </w:p>
    <w:p w14:paraId="0AB6DB03" w14:textId="114A7D8A" w:rsidR="008D307B" w:rsidRPr="000A1F71" w:rsidRDefault="00BC4591" w:rsidP="0058334D">
      <w:pPr>
        <w:ind w:left="540" w:hanging="540"/>
        <w:jc w:val="both"/>
        <w:rPr>
          <w:rFonts w:ascii="Times New Roman" w:hAnsi="Times New Roman"/>
        </w:rPr>
      </w:pPr>
      <w:r w:rsidRPr="000A1F71">
        <w:rPr>
          <w:rFonts w:ascii="Times New Roman" w:hAnsi="Times New Roman"/>
        </w:rPr>
        <w:t>22.4</w:t>
      </w:r>
      <w:r w:rsidRPr="000A1F71">
        <w:rPr>
          <w:rFonts w:ascii="Times New Roman" w:hAnsi="Times New Roman"/>
        </w:rPr>
        <w:tab/>
        <w:t>Any interlineations, erasures, or overwriting shall be valid only if they are signed or initialed by the person signing the bid.</w:t>
      </w:r>
    </w:p>
    <w:p w14:paraId="686E53DE" w14:textId="3CFE2816" w:rsidR="00BC4591" w:rsidRPr="000A1F71" w:rsidRDefault="00BC4591" w:rsidP="001C18AC">
      <w:pPr>
        <w:pStyle w:val="Heading3"/>
      </w:pPr>
      <w:bookmarkStart w:id="25" w:name="_Toc56434412"/>
      <w:r w:rsidRPr="000A1F71">
        <w:t>Submission, Sealing and Marking of Bids</w:t>
      </w:r>
      <w:bookmarkEnd w:id="25"/>
      <w:r w:rsidRPr="000A1F71">
        <w:tab/>
      </w:r>
    </w:p>
    <w:p w14:paraId="6B9460D5"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23.1</w:t>
      </w:r>
      <w:r w:rsidRPr="000A1F71">
        <w:rPr>
          <w:rFonts w:ascii="Times New Roman" w:hAnsi="Times New Roman"/>
        </w:rPr>
        <w:tab/>
        <w:t xml:space="preserve">Bidders may submit their bids by mail or by hand. When so </w:t>
      </w:r>
      <w:r w:rsidRPr="000A1F71">
        <w:rPr>
          <w:rFonts w:ascii="Times New Roman" w:hAnsi="Times New Roman"/>
          <w:b/>
          <w:bCs/>
        </w:rPr>
        <w:t>specified in the BDS,</w:t>
      </w:r>
      <w:r w:rsidRPr="000A1F71">
        <w:rPr>
          <w:rFonts w:ascii="Times New Roman" w:hAnsi="Times New Roman"/>
        </w:rPr>
        <w:t xml:space="preserve"> bidders shall have the option of submitting their bids electronically. Procedures for submission, sealing and marking are as follows:</w:t>
      </w:r>
    </w:p>
    <w:p w14:paraId="3653CEE1" w14:textId="3F83B370" w:rsidR="00BC4591" w:rsidRPr="000A1F71" w:rsidRDefault="00BC4591" w:rsidP="0058334D">
      <w:pPr>
        <w:ind w:left="1620" w:hanging="630"/>
        <w:jc w:val="both"/>
        <w:rPr>
          <w:rFonts w:ascii="Times New Roman" w:hAnsi="Times New Roman"/>
        </w:rPr>
      </w:pPr>
      <w:r w:rsidRPr="000A1F71">
        <w:rPr>
          <w:rFonts w:ascii="Times New Roman" w:hAnsi="Times New Roman"/>
        </w:rPr>
        <w:t>(a)</w:t>
      </w:r>
      <w:r w:rsidRPr="000A1F71">
        <w:rPr>
          <w:rFonts w:ascii="Times New Roman" w:hAnsi="Times New Roman"/>
        </w:rPr>
        <w:tab/>
        <w:t xml:space="preserve">Bidders submitting bids by mail or by hand shall enclose the original and each copy of the Bid, including alternative bids, if permitted in accordance </w:t>
      </w:r>
      <w:r w:rsidR="00FD0ABD" w:rsidRPr="000A1F71">
        <w:rPr>
          <w:rFonts w:ascii="Times New Roman" w:hAnsi="Times New Roman"/>
        </w:rPr>
        <w:t>with ITB</w:t>
      </w:r>
      <w:r w:rsidRPr="000A1F71">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0A1F71" w:rsidRDefault="00BC4591" w:rsidP="0058334D">
      <w:pPr>
        <w:ind w:left="1620" w:hanging="630"/>
        <w:jc w:val="both"/>
        <w:rPr>
          <w:rFonts w:ascii="Times New Roman" w:hAnsi="Times New Roman"/>
        </w:rPr>
      </w:pPr>
      <w:r w:rsidRPr="000A1F71">
        <w:rPr>
          <w:rFonts w:ascii="Times New Roman" w:hAnsi="Times New Roman"/>
        </w:rPr>
        <w:lastRenderedPageBreak/>
        <w:t>(b)</w:t>
      </w:r>
      <w:r w:rsidRPr="000A1F71">
        <w:rPr>
          <w:rFonts w:ascii="Times New Roman" w:hAnsi="Times New Roman"/>
        </w:rPr>
        <w:tab/>
        <w:t xml:space="preserve"> Bidders submitting bids electronically shall follow the electronic bid submission procedures specified in the BDS.</w:t>
      </w:r>
    </w:p>
    <w:p w14:paraId="1C3478ED" w14:textId="47926365" w:rsidR="00BC4591" w:rsidRPr="000A1F71" w:rsidRDefault="00BC4591" w:rsidP="0058334D">
      <w:pPr>
        <w:tabs>
          <w:tab w:val="left" w:pos="0"/>
        </w:tabs>
        <w:jc w:val="both"/>
        <w:rPr>
          <w:rFonts w:ascii="Times New Roman" w:hAnsi="Times New Roman"/>
        </w:rPr>
      </w:pPr>
      <w:r w:rsidRPr="000A1F71">
        <w:rPr>
          <w:rFonts w:ascii="Times New Roman" w:hAnsi="Times New Roman"/>
        </w:rPr>
        <w:t>23.2</w:t>
      </w:r>
      <w:r w:rsidRPr="000A1F71">
        <w:rPr>
          <w:rFonts w:ascii="Times New Roman" w:hAnsi="Times New Roman"/>
        </w:rPr>
        <w:tab/>
        <w:t>The inner and outer envelopes shall:</w:t>
      </w:r>
    </w:p>
    <w:p w14:paraId="240FD053"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(a)</w:t>
      </w:r>
      <w:r w:rsidRPr="000A1F71">
        <w:rPr>
          <w:rFonts w:ascii="Times New Roman" w:hAnsi="Times New Roman"/>
        </w:rPr>
        <w:tab/>
        <w:t>bear the name and address of the Bidder;</w:t>
      </w:r>
    </w:p>
    <w:p w14:paraId="0DB7CAC9"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(b)</w:t>
      </w:r>
      <w:r w:rsidRPr="000A1F71">
        <w:rPr>
          <w:rFonts w:ascii="Times New Roman" w:hAnsi="Times New Roman"/>
        </w:rPr>
        <w:tab/>
        <w:t>be addressed to the Employer in accordance with ITB 24.1;</w:t>
      </w:r>
    </w:p>
    <w:p w14:paraId="5EEB3132"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(c)</w:t>
      </w:r>
      <w:r w:rsidRPr="000A1F71">
        <w:rPr>
          <w:rFonts w:ascii="Times New Roman" w:hAnsi="Times New Roman"/>
        </w:rPr>
        <w:tab/>
        <w:t>bear the specific identification of this bidding process indicated in the BDS 1.1; and</w:t>
      </w:r>
    </w:p>
    <w:p w14:paraId="7FCB437F" w14:textId="4FC1FD00" w:rsidR="00BC4591" w:rsidRPr="000A1F71" w:rsidRDefault="00BC4591" w:rsidP="00FD0ABD">
      <w:pPr>
        <w:ind w:left="2160" w:hanging="720"/>
        <w:jc w:val="both"/>
        <w:rPr>
          <w:rFonts w:ascii="Times New Roman" w:hAnsi="Times New Roman"/>
        </w:rPr>
      </w:pPr>
      <w:r w:rsidRPr="000A1F71">
        <w:rPr>
          <w:rFonts w:ascii="Times New Roman" w:hAnsi="Times New Roman"/>
        </w:rPr>
        <w:t>(d)</w:t>
      </w:r>
      <w:r w:rsidRPr="000A1F71">
        <w:rPr>
          <w:rFonts w:ascii="Times New Roman" w:hAnsi="Times New Roman"/>
        </w:rPr>
        <w:tab/>
        <w:t>bear a warning not to open before the time and date for bid opening</w:t>
      </w:r>
      <w:r w:rsidR="008D307B" w:rsidRPr="000A1F71">
        <w:rPr>
          <w:rFonts w:ascii="Times New Roman" w:hAnsi="Times New Roman"/>
        </w:rPr>
        <w:t xml:space="preserve">. </w:t>
      </w:r>
    </w:p>
    <w:p w14:paraId="17E83BFB" w14:textId="3F63E6F0" w:rsidR="00FD0ABD" w:rsidRPr="000A1F71" w:rsidRDefault="00BC4591" w:rsidP="003410C3">
      <w:pPr>
        <w:jc w:val="both"/>
        <w:rPr>
          <w:rFonts w:ascii="Times New Roman" w:hAnsi="Times New Roman"/>
        </w:rPr>
      </w:pPr>
      <w:r w:rsidRPr="000A1F71">
        <w:rPr>
          <w:rFonts w:ascii="Times New Roman" w:hAnsi="Times New Roman"/>
        </w:rPr>
        <w:t>23.3</w:t>
      </w:r>
      <w:r w:rsidRPr="000A1F71">
        <w:rPr>
          <w:rFonts w:ascii="Times New Roman" w:hAnsi="Times New Roman"/>
        </w:rPr>
        <w:tab/>
        <w:t xml:space="preserve">If all envelopes are not sealed and marked as required, the Employer will assume no </w:t>
      </w:r>
      <w:r w:rsidR="003410C3" w:rsidRPr="000A1F71">
        <w:rPr>
          <w:rFonts w:ascii="Times New Roman" w:hAnsi="Times New Roman"/>
        </w:rPr>
        <w:tab/>
      </w:r>
      <w:r w:rsidRPr="000A1F71">
        <w:rPr>
          <w:rFonts w:ascii="Times New Roman" w:hAnsi="Times New Roman"/>
        </w:rPr>
        <w:t xml:space="preserve">responsibility for the misplacement or premature opening of the bid. Such Bids shall not be </w:t>
      </w:r>
      <w:r w:rsidR="003410C3" w:rsidRPr="000A1F71">
        <w:rPr>
          <w:rFonts w:ascii="Times New Roman" w:hAnsi="Times New Roman"/>
        </w:rPr>
        <w:tab/>
      </w:r>
      <w:r w:rsidRPr="000A1F71">
        <w:rPr>
          <w:rFonts w:ascii="Times New Roman" w:hAnsi="Times New Roman"/>
        </w:rPr>
        <w:t>accepted and shall be returned to the respective Bidder at the time of opening of Bid.</w:t>
      </w:r>
    </w:p>
    <w:p w14:paraId="1957B13D" w14:textId="3C4B88CC" w:rsidR="00BC4591" w:rsidRPr="000A1F71" w:rsidRDefault="00BC4591" w:rsidP="001C18AC">
      <w:pPr>
        <w:pStyle w:val="Heading3"/>
      </w:pPr>
      <w:bookmarkStart w:id="26" w:name="_Toc56434413"/>
      <w:r w:rsidRPr="000A1F71">
        <w:t>Deadline for Submission of Bids</w:t>
      </w:r>
      <w:bookmarkEnd w:id="26"/>
      <w:r w:rsidRPr="000A1F71">
        <w:tab/>
      </w:r>
    </w:p>
    <w:p w14:paraId="54371F04" w14:textId="49C95FAE" w:rsidR="00BC4591" w:rsidRPr="000A1F71" w:rsidRDefault="00BC4591" w:rsidP="00D55822">
      <w:pPr>
        <w:jc w:val="both"/>
        <w:rPr>
          <w:rFonts w:ascii="Times New Roman" w:hAnsi="Times New Roman"/>
        </w:rPr>
      </w:pPr>
      <w:r w:rsidRPr="000A1F71">
        <w:rPr>
          <w:rFonts w:ascii="Times New Roman" w:hAnsi="Times New Roman"/>
        </w:rPr>
        <w:t>24.1</w:t>
      </w:r>
      <w:r w:rsidRPr="000A1F71">
        <w:rPr>
          <w:rFonts w:ascii="Times New Roman" w:hAnsi="Times New Roman"/>
        </w:rPr>
        <w:tab/>
        <w:t xml:space="preserve">Bids must be received by the Employer at the address and no later than the date and time </w:t>
      </w:r>
      <w:r w:rsidR="00D55822" w:rsidRPr="000A1F71">
        <w:rPr>
          <w:rFonts w:ascii="Times New Roman" w:hAnsi="Times New Roman"/>
        </w:rPr>
        <w:tab/>
      </w:r>
      <w:r w:rsidRPr="000A1F71">
        <w:rPr>
          <w:rFonts w:ascii="Times New Roman" w:hAnsi="Times New Roman"/>
          <w:b/>
          <w:bCs/>
        </w:rPr>
        <w:t>indicated in the BDS</w:t>
      </w:r>
      <w:r w:rsidRPr="000A1F71">
        <w:rPr>
          <w:rFonts w:ascii="Times New Roman" w:hAnsi="Times New Roman"/>
        </w:rPr>
        <w:t>.</w:t>
      </w:r>
    </w:p>
    <w:p w14:paraId="61ADBC96" w14:textId="6C6A9B5E" w:rsidR="00BC4591" w:rsidRPr="000A1F71" w:rsidRDefault="00BC4591" w:rsidP="00D55822">
      <w:pPr>
        <w:jc w:val="both"/>
        <w:rPr>
          <w:rFonts w:ascii="Times New Roman" w:hAnsi="Times New Roman"/>
        </w:rPr>
      </w:pPr>
      <w:r w:rsidRPr="000A1F71">
        <w:rPr>
          <w:rFonts w:ascii="Times New Roman" w:hAnsi="Times New Roman"/>
        </w:rPr>
        <w:t>24.2</w:t>
      </w:r>
      <w:r w:rsidRPr="000A1F71">
        <w:rPr>
          <w:rFonts w:ascii="Times New Roman" w:hAnsi="Times New Roman"/>
        </w:rPr>
        <w:tab/>
        <w:t xml:space="preserve">The Employer may, at its discretion, extend the deadline for the submission of bids by amending </w:t>
      </w:r>
      <w:r w:rsidR="00D55822" w:rsidRPr="000A1F71">
        <w:rPr>
          <w:rFonts w:ascii="Times New Roman" w:hAnsi="Times New Roman"/>
        </w:rPr>
        <w:tab/>
      </w:r>
      <w:r w:rsidRPr="000A1F71">
        <w:rPr>
          <w:rFonts w:ascii="Times New Roman" w:hAnsi="Times New Roman"/>
        </w:rPr>
        <w:t xml:space="preserve">the Bidding Document in accordance with ITB 8, in which case all rights and obligations of the </w:t>
      </w:r>
      <w:r w:rsidR="00D55822" w:rsidRPr="000A1F71">
        <w:rPr>
          <w:rFonts w:ascii="Times New Roman" w:hAnsi="Times New Roman"/>
        </w:rPr>
        <w:tab/>
      </w:r>
      <w:r w:rsidRPr="000A1F71">
        <w:rPr>
          <w:rFonts w:ascii="Times New Roman" w:hAnsi="Times New Roman"/>
        </w:rPr>
        <w:t xml:space="preserve">Employer and Bidders previously subject to the deadline shall thereafter be subject to the </w:t>
      </w:r>
      <w:r w:rsidR="00D55822" w:rsidRPr="000A1F71">
        <w:rPr>
          <w:rFonts w:ascii="Times New Roman" w:hAnsi="Times New Roman"/>
        </w:rPr>
        <w:tab/>
      </w:r>
      <w:r w:rsidRPr="000A1F71">
        <w:rPr>
          <w:rFonts w:ascii="Times New Roman" w:hAnsi="Times New Roman"/>
        </w:rPr>
        <w:t>deadline as extended.</w:t>
      </w:r>
    </w:p>
    <w:p w14:paraId="6128A20E" w14:textId="1EB3E4CE" w:rsidR="00BC4591" w:rsidRPr="000A1F71" w:rsidRDefault="00BC4591" w:rsidP="001C18AC">
      <w:pPr>
        <w:pStyle w:val="Heading3"/>
      </w:pPr>
      <w:bookmarkStart w:id="27" w:name="_Toc56434414"/>
      <w:r w:rsidRPr="000A1F71">
        <w:t>Late Bids</w:t>
      </w:r>
      <w:bookmarkEnd w:id="27"/>
      <w:r w:rsidRPr="000A1F71">
        <w:tab/>
      </w:r>
    </w:p>
    <w:p w14:paraId="4DD7B419" w14:textId="71CB25DA" w:rsidR="00BC4591" w:rsidRPr="000A1F71" w:rsidRDefault="00BC4591" w:rsidP="00D55822">
      <w:pPr>
        <w:jc w:val="both"/>
        <w:rPr>
          <w:rFonts w:ascii="Times New Roman" w:hAnsi="Times New Roman"/>
        </w:rPr>
      </w:pPr>
      <w:r w:rsidRPr="000A1F71">
        <w:rPr>
          <w:rFonts w:ascii="Times New Roman" w:hAnsi="Times New Roman"/>
        </w:rPr>
        <w:t>25.1</w:t>
      </w:r>
      <w:r w:rsidRPr="000A1F71">
        <w:rPr>
          <w:rFonts w:ascii="Times New Roman" w:hAnsi="Times New Roman"/>
        </w:rPr>
        <w:tab/>
        <w:t xml:space="preserve">The Employer shall not consider any bid that arrives after the deadline for submission of bids, </w:t>
      </w:r>
      <w:r w:rsidR="00D55822" w:rsidRPr="000A1F71">
        <w:rPr>
          <w:rFonts w:ascii="Times New Roman" w:hAnsi="Times New Roman"/>
        </w:rPr>
        <w:tab/>
      </w:r>
      <w:r w:rsidRPr="000A1F71">
        <w:rPr>
          <w:rFonts w:ascii="Times New Roman" w:hAnsi="Times New Roman"/>
        </w:rPr>
        <w:t xml:space="preserve">in accordance with ITB 24.  Any bid received by the Employer after the deadline for submission </w:t>
      </w:r>
      <w:r w:rsidR="00D55822" w:rsidRPr="000A1F71">
        <w:rPr>
          <w:rFonts w:ascii="Times New Roman" w:hAnsi="Times New Roman"/>
        </w:rPr>
        <w:tab/>
      </w:r>
      <w:r w:rsidRPr="000A1F71">
        <w:rPr>
          <w:rFonts w:ascii="Times New Roman" w:hAnsi="Times New Roman"/>
        </w:rPr>
        <w:t>of bids shall be declared late, rejected, and returned unopened to the Bidder.</w:t>
      </w:r>
    </w:p>
    <w:p w14:paraId="6724F9EC" w14:textId="2E3ED995" w:rsidR="00BC4591" w:rsidRPr="000A1F71" w:rsidRDefault="00BC4591" w:rsidP="001C18AC">
      <w:pPr>
        <w:pStyle w:val="Heading3"/>
      </w:pPr>
      <w:bookmarkStart w:id="28" w:name="_Toc56434415"/>
      <w:r w:rsidRPr="000A1F71">
        <w:t>Withdrawal, Substitution, and Modification of Bids</w:t>
      </w:r>
      <w:bookmarkEnd w:id="28"/>
      <w:r w:rsidRPr="000A1F71">
        <w:tab/>
      </w:r>
    </w:p>
    <w:p w14:paraId="1094C095" w14:textId="7B636CAE" w:rsidR="00BC4591" w:rsidRPr="000A1F71" w:rsidRDefault="00BC4591" w:rsidP="00D55822">
      <w:pPr>
        <w:jc w:val="both"/>
        <w:rPr>
          <w:rFonts w:ascii="Times New Roman" w:hAnsi="Times New Roman"/>
        </w:rPr>
      </w:pPr>
      <w:r w:rsidRPr="000A1F71">
        <w:rPr>
          <w:rFonts w:ascii="Times New Roman" w:hAnsi="Times New Roman"/>
        </w:rPr>
        <w:t>26.1</w:t>
      </w:r>
      <w:r w:rsidRPr="000A1F71">
        <w:rPr>
          <w:rFonts w:ascii="Times New Roman" w:hAnsi="Times New Roman"/>
        </w:rPr>
        <w:tab/>
        <w:t xml:space="preserve">A Bidder may </w:t>
      </w:r>
      <w:r w:rsidRPr="000A1F71">
        <w:rPr>
          <w:rFonts w:ascii="Times New Roman" w:hAnsi="Times New Roman"/>
        </w:rPr>
        <w:tab/>
        <w:t xml:space="preserve">withdraw, substitute, or modify its bid after it has been submitted by sending a </w:t>
      </w:r>
      <w:r w:rsidR="00D55822" w:rsidRPr="000A1F71">
        <w:rPr>
          <w:rFonts w:ascii="Times New Roman" w:hAnsi="Times New Roman"/>
        </w:rPr>
        <w:tab/>
      </w:r>
      <w:r w:rsidRPr="000A1F71">
        <w:rPr>
          <w:rFonts w:ascii="Times New Roman" w:hAnsi="Times New Roman"/>
        </w:rPr>
        <w:t xml:space="preserve">written notice, duly signed by an authorized representative, and shall include a copy of the </w:t>
      </w:r>
      <w:r w:rsidR="00D55822" w:rsidRPr="000A1F71">
        <w:rPr>
          <w:rFonts w:ascii="Times New Roman" w:hAnsi="Times New Roman"/>
        </w:rPr>
        <w:tab/>
      </w:r>
      <w:r w:rsidRPr="000A1F71">
        <w:rPr>
          <w:rFonts w:ascii="Times New Roman" w:hAnsi="Times New Roman"/>
        </w:rPr>
        <w:t xml:space="preserve">authorization in accordance with ITB 22.2, (except that withdrawal notices do not require </w:t>
      </w:r>
      <w:r w:rsidR="00D55822" w:rsidRPr="000A1F71">
        <w:rPr>
          <w:rFonts w:ascii="Times New Roman" w:hAnsi="Times New Roman"/>
        </w:rPr>
        <w:tab/>
      </w:r>
      <w:r w:rsidRPr="000A1F71">
        <w:rPr>
          <w:rFonts w:ascii="Times New Roman" w:hAnsi="Times New Roman"/>
        </w:rPr>
        <w:t xml:space="preserve">copies). The corresponding substitution or modification of the bid must accompany the </w:t>
      </w:r>
      <w:r w:rsidR="00D55822" w:rsidRPr="000A1F71">
        <w:rPr>
          <w:rFonts w:ascii="Times New Roman" w:hAnsi="Times New Roman"/>
        </w:rPr>
        <w:tab/>
      </w:r>
      <w:r w:rsidRPr="000A1F71">
        <w:rPr>
          <w:rFonts w:ascii="Times New Roman" w:hAnsi="Times New Roman"/>
        </w:rPr>
        <w:t>respective written notice.  All notices must be:</w:t>
      </w:r>
    </w:p>
    <w:p w14:paraId="35ACD28C" w14:textId="456484A0"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prepared and submitted in accordance with ITB 22 and ITB 23 (except that withdrawals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notices do not require copies), and in addition, the respective envelopes shall be clearly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marked “Withdrawal,” “Substitution,” “Modification;” and</w:t>
      </w:r>
    </w:p>
    <w:p w14:paraId="42160419" w14:textId="363204CC"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received by the Employer prior to the deadline prescribed for submission of bids, in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accordance with ITB </w:t>
      </w:r>
      <w:r w:rsidR="008D307B" w:rsidRPr="000A1F71">
        <w:rPr>
          <w:rFonts w:ascii="Times New Roman" w:hAnsi="Times New Roman"/>
        </w:rPr>
        <w:t>24</w:t>
      </w:r>
      <w:r w:rsidR="00BC4591" w:rsidRPr="000A1F71">
        <w:rPr>
          <w:rFonts w:ascii="Times New Roman" w:hAnsi="Times New Roman"/>
        </w:rPr>
        <w:t>.</w:t>
      </w:r>
    </w:p>
    <w:p w14:paraId="61A8189C" w14:textId="37EEE784" w:rsidR="00BC4591" w:rsidRPr="000A1F71" w:rsidRDefault="00BC4591" w:rsidP="00D55822">
      <w:pPr>
        <w:jc w:val="both"/>
        <w:rPr>
          <w:rFonts w:ascii="Times New Roman" w:hAnsi="Times New Roman"/>
        </w:rPr>
      </w:pPr>
      <w:r w:rsidRPr="000A1F71">
        <w:rPr>
          <w:rFonts w:ascii="Times New Roman" w:hAnsi="Times New Roman"/>
        </w:rPr>
        <w:t>26.2</w:t>
      </w:r>
      <w:r w:rsidRPr="000A1F71">
        <w:rPr>
          <w:rFonts w:ascii="Times New Roman" w:hAnsi="Times New Roman"/>
        </w:rPr>
        <w:tab/>
        <w:t xml:space="preserve">Bids requested to be withdrawn in accordance with ITB 26.1 shall be returned unopened to the </w:t>
      </w:r>
      <w:r w:rsidR="00D55822" w:rsidRPr="000A1F71">
        <w:rPr>
          <w:rFonts w:ascii="Times New Roman" w:hAnsi="Times New Roman"/>
        </w:rPr>
        <w:tab/>
      </w:r>
      <w:r w:rsidRPr="000A1F71">
        <w:rPr>
          <w:rFonts w:ascii="Times New Roman" w:hAnsi="Times New Roman"/>
        </w:rPr>
        <w:t>Bidders.</w:t>
      </w:r>
    </w:p>
    <w:p w14:paraId="08C4F73C" w14:textId="54F36789" w:rsidR="00BC4591" w:rsidRPr="000A1F71" w:rsidRDefault="00BC4591" w:rsidP="00D55822">
      <w:pPr>
        <w:jc w:val="both"/>
        <w:rPr>
          <w:rFonts w:ascii="Times New Roman" w:hAnsi="Times New Roman"/>
        </w:rPr>
      </w:pPr>
      <w:r w:rsidRPr="000A1F71">
        <w:rPr>
          <w:rFonts w:ascii="Times New Roman" w:hAnsi="Times New Roman"/>
        </w:rPr>
        <w:t>26.3</w:t>
      </w:r>
      <w:r w:rsidRPr="000A1F71">
        <w:rPr>
          <w:rFonts w:ascii="Times New Roman" w:hAnsi="Times New Roman"/>
        </w:rPr>
        <w:tab/>
        <w:t xml:space="preserve">No bid may be withdrawn, substituted, or modified in the interval between the deadline for </w:t>
      </w:r>
      <w:r w:rsidR="00D55822" w:rsidRPr="000A1F71">
        <w:rPr>
          <w:rFonts w:ascii="Times New Roman" w:hAnsi="Times New Roman"/>
        </w:rPr>
        <w:tab/>
      </w:r>
      <w:r w:rsidRPr="000A1F71">
        <w:rPr>
          <w:rFonts w:ascii="Times New Roman" w:hAnsi="Times New Roman"/>
        </w:rPr>
        <w:t xml:space="preserve">submission of bids and the expiration of the period of bid validity specified by the Bidder on </w:t>
      </w:r>
      <w:r w:rsidR="00D55822" w:rsidRPr="000A1F71">
        <w:rPr>
          <w:rFonts w:ascii="Times New Roman" w:hAnsi="Times New Roman"/>
        </w:rPr>
        <w:tab/>
      </w:r>
      <w:r w:rsidRPr="000A1F71">
        <w:rPr>
          <w:rFonts w:ascii="Times New Roman" w:hAnsi="Times New Roman"/>
        </w:rPr>
        <w:t xml:space="preserve">the Letter of Technical Bid or any extension thereof.  </w:t>
      </w:r>
    </w:p>
    <w:p w14:paraId="18D7D7ED" w14:textId="77777777" w:rsidR="00FD6802" w:rsidRPr="000A1F71" w:rsidRDefault="00FD6802" w:rsidP="00D55822">
      <w:pPr>
        <w:jc w:val="both"/>
        <w:rPr>
          <w:rFonts w:ascii="Times New Roman" w:hAnsi="Times New Roman"/>
        </w:rPr>
      </w:pPr>
    </w:p>
    <w:p w14:paraId="074D751E" w14:textId="21E5C57D" w:rsidR="00BC4591" w:rsidRPr="000A1F71" w:rsidRDefault="00BC4591" w:rsidP="001C18AC">
      <w:pPr>
        <w:pStyle w:val="Heading3"/>
      </w:pPr>
      <w:bookmarkStart w:id="29" w:name="_Toc56434416"/>
      <w:r w:rsidRPr="000A1F71">
        <w:lastRenderedPageBreak/>
        <w:t>Bid Opening</w:t>
      </w:r>
      <w:bookmarkEnd w:id="29"/>
      <w:r w:rsidRPr="000A1F71">
        <w:tab/>
      </w:r>
    </w:p>
    <w:p w14:paraId="4192BBD7" w14:textId="2CA012C7" w:rsidR="00BC4591" w:rsidRPr="000A1F71" w:rsidRDefault="00BC4591" w:rsidP="00D55822">
      <w:pPr>
        <w:jc w:val="both"/>
        <w:rPr>
          <w:rFonts w:ascii="Times New Roman" w:hAnsi="Times New Roman"/>
        </w:rPr>
      </w:pPr>
      <w:r w:rsidRPr="000A1F71">
        <w:rPr>
          <w:rFonts w:ascii="Times New Roman" w:hAnsi="Times New Roman"/>
        </w:rPr>
        <w:t>27.1</w:t>
      </w:r>
      <w:r w:rsidRPr="000A1F71">
        <w:rPr>
          <w:rFonts w:ascii="Times New Roman" w:hAnsi="Times New Roman"/>
        </w:rPr>
        <w:tab/>
        <w:t xml:space="preserve">The Employer shall conduct the opening of </w:t>
      </w:r>
      <w:r w:rsidR="00FD0ABD" w:rsidRPr="000A1F71">
        <w:rPr>
          <w:rFonts w:ascii="Times New Roman" w:hAnsi="Times New Roman"/>
        </w:rPr>
        <w:t>Bids, in</w:t>
      </w:r>
      <w:r w:rsidRPr="000A1F71">
        <w:rPr>
          <w:rFonts w:ascii="Times New Roman" w:hAnsi="Times New Roman"/>
        </w:rPr>
        <w:t xml:space="preserve"> the presence of Bidders` designated </w:t>
      </w:r>
      <w:r w:rsidR="00D55822" w:rsidRPr="000A1F71">
        <w:rPr>
          <w:rFonts w:ascii="Times New Roman" w:hAnsi="Times New Roman"/>
        </w:rPr>
        <w:tab/>
      </w:r>
      <w:r w:rsidRPr="000A1F71">
        <w:rPr>
          <w:rFonts w:ascii="Times New Roman" w:hAnsi="Times New Roman"/>
        </w:rPr>
        <w:t xml:space="preserve">representatives who choose to attend and at the address, </w:t>
      </w:r>
      <w:r w:rsidR="008D307B" w:rsidRPr="000A1F71">
        <w:rPr>
          <w:rFonts w:ascii="Times New Roman" w:hAnsi="Times New Roman"/>
        </w:rPr>
        <w:t xml:space="preserve">at the address, </w:t>
      </w:r>
      <w:r w:rsidRPr="000A1F71">
        <w:rPr>
          <w:rFonts w:ascii="Times New Roman" w:hAnsi="Times New Roman"/>
        </w:rPr>
        <w:t xml:space="preserve">date and time </w:t>
      </w:r>
      <w:r w:rsidRPr="000A1F71">
        <w:rPr>
          <w:rFonts w:ascii="Times New Roman" w:hAnsi="Times New Roman"/>
          <w:b/>
          <w:bCs/>
        </w:rPr>
        <w:t xml:space="preserve">specified </w:t>
      </w:r>
      <w:r w:rsidR="00D55822" w:rsidRPr="000A1F71">
        <w:rPr>
          <w:rFonts w:ascii="Times New Roman" w:hAnsi="Times New Roman"/>
          <w:b/>
          <w:bCs/>
        </w:rPr>
        <w:tab/>
      </w:r>
      <w:r w:rsidRPr="000A1F71">
        <w:rPr>
          <w:rFonts w:ascii="Times New Roman" w:hAnsi="Times New Roman"/>
          <w:b/>
          <w:bCs/>
        </w:rPr>
        <w:t>in the BDS</w:t>
      </w:r>
      <w:r w:rsidRPr="000A1F71">
        <w:rPr>
          <w:rFonts w:ascii="Times New Roman" w:hAnsi="Times New Roman"/>
        </w:rPr>
        <w:t xml:space="preserve">. Any specific electronic bid opening procedures required if electronic bidding is </w:t>
      </w:r>
      <w:r w:rsidR="00D55822" w:rsidRPr="000A1F71">
        <w:rPr>
          <w:rFonts w:ascii="Times New Roman" w:hAnsi="Times New Roman"/>
        </w:rPr>
        <w:tab/>
      </w:r>
      <w:r w:rsidRPr="000A1F71">
        <w:rPr>
          <w:rFonts w:ascii="Times New Roman" w:hAnsi="Times New Roman"/>
        </w:rPr>
        <w:t xml:space="preserve">permitted in accordance with ITB Sub clause 23.1 shall be as specified in the BDS. </w:t>
      </w:r>
    </w:p>
    <w:p w14:paraId="353D0CEF" w14:textId="2BCFAC48" w:rsidR="00BC4591" w:rsidRPr="000A1F71" w:rsidRDefault="00BC4591" w:rsidP="00D55822">
      <w:pPr>
        <w:jc w:val="both"/>
        <w:rPr>
          <w:rFonts w:ascii="Times New Roman" w:hAnsi="Times New Roman"/>
        </w:rPr>
      </w:pPr>
      <w:r w:rsidRPr="000A1F71">
        <w:rPr>
          <w:rFonts w:ascii="Times New Roman" w:hAnsi="Times New Roman"/>
        </w:rPr>
        <w:t>27.2</w:t>
      </w:r>
      <w:r w:rsidRPr="000A1F71">
        <w:rPr>
          <w:rFonts w:ascii="Times New Roman" w:hAnsi="Times New Roman"/>
        </w:rPr>
        <w:tab/>
        <w:t xml:space="preserve">First, envelopes marked “WITHDRAWAL” shall be opened and read out and the envelope with </w:t>
      </w:r>
      <w:r w:rsidR="00D55822" w:rsidRPr="000A1F71">
        <w:rPr>
          <w:rFonts w:ascii="Times New Roman" w:hAnsi="Times New Roman"/>
        </w:rPr>
        <w:tab/>
      </w:r>
      <w:r w:rsidRPr="000A1F71">
        <w:rPr>
          <w:rFonts w:ascii="Times New Roman" w:hAnsi="Times New Roman"/>
        </w:rPr>
        <w:t xml:space="preserve">the corresponding bid shall not be opened, but returned to the Bidder.  No bid withdrawal shall </w:t>
      </w:r>
      <w:r w:rsidR="00D55822" w:rsidRPr="000A1F71">
        <w:rPr>
          <w:rFonts w:ascii="Times New Roman" w:hAnsi="Times New Roman"/>
        </w:rPr>
        <w:tab/>
      </w:r>
      <w:r w:rsidRPr="000A1F71">
        <w:rPr>
          <w:rFonts w:ascii="Times New Roman" w:hAnsi="Times New Roman"/>
        </w:rPr>
        <w:t xml:space="preserve">be permitted unless the corresponding withdrawal notice contains a valid authorization to </w:t>
      </w:r>
      <w:r w:rsidR="00D55822" w:rsidRPr="000A1F71">
        <w:rPr>
          <w:rFonts w:ascii="Times New Roman" w:hAnsi="Times New Roman"/>
        </w:rPr>
        <w:tab/>
      </w:r>
      <w:r w:rsidRPr="000A1F71">
        <w:rPr>
          <w:rFonts w:ascii="Times New Roman" w:hAnsi="Times New Roman"/>
        </w:rPr>
        <w:t xml:space="preserve">request the withdrawal and is read out at bid opening. </w:t>
      </w:r>
    </w:p>
    <w:p w14:paraId="022600E6" w14:textId="1E328032" w:rsidR="00BC4591" w:rsidRPr="000A1F71" w:rsidRDefault="00BC4591" w:rsidP="00D55822">
      <w:pPr>
        <w:jc w:val="both"/>
        <w:rPr>
          <w:rFonts w:ascii="Times New Roman" w:hAnsi="Times New Roman"/>
        </w:rPr>
      </w:pPr>
      <w:r w:rsidRPr="000A1F71">
        <w:rPr>
          <w:rFonts w:ascii="Times New Roman" w:hAnsi="Times New Roman"/>
        </w:rPr>
        <w:t>27.3</w:t>
      </w:r>
      <w:r w:rsidRPr="000A1F71">
        <w:rPr>
          <w:rFonts w:ascii="Times New Roman" w:hAnsi="Times New Roman"/>
        </w:rPr>
        <w:tab/>
        <w:t xml:space="preserve">Second, envelopes marked “SUBSTITUTION” shall be opened, read out, recorded, and </w:t>
      </w:r>
      <w:r w:rsidR="00D55822" w:rsidRPr="000A1F71">
        <w:rPr>
          <w:rFonts w:ascii="Times New Roman" w:hAnsi="Times New Roman"/>
        </w:rPr>
        <w:tab/>
      </w:r>
      <w:r w:rsidRPr="000A1F71">
        <w:rPr>
          <w:rFonts w:ascii="Times New Roman" w:hAnsi="Times New Roman"/>
        </w:rPr>
        <w:t xml:space="preserve">exchanged the corresponding Bid being substituted, which are to be returned to the bidder </w:t>
      </w:r>
      <w:r w:rsidR="00D55822" w:rsidRPr="000A1F71">
        <w:rPr>
          <w:rFonts w:ascii="Times New Roman" w:hAnsi="Times New Roman"/>
        </w:rPr>
        <w:tab/>
      </w:r>
      <w:r w:rsidRPr="000A1F71">
        <w:rPr>
          <w:rFonts w:ascii="Times New Roman" w:hAnsi="Times New Roman"/>
        </w:rPr>
        <w:t xml:space="preserve">unopened. No envelope shall be substituted unless the corresponding Substitution Notice </w:t>
      </w:r>
      <w:r w:rsidR="00D55822" w:rsidRPr="000A1F71">
        <w:rPr>
          <w:rFonts w:ascii="Times New Roman" w:hAnsi="Times New Roman"/>
        </w:rPr>
        <w:tab/>
      </w:r>
      <w:r w:rsidRPr="000A1F71">
        <w:rPr>
          <w:rFonts w:ascii="Times New Roman" w:hAnsi="Times New Roman"/>
        </w:rPr>
        <w:t xml:space="preserve">contains a valid authorization to request the substitution and is read out and recorded at bid </w:t>
      </w:r>
      <w:r w:rsidR="00D55822" w:rsidRPr="000A1F71">
        <w:rPr>
          <w:rFonts w:ascii="Times New Roman" w:hAnsi="Times New Roman"/>
        </w:rPr>
        <w:tab/>
      </w:r>
      <w:r w:rsidRPr="000A1F71">
        <w:rPr>
          <w:rFonts w:ascii="Times New Roman" w:hAnsi="Times New Roman"/>
        </w:rPr>
        <w:t xml:space="preserve">opening. </w:t>
      </w:r>
    </w:p>
    <w:p w14:paraId="06FD2364" w14:textId="0C8870BD" w:rsidR="00BC4591" w:rsidRPr="000A1F71" w:rsidRDefault="00BC4591" w:rsidP="00D55822">
      <w:pPr>
        <w:jc w:val="both"/>
        <w:rPr>
          <w:rFonts w:ascii="Times New Roman" w:hAnsi="Times New Roman"/>
        </w:rPr>
      </w:pPr>
      <w:r w:rsidRPr="000A1F71">
        <w:rPr>
          <w:rFonts w:ascii="Times New Roman" w:hAnsi="Times New Roman"/>
        </w:rPr>
        <w:t>27.4</w:t>
      </w:r>
      <w:r w:rsidRPr="000A1F71">
        <w:rPr>
          <w:rFonts w:ascii="Times New Roman" w:hAnsi="Times New Roman"/>
        </w:rPr>
        <w:tab/>
        <w:t xml:space="preserve">Next, outer envelopes marked “MODIFICATION” shall be opened, read out, recorded with the </w:t>
      </w:r>
      <w:r w:rsidR="00D55822" w:rsidRPr="000A1F71">
        <w:rPr>
          <w:rFonts w:ascii="Times New Roman" w:hAnsi="Times New Roman"/>
        </w:rPr>
        <w:tab/>
      </w:r>
      <w:r w:rsidRPr="000A1F71">
        <w:rPr>
          <w:rFonts w:ascii="Times New Roman" w:hAnsi="Times New Roman"/>
        </w:rPr>
        <w:t xml:space="preserve">corresponding Bid.  No Bid Modification shall be permitted unless the corresponding </w:t>
      </w:r>
      <w:r w:rsidR="00D55822" w:rsidRPr="000A1F71">
        <w:rPr>
          <w:rFonts w:ascii="Times New Roman" w:hAnsi="Times New Roman"/>
        </w:rPr>
        <w:tab/>
      </w:r>
      <w:r w:rsidRPr="000A1F71">
        <w:rPr>
          <w:rFonts w:ascii="Times New Roman" w:hAnsi="Times New Roman"/>
        </w:rPr>
        <w:t xml:space="preserve">Modification Notice contains a valid authorization to request the modification and is read out </w:t>
      </w:r>
      <w:r w:rsidR="00D55822" w:rsidRPr="000A1F71">
        <w:rPr>
          <w:rFonts w:ascii="Times New Roman" w:hAnsi="Times New Roman"/>
        </w:rPr>
        <w:tab/>
      </w:r>
      <w:r w:rsidRPr="000A1F71">
        <w:rPr>
          <w:rFonts w:ascii="Times New Roman" w:hAnsi="Times New Roman"/>
        </w:rPr>
        <w:t xml:space="preserve">and recorded at Bid opening. </w:t>
      </w:r>
    </w:p>
    <w:p w14:paraId="77D66A0E" w14:textId="7B8CD34B" w:rsidR="00BC4591" w:rsidRPr="000A1F71" w:rsidRDefault="00BC4591" w:rsidP="00D55822">
      <w:pPr>
        <w:tabs>
          <w:tab w:val="left" w:pos="720"/>
          <w:tab w:val="left" w:pos="1530"/>
        </w:tabs>
        <w:jc w:val="both"/>
        <w:rPr>
          <w:rFonts w:ascii="Times New Roman" w:hAnsi="Times New Roman"/>
        </w:rPr>
      </w:pPr>
      <w:r w:rsidRPr="000A1F71">
        <w:rPr>
          <w:rFonts w:ascii="Times New Roman" w:hAnsi="Times New Roman"/>
        </w:rPr>
        <w:t>27.5</w:t>
      </w:r>
      <w:r w:rsidR="00D55822" w:rsidRPr="000A1F71">
        <w:rPr>
          <w:rFonts w:ascii="Times New Roman" w:hAnsi="Times New Roman"/>
        </w:rPr>
        <w:tab/>
      </w:r>
      <w:r w:rsidR="006C7D77" w:rsidRPr="000A1F71">
        <w:rPr>
          <w:rFonts w:ascii="Times New Roman" w:hAnsi="Times New Roman"/>
        </w:rPr>
        <w:t xml:space="preserve">All other envelopes shall be opened one at a time, reading out: the name of the Bidder and the </w:t>
      </w:r>
      <w:r w:rsidR="00D55822" w:rsidRPr="000A1F71">
        <w:rPr>
          <w:rFonts w:ascii="Times New Roman" w:hAnsi="Times New Roman"/>
        </w:rPr>
        <w:tab/>
      </w:r>
      <w:r w:rsidR="006C7D77" w:rsidRPr="000A1F71">
        <w:rPr>
          <w:rFonts w:ascii="Times New Roman" w:hAnsi="Times New Roman"/>
        </w:rPr>
        <w:t xml:space="preserve">Bid Price(s), including any discounts and alternative Bids and indicating whether there is a </w:t>
      </w:r>
      <w:r w:rsidR="00D55822" w:rsidRPr="000A1F71">
        <w:rPr>
          <w:rFonts w:ascii="Times New Roman" w:hAnsi="Times New Roman"/>
        </w:rPr>
        <w:tab/>
      </w:r>
      <w:r w:rsidR="006C7D77" w:rsidRPr="000A1F71">
        <w:rPr>
          <w:rFonts w:ascii="Times New Roman" w:hAnsi="Times New Roman"/>
        </w:rPr>
        <w:t xml:space="preserve">modification; the presence of a Bid security or Bid securing Declaration, if required; and any </w:t>
      </w:r>
      <w:r w:rsidR="00D55822" w:rsidRPr="000A1F71">
        <w:rPr>
          <w:rFonts w:ascii="Times New Roman" w:hAnsi="Times New Roman"/>
        </w:rPr>
        <w:tab/>
      </w:r>
      <w:r w:rsidR="006C7D77" w:rsidRPr="000A1F71">
        <w:rPr>
          <w:rFonts w:ascii="Times New Roman" w:hAnsi="Times New Roman"/>
        </w:rPr>
        <w:t xml:space="preserve">other details as the Employer may consider appropriate. Only discounts and alternative offers </w:t>
      </w:r>
      <w:r w:rsidR="00D55822" w:rsidRPr="000A1F71">
        <w:rPr>
          <w:rFonts w:ascii="Times New Roman" w:hAnsi="Times New Roman"/>
        </w:rPr>
        <w:tab/>
      </w:r>
      <w:r w:rsidR="006C7D77" w:rsidRPr="000A1F71">
        <w:rPr>
          <w:rFonts w:ascii="Times New Roman" w:hAnsi="Times New Roman"/>
        </w:rPr>
        <w:t xml:space="preserve">read out at Bid opening shall be considered for evaluation. No Bid shall be rejected at Bid </w:t>
      </w:r>
      <w:r w:rsidR="00D55822" w:rsidRPr="000A1F71">
        <w:rPr>
          <w:rFonts w:ascii="Times New Roman" w:hAnsi="Times New Roman"/>
        </w:rPr>
        <w:tab/>
      </w:r>
      <w:r w:rsidR="006C7D77" w:rsidRPr="000A1F71">
        <w:rPr>
          <w:rFonts w:ascii="Times New Roman" w:hAnsi="Times New Roman"/>
        </w:rPr>
        <w:t>opening except for late Bids, in accordance with ITB 25.1.</w:t>
      </w:r>
    </w:p>
    <w:p w14:paraId="77AF8362" w14:textId="764F0222" w:rsidR="00BC4591" w:rsidRPr="000A1F71" w:rsidRDefault="00BC4591" w:rsidP="00D55822">
      <w:pPr>
        <w:jc w:val="both"/>
        <w:rPr>
          <w:rFonts w:ascii="Times New Roman" w:hAnsi="Times New Roman"/>
        </w:rPr>
      </w:pPr>
      <w:r w:rsidRPr="000A1F71">
        <w:rPr>
          <w:rFonts w:ascii="Times New Roman" w:hAnsi="Times New Roman"/>
        </w:rPr>
        <w:t>27.6</w:t>
      </w:r>
      <w:r w:rsidRPr="000A1F71">
        <w:rPr>
          <w:rFonts w:ascii="Times New Roman" w:hAnsi="Times New Roman"/>
        </w:rPr>
        <w:tab/>
        <w:t xml:space="preserve">The Employer shall prepare a record of the Bid opening that shall include, as a minimum: the </w:t>
      </w:r>
      <w:r w:rsidR="00D55822" w:rsidRPr="000A1F71">
        <w:rPr>
          <w:rFonts w:ascii="Times New Roman" w:hAnsi="Times New Roman"/>
        </w:rPr>
        <w:tab/>
      </w:r>
      <w:r w:rsidRPr="000A1F71">
        <w:rPr>
          <w:rFonts w:ascii="Times New Roman" w:hAnsi="Times New Roman"/>
        </w:rPr>
        <w:t xml:space="preserve">name of the Bidder and whether there is a withdrawal, substitution, or modification; the Bid </w:t>
      </w:r>
      <w:r w:rsidR="00D55822" w:rsidRPr="000A1F71">
        <w:rPr>
          <w:rFonts w:ascii="Times New Roman" w:hAnsi="Times New Roman"/>
        </w:rPr>
        <w:tab/>
      </w:r>
      <w:r w:rsidRPr="000A1F71">
        <w:rPr>
          <w:rFonts w:ascii="Times New Roman" w:hAnsi="Times New Roman"/>
        </w:rPr>
        <w:t xml:space="preserve">price, any discounts, and alternative proposals if they were permitted; and the presence or </w:t>
      </w:r>
      <w:r w:rsidR="00D55822" w:rsidRPr="000A1F71">
        <w:rPr>
          <w:rFonts w:ascii="Times New Roman" w:hAnsi="Times New Roman"/>
        </w:rPr>
        <w:tab/>
      </w:r>
      <w:r w:rsidRPr="000A1F71">
        <w:rPr>
          <w:rFonts w:ascii="Times New Roman" w:hAnsi="Times New Roman"/>
        </w:rPr>
        <w:t xml:space="preserve">absence of a bid security or a bid securing declaration, if one was required. The Bidders’ </w:t>
      </w:r>
      <w:r w:rsidR="00D55822" w:rsidRPr="000A1F71">
        <w:rPr>
          <w:rFonts w:ascii="Times New Roman" w:hAnsi="Times New Roman"/>
        </w:rPr>
        <w:tab/>
      </w:r>
      <w:r w:rsidRPr="000A1F71">
        <w:rPr>
          <w:rFonts w:ascii="Times New Roman" w:hAnsi="Times New Roman"/>
        </w:rPr>
        <w:t xml:space="preserve">representatives who are present shall be requested to sign the record. The omission of a Bidder’s </w:t>
      </w:r>
      <w:r w:rsidR="00D55822" w:rsidRPr="000A1F71">
        <w:rPr>
          <w:rFonts w:ascii="Times New Roman" w:hAnsi="Times New Roman"/>
        </w:rPr>
        <w:tab/>
      </w:r>
      <w:r w:rsidRPr="000A1F71">
        <w:rPr>
          <w:rFonts w:ascii="Times New Roman" w:hAnsi="Times New Roman"/>
        </w:rPr>
        <w:t xml:space="preserve">signature on the record shall not invalidate the contents and effect of the record. A copy of the </w:t>
      </w:r>
      <w:r w:rsidR="00D55822" w:rsidRPr="000A1F71">
        <w:rPr>
          <w:rFonts w:ascii="Times New Roman" w:hAnsi="Times New Roman"/>
        </w:rPr>
        <w:tab/>
      </w:r>
      <w:r w:rsidRPr="000A1F71">
        <w:rPr>
          <w:rFonts w:ascii="Times New Roman" w:hAnsi="Times New Roman"/>
        </w:rPr>
        <w:t xml:space="preserve">record shall be distributed to all Bidders who submitted bids in time and posted online when </w:t>
      </w:r>
      <w:r w:rsidR="00D55822" w:rsidRPr="000A1F71">
        <w:rPr>
          <w:rFonts w:ascii="Times New Roman" w:hAnsi="Times New Roman"/>
        </w:rPr>
        <w:tab/>
      </w:r>
      <w:r w:rsidRPr="000A1F71">
        <w:rPr>
          <w:rFonts w:ascii="Times New Roman" w:hAnsi="Times New Roman"/>
        </w:rPr>
        <w:t>electronic bidding is permitted.</w:t>
      </w:r>
    </w:p>
    <w:p w14:paraId="235040D0" w14:textId="55F8ECF8" w:rsidR="00BC4591" w:rsidRPr="000A1F71" w:rsidRDefault="00BC4591" w:rsidP="001C18AC">
      <w:pPr>
        <w:pStyle w:val="Heading3"/>
      </w:pPr>
      <w:bookmarkStart w:id="30" w:name="_Toc56434417"/>
      <w:r w:rsidRPr="000A1F71">
        <w:t>Confidentiality</w:t>
      </w:r>
      <w:bookmarkEnd w:id="30"/>
      <w:r w:rsidRPr="000A1F71">
        <w:tab/>
      </w:r>
    </w:p>
    <w:p w14:paraId="58D328ED" w14:textId="55EFCCF5" w:rsidR="00BC4591" w:rsidRPr="000A1F71" w:rsidRDefault="00BC4591" w:rsidP="00D55822">
      <w:pPr>
        <w:jc w:val="both"/>
        <w:rPr>
          <w:rFonts w:ascii="Times New Roman" w:hAnsi="Times New Roman"/>
        </w:rPr>
      </w:pPr>
      <w:r w:rsidRPr="000A1F71">
        <w:rPr>
          <w:rFonts w:ascii="Times New Roman" w:hAnsi="Times New Roman"/>
        </w:rPr>
        <w:t>28.1</w:t>
      </w:r>
      <w:r w:rsidRPr="000A1F71">
        <w:rPr>
          <w:rFonts w:ascii="Times New Roman" w:hAnsi="Times New Roman"/>
        </w:rPr>
        <w:tab/>
        <w:t xml:space="preserve">Information relating to the evaluation of bids and recommendation of contract award, shall not </w:t>
      </w:r>
      <w:r w:rsidR="00D55822" w:rsidRPr="000A1F71">
        <w:rPr>
          <w:rFonts w:ascii="Times New Roman" w:hAnsi="Times New Roman"/>
        </w:rPr>
        <w:tab/>
      </w:r>
      <w:r w:rsidRPr="000A1F71">
        <w:rPr>
          <w:rFonts w:ascii="Times New Roman" w:hAnsi="Times New Roman"/>
        </w:rPr>
        <w:t xml:space="preserve">be disclosed to Bidders or any other persons not officially concerned with such process until </w:t>
      </w:r>
      <w:r w:rsidR="00D55822" w:rsidRPr="000A1F71">
        <w:rPr>
          <w:rFonts w:ascii="Times New Roman" w:hAnsi="Times New Roman"/>
        </w:rPr>
        <w:tab/>
      </w:r>
      <w:r w:rsidRPr="000A1F71">
        <w:rPr>
          <w:rFonts w:ascii="Times New Roman" w:hAnsi="Times New Roman"/>
        </w:rPr>
        <w:t>information on Contract award is communicated to all Bidders.</w:t>
      </w:r>
    </w:p>
    <w:p w14:paraId="37D6033C" w14:textId="6B96AE90" w:rsidR="00BC4591" w:rsidRPr="000A1F71" w:rsidRDefault="00BC4591" w:rsidP="00D55822">
      <w:pPr>
        <w:jc w:val="both"/>
        <w:rPr>
          <w:rFonts w:ascii="Times New Roman" w:hAnsi="Times New Roman"/>
        </w:rPr>
      </w:pPr>
      <w:r w:rsidRPr="000A1F71">
        <w:rPr>
          <w:rFonts w:ascii="Times New Roman" w:hAnsi="Times New Roman"/>
        </w:rPr>
        <w:t>28.2</w:t>
      </w:r>
      <w:r w:rsidRPr="000A1F71">
        <w:rPr>
          <w:rFonts w:ascii="Times New Roman" w:hAnsi="Times New Roman"/>
        </w:rPr>
        <w:tab/>
        <w:t xml:space="preserve">Any attempt by a Bidder to influence the Employer in the evaluation of the bids or Contract </w:t>
      </w:r>
      <w:r w:rsidR="00D55822" w:rsidRPr="000A1F71">
        <w:rPr>
          <w:rFonts w:ascii="Times New Roman" w:hAnsi="Times New Roman"/>
        </w:rPr>
        <w:tab/>
      </w:r>
      <w:r w:rsidRPr="000A1F71">
        <w:rPr>
          <w:rFonts w:ascii="Times New Roman" w:hAnsi="Times New Roman"/>
        </w:rPr>
        <w:t>award decisions may result in the rejection of its bid.</w:t>
      </w:r>
    </w:p>
    <w:p w14:paraId="2846E74B" w14:textId="090D705B" w:rsidR="00BC4591" w:rsidRPr="000A1F71" w:rsidRDefault="00BC4591" w:rsidP="00D55822">
      <w:pPr>
        <w:jc w:val="both"/>
        <w:rPr>
          <w:rFonts w:ascii="Times New Roman" w:hAnsi="Times New Roman"/>
        </w:rPr>
      </w:pPr>
      <w:r w:rsidRPr="000A1F71">
        <w:rPr>
          <w:rFonts w:ascii="Times New Roman" w:hAnsi="Times New Roman"/>
        </w:rPr>
        <w:t>28.3</w:t>
      </w:r>
      <w:r w:rsidRPr="000A1F71">
        <w:rPr>
          <w:rFonts w:ascii="Times New Roman" w:hAnsi="Times New Roman"/>
        </w:rPr>
        <w:tab/>
        <w:t xml:space="preserve">Notwithstanding ITB 28.2, from the time of bid opening to the time of Contract award, if any </w:t>
      </w:r>
      <w:r w:rsidR="00D55822" w:rsidRPr="000A1F71">
        <w:rPr>
          <w:rFonts w:ascii="Times New Roman" w:hAnsi="Times New Roman"/>
        </w:rPr>
        <w:tab/>
      </w:r>
      <w:r w:rsidRPr="000A1F71">
        <w:rPr>
          <w:rFonts w:ascii="Times New Roman" w:hAnsi="Times New Roman"/>
        </w:rPr>
        <w:t xml:space="preserve">Bidder wishes to contact the Employer on any matter related to the bidding process, it should </w:t>
      </w:r>
      <w:r w:rsidR="00D55822" w:rsidRPr="000A1F71">
        <w:rPr>
          <w:rFonts w:ascii="Times New Roman" w:hAnsi="Times New Roman"/>
        </w:rPr>
        <w:tab/>
      </w:r>
      <w:r w:rsidRPr="000A1F71">
        <w:rPr>
          <w:rFonts w:ascii="Times New Roman" w:hAnsi="Times New Roman"/>
        </w:rPr>
        <w:t>do so in writing.</w:t>
      </w:r>
    </w:p>
    <w:p w14:paraId="639C166B" w14:textId="3771CF57" w:rsidR="00D55822" w:rsidRPr="000A1F71" w:rsidRDefault="00D55822" w:rsidP="00D55822">
      <w:pPr>
        <w:jc w:val="both"/>
        <w:rPr>
          <w:rFonts w:ascii="Times New Roman" w:hAnsi="Times New Roman"/>
        </w:rPr>
      </w:pPr>
    </w:p>
    <w:p w14:paraId="242BFDA5" w14:textId="77777777" w:rsidR="00D55822" w:rsidRPr="000A1F71" w:rsidRDefault="00D55822" w:rsidP="00D55822">
      <w:pPr>
        <w:jc w:val="both"/>
        <w:rPr>
          <w:rFonts w:ascii="Times New Roman" w:hAnsi="Times New Roman"/>
        </w:rPr>
      </w:pPr>
    </w:p>
    <w:p w14:paraId="43240190" w14:textId="1DF55143" w:rsidR="00BC4591" w:rsidRPr="000A1F71" w:rsidRDefault="00BC4591" w:rsidP="001C18AC">
      <w:pPr>
        <w:pStyle w:val="Heading3"/>
      </w:pPr>
      <w:bookmarkStart w:id="31" w:name="_Toc56434418"/>
      <w:r w:rsidRPr="000A1F71">
        <w:lastRenderedPageBreak/>
        <w:t>Clarification of Bids</w:t>
      </w:r>
      <w:bookmarkEnd w:id="31"/>
      <w:r w:rsidRPr="000A1F71">
        <w:tab/>
      </w:r>
    </w:p>
    <w:p w14:paraId="575CB891" w14:textId="2B3321BA" w:rsidR="00BC4591" w:rsidRPr="000A1F71" w:rsidRDefault="00BC4591" w:rsidP="00D55822">
      <w:pPr>
        <w:jc w:val="both"/>
        <w:rPr>
          <w:rFonts w:ascii="Times New Roman" w:hAnsi="Times New Roman"/>
        </w:rPr>
      </w:pPr>
      <w:r w:rsidRPr="000A1F71">
        <w:rPr>
          <w:rFonts w:ascii="Times New Roman" w:hAnsi="Times New Roman"/>
        </w:rPr>
        <w:t>29.1</w:t>
      </w:r>
      <w:r w:rsidRPr="000A1F71">
        <w:rPr>
          <w:rFonts w:ascii="Times New Roman" w:hAnsi="Times New Roman"/>
        </w:rPr>
        <w:tab/>
        <w:t xml:space="preserve">To assist in the examination, evaluation, comparison and qualification of the Bids, the </w:t>
      </w:r>
      <w:r w:rsidR="00D55822" w:rsidRPr="000A1F71">
        <w:rPr>
          <w:rFonts w:ascii="Times New Roman" w:hAnsi="Times New Roman"/>
        </w:rPr>
        <w:tab/>
      </w:r>
      <w:r w:rsidRPr="000A1F71">
        <w:rPr>
          <w:rFonts w:ascii="Times New Roman" w:hAnsi="Times New Roman"/>
        </w:rPr>
        <w:t xml:space="preserve">Employer may, at its discretion, ask any Bidder for a clarification of its bid.  Any clarification </w:t>
      </w:r>
      <w:r w:rsidR="00D55822" w:rsidRPr="000A1F71">
        <w:rPr>
          <w:rFonts w:ascii="Times New Roman" w:hAnsi="Times New Roman"/>
        </w:rPr>
        <w:tab/>
      </w:r>
      <w:r w:rsidRPr="000A1F71">
        <w:rPr>
          <w:rFonts w:ascii="Times New Roman" w:hAnsi="Times New Roman"/>
        </w:rPr>
        <w:t xml:space="preserve">submitted by a Bidder that is not in response to a request by the Employer shall not be </w:t>
      </w:r>
      <w:r w:rsidR="00D55822" w:rsidRPr="000A1F71">
        <w:rPr>
          <w:rFonts w:ascii="Times New Roman" w:hAnsi="Times New Roman"/>
        </w:rPr>
        <w:tab/>
      </w:r>
      <w:r w:rsidRPr="000A1F71">
        <w:rPr>
          <w:rFonts w:ascii="Times New Roman" w:hAnsi="Times New Roman"/>
        </w:rPr>
        <w:t xml:space="preserve">considered. The Employer’s request for clarification and the response shall be in writing.  No </w:t>
      </w:r>
      <w:r w:rsidR="00D55822" w:rsidRPr="000A1F71">
        <w:rPr>
          <w:rFonts w:ascii="Times New Roman" w:hAnsi="Times New Roman"/>
        </w:rPr>
        <w:tab/>
      </w:r>
      <w:r w:rsidRPr="000A1F71">
        <w:rPr>
          <w:rFonts w:ascii="Times New Roman" w:hAnsi="Times New Roman"/>
        </w:rPr>
        <w:t xml:space="preserve">change in the prices or substance of the bid shall be sought, offered, or permitted, except to </w:t>
      </w:r>
      <w:r w:rsidR="00D55822" w:rsidRPr="000A1F71">
        <w:rPr>
          <w:rFonts w:ascii="Times New Roman" w:hAnsi="Times New Roman"/>
        </w:rPr>
        <w:tab/>
      </w:r>
      <w:r w:rsidRPr="000A1F71">
        <w:rPr>
          <w:rFonts w:ascii="Times New Roman" w:hAnsi="Times New Roman"/>
        </w:rPr>
        <w:t xml:space="preserve">confirm the correction of arithmetic errors discovered by the Employer in the evaluation of the </w:t>
      </w:r>
      <w:r w:rsidR="00D55822" w:rsidRPr="000A1F71">
        <w:rPr>
          <w:rFonts w:ascii="Times New Roman" w:hAnsi="Times New Roman"/>
        </w:rPr>
        <w:tab/>
      </w:r>
      <w:r w:rsidRPr="000A1F71">
        <w:rPr>
          <w:rFonts w:ascii="Times New Roman" w:hAnsi="Times New Roman"/>
        </w:rPr>
        <w:t>bids, in accordance with ITB 33.</w:t>
      </w:r>
    </w:p>
    <w:p w14:paraId="600C803F" w14:textId="63A19B95" w:rsidR="00FD0ABD" w:rsidRPr="000A1F71" w:rsidRDefault="00BC4591" w:rsidP="00D55822">
      <w:pPr>
        <w:jc w:val="both"/>
        <w:rPr>
          <w:rFonts w:ascii="Times New Roman" w:hAnsi="Times New Roman"/>
        </w:rPr>
      </w:pPr>
      <w:r w:rsidRPr="000A1F71">
        <w:rPr>
          <w:rFonts w:ascii="Times New Roman" w:hAnsi="Times New Roman"/>
        </w:rPr>
        <w:t>29.2</w:t>
      </w:r>
      <w:r w:rsidRPr="000A1F71">
        <w:rPr>
          <w:rFonts w:ascii="Times New Roman" w:hAnsi="Times New Roman"/>
        </w:rPr>
        <w:tab/>
        <w:t xml:space="preserve">If a Bidder does not provide clarifications of its bid by the date and time set in the Employer’s </w:t>
      </w:r>
      <w:r w:rsidR="00D55822" w:rsidRPr="000A1F71">
        <w:rPr>
          <w:rFonts w:ascii="Times New Roman" w:hAnsi="Times New Roman"/>
        </w:rPr>
        <w:tab/>
      </w:r>
      <w:r w:rsidRPr="000A1F71">
        <w:rPr>
          <w:rFonts w:ascii="Times New Roman" w:hAnsi="Times New Roman"/>
        </w:rPr>
        <w:t>request for clarification, its bid may be rejected.</w:t>
      </w:r>
    </w:p>
    <w:p w14:paraId="708E449C" w14:textId="22A748B5" w:rsidR="00BC4591" w:rsidRPr="000A1F71" w:rsidRDefault="00BC4591" w:rsidP="001C18AC">
      <w:pPr>
        <w:pStyle w:val="Heading3"/>
      </w:pPr>
      <w:bookmarkStart w:id="32" w:name="_Toc56434419"/>
      <w:r w:rsidRPr="000A1F71">
        <w:t>Deviations, Reservations, and Omissions</w:t>
      </w:r>
      <w:bookmarkEnd w:id="32"/>
      <w:r w:rsidRPr="000A1F71">
        <w:tab/>
      </w:r>
    </w:p>
    <w:p w14:paraId="1CEAF914" w14:textId="77777777" w:rsidR="00BC4591" w:rsidRPr="000A1F71" w:rsidRDefault="00BC4591" w:rsidP="00D55822">
      <w:pPr>
        <w:jc w:val="both"/>
        <w:rPr>
          <w:rFonts w:ascii="Times New Roman" w:hAnsi="Times New Roman"/>
        </w:rPr>
      </w:pPr>
      <w:r w:rsidRPr="000A1F71">
        <w:rPr>
          <w:rFonts w:ascii="Times New Roman" w:hAnsi="Times New Roman"/>
        </w:rPr>
        <w:t>30.1</w:t>
      </w:r>
      <w:r w:rsidRPr="000A1F71">
        <w:rPr>
          <w:rFonts w:ascii="Times New Roman" w:hAnsi="Times New Roman"/>
        </w:rPr>
        <w:tab/>
        <w:t>During the evaluation of bids, the following definitions apply:</w:t>
      </w:r>
    </w:p>
    <w:p w14:paraId="7D623706" w14:textId="49DA9A1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“Deviation” is a departure from the requirements specified in the Bidding Document; </w:t>
      </w:r>
    </w:p>
    <w:p w14:paraId="3BE5DB50" w14:textId="41635FB5"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“Reservation” is the setting of limiting conditions or withholding from complete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acceptance of the requirements specified in the Bidding Document; and</w:t>
      </w:r>
    </w:p>
    <w:p w14:paraId="00DD2CC1" w14:textId="183EB8D7" w:rsidR="0003794E"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“Omission” is the failure to submit part or all of the information or documentation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required in the Bidding Document.</w:t>
      </w:r>
    </w:p>
    <w:p w14:paraId="42941B6B" w14:textId="711806F6" w:rsidR="00BC4591" w:rsidRPr="000A1F71" w:rsidRDefault="00BC4591" w:rsidP="001C18AC">
      <w:pPr>
        <w:pStyle w:val="Heading3"/>
      </w:pPr>
      <w:bookmarkStart w:id="33" w:name="_Toc56434420"/>
      <w:r w:rsidRPr="000A1F71">
        <w:t>Preliminary Examination of Bids</w:t>
      </w:r>
      <w:bookmarkEnd w:id="33"/>
      <w:r w:rsidRPr="000A1F71">
        <w:tab/>
      </w:r>
    </w:p>
    <w:p w14:paraId="004562B4" w14:textId="066C9DD7" w:rsidR="00BC4591" w:rsidRPr="000A1F71" w:rsidRDefault="00BC4591" w:rsidP="00D55822">
      <w:pPr>
        <w:jc w:val="both"/>
        <w:rPr>
          <w:rFonts w:ascii="Times New Roman" w:hAnsi="Times New Roman"/>
        </w:rPr>
      </w:pPr>
      <w:r w:rsidRPr="000A1F71">
        <w:rPr>
          <w:rFonts w:ascii="Times New Roman" w:hAnsi="Times New Roman"/>
        </w:rPr>
        <w:t>31.1</w:t>
      </w:r>
      <w:r w:rsidRPr="000A1F71">
        <w:rPr>
          <w:rFonts w:ascii="Times New Roman" w:hAnsi="Times New Roman"/>
        </w:rPr>
        <w:tab/>
        <w:t xml:space="preserve">The Employer shall examine the Bid to confirm that all documents and technical documentation </w:t>
      </w:r>
      <w:r w:rsidR="00D55822" w:rsidRPr="000A1F71">
        <w:rPr>
          <w:rFonts w:ascii="Times New Roman" w:hAnsi="Times New Roman"/>
        </w:rPr>
        <w:tab/>
      </w:r>
      <w:r w:rsidRPr="000A1F71">
        <w:rPr>
          <w:rFonts w:ascii="Times New Roman" w:hAnsi="Times New Roman"/>
        </w:rPr>
        <w:t xml:space="preserve">requested in ITB Sub-Clause 11.1 have been provided, and to determine the completeness of </w:t>
      </w:r>
      <w:r w:rsidR="00D55822" w:rsidRPr="000A1F71">
        <w:rPr>
          <w:rFonts w:ascii="Times New Roman" w:hAnsi="Times New Roman"/>
        </w:rPr>
        <w:tab/>
      </w:r>
      <w:r w:rsidRPr="000A1F71">
        <w:rPr>
          <w:rFonts w:ascii="Times New Roman" w:hAnsi="Times New Roman"/>
        </w:rPr>
        <w:t xml:space="preserve">each document submitted. If any of these documents or information is missing, the Bid may be </w:t>
      </w:r>
      <w:r w:rsidR="00D55822" w:rsidRPr="000A1F71">
        <w:rPr>
          <w:rFonts w:ascii="Times New Roman" w:hAnsi="Times New Roman"/>
        </w:rPr>
        <w:tab/>
      </w:r>
      <w:r w:rsidRPr="000A1F71">
        <w:rPr>
          <w:rFonts w:ascii="Times New Roman" w:hAnsi="Times New Roman"/>
        </w:rPr>
        <w:t>rejected.</w:t>
      </w:r>
    </w:p>
    <w:p w14:paraId="00E85256" w14:textId="164D16AE" w:rsidR="00BC4591" w:rsidRPr="000A1F71" w:rsidRDefault="00BC4591" w:rsidP="001C18AC">
      <w:pPr>
        <w:pStyle w:val="Heading3"/>
      </w:pPr>
      <w:bookmarkStart w:id="34" w:name="_Toc56434421"/>
      <w:r w:rsidRPr="000A1F71">
        <w:t>Responsiveness of Bid</w:t>
      </w:r>
      <w:bookmarkEnd w:id="34"/>
      <w:r w:rsidRPr="000A1F71">
        <w:tab/>
      </w:r>
    </w:p>
    <w:p w14:paraId="6BAB5088" w14:textId="0FEFEBD1" w:rsidR="00BC4591" w:rsidRPr="000A1F71" w:rsidRDefault="00BC4591" w:rsidP="00D55822">
      <w:pPr>
        <w:jc w:val="both"/>
        <w:rPr>
          <w:rFonts w:ascii="Times New Roman" w:hAnsi="Times New Roman"/>
        </w:rPr>
      </w:pPr>
      <w:r w:rsidRPr="000A1F71">
        <w:rPr>
          <w:rFonts w:ascii="Times New Roman" w:hAnsi="Times New Roman"/>
        </w:rPr>
        <w:t>32.1</w:t>
      </w:r>
      <w:r w:rsidRPr="000A1F71">
        <w:rPr>
          <w:rFonts w:ascii="Times New Roman" w:hAnsi="Times New Roman"/>
        </w:rPr>
        <w:tab/>
        <w:t xml:space="preserve">The Employer’s determination of a bid’s responsiveness is to be based on the contents of the </w:t>
      </w:r>
      <w:r w:rsidR="00D55822" w:rsidRPr="000A1F71">
        <w:rPr>
          <w:rFonts w:ascii="Times New Roman" w:hAnsi="Times New Roman"/>
        </w:rPr>
        <w:tab/>
      </w:r>
      <w:r w:rsidRPr="000A1F71">
        <w:rPr>
          <w:rFonts w:ascii="Times New Roman" w:hAnsi="Times New Roman"/>
        </w:rPr>
        <w:t>bid itself, as defined in ITB11.1</w:t>
      </w:r>
    </w:p>
    <w:p w14:paraId="263D6ED3" w14:textId="7ECA31A7" w:rsidR="00BC4591" w:rsidRPr="000A1F71" w:rsidRDefault="00BC4591" w:rsidP="00D55822">
      <w:pPr>
        <w:jc w:val="both"/>
        <w:rPr>
          <w:rFonts w:ascii="Times New Roman" w:hAnsi="Times New Roman"/>
        </w:rPr>
      </w:pPr>
      <w:r w:rsidRPr="000A1F71">
        <w:rPr>
          <w:rFonts w:ascii="Times New Roman" w:hAnsi="Times New Roman"/>
        </w:rPr>
        <w:t>32.2</w:t>
      </w:r>
      <w:r w:rsidRPr="000A1F71">
        <w:rPr>
          <w:rFonts w:ascii="Times New Roman" w:hAnsi="Times New Roman"/>
        </w:rPr>
        <w:tab/>
        <w:t xml:space="preserve">A substantially responsive Technical bid is one that meets the requirements of the Bidding </w:t>
      </w:r>
      <w:r w:rsidR="00D55822" w:rsidRPr="000A1F71">
        <w:rPr>
          <w:rFonts w:ascii="Times New Roman" w:hAnsi="Times New Roman"/>
        </w:rPr>
        <w:tab/>
      </w:r>
      <w:r w:rsidRPr="000A1F71">
        <w:rPr>
          <w:rFonts w:ascii="Times New Roman" w:hAnsi="Times New Roman"/>
        </w:rPr>
        <w:t xml:space="preserve">Document without material deviation, reservation, or omission. A material deviation, </w:t>
      </w:r>
      <w:r w:rsidR="00D55822" w:rsidRPr="000A1F71">
        <w:rPr>
          <w:rFonts w:ascii="Times New Roman" w:hAnsi="Times New Roman"/>
        </w:rPr>
        <w:tab/>
      </w:r>
      <w:r w:rsidRPr="000A1F71">
        <w:rPr>
          <w:rFonts w:ascii="Times New Roman" w:hAnsi="Times New Roman"/>
        </w:rPr>
        <w:t>reservation, or omission is one that,</w:t>
      </w:r>
    </w:p>
    <w:p w14:paraId="1DD165CD" w14:textId="7C40982B"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if accepted, would:</w:t>
      </w:r>
    </w:p>
    <w:p w14:paraId="053B3873" w14:textId="7DDBC1D3"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proofErr w:type="spellStart"/>
      <w:r w:rsidR="00BC4591" w:rsidRPr="000A1F71">
        <w:rPr>
          <w:rFonts w:ascii="Times New Roman" w:hAnsi="Times New Roman"/>
        </w:rPr>
        <w:t>i</w:t>
      </w:r>
      <w:proofErr w:type="spellEnd"/>
      <w:r w:rsidR="00BC4591" w:rsidRPr="000A1F71">
        <w:rPr>
          <w:rFonts w:ascii="Times New Roman" w:hAnsi="Times New Roman"/>
        </w:rPr>
        <w:t>.</w:t>
      </w:r>
      <w:r w:rsidR="00BC4591" w:rsidRPr="000A1F71">
        <w:rPr>
          <w:rFonts w:ascii="Times New Roman" w:hAnsi="Times New Roman"/>
        </w:rPr>
        <w:tab/>
      </w:r>
      <w:proofErr w:type="gramStart"/>
      <w:r w:rsidR="00BC4591" w:rsidRPr="000A1F71">
        <w:rPr>
          <w:rFonts w:ascii="Times New Roman" w:hAnsi="Times New Roman"/>
        </w:rPr>
        <w:t>affect</w:t>
      </w:r>
      <w:proofErr w:type="gramEnd"/>
      <w:r w:rsidR="00BC4591" w:rsidRPr="000A1F71">
        <w:rPr>
          <w:rFonts w:ascii="Times New Roman" w:hAnsi="Times New Roman"/>
        </w:rPr>
        <w:t xml:space="preserve"> in any substantial way the scope, quality, or performance of the plant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and services specified in the Contract; or</w:t>
      </w:r>
    </w:p>
    <w:p w14:paraId="4BF1587C" w14:textId="0FEE909D"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ii.</w:t>
      </w:r>
      <w:r w:rsidR="00BC4591" w:rsidRPr="000A1F71">
        <w:rPr>
          <w:rFonts w:ascii="Times New Roman" w:hAnsi="Times New Roman"/>
        </w:rPr>
        <w:tab/>
        <w:t xml:space="preserve">limit in any substantial way, inconsistent with the Bidding Document, the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Employer’s rights or the Bidder’s obligations under the proposed Contract; or</w:t>
      </w:r>
    </w:p>
    <w:p w14:paraId="04DC7C8B" w14:textId="6F3AFDB4" w:rsidR="00BC4591" w:rsidRPr="000A1F71" w:rsidRDefault="00D55822" w:rsidP="00D55822">
      <w:pPr>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rectified, would unfairly affect the competitive position of other Bidders presenting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substantially responsive bids.</w:t>
      </w:r>
    </w:p>
    <w:p w14:paraId="19A29EC4" w14:textId="09435ACD" w:rsidR="00BC4591" w:rsidRPr="000A1F71" w:rsidRDefault="00BC4591" w:rsidP="00D55822">
      <w:pPr>
        <w:jc w:val="both"/>
        <w:rPr>
          <w:rFonts w:ascii="Times New Roman" w:hAnsi="Times New Roman"/>
        </w:rPr>
      </w:pPr>
      <w:r w:rsidRPr="000A1F71">
        <w:rPr>
          <w:rFonts w:ascii="Times New Roman" w:hAnsi="Times New Roman"/>
        </w:rPr>
        <w:t>32.3</w:t>
      </w:r>
      <w:r w:rsidRPr="000A1F71">
        <w:rPr>
          <w:rFonts w:ascii="Times New Roman" w:hAnsi="Times New Roman"/>
        </w:rPr>
        <w:tab/>
        <w:t xml:space="preserve">The </w:t>
      </w:r>
      <w:r w:rsidR="006C7D77" w:rsidRPr="000A1F71">
        <w:rPr>
          <w:rFonts w:ascii="Times New Roman" w:hAnsi="Times New Roman"/>
        </w:rPr>
        <w:t xml:space="preserve">Employer shall examine the technical aspects of the Bid </w:t>
      </w:r>
      <w:r w:rsidR="00BD559F" w:rsidRPr="000A1F71">
        <w:rPr>
          <w:rFonts w:ascii="Times New Roman" w:hAnsi="Times New Roman"/>
        </w:rPr>
        <w:t xml:space="preserve">submitted in accordance to ITB </w:t>
      </w:r>
      <w:r w:rsidR="00D55822" w:rsidRPr="000A1F71">
        <w:rPr>
          <w:rFonts w:ascii="Times New Roman" w:hAnsi="Times New Roman"/>
        </w:rPr>
        <w:tab/>
      </w:r>
      <w:r w:rsidR="00BD559F" w:rsidRPr="000A1F71">
        <w:rPr>
          <w:rFonts w:ascii="Times New Roman" w:hAnsi="Times New Roman"/>
        </w:rPr>
        <w:t xml:space="preserve">17, Technical proposal, in particular, to confirm that the Bid meets the minimum acceptable </w:t>
      </w:r>
      <w:r w:rsidR="00D55822" w:rsidRPr="000A1F71">
        <w:rPr>
          <w:rFonts w:ascii="Times New Roman" w:hAnsi="Times New Roman"/>
        </w:rPr>
        <w:tab/>
      </w:r>
      <w:r w:rsidR="00BD559F" w:rsidRPr="000A1F71">
        <w:rPr>
          <w:rFonts w:ascii="Times New Roman" w:hAnsi="Times New Roman"/>
        </w:rPr>
        <w:t xml:space="preserve">levels of completeness, consistency and detail. </w:t>
      </w:r>
    </w:p>
    <w:p w14:paraId="0EB17682" w14:textId="12A55403" w:rsidR="00BC4591" w:rsidRPr="000A1F71" w:rsidRDefault="00BC4591" w:rsidP="00D55822">
      <w:pPr>
        <w:jc w:val="both"/>
        <w:rPr>
          <w:rFonts w:ascii="Times New Roman" w:hAnsi="Times New Roman"/>
        </w:rPr>
      </w:pPr>
      <w:r w:rsidRPr="000A1F71">
        <w:rPr>
          <w:rFonts w:ascii="Times New Roman" w:hAnsi="Times New Roman"/>
        </w:rPr>
        <w:lastRenderedPageBreak/>
        <w:t>32.4</w:t>
      </w:r>
      <w:r w:rsidRPr="000A1F71">
        <w:rPr>
          <w:rFonts w:ascii="Times New Roman" w:hAnsi="Times New Roman"/>
        </w:rPr>
        <w:tab/>
        <w:t xml:space="preserve">If a bid is not substantially responsive to the requirements of the Bidding Document, it shall be </w:t>
      </w:r>
      <w:r w:rsidR="00D55822" w:rsidRPr="000A1F71">
        <w:rPr>
          <w:rFonts w:ascii="Times New Roman" w:hAnsi="Times New Roman"/>
        </w:rPr>
        <w:tab/>
      </w:r>
      <w:r w:rsidRPr="000A1F71">
        <w:rPr>
          <w:rFonts w:ascii="Times New Roman" w:hAnsi="Times New Roman"/>
        </w:rPr>
        <w:t xml:space="preserve">rejected by the Employer and may not subsequently be made responsive by correction of the </w:t>
      </w:r>
      <w:r w:rsidR="00D55822" w:rsidRPr="000A1F71">
        <w:rPr>
          <w:rFonts w:ascii="Times New Roman" w:hAnsi="Times New Roman"/>
        </w:rPr>
        <w:tab/>
      </w:r>
      <w:r w:rsidRPr="000A1F71">
        <w:rPr>
          <w:rFonts w:ascii="Times New Roman" w:hAnsi="Times New Roman"/>
        </w:rPr>
        <w:t>material deviation, reservation, or omission.</w:t>
      </w:r>
    </w:p>
    <w:p w14:paraId="491C20A2" w14:textId="1CD6DC14" w:rsidR="00BC4591" w:rsidRPr="000A1F71" w:rsidRDefault="00BC4591" w:rsidP="001C18AC">
      <w:pPr>
        <w:pStyle w:val="Heading3"/>
      </w:pPr>
      <w:bookmarkStart w:id="35" w:name="_Toc56434422"/>
      <w:r w:rsidRPr="000A1F71">
        <w:t>Nonmaterial Nonconformities</w:t>
      </w:r>
      <w:bookmarkEnd w:id="35"/>
      <w:r w:rsidRPr="000A1F71">
        <w:tab/>
      </w:r>
    </w:p>
    <w:p w14:paraId="571CC4A9" w14:textId="6B94A76B" w:rsidR="00BC4591" w:rsidRPr="000A1F71" w:rsidRDefault="00BC4591" w:rsidP="00D55822">
      <w:pPr>
        <w:jc w:val="both"/>
        <w:rPr>
          <w:rFonts w:ascii="Times New Roman" w:hAnsi="Times New Roman"/>
        </w:rPr>
      </w:pPr>
      <w:r w:rsidRPr="000A1F71">
        <w:rPr>
          <w:rFonts w:ascii="Times New Roman" w:hAnsi="Times New Roman"/>
        </w:rPr>
        <w:t>33.1</w:t>
      </w:r>
      <w:r w:rsidRPr="000A1F71">
        <w:rPr>
          <w:rFonts w:ascii="Times New Roman" w:hAnsi="Times New Roman"/>
        </w:rPr>
        <w:tab/>
        <w:t xml:space="preserve">Provided that a bid is substantially responsive, the Employer may waive any nonconformity in </w:t>
      </w:r>
      <w:r w:rsidR="00D55822" w:rsidRPr="000A1F71">
        <w:rPr>
          <w:rFonts w:ascii="Times New Roman" w:hAnsi="Times New Roman"/>
        </w:rPr>
        <w:tab/>
      </w:r>
      <w:r w:rsidRPr="000A1F71">
        <w:rPr>
          <w:rFonts w:ascii="Times New Roman" w:hAnsi="Times New Roman"/>
        </w:rPr>
        <w:t>the bid that do not constitute a material deviation, reservation or omission.</w:t>
      </w:r>
    </w:p>
    <w:p w14:paraId="05B1711F" w14:textId="02075F40" w:rsidR="00BC4591" w:rsidRPr="000A1F71" w:rsidRDefault="00BC4591" w:rsidP="00D55822">
      <w:pPr>
        <w:jc w:val="both"/>
        <w:rPr>
          <w:rFonts w:ascii="Times New Roman" w:hAnsi="Times New Roman"/>
        </w:rPr>
      </w:pPr>
      <w:r w:rsidRPr="000A1F71">
        <w:rPr>
          <w:rFonts w:ascii="Times New Roman" w:hAnsi="Times New Roman"/>
        </w:rPr>
        <w:t>33.2</w:t>
      </w:r>
      <w:r w:rsidRPr="000A1F71">
        <w:rPr>
          <w:rFonts w:ascii="Times New Roman" w:hAnsi="Times New Roman"/>
        </w:rPr>
        <w:tab/>
        <w:t xml:space="preserve">Provided that a Bid is substantially responsive, the Employer may request that the Bidder </w:t>
      </w:r>
      <w:r w:rsidR="00D55822" w:rsidRPr="000A1F71">
        <w:rPr>
          <w:rFonts w:ascii="Times New Roman" w:hAnsi="Times New Roman"/>
        </w:rPr>
        <w:tab/>
      </w:r>
      <w:r w:rsidRPr="000A1F71">
        <w:rPr>
          <w:rFonts w:ascii="Times New Roman" w:hAnsi="Times New Roman"/>
        </w:rPr>
        <w:t xml:space="preserve">submit the necessary information or documentation, within a reasonable period of time, to </w:t>
      </w:r>
      <w:r w:rsidR="00D55822" w:rsidRPr="000A1F71">
        <w:rPr>
          <w:rFonts w:ascii="Times New Roman" w:hAnsi="Times New Roman"/>
        </w:rPr>
        <w:tab/>
      </w:r>
      <w:r w:rsidRPr="000A1F71">
        <w:rPr>
          <w:rFonts w:ascii="Times New Roman" w:hAnsi="Times New Roman"/>
        </w:rPr>
        <w:t xml:space="preserve">rectify nonmaterial nonconformities in the Bid related to documentation requirements.  </w:t>
      </w:r>
      <w:r w:rsidR="00D55822" w:rsidRPr="000A1F71">
        <w:rPr>
          <w:rFonts w:ascii="Times New Roman" w:hAnsi="Times New Roman"/>
        </w:rPr>
        <w:tab/>
      </w:r>
      <w:r w:rsidRPr="000A1F71">
        <w:rPr>
          <w:rFonts w:ascii="Times New Roman" w:hAnsi="Times New Roman"/>
        </w:rPr>
        <w:t xml:space="preserve">Requesting information or documentation on such nonconformities shall not be related to any </w:t>
      </w:r>
      <w:r w:rsidR="00D55822" w:rsidRPr="000A1F71">
        <w:rPr>
          <w:rFonts w:ascii="Times New Roman" w:hAnsi="Times New Roman"/>
        </w:rPr>
        <w:tab/>
      </w:r>
      <w:r w:rsidRPr="000A1F71">
        <w:rPr>
          <w:rFonts w:ascii="Times New Roman" w:hAnsi="Times New Roman"/>
        </w:rPr>
        <w:t xml:space="preserve">aspect of the Price of the Bid.  Failure of the Bidder to comply with the request may result in </w:t>
      </w:r>
      <w:r w:rsidR="00D55822" w:rsidRPr="000A1F71">
        <w:rPr>
          <w:rFonts w:ascii="Times New Roman" w:hAnsi="Times New Roman"/>
        </w:rPr>
        <w:tab/>
      </w:r>
      <w:r w:rsidRPr="000A1F71">
        <w:rPr>
          <w:rFonts w:ascii="Times New Roman" w:hAnsi="Times New Roman"/>
        </w:rPr>
        <w:t>the rejection of its Bid.</w:t>
      </w:r>
    </w:p>
    <w:p w14:paraId="4CF6E1CE" w14:textId="2CFA792D" w:rsidR="00BC4591" w:rsidRPr="000A1F71" w:rsidRDefault="00BC4591" w:rsidP="00D55822">
      <w:pPr>
        <w:jc w:val="both"/>
        <w:rPr>
          <w:rFonts w:ascii="Times New Roman" w:hAnsi="Times New Roman"/>
        </w:rPr>
      </w:pPr>
      <w:r w:rsidRPr="000A1F71">
        <w:rPr>
          <w:rFonts w:ascii="Times New Roman" w:hAnsi="Times New Roman"/>
        </w:rPr>
        <w:t>33.3</w:t>
      </w:r>
      <w:r w:rsidRPr="000A1F71">
        <w:rPr>
          <w:rFonts w:ascii="Times New Roman" w:hAnsi="Times New Roman"/>
        </w:rPr>
        <w:tab/>
        <w:t xml:space="preserve">Provided that a Bid is substantially responsive, the Employer shall rectify nonmaterial </w:t>
      </w:r>
      <w:r w:rsidR="00D55822" w:rsidRPr="000A1F71">
        <w:rPr>
          <w:rFonts w:ascii="Times New Roman" w:hAnsi="Times New Roman"/>
        </w:rPr>
        <w:tab/>
      </w:r>
      <w:r w:rsidRPr="000A1F71">
        <w:rPr>
          <w:rFonts w:ascii="Times New Roman" w:hAnsi="Times New Roman"/>
        </w:rPr>
        <w:t xml:space="preserve">nonconformities related to the Bid Price.  To this effect, the Bid Price shall be adjusted, for </w:t>
      </w:r>
      <w:r w:rsidR="00D55822" w:rsidRPr="000A1F71">
        <w:rPr>
          <w:rFonts w:ascii="Times New Roman" w:hAnsi="Times New Roman"/>
        </w:rPr>
        <w:tab/>
      </w:r>
      <w:r w:rsidRPr="000A1F71">
        <w:rPr>
          <w:rFonts w:ascii="Times New Roman" w:hAnsi="Times New Roman"/>
        </w:rPr>
        <w:t xml:space="preserve">comparison purposes only, to reflect the price of a missing or non-conforming item or </w:t>
      </w:r>
      <w:r w:rsidR="00D55822" w:rsidRPr="000A1F71">
        <w:rPr>
          <w:rFonts w:ascii="Times New Roman" w:hAnsi="Times New Roman"/>
        </w:rPr>
        <w:tab/>
      </w:r>
      <w:r w:rsidRPr="000A1F71">
        <w:rPr>
          <w:rFonts w:ascii="Times New Roman" w:hAnsi="Times New Roman"/>
        </w:rPr>
        <w:t xml:space="preserve">component. The adjustment shall be made using the method indicated in Section 3 (Evaluation </w:t>
      </w:r>
      <w:r w:rsidR="00D55822" w:rsidRPr="000A1F71">
        <w:rPr>
          <w:rFonts w:ascii="Times New Roman" w:hAnsi="Times New Roman"/>
        </w:rPr>
        <w:tab/>
      </w:r>
      <w:r w:rsidRPr="000A1F71">
        <w:rPr>
          <w:rFonts w:ascii="Times New Roman" w:hAnsi="Times New Roman"/>
        </w:rPr>
        <w:t>and Qualification Criteria).</w:t>
      </w:r>
    </w:p>
    <w:p w14:paraId="36416CC3" w14:textId="17B9259D" w:rsidR="00BC4591" w:rsidRPr="000A1F71" w:rsidRDefault="00BE61E6" w:rsidP="001C18AC">
      <w:pPr>
        <w:pStyle w:val="Heading3"/>
      </w:pPr>
      <w:bookmarkStart w:id="36" w:name="_Toc56434423"/>
      <w:r w:rsidRPr="000A1F71">
        <w:t>Correction of Arithmetical Errors</w:t>
      </w:r>
      <w:bookmarkEnd w:id="36"/>
      <w:r w:rsidRPr="000A1F71">
        <w:tab/>
      </w:r>
    </w:p>
    <w:p w14:paraId="06F645EB" w14:textId="20078865" w:rsidR="00BC4591" w:rsidRPr="000A1F71" w:rsidRDefault="00BC4591" w:rsidP="00D55822">
      <w:pPr>
        <w:jc w:val="both"/>
        <w:rPr>
          <w:rFonts w:ascii="Times New Roman" w:hAnsi="Times New Roman"/>
        </w:rPr>
      </w:pPr>
      <w:r w:rsidRPr="000A1F71">
        <w:rPr>
          <w:rFonts w:ascii="Times New Roman" w:hAnsi="Times New Roman"/>
        </w:rPr>
        <w:t>34.1</w:t>
      </w:r>
      <w:r w:rsidRPr="000A1F71">
        <w:rPr>
          <w:rFonts w:ascii="Times New Roman" w:hAnsi="Times New Roman"/>
        </w:rPr>
        <w:tab/>
        <w:t xml:space="preserve">Provided the bid is substantially responsive, the Employer shall correct the arithmetical errors </w:t>
      </w:r>
      <w:r w:rsidR="00D55822" w:rsidRPr="000A1F71">
        <w:rPr>
          <w:rFonts w:ascii="Times New Roman" w:hAnsi="Times New Roman"/>
        </w:rPr>
        <w:tab/>
      </w:r>
      <w:r w:rsidRPr="000A1F71">
        <w:rPr>
          <w:rFonts w:ascii="Times New Roman" w:hAnsi="Times New Roman"/>
        </w:rPr>
        <w:t>on the following basis:</w:t>
      </w:r>
    </w:p>
    <w:p w14:paraId="30E4EA04" w14:textId="1D18306F"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if there is a discrepancy between the unit price and the total price that is obtained by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multiplying the unit price and quantity, the unit price shall prevail and the total price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shall be corrected.</w:t>
      </w:r>
    </w:p>
    <w:p w14:paraId="58F26448" w14:textId="40619C8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there is an error in a total corresponding to the addition or subtraction of subtotal, the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subtotals shall prevail and the total shall be corrected. </w:t>
      </w:r>
    </w:p>
    <w:p w14:paraId="65FE0D46" w14:textId="5D8548D3"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if there is a discrepancy between words and figures, the amount in words shall prevail,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unless the amount expressed in words is related to an arithmetical error, in which case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the amount in figures shall prevail subject to (a) and (b) above.</w:t>
      </w:r>
    </w:p>
    <w:p w14:paraId="0B005817" w14:textId="5D47A284" w:rsidR="00D76958" w:rsidRPr="000A1F71" w:rsidRDefault="00BC4591" w:rsidP="00D55822">
      <w:pPr>
        <w:jc w:val="both"/>
        <w:rPr>
          <w:rFonts w:ascii="Times New Roman" w:hAnsi="Times New Roman"/>
        </w:rPr>
      </w:pPr>
      <w:r w:rsidRPr="000A1F71">
        <w:rPr>
          <w:rFonts w:ascii="Times New Roman" w:hAnsi="Times New Roman"/>
        </w:rPr>
        <w:t>34.2</w:t>
      </w:r>
      <w:r w:rsidRPr="000A1F71">
        <w:rPr>
          <w:rFonts w:ascii="Times New Roman" w:hAnsi="Times New Roman"/>
        </w:rPr>
        <w:tab/>
        <w:t xml:space="preserve">If the Bidder that submitted the lowest evaluated bid does not accept the correction of errors, </w:t>
      </w:r>
      <w:r w:rsidR="00D55822" w:rsidRPr="000A1F71">
        <w:rPr>
          <w:rFonts w:ascii="Times New Roman" w:hAnsi="Times New Roman"/>
        </w:rPr>
        <w:tab/>
      </w:r>
      <w:r w:rsidRPr="000A1F71">
        <w:rPr>
          <w:rFonts w:ascii="Times New Roman" w:hAnsi="Times New Roman"/>
        </w:rPr>
        <w:t>its bid shall be disqualified and its bid security may be forfeited.</w:t>
      </w:r>
    </w:p>
    <w:p w14:paraId="42B2000A" w14:textId="6C7E9C34" w:rsidR="00BC4591" w:rsidRPr="000A1F71" w:rsidRDefault="00BC4591" w:rsidP="001C18AC">
      <w:pPr>
        <w:pStyle w:val="Heading3"/>
      </w:pPr>
      <w:bookmarkStart w:id="37" w:name="_Toc56434424"/>
      <w:r w:rsidRPr="000A1F71">
        <w:t>Conversion to Single Currency</w:t>
      </w:r>
      <w:bookmarkEnd w:id="37"/>
      <w:r w:rsidRPr="000A1F71">
        <w:tab/>
      </w:r>
    </w:p>
    <w:p w14:paraId="55424BAD" w14:textId="4ABC9CE0" w:rsidR="00BC4591" w:rsidRPr="000A1F71" w:rsidRDefault="00BC4591" w:rsidP="00F064B0">
      <w:pPr>
        <w:jc w:val="both"/>
        <w:rPr>
          <w:rFonts w:ascii="Times New Roman" w:hAnsi="Times New Roman"/>
        </w:rPr>
      </w:pPr>
      <w:r w:rsidRPr="000A1F71">
        <w:rPr>
          <w:rFonts w:ascii="Times New Roman" w:hAnsi="Times New Roman"/>
        </w:rPr>
        <w:t>35.1</w:t>
      </w:r>
      <w:r w:rsidRPr="000A1F71">
        <w:rPr>
          <w:rFonts w:ascii="Times New Roman" w:hAnsi="Times New Roman"/>
        </w:rPr>
        <w:tab/>
        <w:t>For evaluation and comparison purposes, the currency(</w:t>
      </w:r>
      <w:proofErr w:type="spellStart"/>
      <w:r w:rsidRPr="000A1F71">
        <w:rPr>
          <w:rFonts w:ascii="Times New Roman" w:hAnsi="Times New Roman"/>
        </w:rPr>
        <w:t>ies</w:t>
      </w:r>
      <w:proofErr w:type="spellEnd"/>
      <w:r w:rsidRPr="000A1F71">
        <w:rPr>
          <w:rFonts w:ascii="Times New Roman" w:hAnsi="Times New Roman"/>
        </w:rPr>
        <w:t xml:space="preserve">) of the bid shall be converted into a </w:t>
      </w:r>
      <w:r w:rsidR="00F064B0" w:rsidRPr="000A1F71">
        <w:rPr>
          <w:rFonts w:ascii="Times New Roman" w:hAnsi="Times New Roman"/>
        </w:rPr>
        <w:tab/>
      </w:r>
      <w:r w:rsidRPr="000A1F71">
        <w:rPr>
          <w:rFonts w:ascii="Times New Roman" w:hAnsi="Times New Roman"/>
        </w:rPr>
        <w:t>single currency as specified in the BDS.</w:t>
      </w:r>
    </w:p>
    <w:p w14:paraId="6B5E0981" w14:textId="656E8EC8" w:rsidR="00BC4591" w:rsidRPr="000A1F71" w:rsidRDefault="00BC4591" w:rsidP="001C18AC">
      <w:pPr>
        <w:pStyle w:val="Heading3"/>
      </w:pPr>
      <w:bookmarkStart w:id="38" w:name="_Toc56434425"/>
      <w:r w:rsidRPr="000A1F71">
        <w:t>Margin of Preference</w:t>
      </w:r>
      <w:bookmarkEnd w:id="38"/>
      <w:r w:rsidRPr="000A1F71">
        <w:tab/>
      </w:r>
    </w:p>
    <w:p w14:paraId="119F9C04" w14:textId="77777777" w:rsidR="00BC4591" w:rsidRPr="000A1F71" w:rsidRDefault="00BC4591" w:rsidP="00F064B0">
      <w:pPr>
        <w:rPr>
          <w:rFonts w:ascii="Times New Roman" w:hAnsi="Times New Roman"/>
        </w:rPr>
      </w:pPr>
      <w:r w:rsidRPr="000A1F71">
        <w:rPr>
          <w:rFonts w:ascii="Times New Roman" w:hAnsi="Times New Roman"/>
        </w:rPr>
        <w:t>36.1</w:t>
      </w:r>
      <w:r w:rsidRPr="000A1F71">
        <w:rPr>
          <w:rFonts w:ascii="Times New Roman" w:hAnsi="Times New Roman"/>
        </w:rPr>
        <w:tab/>
        <w:t xml:space="preserve">Unless otherwise specified in the BDS, a margin of preference shall not apply.     </w:t>
      </w:r>
    </w:p>
    <w:p w14:paraId="33310C90" w14:textId="2E35EABA" w:rsidR="00BC4591" w:rsidRPr="000A1F71" w:rsidRDefault="00BC4591" w:rsidP="001C18AC">
      <w:pPr>
        <w:pStyle w:val="Heading3"/>
      </w:pPr>
      <w:bookmarkStart w:id="39" w:name="_Toc56434426"/>
      <w:r w:rsidRPr="000A1F71">
        <w:t>Evaluation of Bids</w:t>
      </w:r>
      <w:bookmarkEnd w:id="39"/>
      <w:r w:rsidRPr="000A1F71">
        <w:tab/>
      </w:r>
    </w:p>
    <w:p w14:paraId="7BBBB23F" w14:textId="40DB1F3B" w:rsidR="00BC4591" w:rsidRPr="000A1F71" w:rsidRDefault="00BC4591" w:rsidP="00F064B0">
      <w:pPr>
        <w:jc w:val="both"/>
        <w:rPr>
          <w:rFonts w:ascii="Times New Roman" w:hAnsi="Times New Roman"/>
        </w:rPr>
      </w:pPr>
      <w:r w:rsidRPr="000A1F71">
        <w:rPr>
          <w:rFonts w:ascii="Times New Roman" w:hAnsi="Times New Roman"/>
        </w:rPr>
        <w:t>37.1</w:t>
      </w:r>
      <w:r w:rsidRPr="000A1F71">
        <w:rPr>
          <w:rFonts w:ascii="Times New Roman" w:hAnsi="Times New Roman"/>
        </w:rPr>
        <w:tab/>
        <w:t xml:space="preserve">The Employer shall use the criteria and methodologies listed in this Clause. No other evaluation </w:t>
      </w:r>
      <w:r w:rsidR="00F064B0" w:rsidRPr="000A1F71">
        <w:rPr>
          <w:rFonts w:ascii="Times New Roman" w:hAnsi="Times New Roman"/>
        </w:rPr>
        <w:tab/>
      </w:r>
      <w:r w:rsidRPr="000A1F71">
        <w:rPr>
          <w:rFonts w:ascii="Times New Roman" w:hAnsi="Times New Roman"/>
        </w:rPr>
        <w:t>criteria or methodologies shall be permitted.</w:t>
      </w:r>
    </w:p>
    <w:p w14:paraId="6AB21518" w14:textId="3149FCD1" w:rsidR="00BC4591" w:rsidRPr="000A1F71" w:rsidRDefault="00BC4591" w:rsidP="00295CF0">
      <w:pPr>
        <w:jc w:val="both"/>
        <w:rPr>
          <w:rFonts w:ascii="Times New Roman" w:hAnsi="Times New Roman"/>
        </w:rPr>
      </w:pPr>
      <w:r w:rsidRPr="000A1F71">
        <w:rPr>
          <w:rFonts w:ascii="Times New Roman" w:hAnsi="Times New Roman"/>
        </w:rPr>
        <w:t>37.2</w:t>
      </w:r>
      <w:r w:rsidRPr="000A1F71">
        <w:rPr>
          <w:rFonts w:ascii="Times New Roman" w:hAnsi="Times New Roman"/>
        </w:rPr>
        <w:tab/>
        <w:t>To evaluate a Bid, the Employer shall consider the following:</w:t>
      </w:r>
    </w:p>
    <w:p w14:paraId="4CE01D73" w14:textId="55680E90" w:rsidR="00BC4591" w:rsidRPr="000A1F71" w:rsidRDefault="00BC4591" w:rsidP="00295CF0">
      <w:pPr>
        <w:ind w:left="2070" w:hanging="720"/>
        <w:jc w:val="both"/>
        <w:rPr>
          <w:rFonts w:ascii="Times New Roman" w:hAnsi="Times New Roman"/>
        </w:rPr>
      </w:pPr>
      <w:r w:rsidRPr="000A1F71">
        <w:rPr>
          <w:rFonts w:ascii="Times New Roman" w:hAnsi="Times New Roman"/>
        </w:rPr>
        <w:lastRenderedPageBreak/>
        <w:t>(a)</w:t>
      </w:r>
      <w:r w:rsidRPr="000A1F71">
        <w:rPr>
          <w:rFonts w:ascii="Times New Roman" w:hAnsi="Times New Roman"/>
        </w:rPr>
        <w:tab/>
      </w:r>
      <w:r w:rsidR="00BD559F" w:rsidRPr="000A1F71">
        <w:rPr>
          <w:rFonts w:ascii="Times New Roman" w:hAnsi="Times New Roman"/>
        </w:rPr>
        <w:t>the Bid price, excluding Provisional Sums and the provision, if any, for contingencies in the Summary Bill of Quantities for admeasurement contracts or Schedule of Prices for lump sum contracts, but including Day-work items, where priced competitively;</w:t>
      </w:r>
    </w:p>
    <w:p w14:paraId="4CD6958D"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(b)</w:t>
      </w:r>
      <w:r w:rsidRPr="000A1F71">
        <w:rPr>
          <w:rFonts w:ascii="Times New Roman" w:hAnsi="Times New Roman"/>
        </w:rPr>
        <w:tab/>
        <w:t>price adjustment for correction of arithmetical errors in accordance with ITB 34.1;</w:t>
      </w:r>
    </w:p>
    <w:p w14:paraId="5F3414B8"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(c)</w:t>
      </w:r>
      <w:r w:rsidRPr="000A1F71">
        <w:rPr>
          <w:rFonts w:ascii="Times New Roman" w:hAnsi="Times New Roman"/>
        </w:rPr>
        <w:tab/>
        <w:t>price adjustment due to discounts offered in accordance with ITB 18;</w:t>
      </w:r>
    </w:p>
    <w:p w14:paraId="6C0BB028" w14:textId="00C4A612" w:rsidR="00BC4591" w:rsidRPr="000A1F71" w:rsidRDefault="00BC4591" w:rsidP="00295CF0">
      <w:pPr>
        <w:ind w:left="2070" w:hanging="720"/>
        <w:jc w:val="both"/>
        <w:rPr>
          <w:rFonts w:ascii="Times New Roman" w:hAnsi="Times New Roman"/>
        </w:rPr>
      </w:pPr>
      <w:r w:rsidRPr="000A1F71">
        <w:rPr>
          <w:rFonts w:ascii="Times New Roman" w:hAnsi="Times New Roman"/>
        </w:rPr>
        <w:t>(d)</w:t>
      </w:r>
      <w:r w:rsidRPr="000A1F71">
        <w:rPr>
          <w:rFonts w:ascii="Times New Roman" w:hAnsi="Times New Roman"/>
        </w:rPr>
        <w:tab/>
        <w:t xml:space="preserve">converting the amount resulting from applying (a) to (c) above, if relevant, to a single currency in accordance with ITB </w:t>
      </w:r>
      <w:r w:rsidR="00BD559F" w:rsidRPr="000A1F71">
        <w:rPr>
          <w:rFonts w:ascii="Times New Roman" w:hAnsi="Times New Roman"/>
        </w:rPr>
        <w:t>35</w:t>
      </w:r>
      <w:r w:rsidRPr="000A1F71">
        <w:rPr>
          <w:rFonts w:ascii="Times New Roman" w:hAnsi="Times New Roman"/>
        </w:rPr>
        <w:t>; and</w:t>
      </w:r>
    </w:p>
    <w:p w14:paraId="1771DC27"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(e)</w:t>
      </w:r>
      <w:r w:rsidRPr="000A1F71">
        <w:rPr>
          <w:rFonts w:ascii="Times New Roman" w:hAnsi="Times New Roman"/>
        </w:rPr>
        <w:tab/>
        <w:t>the evaluation factors indicated in Section 3 (Evaluation and Qualification Criteria).</w:t>
      </w:r>
    </w:p>
    <w:p w14:paraId="0617941F"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37.3</w:t>
      </w:r>
      <w:r w:rsidRPr="000A1F71">
        <w:rPr>
          <w:rFonts w:ascii="Times New Roman" w:hAnsi="Times New Roman"/>
        </w:rPr>
        <w:tab/>
        <w:t>If price adjustment is allowed in accordance with ITB 18.6, the estimated effect of the price adjustment provisions of the Conditions of Contract, applied over the period of execution of the Contract, shall not be taken into account in bid evaluation.</w:t>
      </w:r>
    </w:p>
    <w:p w14:paraId="519A1578" w14:textId="3A9A0453" w:rsidR="00BC4591" w:rsidRPr="000A1F71" w:rsidRDefault="00BC4591" w:rsidP="00BC4591">
      <w:pPr>
        <w:ind w:left="1440" w:hanging="720"/>
        <w:jc w:val="both"/>
        <w:rPr>
          <w:rFonts w:ascii="Times New Roman" w:hAnsi="Times New Roman"/>
        </w:rPr>
      </w:pPr>
      <w:r w:rsidRPr="000A1F71">
        <w:rPr>
          <w:rFonts w:ascii="Times New Roman" w:hAnsi="Times New Roman"/>
        </w:rPr>
        <w:t>37.4</w:t>
      </w:r>
      <w:r w:rsidRPr="000A1F71">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BD559F" w:rsidRPr="000A1F71">
        <w:rPr>
          <w:rFonts w:ascii="Times New Roman" w:hAnsi="Times New Roman"/>
        </w:rPr>
        <w:t>III</w:t>
      </w:r>
      <w:r w:rsidRPr="000A1F71">
        <w:rPr>
          <w:rFonts w:ascii="Times New Roman" w:hAnsi="Times New Roman"/>
        </w:rPr>
        <w:t xml:space="preserve"> (Evaluation and Qualification Criteria).</w:t>
      </w:r>
    </w:p>
    <w:p w14:paraId="1F367CE1"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37.5</w:t>
      </w:r>
      <w:r w:rsidRPr="000A1F71">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0A1F71" w:rsidRDefault="00BC4591" w:rsidP="001C18AC">
      <w:pPr>
        <w:pStyle w:val="Heading3"/>
      </w:pPr>
      <w:bookmarkStart w:id="40" w:name="_Toc56434427"/>
      <w:r w:rsidRPr="000A1F71">
        <w:t>Comparison of Bids</w:t>
      </w:r>
      <w:bookmarkEnd w:id="40"/>
      <w:r w:rsidRPr="000A1F71">
        <w:tab/>
      </w:r>
    </w:p>
    <w:p w14:paraId="377F373D" w14:textId="479AB709" w:rsidR="00013043" w:rsidRPr="000A1F71" w:rsidRDefault="00BC4591" w:rsidP="00234E5F">
      <w:pPr>
        <w:rPr>
          <w:rFonts w:ascii="Times New Roman" w:hAnsi="Times New Roman"/>
        </w:rPr>
      </w:pPr>
      <w:r w:rsidRPr="000A1F71">
        <w:rPr>
          <w:rFonts w:ascii="Times New Roman" w:hAnsi="Times New Roman"/>
        </w:rPr>
        <w:t>38.1</w:t>
      </w:r>
      <w:r w:rsidRPr="000A1F71">
        <w:rPr>
          <w:rFonts w:ascii="Times New Roman" w:hAnsi="Times New Roman"/>
        </w:rPr>
        <w:tab/>
        <w:t xml:space="preserve">The Employer shall compare all substantially responsive Bids to determine the lowest </w:t>
      </w:r>
      <w:r w:rsidR="00234E5F" w:rsidRPr="000A1F71">
        <w:rPr>
          <w:rFonts w:ascii="Times New Roman" w:hAnsi="Times New Roman"/>
        </w:rPr>
        <w:tab/>
      </w:r>
      <w:r w:rsidRPr="000A1F71">
        <w:rPr>
          <w:rFonts w:ascii="Times New Roman" w:hAnsi="Times New Roman"/>
        </w:rPr>
        <w:t>evaluated bid, in accordance with ITB 37.2.</w:t>
      </w:r>
    </w:p>
    <w:p w14:paraId="6BE43534" w14:textId="3DFB8C42" w:rsidR="00BC4591" w:rsidRPr="000A1F71" w:rsidRDefault="001D2A04" w:rsidP="001C18AC">
      <w:pPr>
        <w:pStyle w:val="Heading3"/>
      </w:pPr>
      <w:bookmarkStart w:id="41" w:name="_Toc56434428"/>
      <w:r w:rsidRPr="000A1F71">
        <w:t>Post</w:t>
      </w:r>
      <w:r w:rsidR="00BC4591" w:rsidRPr="000A1F71">
        <w:t xml:space="preserve"> Qualification of Bidder</w:t>
      </w:r>
      <w:bookmarkEnd w:id="41"/>
      <w:r w:rsidR="00BC4591" w:rsidRPr="000A1F71">
        <w:tab/>
      </w:r>
    </w:p>
    <w:p w14:paraId="2CDA020E" w14:textId="03FEA9C1" w:rsidR="00BC4591" w:rsidRPr="000A1F71" w:rsidRDefault="00BC4591" w:rsidP="00234E5F">
      <w:pPr>
        <w:jc w:val="both"/>
        <w:rPr>
          <w:rFonts w:ascii="Times New Roman" w:hAnsi="Times New Roman"/>
        </w:rPr>
      </w:pPr>
      <w:r w:rsidRPr="000A1F71">
        <w:rPr>
          <w:rFonts w:ascii="Times New Roman" w:hAnsi="Times New Roman"/>
        </w:rPr>
        <w:t>39.1</w:t>
      </w:r>
      <w:r w:rsidRPr="000A1F71">
        <w:rPr>
          <w:rFonts w:ascii="Times New Roman" w:hAnsi="Times New Roman"/>
        </w:rPr>
        <w:tab/>
        <w:t xml:space="preserve">The Employer shall determine to its satisfaction whether the Bidder that is selected as having </w:t>
      </w:r>
      <w:r w:rsidR="00234E5F" w:rsidRPr="000A1F71">
        <w:rPr>
          <w:rFonts w:ascii="Times New Roman" w:hAnsi="Times New Roman"/>
        </w:rPr>
        <w:tab/>
      </w:r>
      <w:r w:rsidRPr="000A1F71">
        <w:rPr>
          <w:rFonts w:ascii="Times New Roman" w:hAnsi="Times New Roman"/>
        </w:rPr>
        <w:t xml:space="preserve">submitted the lowest evaluated substantially responsive Bid is qualified to perform the contract </w:t>
      </w:r>
      <w:r w:rsidR="00234E5F" w:rsidRPr="000A1F71">
        <w:rPr>
          <w:rFonts w:ascii="Times New Roman" w:hAnsi="Times New Roman"/>
        </w:rPr>
        <w:tab/>
      </w:r>
      <w:r w:rsidRPr="000A1F71">
        <w:rPr>
          <w:rFonts w:ascii="Times New Roman" w:hAnsi="Times New Roman"/>
        </w:rPr>
        <w:t xml:space="preserve">satisfactorily. </w:t>
      </w:r>
    </w:p>
    <w:p w14:paraId="428D97CC" w14:textId="5BC30C4E" w:rsidR="00BC4591" w:rsidRPr="000A1F71" w:rsidRDefault="00BC4591" w:rsidP="00234E5F">
      <w:pPr>
        <w:jc w:val="both"/>
        <w:rPr>
          <w:rFonts w:ascii="Times New Roman" w:hAnsi="Times New Roman"/>
        </w:rPr>
      </w:pPr>
      <w:r w:rsidRPr="000A1F71">
        <w:rPr>
          <w:rFonts w:ascii="Times New Roman" w:hAnsi="Times New Roman"/>
        </w:rPr>
        <w:t>39.2</w:t>
      </w:r>
      <w:r w:rsidRPr="000A1F71">
        <w:rPr>
          <w:rFonts w:ascii="Times New Roman" w:hAnsi="Times New Roman"/>
        </w:rPr>
        <w:tab/>
        <w:t xml:space="preserve">The determination shall be based upon an examination of the documentary evidence of the </w:t>
      </w:r>
      <w:r w:rsidR="00234E5F" w:rsidRPr="000A1F71">
        <w:rPr>
          <w:rFonts w:ascii="Times New Roman" w:hAnsi="Times New Roman"/>
        </w:rPr>
        <w:tab/>
      </w:r>
      <w:r w:rsidRPr="000A1F71">
        <w:rPr>
          <w:rFonts w:ascii="Times New Roman" w:hAnsi="Times New Roman"/>
        </w:rPr>
        <w:t>Bidder’s qualifications submitted by the Bidder, pursuant to ITB 15.</w:t>
      </w:r>
    </w:p>
    <w:p w14:paraId="4D05363D" w14:textId="0D4C5168" w:rsidR="00BC4591" w:rsidRPr="000A1F71" w:rsidRDefault="00BC4591" w:rsidP="00234E5F">
      <w:pPr>
        <w:jc w:val="both"/>
        <w:rPr>
          <w:rFonts w:ascii="Times New Roman" w:hAnsi="Times New Roman"/>
        </w:rPr>
      </w:pPr>
      <w:r w:rsidRPr="000A1F71">
        <w:rPr>
          <w:rFonts w:ascii="Times New Roman" w:hAnsi="Times New Roman"/>
        </w:rPr>
        <w:t>39.3</w:t>
      </w:r>
      <w:r w:rsidRPr="000A1F71">
        <w:rPr>
          <w:rFonts w:ascii="Times New Roman" w:hAnsi="Times New Roman"/>
        </w:rPr>
        <w:tab/>
        <w:t xml:space="preserve">An affirmative determination shall be a prerequisite for award of contract. A negative </w:t>
      </w:r>
      <w:r w:rsidR="00234E5F" w:rsidRPr="000A1F71">
        <w:rPr>
          <w:rFonts w:ascii="Times New Roman" w:hAnsi="Times New Roman"/>
        </w:rPr>
        <w:tab/>
      </w:r>
      <w:r w:rsidRPr="000A1F71">
        <w:rPr>
          <w:rFonts w:ascii="Times New Roman" w:hAnsi="Times New Roman"/>
        </w:rPr>
        <w:t xml:space="preserve">determination shall result in disqualification of the Bid, in which event the Employer shall </w:t>
      </w:r>
      <w:r w:rsidR="00234E5F" w:rsidRPr="000A1F71">
        <w:rPr>
          <w:rFonts w:ascii="Times New Roman" w:hAnsi="Times New Roman"/>
        </w:rPr>
        <w:tab/>
      </w:r>
      <w:r w:rsidRPr="000A1F71">
        <w:rPr>
          <w:rFonts w:ascii="Times New Roman" w:hAnsi="Times New Roman"/>
        </w:rPr>
        <w:t xml:space="preserve">proceed to the next lowest evaluated bid to make a similar determination of the Bidder’s </w:t>
      </w:r>
      <w:r w:rsidR="00234E5F" w:rsidRPr="000A1F71">
        <w:rPr>
          <w:rFonts w:ascii="Times New Roman" w:hAnsi="Times New Roman"/>
        </w:rPr>
        <w:tab/>
      </w:r>
      <w:r w:rsidRPr="000A1F71">
        <w:rPr>
          <w:rFonts w:ascii="Times New Roman" w:hAnsi="Times New Roman"/>
        </w:rPr>
        <w:t>capabilities to perform satisfactorily.</w:t>
      </w:r>
    </w:p>
    <w:p w14:paraId="43DBB9DB" w14:textId="77777777" w:rsidR="00234E5F" w:rsidRPr="000A1F71" w:rsidRDefault="00234E5F" w:rsidP="00234E5F">
      <w:pPr>
        <w:jc w:val="both"/>
        <w:rPr>
          <w:rFonts w:ascii="Times New Roman" w:hAnsi="Times New Roman"/>
        </w:rPr>
      </w:pPr>
    </w:p>
    <w:p w14:paraId="5BFEA6CA" w14:textId="709D37E2" w:rsidR="00BC4591" w:rsidRPr="000A1F71" w:rsidRDefault="00BC4591" w:rsidP="001C18AC">
      <w:pPr>
        <w:pStyle w:val="Heading3"/>
      </w:pPr>
      <w:bookmarkStart w:id="42" w:name="_Toc56434429"/>
      <w:r w:rsidRPr="000A1F71">
        <w:lastRenderedPageBreak/>
        <w:t>Employer’s Right to Accept Any Bid, and to Reject Any or All Bids</w:t>
      </w:r>
      <w:bookmarkEnd w:id="42"/>
      <w:r w:rsidRPr="000A1F71">
        <w:tab/>
      </w:r>
    </w:p>
    <w:p w14:paraId="56E47D64" w14:textId="44710A4B" w:rsidR="00295CF0" w:rsidRPr="000A1F71" w:rsidRDefault="00BC4591" w:rsidP="00234E5F">
      <w:pPr>
        <w:ind w:left="720" w:hanging="720"/>
        <w:jc w:val="both"/>
        <w:rPr>
          <w:rFonts w:ascii="Times New Roman" w:hAnsi="Times New Roman"/>
        </w:rPr>
      </w:pPr>
      <w:r w:rsidRPr="000A1F71">
        <w:rPr>
          <w:rFonts w:ascii="Times New Roman" w:hAnsi="Times New Roman"/>
        </w:rPr>
        <w:t>40.1</w:t>
      </w:r>
      <w:r w:rsidRPr="000A1F71">
        <w:rPr>
          <w:rFonts w:ascii="Times New Roman" w:hAnsi="Times New Roman"/>
        </w:rPr>
        <w:tab/>
        <w:t xml:space="preserve">The Employer reserves the right to accept or reject any bid, and to annul the bidding process </w:t>
      </w:r>
      <w:r w:rsidR="00234E5F" w:rsidRPr="000A1F71">
        <w:rPr>
          <w:rFonts w:ascii="Times New Roman" w:hAnsi="Times New Roman"/>
        </w:rPr>
        <w:tab/>
      </w:r>
      <w:r w:rsidRPr="000A1F71">
        <w:rPr>
          <w:rFonts w:ascii="Times New Roman" w:hAnsi="Times New Roman"/>
        </w:rPr>
        <w:t xml:space="preserve">and reject all bids at any time prior to contract award, without thereby incurring any liability to </w:t>
      </w:r>
      <w:r w:rsidR="00234E5F" w:rsidRPr="000A1F71">
        <w:rPr>
          <w:rFonts w:ascii="Times New Roman" w:hAnsi="Times New Roman"/>
        </w:rPr>
        <w:tab/>
      </w:r>
      <w:r w:rsidRPr="000A1F71">
        <w:rPr>
          <w:rFonts w:ascii="Times New Roman" w:hAnsi="Times New Roman"/>
        </w:rPr>
        <w:t>Bidders. In case of annulment, all bids submitted and specifically, bid securities, shall be promptly returned to the Bidders.</w:t>
      </w:r>
    </w:p>
    <w:p w14:paraId="75849920" w14:textId="0ABBC731" w:rsidR="00BC4591" w:rsidRPr="000A1F71" w:rsidRDefault="00BC4591" w:rsidP="001C18AC">
      <w:pPr>
        <w:pStyle w:val="Heading3"/>
      </w:pPr>
      <w:bookmarkStart w:id="43" w:name="_Toc56434430"/>
      <w:r w:rsidRPr="000A1F71">
        <w:t>Award Criteria</w:t>
      </w:r>
      <w:bookmarkEnd w:id="43"/>
      <w:r w:rsidRPr="000A1F71">
        <w:tab/>
      </w:r>
    </w:p>
    <w:p w14:paraId="3F149A02" w14:textId="77777777" w:rsidR="00234E5F" w:rsidRPr="000A1F71" w:rsidRDefault="00BC4591" w:rsidP="00234E5F">
      <w:pPr>
        <w:jc w:val="both"/>
        <w:rPr>
          <w:rFonts w:ascii="Times New Roman" w:hAnsi="Times New Roman"/>
        </w:rPr>
      </w:pPr>
      <w:r w:rsidRPr="000A1F71">
        <w:rPr>
          <w:rFonts w:ascii="Times New Roman" w:hAnsi="Times New Roman"/>
        </w:rPr>
        <w:t>41.1</w:t>
      </w:r>
      <w:r w:rsidRPr="000A1F71">
        <w:rPr>
          <w:rFonts w:ascii="Times New Roman" w:hAnsi="Times New Roman"/>
        </w:rPr>
        <w:tab/>
        <w:t xml:space="preserve">The Employer shall award the Contract to the Bidder whose offer has been determined to be </w:t>
      </w:r>
      <w:r w:rsidR="00234E5F" w:rsidRPr="000A1F71">
        <w:rPr>
          <w:rFonts w:ascii="Times New Roman" w:hAnsi="Times New Roman"/>
        </w:rPr>
        <w:tab/>
      </w:r>
      <w:r w:rsidRPr="000A1F71">
        <w:rPr>
          <w:rFonts w:ascii="Times New Roman" w:hAnsi="Times New Roman"/>
        </w:rPr>
        <w:t xml:space="preserve">the lowest evaluated bid and is substantially responsive to the Bidding Document, provided </w:t>
      </w:r>
      <w:r w:rsidR="00234E5F" w:rsidRPr="000A1F71">
        <w:rPr>
          <w:rFonts w:ascii="Times New Roman" w:hAnsi="Times New Roman"/>
        </w:rPr>
        <w:tab/>
      </w:r>
      <w:r w:rsidRPr="000A1F71">
        <w:rPr>
          <w:rFonts w:ascii="Times New Roman" w:hAnsi="Times New Roman"/>
        </w:rPr>
        <w:t xml:space="preserve">further that the Bidder is determined to be eligible and qualified to perform the Contract </w:t>
      </w:r>
      <w:r w:rsidR="00234E5F" w:rsidRPr="000A1F71">
        <w:rPr>
          <w:rFonts w:ascii="Times New Roman" w:hAnsi="Times New Roman"/>
        </w:rPr>
        <w:tab/>
      </w:r>
      <w:r w:rsidRPr="000A1F71">
        <w:rPr>
          <w:rFonts w:ascii="Times New Roman" w:hAnsi="Times New Roman"/>
        </w:rPr>
        <w:t>satisfactorily.</w:t>
      </w:r>
    </w:p>
    <w:p w14:paraId="666ECFD5" w14:textId="0799EB43" w:rsidR="00BC4591" w:rsidRPr="000A1F71" w:rsidRDefault="00BC4591" w:rsidP="00234E5F">
      <w:pPr>
        <w:jc w:val="both"/>
        <w:rPr>
          <w:rFonts w:ascii="Times New Roman" w:hAnsi="Times New Roman"/>
        </w:rPr>
      </w:pPr>
      <w:r w:rsidRPr="000A1F71">
        <w:rPr>
          <w:rFonts w:ascii="Times New Roman" w:hAnsi="Times New Roman"/>
        </w:rPr>
        <w:t>41.2</w:t>
      </w:r>
      <w:r w:rsidR="00234E5F" w:rsidRPr="000A1F71">
        <w:rPr>
          <w:rFonts w:ascii="Times New Roman" w:hAnsi="Times New Roman"/>
        </w:rPr>
        <w:tab/>
      </w:r>
      <w:r w:rsidRPr="000A1F71">
        <w:rPr>
          <w:rFonts w:ascii="Times New Roman" w:hAnsi="Times New Roman"/>
        </w:rPr>
        <w:t xml:space="preserve">The Employer reserves the right to accept any of the deviations submitted in accordance with </w:t>
      </w:r>
      <w:r w:rsidR="00234E5F" w:rsidRPr="000A1F71">
        <w:rPr>
          <w:rFonts w:ascii="Times New Roman" w:hAnsi="Times New Roman"/>
        </w:rPr>
        <w:tab/>
      </w:r>
      <w:r w:rsidRPr="000A1F71">
        <w:rPr>
          <w:rFonts w:ascii="Times New Roman" w:hAnsi="Times New Roman"/>
        </w:rPr>
        <w:t>ITB 18.2 by the lowest evaluated bidder, at the price shown for the deviation in the bid.</w:t>
      </w:r>
    </w:p>
    <w:p w14:paraId="4428039B" w14:textId="106196E6" w:rsidR="00BC4591" w:rsidRPr="000A1F71" w:rsidRDefault="00BC4591" w:rsidP="001C18AC">
      <w:pPr>
        <w:pStyle w:val="Heading3"/>
      </w:pPr>
      <w:bookmarkStart w:id="44" w:name="_Toc56434431"/>
      <w:r w:rsidRPr="000A1F71">
        <w:t>Notification of Award</w:t>
      </w:r>
      <w:bookmarkEnd w:id="44"/>
      <w:r w:rsidRPr="000A1F71">
        <w:tab/>
      </w:r>
    </w:p>
    <w:p w14:paraId="4E1F3A5C" w14:textId="6AF9BE21" w:rsidR="00BC4591" w:rsidRPr="000A1F71" w:rsidRDefault="00BC4591" w:rsidP="00234E5F">
      <w:pPr>
        <w:jc w:val="both"/>
        <w:rPr>
          <w:rFonts w:ascii="Times New Roman" w:hAnsi="Times New Roman" w:cs="Times New Roman"/>
          <w:color w:val="000000"/>
        </w:rPr>
      </w:pPr>
      <w:r w:rsidRPr="000A1F71">
        <w:rPr>
          <w:rFonts w:ascii="Times New Roman" w:hAnsi="Times New Roman"/>
        </w:rPr>
        <w:t>42.1</w:t>
      </w:r>
      <w:r w:rsidRPr="000A1F71">
        <w:rPr>
          <w:rFonts w:ascii="Times New Roman" w:hAnsi="Times New Roman"/>
        </w:rPr>
        <w:tab/>
      </w:r>
      <w:r w:rsidRPr="000A1F71">
        <w:rPr>
          <w:rFonts w:ascii="Times New Roman" w:hAnsi="Times New Roman" w:cs="Times New Roman"/>
        </w:rPr>
        <w:t xml:space="preserve">Prior to the expiration of the period of bid validity, </w:t>
      </w:r>
      <w:r w:rsidR="00C15A1C" w:rsidRPr="000A1F71">
        <w:rPr>
          <w:rFonts w:ascii="Times New Roman" w:hAnsi="Times New Roman" w:cs="Times New Roman"/>
          <w:color w:val="000000"/>
        </w:rPr>
        <w:t xml:space="preserve">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notify the successful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Tenderer, in writing, via the Letter of Acceptance included in the Contract Forms, that its </w:t>
      </w:r>
      <w:r w:rsidR="00234E5F" w:rsidRPr="000A1F71">
        <w:rPr>
          <w:rFonts w:ascii="Times New Roman" w:hAnsi="Times New Roman" w:cs="Times New Roman"/>
          <w:color w:val="000000"/>
        </w:rPr>
        <w:tab/>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 has been accepted.  At the same time, 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also notify all other Tenderers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of the results of the tendering.</w:t>
      </w:r>
    </w:p>
    <w:p w14:paraId="0F3D90EB" w14:textId="09FFDECB" w:rsidR="00BC4591" w:rsidRPr="000A1F71" w:rsidRDefault="00C15A1C" w:rsidP="00234E5F">
      <w:pPr>
        <w:jc w:val="both"/>
        <w:rPr>
          <w:rFonts w:ascii="Times New Roman" w:hAnsi="Times New Roman"/>
        </w:rPr>
      </w:pPr>
      <w:r w:rsidRPr="000A1F71">
        <w:rPr>
          <w:rFonts w:ascii="Times New Roman" w:hAnsi="Times New Roman"/>
        </w:rPr>
        <w:t>42.2</w:t>
      </w:r>
      <w:r w:rsidRPr="000A1F71">
        <w:rPr>
          <w:rFonts w:ascii="Times New Roman" w:hAnsi="Times New Roman"/>
        </w:rPr>
        <w:tab/>
        <w:t xml:space="preserve">Until a formal contract is prepared and executed, the Letter of Acceptance shall constitute a </w:t>
      </w:r>
      <w:r w:rsidR="00234E5F" w:rsidRPr="000A1F71">
        <w:rPr>
          <w:rFonts w:ascii="Times New Roman" w:hAnsi="Times New Roman"/>
        </w:rPr>
        <w:tab/>
      </w:r>
      <w:r w:rsidRPr="000A1F71">
        <w:rPr>
          <w:rFonts w:ascii="Times New Roman" w:hAnsi="Times New Roman"/>
        </w:rPr>
        <w:t xml:space="preserve">binding contract. </w:t>
      </w:r>
    </w:p>
    <w:p w14:paraId="47ED305B" w14:textId="62F143B3" w:rsidR="00BC4591" w:rsidRPr="000A1F71" w:rsidRDefault="00BC4591" w:rsidP="00234E5F">
      <w:pPr>
        <w:jc w:val="both"/>
        <w:rPr>
          <w:rFonts w:ascii="Times New Roman" w:hAnsi="Times New Roman"/>
        </w:rPr>
      </w:pPr>
      <w:r w:rsidRPr="000A1F71">
        <w:rPr>
          <w:rFonts w:ascii="Times New Roman" w:hAnsi="Times New Roman"/>
        </w:rPr>
        <w:t>42.</w:t>
      </w:r>
      <w:r w:rsidR="00C15A1C" w:rsidRPr="000A1F71">
        <w:rPr>
          <w:rFonts w:ascii="Times New Roman" w:hAnsi="Times New Roman"/>
        </w:rPr>
        <w:t>3</w:t>
      </w:r>
      <w:r w:rsidRPr="000A1F71">
        <w:rPr>
          <w:rFonts w:ascii="Times New Roman" w:hAnsi="Times New Roman"/>
        </w:rPr>
        <w:tab/>
        <w:t xml:space="preserve">The Employer shall promptly respond in writing to any unsuccessful Bidder who, after </w:t>
      </w:r>
      <w:r w:rsidR="00234E5F" w:rsidRPr="000A1F71">
        <w:rPr>
          <w:rFonts w:ascii="Times New Roman" w:hAnsi="Times New Roman"/>
        </w:rPr>
        <w:tab/>
      </w:r>
      <w:r w:rsidR="00C15A1C" w:rsidRPr="000A1F71">
        <w:rPr>
          <w:rFonts w:ascii="Times New Roman" w:hAnsi="Times New Roman"/>
        </w:rPr>
        <w:t>notification of results, in accordance to ITB 42.1, requests</w:t>
      </w:r>
      <w:r w:rsidRPr="000A1F71">
        <w:rPr>
          <w:rFonts w:ascii="Times New Roman" w:hAnsi="Times New Roman"/>
        </w:rPr>
        <w:t xml:space="preserve"> in writing the grounds on which its </w:t>
      </w:r>
      <w:r w:rsidR="00234E5F" w:rsidRPr="000A1F71">
        <w:rPr>
          <w:rFonts w:ascii="Times New Roman" w:hAnsi="Times New Roman"/>
        </w:rPr>
        <w:tab/>
      </w:r>
      <w:r w:rsidRPr="000A1F71">
        <w:rPr>
          <w:rFonts w:ascii="Times New Roman" w:hAnsi="Times New Roman"/>
        </w:rPr>
        <w:t>bid was</w:t>
      </w:r>
      <w:r w:rsidR="00234E5F" w:rsidRPr="000A1F71">
        <w:rPr>
          <w:rFonts w:ascii="Times New Roman" w:hAnsi="Times New Roman"/>
        </w:rPr>
        <w:t xml:space="preserve"> </w:t>
      </w:r>
      <w:r w:rsidRPr="000A1F71">
        <w:rPr>
          <w:rFonts w:ascii="Times New Roman" w:hAnsi="Times New Roman"/>
        </w:rPr>
        <w:t>not selected.</w:t>
      </w:r>
    </w:p>
    <w:p w14:paraId="07F36C3C" w14:textId="39ECCD83" w:rsidR="00C15A1C" w:rsidRPr="000A1F71" w:rsidRDefault="00C15A1C" w:rsidP="00234E5F">
      <w:pPr>
        <w:jc w:val="both"/>
        <w:rPr>
          <w:rFonts w:ascii="Times New Roman" w:hAnsi="Times New Roman"/>
        </w:rPr>
      </w:pPr>
      <w:r w:rsidRPr="000A1F71">
        <w:rPr>
          <w:rFonts w:ascii="Times New Roman" w:hAnsi="Times New Roman"/>
        </w:rPr>
        <w:t>42.4</w:t>
      </w:r>
      <w:r w:rsidRPr="000A1F71">
        <w:rPr>
          <w:rFonts w:ascii="Times New Roman" w:hAnsi="Times New Roman"/>
        </w:rPr>
        <w:tab/>
      </w:r>
      <w:r w:rsidRPr="000A1F71">
        <w:rPr>
          <w:rFonts w:ascii="Times New Roman" w:hAnsi="Times New Roman" w:cs="Times New Roman"/>
        </w:rPr>
        <w:t xml:space="preserve">Any Bidder may seek administrative </w:t>
      </w:r>
      <w:r w:rsidRPr="000A1F71">
        <w:rPr>
          <w:rFonts w:ascii="Times New Roman" w:hAnsi="Times New Roman" w:cs="Times New Roman"/>
          <w:color w:val="000000"/>
        </w:rPr>
        <w:t xml:space="preserve">review by a written inquiry to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(Employer), which it considers to be in breach of the Financial Regulations. Any application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for review must be submitted in writing to the Accountable Officer of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(10) working days from the date the Bidder knew, or should have known, of the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circumstances giving rise to the complaint. If the Accountable Officer does not issue a decision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days, or the Bidder is not satisfied with the decision, the Tenderer may submit a </w:t>
      </w:r>
      <w:r w:rsidR="00234E5F" w:rsidRPr="000A1F71">
        <w:rPr>
          <w:rFonts w:ascii="Times New Roman" w:hAnsi="Times New Roman" w:cs="Times New Roman"/>
          <w:color w:val="000000"/>
        </w:rPr>
        <w:tab/>
      </w:r>
      <w:r w:rsidRPr="000A1F71">
        <w:rPr>
          <w:rFonts w:ascii="Times New Roman" w:hAnsi="Times New Roman" w:cs="Times New Roman"/>
          <w:color w:val="000000"/>
        </w:rPr>
        <w:t>complaint to the Public Procurement Division.</w:t>
      </w:r>
    </w:p>
    <w:p w14:paraId="7164FA9B" w14:textId="12847A37" w:rsidR="00BC4591" w:rsidRPr="000A1F71" w:rsidRDefault="00BC4591" w:rsidP="001C18AC">
      <w:pPr>
        <w:pStyle w:val="Heading3"/>
      </w:pPr>
      <w:bookmarkStart w:id="45" w:name="_Toc56434432"/>
      <w:r w:rsidRPr="000A1F71">
        <w:t>Signing of Contract</w:t>
      </w:r>
      <w:bookmarkEnd w:id="45"/>
      <w:r w:rsidRPr="000A1F71">
        <w:tab/>
      </w:r>
    </w:p>
    <w:p w14:paraId="49EF0D8F" w14:textId="4C94DB41" w:rsidR="00BC4591" w:rsidRPr="000A1F71" w:rsidRDefault="00BC4591" w:rsidP="00234E5F">
      <w:pPr>
        <w:jc w:val="both"/>
        <w:rPr>
          <w:rFonts w:ascii="Times New Roman" w:hAnsi="Times New Roman"/>
        </w:rPr>
      </w:pPr>
      <w:r w:rsidRPr="000A1F71">
        <w:rPr>
          <w:rFonts w:ascii="Times New Roman" w:hAnsi="Times New Roman"/>
        </w:rPr>
        <w:t>43.1</w:t>
      </w:r>
      <w:r w:rsidRPr="000A1F71">
        <w:rPr>
          <w:rFonts w:ascii="Times New Roman" w:hAnsi="Times New Roman"/>
        </w:rPr>
        <w:tab/>
        <w:t xml:space="preserve">Promptly after notification, the Employer shall send the successful Bidder the Contract </w:t>
      </w:r>
      <w:r w:rsidR="00234E5F" w:rsidRPr="000A1F71">
        <w:rPr>
          <w:rFonts w:ascii="Times New Roman" w:hAnsi="Times New Roman"/>
        </w:rPr>
        <w:tab/>
      </w:r>
      <w:r w:rsidRPr="000A1F71">
        <w:rPr>
          <w:rFonts w:ascii="Times New Roman" w:hAnsi="Times New Roman"/>
        </w:rPr>
        <w:t xml:space="preserve">Agreement. </w:t>
      </w:r>
    </w:p>
    <w:p w14:paraId="72E80D86" w14:textId="05AC1D17" w:rsidR="00BC4591" w:rsidRPr="000A1F71" w:rsidRDefault="00BC4591" w:rsidP="00234E5F">
      <w:pPr>
        <w:jc w:val="both"/>
        <w:rPr>
          <w:rFonts w:ascii="Times New Roman" w:hAnsi="Times New Roman"/>
        </w:rPr>
      </w:pPr>
      <w:r w:rsidRPr="000A1F71">
        <w:rPr>
          <w:rFonts w:ascii="Times New Roman" w:hAnsi="Times New Roman"/>
        </w:rPr>
        <w:t>43.2</w:t>
      </w:r>
      <w:r w:rsidRPr="000A1F71">
        <w:rPr>
          <w:rFonts w:ascii="Times New Roman" w:hAnsi="Times New Roman"/>
        </w:rPr>
        <w:tab/>
        <w:t xml:space="preserve">Within twenty-eight (28) days of receipt of the Contract Agreement, the successful Bidder shall </w:t>
      </w:r>
      <w:r w:rsidR="00234E5F" w:rsidRPr="000A1F71">
        <w:rPr>
          <w:rFonts w:ascii="Times New Roman" w:hAnsi="Times New Roman"/>
        </w:rPr>
        <w:tab/>
      </w:r>
      <w:r w:rsidRPr="000A1F71">
        <w:rPr>
          <w:rFonts w:ascii="Times New Roman" w:hAnsi="Times New Roman"/>
        </w:rPr>
        <w:t>sign, date, and return it to the Employer.</w:t>
      </w:r>
    </w:p>
    <w:p w14:paraId="4B5BC112" w14:textId="0B853BF3" w:rsidR="00BC4591" w:rsidRPr="000A1F71" w:rsidRDefault="00BC4591" w:rsidP="001C18AC">
      <w:pPr>
        <w:pStyle w:val="Heading3"/>
      </w:pPr>
      <w:bookmarkStart w:id="46" w:name="_Toc56434433"/>
      <w:r w:rsidRPr="000A1F71">
        <w:t>Performance Security</w:t>
      </w:r>
      <w:bookmarkEnd w:id="46"/>
      <w:r w:rsidRPr="000A1F71">
        <w:tab/>
      </w:r>
    </w:p>
    <w:p w14:paraId="1A0A9EE4" w14:textId="48B23E2A" w:rsidR="00BC4591" w:rsidRPr="000A1F71" w:rsidRDefault="00BC4591" w:rsidP="00234E5F">
      <w:pPr>
        <w:jc w:val="both"/>
        <w:rPr>
          <w:rFonts w:ascii="Times New Roman" w:hAnsi="Times New Roman"/>
        </w:rPr>
      </w:pPr>
      <w:r w:rsidRPr="000A1F71">
        <w:rPr>
          <w:rFonts w:ascii="Times New Roman" w:hAnsi="Times New Roman"/>
        </w:rPr>
        <w:t>44.1</w:t>
      </w:r>
      <w:r w:rsidRPr="000A1F71">
        <w:rPr>
          <w:rFonts w:ascii="Times New Roman" w:hAnsi="Times New Roman"/>
        </w:rPr>
        <w:tab/>
        <w:t xml:space="preserve">Within twenty-eight (28) days of the receipt of notification of award from the Employer, the </w:t>
      </w:r>
      <w:r w:rsidR="00234E5F" w:rsidRPr="000A1F71">
        <w:rPr>
          <w:rFonts w:ascii="Times New Roman" w:hAnsi="Times New Roman"/>
        </w:rPr>
        <w:tab/>
      </w:r>
      <w:r w:rsidRPr="000A1F71">
        <w:rPr>
          <w:rFonts w:ascii="Times New Roman" w:hAnsi="Times New Roman"/>
        </w:rPr>
        <w:t xml:space="preserve">successful Bidder shall furnish the performance security in accordance with the conditions of </w:t>
      </w:r>
      <w:r w:rsidR="00234E5F" w:rsidRPr="000A1F71">
        <w:rPr>
          <w:rFonts w:ascii="Times New Roman" w:hAnsi="Times New Roman"/>
        </w:rPr>
        <w:tab/>
      </w:r>
      <w:r w:rsidRPr="000A1F71">
        <w:rPr>
          <w:rFonts w:ascii="Times New Roman" w:hAnsi="Times New Roman"/>
        </w:rPr>
        <w:t xml:space="preserve">contract, using for that purpose the Performance Security Form included in Section </w:t>
      </w:r>
      <w:r w:rsidR="00142706" w:rsidRPr="000A1F71">
        <w:rPr>
          <w:rFonts w:ascii="Times New Roman" w:hAnsi="Times New Roman"/>
        </w:rPr>
        <w:t>XII</w:t>
      </w:r>
      <w:r w:rsidRPr="000A1F71">
        <w:rPr>
          <w:rFonts w:ascii="Times New Roman" w:hAnsi="Times New Roman"/>
        </w:rPr>
        <w:t xml:space="preserve"> </w:t>
      </w:r>
      <w:r w:rsidR="00234E5F" w:rsidRPr="000A1F71">
        <w:rPr>
          <w:rFonts w:ascii="Times New Roman" w:hAnsi="Times New Roman"/>
        </w:rPr>
        <w:tab/>
      </w:r>
      <w:r w:rsidRPr="000A1F71">
        <w:rPr>
          <w:rFonts w:ascii="Times New Roman" w:hAnsi="Times New Roman"/>
        </w:rPr>
        <w:t xml:space="preserve">(Contract Forms), or another form acceptable to the Employer. If the institution issuing the </w:t>
      </w:r>
      <w:r w:rsidRPr="000A1F71">
        <w:rPr>
          <w:rFonts w:ascii="Times New Roman" w:hAnsi="Times New Roman"/>
        </w:rPr>
        <w:lastRenderedPageBreak/>
        <w:t>performance security is located outside the country of the Employer, it shall have a correspondent financial institution located in the country of the Employer to make it enforceable.</w:t>
      </w:r>
    </w:p>
    <w:p w14:paraId="247E5205" w14:textId="7907B9B4" w:rsidR="00BC4591" w:rsidRPr="000A1F71" w:rsidRDefault="00BC4591" w:rsidP="00234E5F">
      <w:pPr>
        <w:jc w:val="both"/>
        <w:rPr>
          <w:rFonts w:ascii="Times New Roman" w:hAnsi="Times New Roman"/>
        </w:rPr>
      </w:pPr>
      <w:r w:rsidRPr="000A1F71">
        <w:rPr>
          <w:rFonts w:ascii="Times New Roman" w:hAnsi="Times New Roman"/>
        </w:rPr>
        <w:t>45.2</w:t>
      </w:r>
      <w:r w:rsidRPr="000A1F71">
        <w:rPr>
          <w:rFonts w:ascii="Times New Roman" w:hAnsi="Times New Roman"/>
        </w:rPr>
        <w:tab/>
        <w:t xml:space="preserve">Failure of the successful Bidder to submit the above-mentioned Performance Security or sign </w:t>
      </w:r>
      <w:r w:rsidR="00234E5F" w:rsidRPr="000A1F71">
        <w:rPr>
          <w:rFonts w:ascii="Times New Roman" w:hAnsi="Times New Roman"/>
        </w:rPr>
        <w:tab/>
      </w:r>
      <w:r w:rsidRPr="000A1F71">
        <w:rPr>
          <w:rFonts w:ascii="Times New Roman" w:hAnsi="Times New Roman"/>
        </w:rPr>
        <w:t>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45.3</w:t>
      </w:r>
      <w:r w:rsidRPr="000A1F71">
        <w:rPr>
          <w:rFonts w:ascii="Times New Roman" w:hAnsi="Times New Roman"/>
        </w:rPr>
        <w:tab/>
        <w:t>The above provision shall also apply to the furnishing of a domestic preference security if so required.</w:t>
      </w:r>
    </w:p>
    <w:bookmarkEnd w:id="3"/>
    <w:p w14:paraId="05ED761C" w14:textId="77777777" w:rsidR="00BC4591" w:rsidRPr="000A1F71" w:rsidRDefault="00BC4591" w:rsidP="00BC4591">
      <w:pPr>
        <w:rPr>
          <w:rFonts w:ascii="Times New Roman" w:hAnsi="Times New Roman"/>
        </w:rPr>
      </w:pPr>
    </w:p>
    <w:p w14:paraId="7672DE04" w14:textId="77777777" w:rsidR="006C4FDD" w:rsidRPr="000A1F71" w:rsidRDefault="006C4FDD" w:rsidP="007556D3">
      <w:pPr>
        <w:sectPr w:rsidR="006C4FDD" w:rsidRPr="000A1F71" w:rsidSect="002A54CA">
          <w:footerReference w:type="default" r:id="rId10"/>
          <w:pgSz w:w="11906" w:h="16838" w:code="9"/>
          <w:pgMar w:top="1440" w:right="1440" w:bottom="1440" w:left="1440" w:header="720" w:footer="720" w:gutter="0"/>
          <w:pgNumType w:start="1"/>
          <w:cols w:space="720"/>
          <w:docGrid w:linePitch="360"/>
        </w:sectPr>
      </w:pPr>
    </w:p>
    <w:p w14:paraId="06BA5C69" w14:textId="25E993EB" w:rsidR="007556D3" w:rsidRPr="000A1F71" w:rsidRDefault="007556D3" w:rsidP="004537DD">
      <w:pPr>
        <w:pStyle w:val="Heading2"/>
      </w:pPr>
      <w:bookmarkStart w:id="47" w:name="_Toc56435167"/>
      <w:r w:rsidRPr="000A1F71">
        <w:lastRenderedPageBreak/>
        <w:t>Bid Data Sheet</w:t>
      </w:r>
      <w:bookmarkEnd w:id="47"/>
    </w:p>
    <w:p w14:paraId="3677E98F" w14:textId="77777777" w:rsidR="007556D3" w:rsidRPr="000A1F71" w:rsidRDefault="007556D3" w:rsidP="007556D3">
      <w:pPr>
        <w:jc w:val="both"/>
        <w:rPr>
          <w:rFonts w:ascii="Times New Roman" w:hAnsi="Times New Roman" w:cs="Times New Roman"/>
          <w:b/>
        </w:rPr>
      </w:pPr>
      <w:r w:rsidRPr="000A1F71">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170"/>
        <w:gridCol w:w="8474"/>
      </w:tblGrid>
      <w:tr w:rsidR="007556D3" w:rsidRPr="000A1F71" w14:paraId="2CDE4F61" w14:textId="77777777" w:rsidTr="0037348E">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0A1F71" w:rsidRDefault="007556D3" w:rsidP="001C18AC">
            <w:pPr>
              <w:pStyle w:val="Heading3"/>
            </w:pPr>
            <w:r w:rsidRPr="000A1F71">
              <w:t>Introduction</w:t>
            </w:r>
          </w:p>
        </w:tc>
      </w:tr>
      <w:tr w:rsidR="007011B7" w:rsidRPr="000A1F71" w14:paraId="0EF9A7CE" w14:textId="77777777" w:rsidTr="007011B7">
        <w:trPr>
          <w:cantSplit/>
          <w:jc w:val="center"/>
        </w:trPr>
        <w:tc>
          <w:tcPr>
            <w:tcW w:w="1170" w:type="dxa"/>
            <w:tcBorders>
              <w:top w:val="single" w:sz="6" w:space="0" w:color="000000"/>
              <w:left w:val="single" w:sz="2" w:space="0" w:color="000000"/>
              <w:bottom w:val="nil"/>
            </w:tcBorders>
          </w:tcPr>
          <w:p w14:paraId="6798036B" w14:textId="77777777" w:rsidR="007011B7" w:rsidRPr="000A1F71" w:rsidRDefault="007011B7" w:rsidP="007011B7">
            <w:pPr>
              <w:rPr>
                <w:rFonts w:ascii="Times New Roman" w:hAnsi="Times New Roman" w:cs="Times New Roman"/>
              </w:rPr>
            </w:pPr>
            <w:r w:rsidRPr="000A1F71">
              <w:rPr>
                <w:rFonts w:ascii="Times New Roman" w:hAnsi="Times New Roman" w:cs="Times New Roman"/>
              </w:rPr>
              <w:t>ITB 1.1</w:t>
            </w:r>
          </w:p>
        </w:tc>
        <w:tc>
          <w:tcPr>
            <w:tcW w:w="8474" w:type="dxa"/>
            <w:tcBorders>
              <w:top w:val="single" w:sz="6" w:space="0" w:color="000000"/>
              <w:bottom w:val="nil"/>
              <w:right w:val="single" w:sz="2" w:space="0" w:color="000000"/>
            </w:tcBorders>
          </w:tcPr>
          <w:p w14:paraId="3C909BFB" w14:textId="77777777" w:rsidR="007011B7" w:rsidRPr="00607E8A" w:rsidRDefault="007011B7" w:rsidP="007011B7">
            <w:pPr>
              <w:spacing w:after="0"/>
              <w:rPr>
                <w:rFonts w:ascii="Times New Roman" w:hAnsi="Times New Roman" w:cs="Times New Roman"/>
                <w:i/>
                <w:color w:val="2E74B5" w:themeColor="accent5" w:themeShade="BF"/>
              </w:rPr>
            </w:pPr>
            <w:r w:rsidRPr="000A1F71">
              <w:rPr>
                <w:rFonts w:ascii="Times New Roman" w:hAnsi="Times New Roman" w:cs="Times New Roman"/>
              </w:rPr>
              <w:t>The Employer is:</w:t>
            </w:r>
            <w:r>
              <w:rPr>
                <w:rFonts w:ascii="Times New Roman" w:hAnsi="Times New Roman" w:cs="Times New Roman"/>
                <w:i/>
              </w:rPr>
              <w:t xml:space="preserve"> </w:t>
            </w:r>
            <w:r w:rsidRPr="00607E8A">
              <w:rPr>
                <w:rFonts w:ascii="Times New Roman" w:hAnsi="Times New Roman" w:cs="Times New Roman"/>
                <w:b/>
                <w:bCs/>
                <w:color w:val="2E74B5" w:themeColor="accent5" w:themeShade="BF"/>
              </w:rPr>
              <w:t>Ministry of National Planning, Housing and Infrastructure</w:t>
            </w:r>
          </w:p>
          <w:p w14:paraId="12BCC474" w14:textId="77777777" w:rsidR="007011B7" w:rsidRPr="00607E8A" w:rsidRDefault="007011B7" w:rsidP="007011B7">
            <w:pPr>
              <w:spacing w:after="0"/>
              <w:rPr>
                <w:rFonts w:ascii="Times New Roman" w:hAnsi="Times New Roman" w:cs="Times New Roman"/>
                <w:b/>
                <w:bCs/>
                <w:color w:val="2E74B5" w:themeColor="accent5" w:themeShade="BF"/>
              </w:rPr>
            </w:pPr>
            <w:r w:rsidRPr="00607E8A">
              <w:rPr>
                <w:rFonts w:ascii="Times New Roman" w:hAnsi="Times New Roman" w:cs="Times New Roman"/>
                <w:b/>
                <w:bCs/>
                <w:color w:val="2E74B5" w:themeColor="accent5" w:themeShade="BF"/>
              </w:rPr>
              <w:t xml:space="preserve">                                Republic of Maldives</w:t>
            </w:r>
          </w:p>
          <w:p w14:paraId="4DC80F24" w14:textId="319BE2C1" w:rsidR="007011B7" w:rsidRPr="000A1F71" w:rsidRDefault="007011B7" w:rsidP="007011B7">
            <w:pPr>
              <w:rPr>
                <w:rFonts w:ascii="Times New Roman" w:hAnsi="Times New Roman" w:cs="Times New Roman"/>
              </w:rPr>
            </w:pPr>
          </w:p>
        </w:tc>
      </w:tr>
      <w:tr w:rsidR="007011B7" w:rsidRPr="000A1F71" w14:paraId="14FA3D1B" w14:textId="77777777" w:rsidTr="007011B7">
        <w:trPr>
          <w:cantSplit/>
          <w:jc w:val="center"/>
        </w:trPr>
        <w:tc>
          <w:tcPr>
            <w:tcW w:w="1170" w:type="dxa"/>
            <w:tcBorders>
              <w:top w:val="nil"/>
              <w:left w:val="single" w:sz="2" w:space="0" w:color="000000"/>
              <w:bottom w:val="nil"/>
              <w:right w:val="single" w:sz="8" w:space="0" w:color="000000"/>
            </w:tcBorders>
          </w:tcPr>
          <w:p w14:paraId="1AA74781" w14:textId="77777777" w:rsidR="007011B7" w:rsidRPr="000A1F71" w:rsidRDefault="007011B7" w:rsidP="007011B7">
            <w:pPr>
              <w:rPr>
                <w:rFonts w:ascii="Times New Roman" w:hAnsi="Times New Roman" w:cs="Times New Roman"/>
              </w:rPr>
            </w:pPr>
          </w:p>
        </w:tc>
        <w:tc>
          <w:tcPr>
            <w:tcW w:w="8474" w:type="dxa"/>
            <w:tcBorders>
              <w:top w:val="nil"/>
              <w:left w:val="nil"/>
              <w:bottom w:val="nil"/>
              <w:right w:val="single" w:sz="2" w:space="0" w:color="000000"/>
            </w:tcBorders>
          </w:tcPr>
          <w:p w14:paraId="6EC94891" w14:textId="13D0DB5C" w:rsidR="007011B7" w:rsidRPr="000A1F71" w:rsidRDefault="007011B7" w:rsidP="007011B7">
            <w:pPr>
              <w:rPr>
                <w:rFonts w:ascii="Times New Roman" w:hAnsi="Times New Roman" w:cs="Times New Roman"/>
                <w:i/>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Pr="00607E8A">
              <w:rPr>
                <w:rFonts w:ascii="Times New Roman" w:hAnsi="Times New Roman" w:cs="Times New Roman"/>
                <w:b/>
                <w:bCs/>
                <w:iCs/>
                <w:color w:val="2E74B5" w:themeColor="accent5" w:themeShade="BF"/>
              </w:rPr>
              <w:t xml:space="preserve">Construction of Water Supply </w:t>
            </w:r>
            <w:r>
              <w:rPr>
                <w:rFonts w:ascii="Times New Roman" w:hAnsi="Times New Roman" w:cs="Times New Roman"/>
                <w:b/>
                <w:bCs/>
                <w:iCs/>
                <w:color w:val="2E74B5" w:themeColor="accent5" w:themeShade="BF"/>
              </w:rPr>
              <w:t xml:space="preserve">and Sewerage </w:t>
            </w:r>
            <w:r w:rsidRPr="00607E8A">
              <w:rPr>
                <w:rFonts w:ascii="Times New Roman" w:hAnsi="Times New Roman" w:cs="Times New Roman"/>
                <w:b/>
                <w:bCs/>
                <w:iCs/>
                <w:color w:val="2E74B5" w:themeColor="accent5" w:themeShade="BF"/>
              </w:rPr>
              <w:t xml:space="preserve">Facilities in </w:t>
            </w:r>
            <w:proofErr w:type="spellStart"/>
            <w:r w:rsidR="000B71F6" w:rsidRPr="000B71F6">
              <w:rPr>
                <w:rFonts w:ascii="Times New Roman" w:hAnsi="Times New Roman" w:cs="Times New Roman"/>
                <w:b/>
                <w:bCs/>
                <w:iCs/>
                <w:color w:val="2E74B5" w:themeColor="accent5" w:themeShade="BF"/>
              </w:rPr>
              <w:t>Gdh</w:t>
            </w:r>
            <w:proofErr w:type="spellEnd"/>
            <w:r w:rsidR="000B71F6" w:rsidRPr="000B71F6">
              <w:rPr>
                <w:rFonts w:ascii="Times New Roman" w:hAnsi="Times New Roman" w:cs="Times New Roman"/>
                <w:b/>
                <w:bCs/>
                <w:iCs/>
                <w:color w:val="2E74B5" w:themeColor="accent5" w:themeShade="BF"/>
              </w:rPr>
              <w:t xml:space="preserve">. </w:t>
            </w:r>
            <w:proofErr w:type="spellStart"/>
            <w:r w:rsidR="000B71F6" w:rsidRPr="000B71F6">
              <w:rPr>
                <w:rFonts w:ascii="Times New Roman" w:hAnsi="Times New Roman" w:cs="Times New Roman"/>
                <w:b/>
                <w:bCs/>
                <w:iCs/>
                <w:color w:val="2E74B5" w:themeColor="accent5" w:themeShade="BF"/>
              </w:rPr>
              <w:t>Nadallaa</w:t>
            </w:r>
            <w:proofErr w:type="spellEnd"/>
            <w:r w:rsidR="00D848B6" w:rsidRPr="00D848B6">
              <w:rPr>
                <w:rFonts w:ascii="Times New Roman" w:hAnsi="Times New Roman" w:cs="Times New Roman"/>
                <w:b/>
                <w:bCs/>
                <w:iCs/>
                <w:color w:val="2E74B5" w:themeColor="accent5" w:themeShade="BF"/>
              </w:rPr>
              <w:t xml:space="preserve"> </w:t>
            </w:r>
            <w:r w:rsidRPr="00607E8A">
              <w:rPr>
                <w:rFonts w:ascii="Times New Roman" w:hAnsi="Times New Roman" w:cs="Times New Roman"/>
                <w:b/>
                <w:bCs/>
                <w:iCs/>
                <w:color w:val="2E74B5" w:themeColor="accent5" w:themeShade="BF"/>
              </w:rPr>
              <w:t>under Deferred Payment Basis</w:t>
            </w:r>
            <w:r w:rsidRPr="00607E8A">
              <w:rPr>
                <w:rFonts w:ascii="Times New Roman" w:hAnsi="Times New Roman" w:cs="Times New Roman"/>
                <w:iCs/>
                <w:color w:val="2E74B5" w:themeColor="accent5" w:themeShade="BF"/>
              </w:rPr>
              <w:t>.</w:t>
            </w:r>
            <w:r w:rsidRPr="00607E8A">
              <w:rPr>
                <w:rFonts w:ascii="Times New Roman" w:hAnsi="Times New Roman" w:cs="Times New Roman"/>
                <w:i/>
                <w:color w:val="2E74B5" w:themeColor="accent5" w:themeShade="BF"/>
              </w:rPr>
              <w:t xml:space="preserve"> </w:t>
            </w:r>
          </w:p>
          <w:p w14:paraId="3AF1C5E2" w14:textId="77777777" w:rsidR="007011B7" w:rsidRPr="000A1F71" w:rsidRDefault="007011B7" w:rsidP="007011B7">
            <w:pPr>
              <w:rPr>
                <w:rFonts w:ascii="Times New Roman" w:hAnsi="Times New Roman" w:cs="Times New Roman"/>
                <w:i/>
              </w:rPr>
            </w:pPr>
          </w:p>
          <w:p w14:paraId="68413575" w14:textId="0BD51AB5" w:rsidR="007011B7" w:rsidRPr="000A1F71" w:rsidRDefault="007011B7" w:rsidP="007011B7">
            <w:pPr>
              <w:rPr>
                <w:rFonts w:ascii="Times New Roman" w:hAnsi="Times New Roman" w:cs="Times New Roman"/>
              </w:rPr>
            </w:pPr>
            <w:r w:rsidRPr="000A1F71">
              <w:rPr>
                <w:rFonts w:ascii="Times New Roman" w:hAnsi="Times New Roman" w:cs="Times New Roman"/>
              </w:rPr>
              <w:t xml:space="preserve">The identification number of the NCB is: </w:t>
            </w:r>
            <w:r w:rsidRPr="00607E8A">
              <w:rPr>
                <w:rFonts w:ascii="Times New Roman" w:hAnsi="Times New Roman" w:cs="Times New Roman"/>
                <w:b/>
                <w:bCs/>
                <w:iCs/>
                <w:color w:val="2E74B5" w:themeColor="accent5" w:themeShade="BF"/>
              </w:rPr>
              <w:t>TES/2020/W-0</w:t>
            </w:r>
            <w:r w:rsidR="002104D3">
              <w:rPr>
                <w:rFonts w:ascii="Times New Roman" w:hAnsi="Times New Roman" w:cs="Times New Roman"/>
                <w:b/>
                <w:bCs/>
                <w:iCs/>
                <w:color w:val="2E74B5" w:themeColor="accent5" w:themeShade="BF"/>
              </w:rPr>
              <w:t>9</w:t>
            </w:r>
            <w:r w:rsidR="000B71F6">
              <w:rPr>
                <w:rFonts w:ascii="Times New Roman" w:hAnsi="Times New Roman" w:cs="Times New Roman"/>
                <w:b/>
                <w:bCs/>
                <w:iCs/>
                <w:color w:val="2E74B5" w:themeColor="accent5" w:themeShade="BF"/>
              </w:rPr>
              <w:t>4</w:t>
            </w:r>
            <w:r w:rsidRPr="000A1F71">
              <w:rPr>
                <w:rFonts w:ascii="Times New Roman" w:hAnsi="Times New Roman" w:cs="Times New Roman"/>
              </w:rPr>
              <w:t xml:space="preserve"> </w:t>
            </w:r>
          </w:p>
          <w:p w14:paraId="7538895A" w14:textId="28ACB8D9" w:rsidR="007011B7" w:rsidRPr="000A1F71" w:rsidRDefault="007011B7" w:rsidP="007011B7">
            <w:pPr>
              <w:spacing w:after="0"/>
              <w:rPr>
                <w:rFonts w:ascii="Times New Roman" w:hAnsi="Times New Roman" w:cs="Times New Roman"/>
              </w:rPr>
            </w:pPr>
            <w:r w:rsidRPr="000A1F71">
              <w:rPr>
                <w:rFonts w:ascii="Times New Roman" w:hAnsi="Times New Roman" w:cs="Times New Roman"/>
              </w:rPr>
              <w:t xml:space="preserve">The number and identification of </w:t>
            </w:r>
            <w:r w:rsidRPr="000A1F71">
              <w:rPr>
                <w:rFonts w:ascii="Times New Roman" w:hAnsi="Times New Roman" w:cs="Times New Roman"/>
                <w:iCs/>
              </w:rPr>
              <w:t>lots (</w:t>
            </w:r>
            <w:r w:rsidRPr="000A1F71">
              <w:rPr>
                <w:rFonts w:ascii="Times New Roman" w:hAnsi="Times New Roman" w:cs="Times New Roman"/>
              </w:rPr>
              <w:t xml:space="preserve">contracts) comprising this NCB is: </w:t>
            </w:r>
            <w:r w:rsidRPr="00607E8A">
              <w:rPr>
                <w:rFonts w:ascii="Times New Roman" w:hAnsi="Times New Roman" w:cs="Times New Roman"/>
                <w:b/>
                <w:bCs/>
                <w:iCs/>
                <w:color w:val="2E74B5" w:themeColor="accent5" w:themeShade="BF"/>
              </w:rPr>
              <w:t>One.</w:t>
            </w:r>
          </w:p>
        </w:tc>
      </w:tr>
      <w:tr w:rsidR="007011B7" w:rsidRPr="000A1F71" w14:paraId="2ED3FC4B" w14:textId="77777777" w:rsidTr="007011B7">
        <w:trPr>
          <w:cantSplit/>
          <w:jc w:val="center"/>
        </w:trPr>
        <w:tc>
          <w:tcPr>
            <w:tcW w:w="1170" w:type="dxa"/>
            <w:tcBorders>
              <w:top w:val="nil"/>
              <w:left w:val="single" w:sz="2" w:space="0" w:color="000000"/>
              <w:bottom w:val="single" w:sz="2" w:space="0" w:color="000000"/>
            </w:tcBorders>
          </w:tcPr>
          <w:p w14:paraId="5F06EE94" w14:textId="77777777" w:rsidR="007011B7" w:rsidRPr="000A1F71" w:rsidRDefault="007011B7" w:rsidP="007011B7">
            <w:pPr>
              <w:rPr>
                <w:rFonts w:ascii="Times New Roman" w:hAnsi="Times New Roman" w:cs="Times New Roman"/>
              </w:rPr>
            </w:pPr>
          </w:p>
        </w:tc>
        <w:tc>
          <w:tcPr>
            <w:tcW w:w="8474" w:type="dxa"/>
            <w:tcBorders>
              <w:top w:val="nil"/>
              <w:bottom w:val="single" w:sz="2" w:space="0" w:color="000000"/>
              <w:right w:val="single" w:sz="2" w:space="0" w:color="000000"/>
            </w:tcBorders>
          </w:tcPr>
          <w:p w14:paraId="71917B96" w14:textId="77777777" w:rsidR="007011B7" w:rsidRPr="00607E8A" w:rsidRDefault="007011B7" w:rsidP="007011B7">
            <w:pPr>
              <w:spacing w:after="0"/>
              <w:rPr>
                <w:rFonts w:ascii="Times New Roman" w:hAnsi="Times New Roman" w:cs="Times New Roman"/>
                <w:i/>
                <w:color w:val="2E74B5" w:themeColor="accent5" w:themeShade="BF"/>
              </w:rPr>
            </w:pPr>
            <w:r w:rsidRPr="000A1F71">
              <w:rPr>
                <w:rFonts w:ascii="Times New Roman" w:hAnsi="Times New Roman" w:cs="Times New Roman"/>
              </w:rPr>
              <w:t>The Employer is:</w:t>
            </w:r>
            <w:r>
              <w:rPr>
                <w:rFonts w:ascii="Times New Roman" w:hAnsi="Times New Roman" w:cs="Times New Roman"/>
                <w:i/>
              </w:rPr>
              <w:t xml:space="preserve"> </w:t>
            </w:r>
            <w:r w:rsidRPr="00607E8A">
              <w:rPr>
                <w:rFonts w:ascii="Times New Roman" w:hAnsi="Times New Roman" w:cs="Times New Roman"/>
                <w:b/>
                <w:bCs/>
                <w:color w:val="2E74B5" w:themeColor="accent5" w:themeShade="BF"/>
              </w:rPr>
              <w:t>Ministry of National Planning, Housing and Infrastructure</w:t>
            </w:r>
          </w:p>
          <w:p w14:paraId="753F1683" w14:textId="77777777" w:rsidR="007011B7" w:rsidRPr="00607E8A" w:rsidRDefault="007011B7" w:rsidP="007011B7">
            <w:pPr>
              <w:spacing w:after="0"/>
              <w:rPr>
                <w:rFonts w:ascii="Times New Roman" w:hAnsi="Times New Roman" w:cs="Times New Roman"/>
                <w:b/>
                <w:bCs/>
                <w:color w:val="2E74B5" w:themeColor="accent5" w:themeShade="BF"/>
              </w:rPr>
            </w:pPr>
            <w:r w:rsidRPr="00607E8A">
              <w:rPr>
                <w:rFonts w:ascii="Times New Roman" w:hAnsi="Times New Roman" w:cs="Times New Roman"/>
                <w:b/>
                <w:bCs/>
                <w:color w:val="2E74B5" w:themeColor="accent5" w:themeShade="BF"/>
              </w:rPr>
              <w:t xml:space="preserve">                                Republic of Maldives</w:t>
            </w:r>
          </w:p>
          <w:p w14:paraId="0BFE1E10" w14:textId="053C3387" w:rsidR="007011B7" w:rsidRPr="000A1F71" w:rsidRDefault="007011B7" w:rsidP="007011B7">
            <w:pPr>
              <w:rPr>
                <w:rFonts w:ascii="Times New Roman" w:hAnsi="Times New Roman" w:cs="Times New Roman"/>
              </w:rPr>
            </w:pPr>
          </w:p>
        </w:tc>
      </w:tr>
      <w:tr w:rsidR="007556D3" w:rsidRPr="000A1F71" w14:paraId="1C3CD95B" w14:textId="77777777" w:rsidTr="007011B7">
        <w:trPr>
          <w:cantSplit/>
          <w:jc w:val="center"/>
        </w:trPr>
        <w:tc>
          <w:tcPr>
            <w:tcW w:w="1170" w:type="dxa"/>
            <w:tcBorders>
              <w:top w:val="nil"/>
              <w:left w:val="single" w:sz="2" w:space="0" w:color="000000"/>
              <w:bottom w:val="single" w:sz="2" w:space="0" w:color="000000"/>
            </w:tcBorders>
          </w:tcPr>
          <w:p w14:paraId="158290BB" w14:textId="0D8EE0ED" w:rsidR="007556D3" w:rsidRPr="000A1F71" w:rsidRDefault="007556D3" w:rsidP="007556D3">
            <w:pPr>
              <w:rPr>
                <w:rFonts w:ascii="Times New Roman" w:hAnsi="Times New Roman" w:cs="Times New Roman"/>
              </w:rPr>
            </w:pPr>
            <w:r w:rsidRPr="000A1F71">
              <w:rPr>
                <w:rFonts w:ascii="Times New Roman" w:hAnsi="Times New Roman" w:cs="Times New Roman"/>
              </w:rPr>
              <w:t>ITB 4.</w:t>
            </w:r>
            <w:r w:rsidR="002E3851" w:rsidRPr="000A1F71">
              <w:rPr>
                <w:rFonts w:ascii="Times New Roman" w:hAnsi="Times New Roman" w:cs="Times New Roman"/>
              </w:rPr>
              <w:t>2</w:t>
            </w:r>
          </w:p>
        </w:tc>
        <w:tc>
          <w:tcPr>
            <w:tcW w:w="8474" w:type="dxa"/>
            <w:tcBorders>
              <w:top w:val="nil"/>
              <w:bottom w:val="single" w:sz="2" w:space="0" w:color="000000"/>
              <w:right w:val="single" w:sz="2" w:space="0" w:color="000000"/>
            </w:tcBorders>
          </w:tcPr>
          <w:p w14:paraId="3DD47FEF" w14:textId="09913185" w:rsidR="007556D3" w:rsidRPr="000A1F71" w:rsidRDefault="002E3851" w:rsidP="002E3851">
            <w:pPr>
              <w:pStyle w:val="Footer"/>
              <w:tabs>
                <w:tab w:val="clear" w:pos="4680"/>
                <w:tab w:val="clear" w:pos="9360"/>
                <w:tab w:val="center" w:pos="4320"/>
                <w:tab w:val="right" w:pos="8640"/>
              </w:tabs>
              <w:spacing w:after="200" w:line="252" w:lineRule="auto"/>
              <w:jc w:val="both"/>
              <w:rPr>
                <w:rFonts w:ascii="Times New Roman" w:hAnsi="Times New Roman"/>
              </w:rPr>
            </w:pPr>
            <w:r w:rsidRPr="000A1F71">
              <w:rPr>
                <w:rFonts w:ascii="Times New Roman" w:hAnsi="Times New Roman"/>
              </w:rPr>
              <w:t xml:space="preserve">The Bidder/All parties comprising the bidder shall have the Nationality of Maldives. </w:t>
            </w:r>
          </w:p>
        </w:tc>
      </w:tr>
      <w:tr w:rsidR="004D726D" w:rsidRPr="000A1F71" w14:paraId="4C08B281" w14:textId="77777777" w:rsidTr="007011B7">
        <w:trPr>
          <w:cantSplit/>
          <w:jc w:val="center"/>
        </w:trPr>
        <w:tc>
          <w:tcPr>
            <w:tcW w:w="1170" w:type="dxa"/>
            <w:tcBorders>
              <w:top w:val="nil"/>
              <w:left w:val="single" w:sz="2" w:space="0" w:color="000000"/>
              <w:bottom w:val="single" w:sz="2" w:space="0" w:color="000000"/>
            </w:tcBorders>
          </w:tcPr>
          <w:p w14:paraId="225A9235" w14:textId="4B1EE027" w:rsidR="004D726D" w:rsidRPr="000A1F71" w:rsidRDefault="004D726D" w:rsidP="007556D3">
            <w:pPr>
              <w:rPr>
                <w:rFonts w:ascii="Times New Roman" w:hAnsi="Times New Roman" w:cs="Times New Roman"/>
              </w:rPr>
            </w:pPr>
            <w:r w:rsidRPr="000A1F71">
              <w:rPr>
                <w:rFonts w:ascii="Times New Roman" w:hAnsi="Times New Roman" w:cs="Times New Roman"/>
              </w:rPr>
              <w:t>ITB 4</w:t>
            </w:r>
            <w:r w:rsidR="008749B7">
              <w:rPr>
                <w:rFonts w:ascii="Times New Roman" w:hAnsi="Times New Roman" w:cs="Times New Roman"/>
              </w:rPr>
              <w:t>.</w:t>
            </w:r>
            <w:r w:rsidRPr="000A1F71">
              <w:rPr>
                <w:rFonts w:ascii="Times New Roman" w:hAnsi="Times New Roman" w:cs="Times New Roman"/>
              </w:rPr>
              <w:t xml:space="preserve">3 </w:t>
            </w:r>
            <w:r w:rsidR="003D3A01">
              <w:rPr>
                <w:rFonts w:ascii="Times New Roman" w:hAnsi="Times New Roman" w:cs="Times New Roman"/>
              </w:rPr>
              <w:t>(f)</w:t>
            </w:r>
          </w:p>
        </w:tc>
        <w:tc>
          <w:tcPr>
            <w:tcW w:w="8474" w:type="dxa"/>
            <w:tcBorders>
              <w:top w:val="nil"/>
              <w:bottom w:val="single" w:sz="2" w:space="0" w:color="000000"/>
              <w:right w:val="single" w:sz="2" w:space="0" w:color="000000"/>
            </w:tcBorders>
          </w:tcPr>
          <w:p w14:paraId="07A7D0FA" w14:textId="5B46B28C" w:rsidR="004D726D" w:rsidRPr="000A1F71" w:rsidRDefault="007011B7" w:rsidP="002E3851">
            <w:pPr>
              <w:pStyle w:val="Footer"/>
              <w:tabs>
                <w:tab w:val="clear" w:pos="4680"/>
                <w:tab w:val="clear" w:pos="9360"/>
                <w:tab w:val="center" w:pos="4320"/>
                <w:tab w:val="right" w:pos="8640"/>
              </w:tabs>
              <w:spacing w:after="200" w:line="252" w:lineRule="auto"/>
              <w:jc w:val="both"/>
              <w:rPr>
                <w:rFonts w:ascii="Times New Roman" w:hAnsi="Times New Roman"/>
              </w:rPr>
            </w:pPr>
            <w:r w:rsidRPr="00D27338">
              <w:rPr>
                <w:rFonts w:ascii="Times New Roman" w:hAnsi="Times New Roman"/>
              </w:rPr>
              <w:t>Bidder shall be registered under National Contractor’s Registry (NCR) and the registration shall be valid at the time of bid submission.</w:t>
            </w:r>
          </w:p>
        </w:tc>
      </w:tr>
      <w:tr w:rsidR="007556D3" w:rsidRPr="000A1F71" w14:paraId="61A8EF8D"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C27104B" w14:textId="351DDF48" w:rsidR="007556D3" w:rsidRPr="000A1F71" w:rsidRDefault="007556D3" w:rsidP="001C18AC">
            <w:pPr>
              <w:pStyle w:val="Heading3"/>
            </w:pPr>
            <w:r w:rsidRPr="000A1F71">
              <w:t>Bidding Document</w:t>
            </w:r>
          </w:p>
        </w:tc>
      </w:tr>
      <w:tr w:rsidR="007556D3" w:rsidRPr="000A1F71" w14:paraId="0157248C"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tcBorders>
          </w:tcPr>
          <w:p w14:paraId="28FADA0D"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7.1</w:t>
            </w:r>
          </w:p>
        </w:tc>
        <w:tc>
          <w:tcPr>
            <w:tcW w:w="8474" w:type="dxa"/>
            <w:tcBorders>
              <w:top w:val="single" w:sz="6" w:space="0" w:color="000000"/>
              <w:bottom w:val="single" w:sz="2" w:space="0" w:color="000000"/>
              <w:right w:val="single" w:sz="2" w:space="0" w:color="000000"/>
            </w:tcBorders>
          </w:tcPr>
          <w:p w14:paraId="037DBF35" w14:textId="77777777" w:rsidR="007011B7" w:rsidRPr="0035582B" w:rsidRDefault="007011B7" w:rsidP="007011B7">
            <w:pPr>
              <w:tabs>
                <w:tab w:val="right" w:pos="7254"/>
              </w:tabs>
              <w:spacing w:before="160" w:line="276" w:lineRule="auto"/>
              <w:rPr>
                <w:color w:val="000000"/>
              </w:rPr>
            </w:pPr>
            <w:r w:rsidRPr="00D27338">
              <w:rPr>
                <w:rFonts w:ascii="Times New Roman" w:eastAsia="Times New Roman" w:hAnsi="Times New Roman" w:cs="Times New Roman"/>
              </w:rPr>
              <w:t xml:space="preserve">For </w:t>
            </w:r>
            <w:r w:rsidRPr="00D27338">
              <w:rPr>
                <w:rFonts w:ascii="Times New Roman" w:eastAsia="Times New Roman" w:hAnsi="Times New Roman" w:cs="Times New Roman"/>
                <w:b/>
                <w:bCs/>
              </w:rPr>
              <w:t>clarification</w:t>
            </w:r>
            <w:r w:rsidRPr="0035582B">
              <w:rPr>
                <w:b/>
                <w:color w:val="000000"/>
                <w:u w:val="single"/>
              </w:rPr>
              <w:t xml:space="preserve"> </w:t>
            </w:r>
            <w:r w:rsidRPr="00D27338">
              <w:rPr>
                <w:rFonts w:ascii="Times New Roman" w:eastAsia="Times New Roman" w:hAnsi="Times New Roman" w:cs="Times New Roman"/>
              </w:rPr>
              <w:t>purposes only, the Employer’s address is:</w:t>
            </w:r>
          </w:p>
          <w:p w14:paraId="0A1D1632" w14:textId="77777777" w:rsidR="007011B7" w:rsidRPr="00D27338" w:rsidRDefault="007011B7" w:rsidP="007011B7">
            <w:pPr>
              <w:pStyle w:val="Default"/>
              <w:rPr>
                <w:rFonts w:ascii="Times New Roman" w:hAnsi="Times New Roman" w:cs="Times New Roman"/>
                <w:bCs/>
                <w:color w:val="2E74B5" w:themeColor="accent5" w:themeShade="BF"/>
                <w:szCs w:val="20"/>
                <w:lang w:val="en-GB"/>
              </w:rPr>
            </w:pPr>
            <w:r w:rsidRPr="00D27338">
              <w:rPr>
                <w:rFonts w:ascii="Times New Roman" w:hAnsi="Times New Roman" w:cs="Times New Roman"/>
                <w:bCs/>
                <w:color w:val="2E74B5" w:themeColor="accent5" w:themeShade="BF"/>
                <w:szCs w:val="20"/>
                <w:lang w:val="en-GB"/>
              </w:rPr>
              <w:t xml:space="preserve">Aminath </w:t>
            </w:r>
            <w:proofErr w:type="spellStart"/>
            <w:r w:rsidRPr="00D27338">
              <w:rPr>
                <w:rFonts w:ascii="Times New Roman" w:hAnsi="Times New Roman" w:cs="Times New Roman"/>
                <w:bCs/>
                <w:color w:val="2E74B5" w:themeColor="accent5" w:themeShade="BF"/>
                <w:szCs w:val="20"/>
                <w:lang w:val="en-GB"/>
              </w:rPr>
              <w:t>Naheen</w:t>
            </w:r>
            <w:proofErr w:type="spellEnd"/>
            <w:r w:rsidRPr="00D27338">
              <w:rPr>
                <w:rFonts w:ascii="Times New Roman" w:hAnsi="Times New Roman" w:cs="Times New Roman"/>
                <w:bCs/>
                <w:color w:val="2E74B5" w:themeColor="accent5" w:themeShade="BF"/>
                <w:szCs w:val="20"/>
                <w:lang w:val="en-GB"/>
              </w:rPr>
              <w:t xml:space="preserve"> Ahmed</w:t>
            </w:r>
          </w:p>
          <w:p w14:paraId="18E929A6"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Assistant Procurement Executive</w:t>
            </w:r>
          </w:p>
          <w:p w14:paraId="43EF8299"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National Tender </w:t>
            </w:r>
          </w:p>
          <w:p w14:paraId="5671F163"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Ministry of Finance</w:t>
            </w:r>
          </w:p>
          <w:p w14:paraId="6C463994" w14:textId="77777777" w:rsidR="007011B7" w:rsidRPr="00D27338" w:rsidRDefault="007011B7" w:rsidP="007011B7">
            <w:pPr>
              <w:pStyle w:val="Default"/>
              <w:rPr>
                <w:rFonts w:ascii="Times New Roman" w:hAnsi="Times New Roman" w:cs="Times New Roman"/>
                <w:bCs/>
                <w:color w:val="auto"/>
                <w:szCs w:val="20"/>
                <w:lang w:val="en-GB"/>
              </w:rPr>
            </w:pPr>
            <w:proofErr w:type="spellStart"/>
            <w:r w:rsidRPr="00D27338">
              <w:rPr>
                <w:rFonts w:ascii="Times New Roman" w:hAnsi="Times New Roman" w:cs="Times New Roman"/>
                <w:bCs/>
                <w:color w:val="auto"/>
                <w:szCs w:val="20"/>
                <w:lang w:val="en-GB"/>
              </w:rPr>
              <w:t>Ameenee</w:t>
            </w:r>
            <w:proofErr w:type="spellEnd"/>
            <w:r w:rsidRPr="00D27338">
              <w:rPr>
                <w:rFonts w:ascii="Times New Roman" w:hAnsi="Times New Roman" w:cs="Times New Roman"/>
                <w:bCs/>
                <w:color w:val="auto"/>
                <w:szCs w:val="20"/>
                <w:lang w:val="en-GB"/>
              </w:rPr>
              <w:t xml:space="preserve"> </w:t>
            </w:r>
            <w:proofErr w:type="spellStart"/>
            <w:r w:rsidRPr="00D27338">
              <w:rPr>
                <w:rFonts w:ascii="Times New Roman" w:hAnsi="Times New Roman" w:cs="Times New Roman"/>
                <w:bCs/>
                <w:color w:val="auto"/>
                <w:szCs w:val="20"/>
                <w:lang w:val="en-GB"/>
              </w:rPr>
              <w:t>Magu</w:t>
            </w:r>
            <w:proofErr w:type="spellEnd"/>
            <w:r w:rsidRPr="00D27338">
              <w:rPr>
                <w:rFonts w:ascii="Times New Roman" w:hAnsi="Times New Roman" w:cs="Times New Roman"/>
                <w:bCs/>
                <w:color w:val="auto"/>
                <w:szCs w:val="20"/>
                <w:lang w:val="en-GB"/>
              </w:rPr>
              <w:t>, Male’, 20379</w:t>
            </w:r>
          </w:p>
          <w:p w14:paraId="5D1BE211"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Republic of Maldives </w:t>
            </w:r>
            <w:r w:rsidRPr="00D27338">
              <w:rPr>
                <w:rFonts w:ascii="Times New Roman" w:hAnsi="Times New Roman" w:cs="Times New Roman"/>
                <w:bCs/>
                <w:color w:val="auto"/>
                <w:szCs w:val="20"/>
                <w:lang w:val="en-GB"/>
              </w:rPr>
              <w:tab/>
            </w:r>
          </w:p>
          <w:p w14:paraId="11BC9765"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Tel: (960) 334 9191, (960) 334 9106, (960) 334 9147</w:t>
            </w:r>
          </w:p>
          <w:p w14:paraId="0B08C2C7"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E-mail: </w:t>
            </w:r>
            <w:hyperlink r:id="rId11" w:history="1">
              <w:r w:rsidRPr="00D27338">
                <w:rPr>
                  <w:rStyle w:val="Hyperlink"/>
                  <w:rFonts w:ascii="Times New Roman" w:hAnsi="Times New Roman" w:cs="Times New Roman"/>
                  <w:bCs/>
                  <w:color w:val="auto"/>
                  <w:szCs w:val="20"/>
                  <w:lang w:val="en-GB"/>
                </w:rPr>
                <w:t xml:space="preserve"> aminath.naaheen@finance.gov.mv</w:t>
              </w:r>
            </w:hyperlink>
            <w:r w:rsidRPr="00D27338">
              <w:rPr>
                <w:rFonts w:ascii="Times New Roman" w:hAnsi="Times New Roman" w:cs="Times New Roman"/>
                <w:bCs/>
                <w:color w:val="auto"/>
                <w:szCs w:val="20"/>
                <w:lang w:val="en-GB"/>
              </w:rPr>
              <w:t xml:space="preserve"> </w:t>
            </w:r>
          </w:p>
          <w:p w14:paraId="6A2511E6" w14:textId="77777777" w:rsidR="007011B7" w:rsidRPr="00D27338" w:rsidRDefault="007011B7" w:rsidP="007011B7">
            <w:pPr>
              <w:pStyle w:val="Default"/>
              <w:rPr>
                <w:rFonts w:ascii="Times New Roman" w:hAnsi="Times New Roman" w:cs="Times New Roman"/>
                <w:bCs/>
                <w:color w:val="auto"/>
                <w:szCs w:val="20"/>
                <w:lang w:val="en-GB"/>
              </w:rPr>
            </w:pPr>
            <w:r w:rsidRPr="00D27338">
              <w:rPr>
                <w:rFonts w:ascii="Times New Roman" w:hAnsi="Times New Roman" w:cs="Times New Roman"/>
                <w:bCs/>
                <w:color w:val="auto"/>
                <w:szCs w:val="20"/>
                <w:lang w:val="en-GB"/>
              </w:rPr>
              <w:t xml:space="preserve">CC: </w:t>
            </w:r>
            <w:hyperlink r:id="rId12" w:history="1">
              <w:r w:rsidRPr="00D27338">
                <w:rPr>
                  <w:rFonts w:ascii="Times New Roman" w:hAnsi="Times New Roman" w:cs="Times New Roman"/>
                  <w:bCs/>
                  <w:color w:val="auto"/>
                  <w:szCs w:val="20"/>
                  <w:lang w:val="en-GB"/>
                </w:rPr>
                <w:t>tender@finance.gov.mv</w:t>
              </w:r>
            </w:hyperlink>
            <w:r w:rsidRPr="00D27338">
              <w:rPr>
                <w:rFonts w:ascii="Times New Roman" w:hAnsi="Times New Roman" w:cs="Times New Roman"/>
                <w:bCs/>
                <w:color w:val="auto"/>
                <w:szCs w:val="20"/>
                <w:lang w:val="en-GB"/>
              </w:rPr>
              <w:t xml:space="preserve"> </w:t>
            </w:r>
            <w:hyperlink r:id="rId13" w:history="1"/>
          </w:p>
          <w:p w14:paraId="2B2C9AF1" w14:textId="77777777" w:rsidR="007011B7" w:rsidRPr="0035582B" w:rsidRDefault="007011B7" w:rsidP="007011B7">
            <w:pPr>
              <w:pStyle w:val="BodyText"/>
              <w:tabs>
                <w:tab w:val="left" w:pos="1521"/>
              </w:tabs>
              <w:rPr>
                <w:color w:val="000000"/>
                <w:lang w:val="it-IT"/>
              </w:rPr>
            </w:pPr>
            <w:r w:rsidRPr="0035582B">
              <w:rPr>
                <w:color w:val="000000"/>
                <w:lang w:val="it-IT"/>
              </w:rPr>
              <w:tab/>
            </w:r>
          </w:p>
          <w:p w14:paraId="1E8C243E" w14:textId="6940E917" w:rsidR="007556D3" w:rsidRPr="000A1F71" w:rsidRDefault="007011B7" w:rsidP="007011B7">
            <w:pPr>
              <w:spacing w:after="0"/>
              <w:rPr>
                <w:rFonts w:ascii="Times New Roman" w:hAnsi="Times New Roman" w:cs="Times New Roman"/>
              </w:rPr>
            </w:pPr>
            <w:r w:rsidRPr="00D27338">
              <w:rPr>
                <w:rFonts w:ascii="Times New Roman" w:eastAsia="Times New Roman" w:hAnsi="Times New Roman" w:cs="Times New Roman"/>
                <w:bCs/>
                <w:sz w:val="24"/>
                <w:szCs w:val="20"/>
                <w:lang w:val="en-GB"/>
              </w:rPr>
              <w:t xml:space="preserve">Requests for clarification should be received by the Employer no later than </w:t>
            </w:r>
            <w:r w:rsidRPr="00D27338">
              <w:rPr>
                <w:rFonts w:ascii="Times New Roman" w:eastAsia="Times New Roman" w:hAnsi="Times New Roman" w:cs="Times New Roman"/>
                <w:b/>
                <w:color w:val="2E74B5" w:themeColor="accent5" w:themeShade="BF"/>
                <w:sz w:val="24"/>
                <w:szCs w:val="20"/>
                <w:lang w:val="en-GB"/>
              </w:rPr>
              <w:t>1330 hours</w:t>
            </w:r>
            <w:r w:rsidRPr="00D27338">
              <w:rPr>
                <w:rFonts w:ascii="Times New Roman" w:eastAsia="Times New Roman" w:hAnsi="Times New Roman" w:cs="Times New Roman"/>
                <w:bCs/>
                <w:color w:val="2E74B5" w:themeColor="accent5" w:themeShade="BF"/>
                <w:sz w:val="24"/>
                <w:szCs w:val="20"/>
                <w:lang w:val="en-GB"/>
              </w:rPr>
              <w:t xml:space="preserve"> </w:t>
            </w:r>
            <w:r w:rsidRPr="00D27338">
              <w:rPr>
                <w:rFonts w:ascii="Times New Roman" w:eastAsia="Times New Roman" w:hAnsi="Times New Roman" w:cs="Times New Roman"/>
                <w:bCs/>
                <w:sz w:val="24"/>
                <w:szCs w:val="20"/>
                <w:lang w:val="en-GB"/>
              </w:rPr>
              <w:t xml:space="preserve">Maldivian Time on </w:t>
            </w:r>
            <w:r w:rsidRPr="00D27338">
              <w:rPr>
                <w:rFonts w:ascii="Times New Roman" w:eastAsia="Times New Roman" w:hAnsi="Times New Roman" w:cs="Times New Roman"/>
                <w:b/>
                <w:color w:val="2E74B5" w:themeColor="accent5" w:themeShade="BF"/>
                <w:sz w:val="24"/>
                <w:szCs w:val="20"/>
                <w:lang w:val="en-GB"/>
              </w:rPr>
              <w:t>29</w:t>
            </w:r>
            <w:r w:rsidRPr="00D27338">
              <w:rPr>
                <w:rFonts w:ascii="Times New Roman" w:eastAsia="Times New Roman" w:hAnsi="Times New Roman" w:cs="Times New Roman"/>
                <w:b/>
                <w:color w:val="2E74B5" w:themeColor="accent5" w:themeShade="BF"/>
                <w:sz w:val="24"/>
                <w:szCs w:val="20"/>
                <w:vertAlign w:val="superscript"/>
                <w:lang w:val="en-GB"/>
              </w:rPr>
              <w:t>th</w:t>
            </w:r>
            <w:r w:rsidRPr="00D27338">
              <w:rPr>
                <w:rFonts w:ascii="Times New Roman" w:eastAsia="Times New Roman" w:hAnsi="Times New Roman" w:cs="Times New Roman"/>
                <w:b/>
                <w:color w:val="2E74B5" w:themeColor="accent5" w:themeShade="BF"/>
                <w:sz w:val="24"/>
                <w:szCs w:val="20"/>
                <w:lang w:val="en-GB"/>
              </w:rPr>
              <w:t xml:space="preserve"> November 2020</w:t>
            </w:r>
            <w:r w:rsidRPr="00D27338">
              <w:rPr>
                <w:rFonts w:ascii="Times New Roman" w:eastAsia="Times New Roman" w:hAnsi="Times New Roman" w:cs="Times New Roman"/>
                <w:bCs/>
                <w:sz w:val="24"/>
                <w:szCs w:val="20"/>
                <w:lang w:val="en-GB"/>
              </w:rPr>
              <w:t>.</w:t>
            </w:r>
          </w:p>
        </w:tc>
      </w:tr>
      <w:tr w:rsidR="007556D3" w:rsidRPr="000A1F71" w14:paraId="1EC5A7AD"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right w:val="single" w:sz="8" w:space="0" w:color="000000"/>
            </w:tcBorders>
          </w:tcPr>
          <w:p w14:paraId="0721CBAB"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7.4</w:t>
            </w:r>
          </w:p>
        </w:tc>
        <w:tc>
          <w:tcPr>
            <w:tcW w:w="8474" w:type="dxa"/>
            <w:tcBorders>
              <w:top w:val="single" w:sz="6" w:space="0" w:color="000000"/>
              <w:left w:val="single" w:sz="6" w:space="0" w:color="000000"/>
              <w:bottom w:val="single" w:sz="2" w:space="0" w:color="000000"/>
              <w:right w:val="single" w:sz="2" w:space="0" w:color="000000"/>
            </w:tcBorders>
          </w:tcPr>
          <w:p w14:paraId="6645CC90" w14:textId="503997BC" w:rsidR="007556D3" w:rsidRPr="000A1F71" w:rsidRDefault="007011B7" w:rsidP="007556D3">
            <w:pPr>
              <w:spacing w:after="0"/>
              <w:rPr>
                <w:rFonts w:ascii="Times New Roman" w:hAnsi="Times New Roman" w:cs="Times New Roman"/>
              </w:rPr>
            </w:pPr>
            <w:r w:rsidRPr="000A1F71">
              <w:rPr>
                <w:rFonts w:ascii="Times New Roman" w:hAnsi="Times New Roman" w:cs="Times New Roman"/>
              </w:rPr>
              <w:t xml:space="preserve">A Pre-Bid meeting </w:t>
            </w:r>
            <w:r w:rsidRPr="00D27338">
              <w:rPr>
                <w:rFonts w:ascii="Times New Roman" w:hAnsi="Times New Roman" w:cs="Times New Roman"/>
                <w:b/>
                <w:bCs/>
                <w:color w:val="2E74B5" w:themeColor="accent5" w:themeShade="BF"/>
              </w:rPr>
              <w:t>shall not</w:t>
            </w:r>
            <w:r w:rsidRPr="00D27338">
              <w:rPr>
                <w:rFonts w:ascii="Times New Roman" w:hAnsi="Times New Roman" w:cs="Times New Roman"/>
                <w:color w:val="2E74B5" w:themeColor="accent5" w:themeShade="BF"/>
              </w:rPr>
              <w:t xml:space="preserve"> </w:t>
            </w:r>
            <w:r w:rsidRPr="000A1F71">
              <w:rPr>
                <w:rFonts w:ascii="Times New Roman" w:hAnsi="Times New Roman" w:cs="Times New Roman"/>
              </w:rPr>
              <w:t xml:space="preserve">take place.  </w:t>
            </w:r>
          </w:p>
        </w:tc>
      </w:tr>
      <w:tr w:rsidR="007556D3" w:rsidRPr="000A1F71" w14:paraId="098FD641"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464C96A" w14:textId="7E9CFFBC" w:rsidR="007556D3" w:rsidRPr="000A1F71" w:rsidRDefault="007556D3" w:rsidP="001C18AC">
            <w:pPr>
              <w:pStyle w:val="Heading3"/>
            </w:pPr>
            <w:r w:rsidRPr="000A1F71">
              <w:t>Preparation of Bids</w:t>
            </w:r>
          </w:p>
        </w:tc>
      </w:tr>
      <w:tr w:rsidR="006F78B0" w:rsidRPr="000A1F71" w14:paraId="4F5E8779"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6AD564C5" w14:textId="40393174" w:rsidR="006F78B0" w:rsidRPr="000A1F71" w:rsidRDefault="006F78B0" w:rsidP="006F78B0">
            <w:pPr>
              <w:rPr>
                <w:rFonts w:ascii="Times New Roman" w:hAnsi="Times New Roman" w:cs="Times New Roman"/>
              </w:rPr>
            </w:pPr>
            <w:r w:rsidRPr="000A1F71">
              <w:rPr>
                <w:rFonts w:ascii="Times New Roman" w:hAnsi="Times New Roman" w:cs="Times New Roman"/>
              </w:rPr>
              <w:t>ITB 11.1 (j)</w:t>
            </w:r>
          </w:p>
        </w:tc>
        <w:tc>
          <w:tcPr>
            <w:tcW w:w="8474" w:type="dxa"/>
            <w:tcBorders>
              <w:top w:val="single" w:sz="2" w:space="0" w:color="000000"/>
              <w:bottom w:val="single" w:sz="2" w:space="0" w:color="000000"/>
              <w:right w:val="single" w:sz="2" w:space="0" w:color="000000"/>
            </w:tcBorders>
          </w:tcPr>
          <w:p w14:paraId="29132597" w14:textId="7C27971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5E95E88C" w14:textId="5E00F0FC" w:rsidR="006F78B0" w:rsidRPr="000A1F71" w:rsidRDefault="006F78B0" w:rsidP="007B4543">
            <w:pPr>
              <w:pStyle w:val="ListParagraph"/>
              <w:numPr>
                <w:ilvl w:val="0"/>
                <w:numId w:val="21"/>
              </w:numPr>
              <w:spacing w:line="360" w:lineRule="auto"/>
              <w:jc w:val="both"/>
              <w:rPr>
                <w:rFonts w:ascii="Times New Roman" w:hAnsi="Times New Roman"/>
              </w:rPr>
            </w:pPr>
            <w:r w:rsidRPr="000A1F71">
              <w:rPr>
                <w:rFonts w:ascii="Times New Roman" w:hAnsi="Times New Roman"/>
                <w:b/>
                <w:bCs/>
              </w:rPr>
              <w:t>Power of Attorney</w:t>
            </w:r>
            <w:r w:rsidRPr="000A1F71">
              <w:rPr>
                <w:rFonts w:ascii="Times New Roman" w:hAnsi="Times New Roman"/>
              </w:rPr>
              <w:t xml:space="preserve"> to confirm authorization of the signatory of the Bid to commit the Bidder, in accordance with ITB Clause 22.2.</w:t>
            </w:r>
          </w:p>
          <w:p w14:paraId="380722C5" w14:textId="2826092A"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lastRenderedPageBreak/>
              <w:t>Business Registration Certificate.</w:t>
            </w:r>
          </w:p>
          <w:p w14:paraId="606EBD8F" w14:textId="0E8465A1"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GST Registration Certificate.</w:t>
            </w:r>
          </w:p>
          <w:p w14:paraId="136B0386" w14:textId="77777777" w:rsidR="006F78B0" w:rsidRPr="000A1F71" w:rsidRDefault="006F78B0" w:rsidP="0037348E">
            <w:pPr>
              <w:pStyle w:val="ListParagraph"/>
              <w:spacing w:line="360" w:lineRule="auto"/>
              <w:jc w:val="both"/>
              <w:rPr>
                <w:rFonts w:ascii="Times New Roman" w:hAnsi="Times New Roman"/>
              </w:rPr>
            </w:pPr>
            <w:r w:rsidRPr="000A1F71">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0A1F71">
              <w:rPr>
                <w:rFonts w:ascii="Times New Roman" w:hAnsi="Times New Roman"/>
                <w:color w:val="4472C4" w:themeColor="accent1"/>
              </w:rPr>
              <w:t>https://www.mira.gov.mv/</w:t>
            </w:r>
          </w:p>
          <w:p w14:paraId="0B72E6BA" w14:textId="38212042"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National Contractors Registry Certificate.</w:t>
            </w:r>
          </w:p>
          <w:p w14:paraId="3CA03041" w14:textId="16345791" w:rsidR="006F78B0" w:rsidRPr="000A1F71" w:rsidRDefault="006F78B0" w:rsidP="0037348E">
            <w:pPr>
              <w:pStyle w:val="ListParagraph"/>
              <w:spacing w:line="360" w:lineRule="auto"/>
              <w:jc w:val="both"/>
              <w:rPr>
                <w:rFonts w:ascii="Times New Roman" w:hAnsi="Times New Roman"/>
                <w:color w:val="4472C4" w:themeColor="accent1"/>
              </w:rPr>
            </w:pPr>
            <w:r w:rsidRPr="000A1F71">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4" w:history="1">
              <w:r w:rsidR="00547BCC" w:rsidRPr="000A1F71">
                <w:rPr>
                  <w:rStyle w:val="Hyperlink"/>
                  <w:rFonts w:ascii="Times New Roman" w:hAnsi="Times New Roman"/>
                </w:rPr>
                <w:t>http://www.planning.gov.mv/</w:t>
              </w:r>
            </w:hyperlink>
          </w:p>
          <w:p w14:paraId="215C1FC1" w14:textId="77777777" w:rsidR="00547BCC" w:rsidRPr="000A1F71" w:rsidRDefault="00547BCC" w:rsidP="007B4543">
            <w:pPr>
              <w:pStyle w:val="ListParagraph"/>
              <w:numPr>
                <w:ilvl w:val="0"/>
                <w:numId w:val="21"/>
              </w:numPr>
              <w:jc w:val="both"/>
              <w:rPr>
                <w:b/>
                <w:bCs/>
              </w:rPr>
            </w:pPr>
            <w:r w:rsidRPr="000A1F71">
              <w:rPr>
                <w:b/>
                <w:bCs/>
              </w:rPr>
              <w:t xml:space="preserve">Proposed Repayment </w:t>
            </w:r>
            <w:r w:rsidR="004B5DFB" w:rsidRPr="000A1F71">
              <w:rPr>
                <w:rFonts w:ascii="Times New Roman" w:hAnsi="Times New Roman"/>
                <w:b/>
                <w:bCs/>
              </w:rPr>
              <w:t xml:space="preserve">Plan </w:t>
            </w:r>
            <w:r w:rsidR="004B5DFB" w:rsidRPr="000A1F71">
              <w:rPr>
                <w:rFonts w:ascii="Times New Roman" w:hAnsi="Times New Roman"/>
              </w:rPr>
              <w:t xml:space="preserve">in the format provided in 12.2 of Section IV – Bidding Forms </w:t>
            </w:r>
          </w:p>
          <w:p w14:paraId="1787CA09" w14:textId="6D6A4814" w:rsidR="0037348E" w:rsidRPr="000A1F71" w:rsidRDefault="0037348E" w:rsidP="0037348E">
            <w:pPr>
              <w:pStyle w:val="ListParagraph"/>
              <w:jc w:val="both"/>
              <w:rPr>
                <w:b/>
                <w:bCs/>
              </w:rPr>
            </w:pPr>
          </w:p>
        </w:tc>
      </w:tr>
      <w:tr w:rsidR="006F78B0" w:rsidRPr="000A1F71" w14:paraId="357FD6D1"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460E7B6" w14:textId="362E5548" w:rsidR="006F78B0" w:rsidRPr="000A1F71" w:rsidRDefault="006F78B0" w:rsidP="006F78B0">
            <w:pPr>
              <w:rPr>
                <w:rFonts w:ascii="Times New Roman" w:hAnsi="Times New Roman" w:cs="Times New Roman"/>
              </w:rPr>
            </w:pPr>
            <w:r w:rsidRPr="000A1F71">
              <w:rPr>
                <w:rFonts w:ascii="Times New Roman" w:hAnsi="Times New Roman" w:cs="Times New Roman"/>
              </w:rPr>
              <w:lastRenderedPageBreak/>
              <w:t>ITB 13</w:t>
            </w:r>
          </w:p>
        </w:tc>
        <w:tc>
          <w:tcPr>
            <w:tcW w:w="8474" w:type="dxa"/>
            <w:tcBorders>
              <w:top w:val="single" w:sz="2" w:space="0" w:color="000000"/>
              <w:bottom w:val="single" w:sz="2" w:space="0" w:color="000000"/>
              <w:right w:val="single" w:sz="2" w:space="0" w:color="000000"/>
            </w:tcBorders>
          </w:tcPr>
          <w:p w14:paraId="44A62901" w14:textId="2A8A6AFF"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25570052"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87FFC61" w14:textId="14762A10" w:rsidR="006F78B0" w:rsidRPr="000A1F71" w:rsidRDefault="006F78B0" w:rsidP="006F78B0">
            <w:pPr>
              <w:rPr>
                <w:rFonts w:ascii="Times New Roman" w:hAnsi="Times New Roman" w:cs="Times New Roman"/>
              </w:rPr>
            </w:pPr>
            <w:r w:rsidRPr="000A1F71">
              <w:rPr>
                <w:rFonts w:ascii="Times New Roman" w:hAnsi="Times New Roman" w:cs="Times New Roman"/>
              </w:rPr>
              <w:t>ITB 14</w:t>
            </w:r>
          </w:p>
        </w:tc>
        <w:tc>
          <w:tcPr>
            <w:tcW w:w="8474" w:type="dxa"/>
            <w:tcBorders>
              <w:top w:val="single" w:sz="2" w:space="0" w:color="000000"/>
              <w:bottom w:val="single" w:sz="2" w:space="0" w:color="000000"/>
              <w:right w:val="single" w:sz="2" w:space="0" w:color="000000"/>
            </w:tcBorders>
          </w:tcPr>
          <w:p w14:paraId="610203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0F4E0C13"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15B41146"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ITB 16</w:t>
            </w:r>
          </w:p>
        </w:tc>
        <w:tc>
          <w:tcPr>
            <w:tcW w:w="8474" w:type="dxa"/>
            <w:tcBorders>
              <w:top w:val="single" w:sz="2" w:space="0" w:color="000000"/>
              <w:bottom w:val="single" w:sz="2" w:space="0" w:color="000000"/>
              <w:right w:val="single" w:sz="2" w:space="0" w:color="000000"/>
            </w:tcBorders>
          </w:tcPr>
          <w:p w14:paraId="380768D9"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Not applicable.</w:t>
            </w:r>
          </w:p>
        </w:tc>
      </w:tr>
      <w:tr w:rsidR="006F78B0" w:rsidRPr="000A1F71" w14:paraId="23761836"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2B266D2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18.6</w:t>
            </w:r>
          </w:p>
        </w:tc>
        <w:tc>
          <w:tcPr>
            <w:tcW w:w="8474" w:type="dxa"/>
            <w:tcBorders>
              <w:top w:val="single" w:sz="2" w:space="0" w:color="000000"/>
              <w:bottom w:val="single" w:sz="2" w:space="0" w:color="000000"/>
              <w:right w:val="single" w:sz="2" w:space="0" w:color="000000"/>
            </w:tcBorders>
          </w:tcPr>
          <w:p w14:paraId="7C354A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prices quoted by the Bidder shall be </w:t>
            </w:r>
            <w:r w:rsidRPr="000A1F71">
              <w:rPr>
                <w:rFonts w:ascii="Times New Roman" w:hAnsi="Times New Roman" w:cs="Times New Roman"/>
                <w:i/>
              </w:rPr>
              <w:t>fixed.</w:t>
            </w:r>
          </w:p>
        </w:tc>
      </w:tr>
      <w:tr w:rsidR="006F78B0" w:rsidRPr="000A1F71" w14:paraId="38ED6B6B"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4C1FE56E" w14:textId="77777777" w:rsidR="006F78B0" w:rsidRPr="000A1F71" w:rsidRDefault="006F78B0" w:rsidP="006F78B0">
            <w:pPr>
              <w:jc w:val="both"/>
              <w:rPr>
                <w:rFonts w:ascii="Times New Roman" w:hAnsi="Times New Roman" w:cs="Times New Roman"/>
                <w:i/>
              </w:rPr>
            </w:pPr>
            <w:r w:rsidRPr="000A1F71">
              <w:rPr>
                <w:rFonts w:ascii="Times New Roman" w:hAnsi="Times New Roman" w:cs="Times New Roman"/>
              </w:rPr>
              <w:t>ITB 19.1</w:t>
            </w:r>
          </w:p>
        </w:tc>
        <w:tc>
          <w:tcPr>
            <w:tcW w:w="8474" w:type="dxa"/>
            <w:tcBorders>
              <w:top w:val="single" w:sz="2" w:space="0" w:color="000000"/>
              <w:bottom w:val="single" w:sz="2" w:space="0" w:color="000000"/>
              <w:right w:val="single" w:sz="2" w:space="0" w:color="000000"/>
            </w:tcBorders>
          </w:tcPr>
          <w:p w14:paraId="5F5538C1" w14:textId="77777777" w:rsidR="007011B7" w:rsidRPr="000A1F71" w:rsidRDefault="007011B7" w:rsidP="007011B7">
            <w:pPr>
              <w:jc w:val="both"/>
              <w:rPr>
                <w:rFonts w:ascii="Times New Roman" w:hAnsi="Times New Roman" w:cs="Times New Roman"/>
                <w:iCs/>
              </w:rPr>
            </w:pPr>
            <w:r w:rsidRPr="000A1F71">
              <w:rPr>
                <w:rFonts w:ascii="Times New Roman" w:hAnsi="Times New Roman" w:cs="Times New Roman"/>
              </w:rPr>
              <w:t>The currencies of the bid shall be as follows:</w:t>
            </w:r>
          </w:p>
          <w:p w14:paraId="79A48E20" w14:textId="636F39C0" w:rsidR="0037348E" w:rsidRPr="000A1F71" w:rsidRDefault="007011B7" w:rsidP="007011B7">
            <w:pPr>
              <w:jc w:val="both"/>
              <w:rPr>
                <w:rFonts w:ascii="Times New Roman" w:hAnsi="Times New Roman" w:cs="Times New Roman"/>
              </w:rPr>
            </w:pPr>
            <w:r w:rsidRPr="000A1F71">
              <w:rPr>
                <w:rFonts w:ascii="Times New Roman" w:hAnsi="Times New Roman" w:cs="Times New Roman"/>
              </w:rPr>
              <w:t xml:space="preserve">The prices </w:t>
            </w:r>
            <w:r w:rsidRPr="001D3364">
              <w:rPr>
                <w:rFonts w:ascii="Times New Roman" w:hAnsi="Times New Roman" w:cs="Times New Roman"/>
                <w:b/>
                <w:bCs/>
                <w:color w:val="2E74B5" w:themeColor="accent5" w:themeShade="BF"/>
                <w:u w:val="single"/>
              </w:rPr>
              <w:t>shall be quoted in Maldivian Rufiyaa</w:t>
            </w:r>
            <w:r w:rsidRPr="001D3364">
              <w:rPr>
                <w:rFonts w:ascii="Times New Roman" w:hAnsi="Times New Roman" w:cs="Times New Roman"/>
                <w:color w:val="2E74B5" w:themeColor="accent5" w:themeShade="BF"/>
              </w:rPr>
              <w:t xml:space="preserve"> </w:t>
            </w:r>
            <w:r w:rsidRPr="000A1F71">
              <w:rPr>
                <w:rFonts w:ascii="Times New Roman" w:hAnsi="Times New Roman" w:cs="Times New Roman"/>
              </w:rPr>
              <w:t xml:space="preserve">and all </w:t>
            </w:r>
            <w:r w:rsidRPr="001D3364">
              <w:rPr>
                <w:rFonts w:ascii="Times New Roman" w:hAnsi="Times New Roman" w:cs="Times New Roman"/>
                <w:b/>
                <w:bCs/>
                <w:color w:val="2E74B5" w:themeColor="accent5" w:themeShade="BF"/>
                <w:u w:val="single"/>
              </w:rPr>
              <w:t>payments to contractors will be made in Maldivian Rufiyaa.</w:t>
            </w:r>
          </w:p>
        </w:tc>
      </w:tr>
      <w:tr w:rsidR="006F78B0" w:rsidRPr="000A1F71" w14:paraId="0D684897"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073EC33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19.2</w:t>
            </w:r>
          </w:p>
        </w:tc>
        <w:tc>
          <w:tcPr>
            <w:tcW w:w="8474" w:type="dxa"/>
            <w:tcBorders>
              <w:top w:val="single" w:sz="2" w:space="0" w:color="000000"/>
              <w:bottom w:val="single" w:sz="2" w:space="0" w:color="000000"/>
              <w:right w:val="single" w:sz="2" w:space="0" w:color="000000"/>
            </w:tcBorders>
          </w:tcPr>
          <w:p w14:paraId="0DD3B2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30682CB4"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4B578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19.3</w:t>
            </w:r>
          </w:p>
        </w:tc>
        <w:tc>
          <w:tcPr>
            <w:tcW w:w="8474" w:type="dxa"/>
            <w:tcBorders>
              <w:top w:val="single" w:sz="2" w:space="0" w:color="000000"/>
              <w:bottom w:val="single" w:sz="2" w:space="0" w:color="000000"/>
              <w:right w:val="single" w:sz="2" w:space="0" w:color="000000"/>
            </w:tcBorders>
          </w:tcPr>
          <w:p w14:paraId="70D181A9"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2B0ED5F0"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2787B60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20.1</w:t>
            </w:r>
          </w:p>
        </w:tc>
        <w:tc>
          <w:tcPr>
            <w:tcW w:w="8474" w:type="dxa"/>
            <w:tcBorders>
              <w:top w:val="single" w:sz="2" w:space="0" w:color="000000"/>
              <w:bottom w:val="single" w:sz="2" w:space="0" w:color="000000"/>
              <w:right w:val="single" w:sz="2" w:space="0" w:color="000000"/>
            </w:tcBorders>
          </w:tcPr>
          <w:p w14:paraId="1C600790" w14:textId="36B10CCD" w:rsidR="006F78B0" w:rsidRPr="000A1F71" w:rsidRDefault="007011B7" w:rsidP="006F78B0">
            <w:pPr>
              <w:rPr>
                <w:rFonts w:ascii="Times New Roman" w:hAnsi="Times New Roman" w:cs="Times New Roman"/>
              </w:rPr>
            </w:pPr>
            <w:r w:rsidRPr="000A1F71">
              <w:rPr>
                <w:rFonts w:ascii="Times New Roman" w:hAnsi="Times New Roman" w:cs="Times New Roman"/>
              </w:rPr>
              <w:t xml:space="preserve">The bid validity period shall be </w:t>
            </w:r>
            <w:r w:rsidRPr="001D3364">
              <w:rPr>
                <w:rFonts w:ascii="Times New Roman" w:hAnsi="Times New Roman" w:cs="Times New Roman"/>
                <w:b/>
                <w:color w:val="2E74B5" w:themeColor="accent5" w:themeShade="BF"/>
              </w:rPr>
              <w:t>120 days</w:t>
            </w:r>
            <w:r w:rsidRPr="001D3364">
              <w:rPr>
                <w:rFonts w:ascii="Times New Roman" w:hAnsi="Times New Roman" w:cs="Times New Roman"/>
                <w:color w:val="2E74B5" w:themeColor="accent5" w:themeShade="BF"/>
              </w:rPr>
              <w:t xml:space="preserve"> </w:t>
            </w:r>
            <w:r w:rsidRPr="000A1F71">
              <w:rPr>
                <w:rFonts w:ascii="Times New Roman" w:hAnsi="Times New Roman" w:cs="Times New Roman"/>
              </w:rPr>
              <w:t>from the date of bid submission dead line notified by the Employer.</w:t>
            </w:r>
          </w:p>
        </w:tc>
      </w:tr>
      <w:tr w:rsidR="006F78B0" w:rsidRPr="000A1F71" w14:paraId="29193211" w14:textId="77777777" w:rsidTr="007011B7">
        <w:tblPrEx>
          <w:tblBorders>
            <w:insideH w:val="single" w:sz="8" w:space="0" w:color="000000"/>
          </w:tblBorders>
        </w:tblPrEx>
        <w:trPr>
          <w:trHeight w:val="688"/>
          <w:jc w:val="center"/>
        </w:trPr>
        <w:tc>
          <w:tcPr>
            <w:tcW w:w="1170" w:type="dxa"/>
            <w:tcBorders>
              <w:top w:val="single" w:sz="2" w:space="0" w:color="000000"/>
              <w:left w:val="single" w:sz="2" w:space="0" w:color="000000"/>
              <w:bottom w:val="single" w:sz="2" w:space="0" w:color="000000"/>
            </w:tcBorders>
          </w:tcPr>
          <w:p w14:paraId="73321B9F"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21.1</w:t>
            </w:r>
          </w:p>
          <w:p w14:paraId="645A8EE2" w14:textId="77777777" w:rsidR="006F78B0" w:rsidRPr="000A1F71" w:rsidRDefault="006F78B0" w:rsidP="006F78B0">
            <w:pPr>
              <w:rPr>
                <w:rFonts w:ascii="Times New Roman" w:hAnsi="Times New Roman" w:cs="Times New Roman"/>
              </w:rPr>
            </w:pPr>
          </w:p>
        </w:tc>
        <w:tc>
          <w:tcPr>
            <w:tcW w:w="8474" w:type="dxa"/>
            <w:tcBorders>
              <w:top w:val="single" w:sz="2" w:space="0" w:color="000000"/>
              <w:bottom w:val="single" w:sz="2" w:space="0" w:color="000000"/>
              <w:right w:val="single" w:sz="2" w:space="0" w:color="000000"/>
            </w:tcBorders>
          </w:tcPr>
          <w:p w14:paraId="201036F6" w14:textId="1056E635" w:rsidR="006F78B0" w:rsidRPr="000A1F71" w:rsidRDefault="007011B7" w:rsidP="006F78B0">
            <w:pPr>
              <w:rPr>
                <w:rFonts w:ascii="Times New Roman" w:hAnsi="Times New Roman" w:cs="Times New Roman"/>
              </w:rPr>
            </w:pPr>
            <w:r w:rsidRPr="000A1F71">
              <w:rPr>
                <w:rFonts w:ascii="Times New Roman" w:hAnsi="Times New Roman" w:cs="Times New Roman"/>
              </w:rPr>
              <w:t xml:space="preserve">The amount and currency of the bid security shall be: </w:t>
            </w:r>
            <w:r w:rsidRPr="001D3364">
              <w:rPr>
                <w:rFonts w:ascii="Times New Roman" w:hAnsi="Times New Roman" w:cs="Times New Roman"/>
                <w:b/>
                <w:bCs/>
                <w:color w:val="2E74B5" w:themeColor="accent5" w:themeShade="BF"/>
              </w:rPr>
              <w:t xml:space="preserve">MVR </w:t>
            </w:r>
            <w:r w:rsidR="000B71F6">
              <w:rPr>
                <w:rFonts w:ascii="Times New Roman" w:hAnsi="Times New Roman" w:cs="Times New Roman"/>
                <w:b/>
                <w:bCs/>
                <w:color w:val="2E74B5" w:themeColor="accent5" w:themeShade="BF"/>
              </w:rPr>
              <w:t>298</w:t>
            </w:r>
            <w:r w:rsidRPr="001D3364">
              <w:rPr>
                <w:rFonts w:ascii="Times New Roman" w:hAnsi="Times New Roman" w:cs="Times New Roman"/>
                <w:b/>
                <w:bCs/>
                <w:color w:val="2E74B5" w:themeColor="accent5" w:themeShade="BF"/>
              </w:rPr>
              <w:t>,000.00</w:t>
            </w:r>
          </w:p>
        </w:tc>
      </w:tr>
      <w:tr w:rsidR="006F78B0" w:rsidRPr="000A1F71" w14:paraId="1A1D5E8A"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46A2809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21.8</w:t>
            </w:r>
          </w:p>
        </w:tc>
        <w:tc>
          <w:tcPr>
            <w:tcW w:w="8474" w:type="dxa"/>
            <w:tcBorders>
              <w:top w:val="single" w:sz="2" w:space="0" w:color="000000"/>
              <w:bottom w:val="single" w:sz="2" w:space="0" w:color="000000"/>
              <w:right w:val="single" w:sz="2" w:space="0" w:color="000000"/>
            </w:tcBorders>
          </w:tcPr>
          <w:p w14:paraId="632B95C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 Security Declaration shall not be acceptable</w:t>
            </w:r>
          </w:p>
        </w:tc>
      </w:tr>
      <w:tr w:rsidR="006F78B0" w:rsidRPr="000A1F71" w14:paraId="480C620E"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73C0A1E8"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22.1</w:t>
            </w:r>
          </w:p>
        </w:tc>
        <w:tc>
          <w:tcPr>
            <w:tcW w:w="8474" w:type="dxa"/>
            <w:tcBorders>
              <w:top w:val="single" w:sz="2" w:space="0" w:color="000000"/>
              <w:bottom w:val="single" w:sz="2" w:space="0" w:color="000000"/>
              <w:right w:val="single" w:sz="2" w:space="0" w:color="000000"/>
            </w:tcBorders>
          </w:tcPr>
          <w:p w14:paraId="08C0B047" w14:textId="77777777" w:rsidR="007011B7" w:rsidRDefault="007011B7" w:rsidP="007011B7">
            <w:pPr>
              <w:rPr>
                <w:rFonts w:ascii="Times New Roman" w:hAnsi="Times New Roman" w:cs="Times New Roman"/>
              </w:rPr>
            </w:pPr>
            <w:r w:rsidRPr="001D3364">
              <w:rPr>
                <w:rFonts w:ascii="Times New Roman" w:hAnsi="Times New Roman" w:cs="Times New Roman"/>
              </w:rPr>
              <w:t xml:space="preserve">In addition to the </w:t>
            </w:r>
            <w:r w:rsidRPr="001D3364">
              <w:rPr>
                <w:rFonts w:ascii="Times New Roman" w:hAnsi="Times New Roman" w:cs="Times New Roman"/>
                <w:b/>
                <w:bCs/>
                <w:color w:val="2E74B5" w:themeColor="accent5" w:themeShade="BF"/>
              </w:rPr>
              <w:t>Original</w:t>
            </w:r>
            <w:r w:rsidRPr="001D3364">
              <w:rPr>
                <w:rFonts w:ascii="Times New Roman" w:hAnsi="Times New Roman" w:cs="Times New Roman"/>
              </w:rPr>
              <w:t xml:space="preserve"> of the Tender, the number of copies required is: </w:t>
            </w:r>
          </w:p>
          <w:p w14:paraId="6337519B" w14:textId="77777777" w:rsidR="007011B7" w:rsidRDefault="007011B7" w:rsidP="007011B7">
            <w:pPr>
              <w:rPr>
                <w:rFonts w:ascii="Times New Roman" w:hAnsi="Times New Roman" w:cs="Times New Roman"/>
                <w:b/>
                <w:bCs/>
                <w:color w:val="2E74B5" w:themeColor="accent5" w:themeShade="BF"/>
              </w:rPr>
            </w:pPr>
            <w:r>
              <w:rPr>
                <w:rFonts w:ascii="Times New Roman" w:hAnsi="Times New Roman" w:cs="Times New Roman"/>
                <w:b/>
                <w:bCs/>
                <w:color w:val="2E74B5" w:themeColor="accent5" w:themeShade="BF"/>
              </w:rPr>
              <w:t xml:space="preserve">1 </w:t>
            </w:r>
            <w:r w:rsidRPr="001D3364">
              <w:rPr>
                <w:rFonts w:ascii="Times New Roman" w:hAnsi="Times New Roman" w:cs="Times New Roman"/>
                <w:b/>
                <w:bCs/>
                <w:color w:val="2E74B5" w:themeColor="accent5" w:themeShade="BF"/>
              </w:rPr>
              <w:t xml:space="preserve">authentic hard copy (stamped), </w:t>
            </w:r>
          </w:p>
          <w:p w14:paraId="40102FF3" w14:textId="5C42A1E4" w:rsidR="0037348E" w:rsidRPr="000A1F71" w:rsidRDefault="007011B7" w:rsidP="007011B7">
            <w:pPr>
              <w:rPr>
                <w:rFonts w:ascii="Times New Roman" w:hAnsi="Times New Roman" w:cs="Times New Roman"/>
                <w:iCs/>
              </w:rPr>
            </w:pPr>
            <w:r w:rsidRPr="001D3364">
              <w:rPr>
                <w:rFonts w:ascii="Times New Roman" w:hAnsi="Times New Roman" w:cs="Times New Roman"/>
                <w:b/>
                <w:bCs/>
                <w:color w:val="2E74B5" w:themeColor="accent5" w:themeShade="BF"/>
              </w:rPr>
              <w:t>1 authentic soft copy of the original bid (stamped &amp; scanned)</w:t>
            </w:r>
          </w:p>
        </w:tc>
      </w:tr>
      <w:tr w:rsidR="006F78B0" w:rsidRPr="000A1F71" w14:paraId="3F7E8BEF"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6" w:space="0" w:color="000000"/>
            </w:tcBorders>
          </w:tcPr>
          <w:p w14:paraId="1E1A98B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22.2</w:t>
            </w:r>
          </w:p>
        </w:tc>
        <w:tc>
          <w:tcPr>
            <w:tcW w:w="8474" w:type="dxa"/>
            <w:tcBorders>
              <w:top w:val="single" w:sz="2" w:space="0" w:color="000000"/>
              <w:bottom w:val="single" w:sz="6" w:space="0" w:color="000000"/>
              <w:right w:val="single" w:sz="2" w:space="0" w:color="000000"/>
            </w:tcBorders>
          </w:tcPr>
          <w:p w14:paraId="7D607D7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The written confirmation of authorization to sign on behalf of the Bidder shall consist of </w:t>
            </w:r>
          </w:p>
          <w:p w14:paraId="79BA1CC9"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lang w:val="en-GB"/>
              </w:rPr>
              <w:t>The name and description of the documentation required to demonstrate the authority of the signatory to sign the Bid such as a Power of Attorney.</w:t>
            </w:r>
          </w:p>
          <w:p w14:paraId="73EF5436"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rPr>
              <w:t>Bids submitted by an existing or intended JV shall include an undertaking signed by all parties (</w:t>
            </w:r>
            <w:proofErr w:type="spellStart"/>
            <w:r w:rsidRPr="000A1F71">
              <w:rPr>
                <w:rFonts w:ascii="Times New Roman" w:hAnsi="Times New Roman" w:cs="Times New Roman"/>
              </w:rPr>
              <w:t>i</w:t>
            </w:r>
            <w:proofErr w:type="spellEnd"/>
            <w:r w:rsidRPr="000A1F71">
              <w:rPr>
                <w:rFonts w:ascii="Times New Roman" w:hAnsi="Times New Roman" w:cs="Times New Roman"/>
              </w:rPr>
              <w:t xml:space="preserve">) stating that all parties shall be jointly and severally liable, </w:t>
            </w:r>
            <w:r w:rsidRPr="000A1F71">
              <w:rPr>
                <w:rFonts w:ascii="Times New Roman" w:hAnsi="Times New Roman" w:cs="Times New Roman"/>
                <w:lang w:val="en-GB"/>
              </w:rPr>
              <w:t>and</w:t>
            </w:r>
            <w:r w:rsidRPr="000A1F71">
              <w:rPr>
                <w:rFonts w:ascii="Times New Roman" w:hAnsi="Times New Roman" w:cs="Times New Roman"/>
                <w:iCs/>
              </w:rPr>
              <w:t xml:space="preserve"> (ii) nominating a </w:t>
            </w:r>
            <w:r w:rsidRPr="000A1F71">
              <w:rPr>
                <w:rFonts w:ascii="Times New Roman" w:hAnsi="Times New Roman" w:cs="Times New Roman"/>
                <w:iCs/>
              </w:rPr>
              <w:lastRenderedPageBreak/>
              <w:t>Representative who shall have the authority to conduct all business for and on behalf of any and all the parties of the JV during the bidding process and, in the event the JV is awarded the Contract, during contract execution.</w:t>
            </w:r>
          </w:p>
        </w:tc>
      </w:tr>
      <w:tr w:rsidR="006F78B0" w:rsidRPr="000A1F71" w14:paraId="32A81DCF"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74CB3473" w14:textId="095A3B24" w:rsidR="006F78B0" w:rsidRPr="000A1F71" w:rsidRDefault="006F78B0" w:rsidP="001C18AC">
            <w:pPr>
              <w:pStyle w:val="Heading3"/>
            </w:pPr>
            <w:r w:rsidRPr="000A1F71">
              <w:lastRenderedPageBreak/>
              <w:t xml:space="preserve">  Submission and Opening of Bids</w:t>
            </w:r>
          </w:p>
        </w:tc>
      </w:tr>
      <w:tr w:rsidR="006F78B0" w:rsidRPr="000A1F71" w14:paraId="493AB18E"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tcBorders>
          </w:tcPr>
          <w:p w14:paraId="768C55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23.1</w:t>
            </w:r>
          </w:p>
        </w:tc>
        <w:tc>
          <w:tcPr>
            <w:tcW w:w="8474" w:type="dxa"/>
            <w:tcBorders>
              <w:top w:val="single" w:sz="6" w:space="0" w:color="000000"/>
              <w:bottom w:val="single" w:sz="2" w:space="0" w:color="000000"/>
              <w:right w:val="single" w:sz="2" w:space="0" w:color="000000"/>
            </w:tcBorders>
          </w:tcPr>
          <w:p w14:paraId="00C2B8DD"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Bidders do not have the option of submitting their bids electronically.</w:t>
            </w:r>
          </w:p>
        </w:tc>
      </w:tr>
      <w:tr w:rsidR="006F78B0" w:rsidRPr="000A1F71" w14:paraId="68126D7B" w14:textId="77777777" w:rsidTr="007011B7">
        <w:tblPrEx>
          <w:tblBorders>
            <w:insideH w:val="single" w:sz="8" w:space="0" w:color="000000"/>
          </w:tblBorders>
        </w:tblPrEx>
        <w:trPr>
          <w:jc w:val="center"/>
        </w:trPr>
        <w:tc>
          <w:tcPr>
            <w:tcW w:w="1170" w:type="dxa"/>
            <w:tcBorders>
              <w:top w:val="single" w:sz="6" w:space="0" w:color="000000"/>
              <w:left w:val="single" w:sz="2" w:space="0" w:color="000000"/>
              <w:bottom w:val="single" w:sz="2" w:space="0" w:color="000000"/>
            </w:tcBorders>
          </w:tcPr>
          <w:p w14:paraId="6BBA6210"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23.2</w:t>
            </w:r>
          </w:p>
        </w:tc>
        <w:tc>
          <w:tcPr>
            <w:tcW w:w="8474" w:type="dxa"/>
            <w:tcBorders>
              <w:top w:val="single" w:sz="6" w:space="0" w:color="000000"/>
              <w:bottom w:val="single" w:sz="2" w:space="0" w:color="000000"/>
              <w:right w:val="single" w:sz="2" w:space="0" w:color="000000"/>
            </w:tcBorders>
          </w:tcPr>
          <w:p w14:paraId="7AEBC955" w14:textId="77777777" w:rsidR="007011B7" w:rsidRPr="000A1F71" w:rsidRDefault="007011B7" w:rsidP="007011B7">
            <w:pPr>
              <w:rPr>
                <w:rFonts w:ascii="Times New Roman" w:hAnsi="Times New Roman" w:cs="Times New Roman"/>
              </w:rPr>
            </w:pPr>
            <w:r w:rsidRPr="000A1F71">
              <w:rPr>
                <w:rFonts w:ascii="Times New Roman" w:hAnsi="Times New Roman" w:cs="Times New Roman"/>
              </w:rPr>
              <w:t>Bidders shall submit the Envelope containing Bid, Bid Security and all supporting document at the address mentioned below.</w:t>
            </w:r>
          </w:p>
          <w:p w14:paraId="4297B44B"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Ms. </w:t>
            </w:r>
            <w:proofErr w:type="spellStart"/>
            <w:r w:rsidRPr="00E62379">
              <w:rPr>
                <w:rFonts w:ascii="Times New Roman" w:hAnsi="Times New Roman" w:cs="Times New Roman"/>
                <w:bCs/>
                <w:color w:val="auto"/>
                <w:sz w:val="22"/>
                <w:szCs w:val="18"/>
                <w:lang w:val="en-GB"/>
              </w:rPr>
              <w:t>Fathimath</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Rishfa</w:t>
            </w:r>
            <w:proofErr w:type="spellEnd"/>
            <w:r w:rsidRPr="00E62379">
              <w:rPr>
                <w:rFonts w:ascii="Times New Roman" w:hAnsi="Times New Roman" w:cs="Times New Roman"/>
                <w:bCs/>
                <w:color w:val="auto"/>
                <w:sz w:val="22"/>
                <w:szCs w:val="18"/>
                <w:lang w:val="en-GB"/>
              </w:rPr>
              <w:t xml:space="preserve"> Ahmed,</w:t>
            </w:r>
          </w:p>
          <w:p w14:paraId="50EC892C"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Procurement Executive,</w:t>
            </w:r>
          </w:p>
          <w:p w14:paraId="1D57345A"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National Tender </w:t>
            </w:r>
          </w:p>
          <w:p w14:paraId="35803298"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Ministry of Finance </w:t>
            </w:r>
          </w:p>
          <w:p w14:paraId="1221B927" w14:textId="77777777" w:rsidR="007011B7" w:rsidRPr="00E62379" w:rsidRDefault="007011B7" w:rsidP="007011B7">
            <w:pPr>
              <w:pStyle w:val="Default"/>
              <w:rPr>
                <w:rFonts w:ascii="Times New Roman" w:hAnsi="Times New Roman" w:cs="Times New Roman"/>
                <w:bCs/>
                <w:color w:val="auto"/>
                <w:sz w:val="22"/>
                <w:szCs w:val="18"/>
                <w:lang w:val="en-GB"/>
              </w:rPr>
            </w:pPr>
            <w:proofErr w:type="spellStart"/>
            <w:r w:rsidRPr="00E62379">
              <w:rPr>
                <w:rFonts w:ascii="Times New Roman" w:hAnsi="Times New Roman" w:cs="Times New Roman"/>
                <w:bCs/>
                <w:color w:val="auto"/>
                <w:sz w:val="22"/>
                <w:szCs w:val="18"/>
                <w:lang w:val="en-GB"/>
              </w:rPr>
              <w:t>Ameenee</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Magu</w:t>
            </w:r>
            <w:proofErr w:type="spellEnd"/>
            <w:r w:rsidRPr="00E62379">
              <w:rPr>
                <w:rFonts w:ascii="Times New Roman" w:hAnsi="Times New Roman" w:cs="Times New Roman"/>
                <w:bCs/>
                <w:color w:val="auto"/>
                <w:sz w:val="22"/>
                <w:szCs w:val="18"/>
                <w:lang w:val="en-GB"/>
              </w:rPr>
              <w:t>, Male’, 20379</w:t>
            </w:r>
          </w:p>
          <w:p w14:paraId="32C8CF08"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Republic of Maldives </w:t>
            </w:r>
            <w:r w:rsidRPr="00E62379">
              <w:rPr>
                <w:rFonts w:ascii="Times New Roman" w:hAnsi="Times New Roman" w:cs="Times New Roman"/>
                <w:bCs/>
                <w:color w:val="auto"/>
                <w:sz w:val="22"/>
                <w:szCs w:val="18"/>
                <w:lang w:val="en-GB"/>
              </w:rPr>
              <w:tab/>
            </w:r>
          </w:p>
          <w:p w14:paraId="5CBB32C8"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Tel: (960) 334 9191, (960) 334 9106, (960) 334 9147</w:t>
            </w:r>
          </w:p>
          <w:p w14:paraId="14980A6F" w14:textId="77777777" w:rsidR="007011B7" w:rsidRPr="00E62379" w:rsidRDefault="007011B7" w:rsidP="007011B7">
            <w:pPr>
              <w:pStyle w:val="Default"/>
              <w:rPr>
                <w:rFonts w:ascii="Times New Roman" w:hAnsi="Times New Roman" w:cs="Times New Roman"/>
                <w:bCs/>
                <w:color w:val="2E74B5" w:themeColor="accent5" w:themeShade="BF"/>
                <w:sz w:val="22"/>
                <w:szCs w:val="18"/>
                <w:lang w:val="en-GB"/>
              </w:rPr>
            </w:pPr>
            <w:r w:rsidRPr="00E62379">
              <w:rPr>
                <w:rFonts w:ascii="Times New Roman" w:hAnsi="Times New Roman" w:cs="Times New Roman"/>
                <w:bCs/>
                <w:color w:val="auto"/>
                <w:sz w:val="22"/>
                <w:szCs w:val="18"/>
                <w:lang w:val="en-GB"/>
              </w:rPr>
              <w:t xml:space="preserve">E-mail: </w:t>
            </w:r>
            <w:r w:rsidRPr="00E62379">
              <w:rPr>
                <w:rFonts w:ascii="Times New Roman" w:hAnsi="Times New Roman" w:cs="Times New Roman"/>
                <w:bCs/>
                <w:color w:val="2E74B5" w:themeColor="accent5" w:themeShade="BF"/>
                <w:sz w:val="22"/>
                <w:szCs w:val="18"/>
                <w:lang w:val="en-GB"/>
              </w:rPr>
              <w:t>aminath.naaheen@finance.gov.mv</w:t>
            </w:r>
          </w:p>
          <w:p w14:paraId="27D50DC1" w14:textId="77777777" w:rsidR="007011B7" w:rsidRPr="00E62379" w:rsidRDefault="007011B7" w:rsidP="007011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2E74B5" w:themeColor="accent5" w:themeShade="BF"/>
                <w:sz w:val="22"/>
                <w:szCs w:val="18"/>
                <w:lang w:val="en-GB"/>
              </w:rPr>
              <w:t xml:space="preserve">              </w:t>
            </w:r>
            <w:hyperlink r:id="rId15" w:history="1">
              <w:r w:rsidRPr="00E62379">
                <w:rPr>
                  <w:rFonts w:ascii="Times New Roman" w:hAnsi="Times New Roman" w:cs="Times New Roman"/>
                  <w:bCs/>
                  <w:color w:val="2E74B5" w:themeColor="accent5" w:themeShade="BF"/>
                  <w:sz w:val="22"/>
                  <w:szCs w:val="18"/>
                  <w:lang w:val="en-GB"/>
                </w:rPr>
                <w:t>tender@finance.gov.mv</w:t>
              </w:r>
            </w:hyperlink>
          </w:p>
          <w:p w14:paraId="337D7F41" w14:textId="77777777" w:rsidR="007011B7" w:rsidRPr="0035582B" w:rsidRDefault="007011B7" w:rsidP="007011B7">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7087A7CB" w14:textId="77777777" w:rsidR="007011B7" w:rsidRPr="000A1F71" w:rsidRDefault="007011B7" w:rsidP="007011B7">
            <w:pPr>
              <w:pStyle w:val="NoSpacing"/>
              <w:rPr>
                <w:rFonts w:ascii="Times New Roman" w:hAnsi="Times New Roman"/>
                <w:sz w:val="22"/>
                <w:szCs w:val="22"/>
              </w:rPr>
            </w:pPr>
            <w:r w:rsidRPr="000A1F71">
              <w:rPr>
                <w:rFonts w:ascii="Times New Roman" w:hAnsi="Times New Roman"/>
                <w:sz w:val="22"/>
                <w:szCs w:val="22"/>
              </w:rPr>
              <w:t>Envelope shall bear the following identification:</w:t>
            </w:r>
          </w:p>
          <w:p w14:paraId="1F3D0604" w14:textId="77777777" w:rsidR="007011B7" w:rsidRPr="000A1F71" w:rsidRDefault="007011B7" w:rsidP="007011B7">
            <w:pPr>
              <w:pStyle w:val="NoSpacing"/>
              <w:rPr>
                <w:rFonts w:ascii="Times New Roman" w:hAnsi="Times New Roman"/>
                <w:sz w:val="22"/>
                <w:szCs w:val="22"/>
              </w:rPr>
            </w:pPr>
          </w:p>
          <w:p w14:paraId="031C9741" w14:textId="1B5BDB54" w:rsidR="007011B7" w:rsidRPr="000A1F71" w:rsidRDefault="007011B7" w:rsidP="007011B7">
            <w:pPr>
              <w:rPr>
                <w:rFonts w:ascii="Times New Roman" w:hAnsi="Times New Roman" w:cs="Times New Roman"/>
                <w:i/>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000B71F6" w:rsidRPr="00607E8A">
              <w:rPr>
                <w:rFonts w:ascii="Times New Roman" w:hAnsi="Times New Roman" w:cs="Times New Roman"/>
                <w:b/>
                <w:bCs/>
                <w:iCs/>
                <w:color w:val="2E74B5" w:themeColor="accent5" w:themeShade="BF"/>
              </w:rPr>
              <w:t xml:space="preserve">Construction of Water Supply </w:t>
            </w:r>
            <w:r w:rsidR="000B71F6">
              <w:rPr>
                <w:rFonts w:ascii="Times New Roman" w:hAnsi="Times New Roman" w:cs="Times New Roman"/>
                <w:b/>
                <w:bCs/>
                <w:iCs/>
                <w:color w:val="2E74B5" w:themeColor="accent5" w:themeShade="BF"/>
              </w:rPr>
              <w:t xml:space="preserve">and Sewerage </w:t>
            </w:r>
            <w:r w:rsidR="000B71F6" w:rsidRPr="00607E8A">
              <w:rPr>
                <w:rFonts w:ascii="Times New Roman" w:hAnsi="Times New Roman" w:cs="Times New Roman"/>
                <w:b/>
                <w:bCs/>
                <w:iCs/>
                <w:color w:val="2E74B5" w:themeColor="accent5" w:themeShade="BF"/>
              </w:rPr>
              <w:t xml:space="preserve">Facilities in </w:t>
            </w:r>
            <w:proofErr w:type="spellStart"/>
            <w:r w:rsidR="000B71F6" w:rsidRPr="000B71F6">
              <w:rPr>
                <w:rFonts w:ascii="Times New Roman" w:hAnsi="Times New Roman" w:cs="Times New Roman"/>
                <w:b/>
                <w:bCs/>
                <w:iCs/>
                <w:color w:val="2E74B5" w:themeColor="accent5" w:themeShade="BF"/>
              </w:rPr>
              <w:t>Gdh</w:t>
            </w:r>
            <w:proofErr w:type="spellEnd"/>
            <w:r w:rsidR="000B71F6" w:rsidRPr="000B71F6">
              <w:rPr>
                <w:rFonts w:ascii="Times New Roman" w:hAnsi="Times New Roman" w:cs="Times New Roman"/>
                <w:b/>
                <w:bCs/>
                <w:iCs/>
                <w:color w:val="2E74B5" w:themeColor="accent5" w:themeShade="BF"/>
              </w:rPr>
              <w:t xml:space="preserve">. </w:t>
            </w:r>
            <w:proofErr w:type="spellStart"/>
            <w:r w:rsidR="000B71F6" w:rsidRPr="000B71F6">
              <w:rPr>
                <w:rFonts w:ascii="Times New Roman" w:hAnsi="Times New Roman" w:cs="Times New Roman"/>
                <w:b/>
                <w:bCs/>
                <w:iCs/>
                <w:color w:val="2E74B5" w:themeColor="accent5" w:themeShade="BF"/>
              </w:rPr>
              <w:t>Nadallaa</w:t>
            </w:r>
            <w:proofErr w:type="spellEnd"/>
            <w:r w:rsidR="000B71F6" w:rsidRPr="00D848B6">
              <w:rPr>
                <w:rFonts w:ascii="Times New Roman" w:hAnsi="Times New Roman" w:cs="Times New Roman"/>
                <w:b/>
                <w:bCs/>
                <w:iCs/>
                <w:color w:val="2E74B5" w:themeColor="accent5" w:themeShade="BF"/>
              </w:rPr>
              <w:t xml:space="preserve"> </w:t>
            </w:r>
            <w:r w:rsidR="000B71F6" w:rsidRPr="00607E8A">
              <w:rPr>
                <w:rFonts w:ascii="Times New Roman" w:hAnsi="Times New Roman" w:cs="Times New Roman"/>
                <w:b/>
                <w:bCs/>
                <w:iCs/>
                <w:color w:val="2E74B5" w:themeColor="accent5" w:themeShade="BF"/>
              </w:rPr>
              <w:t>under Deferred Payment Basis</w:t>
            </w:r>
            <w:r w:rsidRPr="00607E8A">
              <w:rPr>
                <w:rFonts w:ascii="Times New Roman" w:hAnsi="Times New Roman" w:cs="Times New Roman"/>
                <w:iCs/>
                <w:color w:val="2E74B5" w:themeColor="accent5" w:themeShade="BF"/>
              </w:rPr>
              <w:t>.</w:t>
            </w:r>
            <w:r w:rsidRPr="00607E8A">
              <w:rPr>
                <w:rFonts w:ascii="Times New Roman" w:hAnsi="Times New Roman" w:cs="Times New Roman"/>
                <w:i/>
                <w:color w:val="2E74B5" w:themeColor="accent5" w:themeShade="BF"/>
              </w:rPr>
              <w:t xml:space="preserve"> </w:t>
            </w:r>
          </w:p>
          <w:p w14:paraId="7AE35D3F" w14:textId="6625CD03" w:rsidR="007011B7" w:rsidRPr="000A1F71" w:rsidRDefault="007011B7" w:rsidP="007011B7">
            <w:pPr>
              <w:rPr>
                <w:rFonts w:ascii="Times New Roman" w:hAnsi="Times New Roman" w:cs="Times New Roman"/>
              </w:rPr>
            </w:pPr>
            <w:r>
              <w:rPr>
                <w:rFonts w:ascii="Times New Roman" w:hAnsi="Times New Roman" w:cs="Times New Roman"/>
              </w:rPr>
              <w:t>Procurement Reference Number</w:t>
            </w:r>
            <w:r w:rsidRPr="000A1F71">
              <w:rPr>
                <w:rFonts w:ascii="Times New Roman" w:hAnsi="Times New Roman" w:cs="Times New Roman"/>
              </w:rPr>
              <w:t xml:space="preserve">: </w:t>
            </w:r>
            <w:r w:rsidRPr="00607E8A">
              <w:rPr>
                <w:rFonts w:ascii="Times New Roman" w:hAnsi="Times New Roman" w:cs="Times New Roman"/>
                <w:b/>
                <w:bCs/>
                <w:iCs/>
                <w:color w:val="2E74B5" w:themeColor="accent5" w:themeShade="BF"/>
              </w:rPr>
              <w:t>TES/2020/W-0</w:t>
            </w:r>
            <w:r w:rsidR="002104D3">
              <w:rPr>
                <w:rFonts w:ascii="Times New Roman" w:hAnsi="Times New Roman" w:cs="Times New Roman"/>
                <w:b/>
                <w:bCs/>
                <w:iCs/>
                <w:color w:val="2E74B5" w:themeColor="accent5" w:themeShade="BF"/>
              </w:rPr>
              <w:t>9</w:t>
            </w:r>
            <w:r w:rsidR="000B71F6">
              <w:rPr>
                <w:rFonts w:ascii="Times New Roman" w:hAnsi="Times New Roman" w:cs="Times New Roman"/>
                <w:b/>
                <w:bCs/>
                <w:iCs/>
                <w:color w:val="2E74B5" w:themeColor="accent5" w:themeShade="BF"/>
              </w:rPr>
              <w:t>4</w:t>
            </w:r>
            <w:r w:rsidRPr="000A1F71">
              <w:rPr>
                <w:rFonts w:ascii="Times New Roman" w:hAnsi="Times New Roman" w:cs="Times New Roman"/>
              </w:rPr>
              <w:t xml:space="preserve"> </w:t>
            </w:r>
          </w:p>
          <w:p w14:paraId="7F7D2269" w14:textId="77777777" w:rsidR="007011B7" w:rsidRPr="000A1F71" w:rsidRDefault="007011B7" w:rsidP="007011B7">
            <w:pPr>
              <w:pStyle w:val="NoSpacing"/>
              <w:rPr>
                <w:rFonts w:ascii="Times New Roman" w:hAnsi="Times New Roman"/>
                <w:sz w:val="22"/>
                <w:szCs w:val="22"/>
              </w:rPr>
            </w:pPr>
          </w:p>
          <w:p w14:paraId="7E9E15E5" w14:textId="77777777" w:rsidR="007011B7" w:rsidRPr="000A1F71" w:rsidRDefault="007011B7" w:rsidP="007011B7">
            <w:pPr>
              <w:pStyle w:val="NoSpacing"/>
              <w:rPr>
                <w:rFonts w:ascii="Times New Roman" w:hAnsi="Times New Roman"/>
                <w:sz w:val="22"/>
                <w:szCs w:val="22"/>
              </w:rPr>
            </w:pPr>
          </w:p>
          <w:p w14:paraId="11BAE6DC" w14:textId="77777777" w:rsidR="007011B7" w:rsidRPr="000A1F71" w:rsidRDefault="007011B7" w:rsidP="007011B7">
            <w:pPr>
              <w:pStyle w:val="NoSpacing"/>
              <w:rPr>
                <w:rFonts w:ascii="Times New Roman" w:hAnsi="Times New Roman"/>
                <w:b/>
                <w:sz w:val="22"/>
                <w:szCs w:val="22"/>
              </w:rPr>
            </w:pPr>
            <w:r w:rsidRPr="000A1F71">
              <w:rPr>
                <w:rFonts w:ascii="Times New Roman" w:hAnsi="Times New Roman"/>
                <w:b/>
                <w:sz w:val="22"/>
                <w:szCs w:val="22"/>
              </w:rPr>
              <w:t>DO NOT OPEN BEFORE (</w:t>
            </w:r>
            <w:r>
              <w:rPr>
                <w:rFonts w:ascii="Times New Roman" w:hAnsi="Times New Roman"/>
                <w:b/>
                <w:sz w:val="22"/>
                <w:szCs w:val="22"/>
              </w:rPr>
              <w:t xml:space="preserve">mention </w:t>
            </w:r>
            <w:r w:rsidRPr="000A1F71">
              <w:rPr>
                <w:rFonts w:ascii="Times New Roman" w:hAnsi="Times New Roman"/>
                <w:b/>
                <w:sz w:val="22"/>
                <w:szCs w:val="22"/>
              </w:rPr>
              <w:t>Date and Time of opening of Bids)</w:t>
            </w:r>
          </w:p>
          <w:p w14:paraId="0EB2451F" w14:textId="77777777" w:rsidR="006F78B0" w:rsidRPr="000A1F71" w:rsidRDefault="006F78B0" w:rsidP="006F78B0">
            <w:pPr>
              <w:rPr>
                <w:rFonts w:ascii="Times New Roman" w:hAnsi="Times New Roman" w:cs="Times New Roman"/>
              </w:rPr>
            </w:pPr>
          </w:p>
        </w:tc>
      </w:tr>
      <w:tr w:rsidR="006F78B0" w:rsidRPr="000A1F71" w14:paraId="68D39E6D"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2" w:space="0" w:color="000000"/>
            </w:tcBorders>
          </w:tcPr>
          <w:p w14:paraId="25FF02D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ITB 24.1 </w:t>
            </w:r>
          </w:p>
        </w:tc>
        <w:tc>
          <w:tcPr>
            <w:tcW w:w="8474" w:type="dxa"/>
            <w:tcBorders>
              <w:top w:val="single" w:sz="2" w:space="0" w:color="000000"/>
              <w:bottom w:val="single" w:sz="2" w:space="0" w:color="000000"/>
              <w:right w:val="single" w:sz="2" w:space="0" w:color="000000"/>
            </w:tcBorders>
          </w:tcPr>
          <w:p w14:paraId="7D9D36E3" w14:textId="77777777" w:rsidR="007011B7" w:rsidRDefault="007011B7" w:rsidP="007011B7">
            <w:pPr>
              <w:jc w:val="both"/>
              <w:rPr>
                <w:rFonts w:ascii="Times New Roman" w:hAnsi="Times New Roman" w:cs="Times New Roman"/>
              </w:rPr>
            </w:pPr>
            <w:r w:rsidRPr="000A1F71">
              <w:rPr>
                <w:rFonts w:ascii="Times New Roman" w:hAnsi="Times New Roman" w:cs="Times New Roman"/>
              </w:rPr>
              <w:t xml:space="preserve">The bids shall be submitted </w:t>
            </w:r>
            <w:r>
              <w:rPr>
                <w:rFonts w:ascii="Times New Roman" w:hAnsi="Times New Roman" w:cs="Times New Roman"/>
              </w:rPr>
              <w:t>to the address in ITB 23.2</w:t>
            </w:r>
          </w:p>
          <w:p w14:paraId="134FA897" w14:textId="77777777" w:rsidR="007011B7" w:rsidRPr="00E62379" w:rsidRDefault="007011B7" w:rsidP="007011B7">
            <w:pPr>
              <w:tabs>
                <w:tab w:val="right" w:pos="7254"/>
              </w:tabs>
              <w:spacing w:before="120" w:after="120" w:line="276" w:lineRule="auto"/>
              <w:rPr>
                <w:rFonts w:ascii="Times New Roman" w:eastAsia="Times New Roman" w:hAnsi="Times New Roman" w:cs="Times New Roman"/>
                <w:b/>
              </w:rPr>
            </w:pPr>
            <w:r w:rsidRPr="00E62379">
              <w:rPr>
                <w:rFonts w:ascii="Times New Roman" w:eastAsia="Times New Roman" w:hAnsi="Times New Roman" w:cs="Times New Roman"/>
                <w:b/>
              </w:rPr>
              <w:t>The deadline for Tender submission is:</w:t>
            </w:r>
          </w:p>
          <w:p w14:paraId="720361B9" w14:textId="77777777" w:rsidR="007011B7" w:rsidRPr="0035582B" w:rsidRDefault="007011B7" w:rsidP="007011B7">
            <w:pPr>
              <w:tabs>
                <w:tab w:val="right" w:pos="7254"/>
              </w:tabs>
              <w:spacing w:before="120" w:after="120" w:line="276" w:lineRule="auto"/>
              <w:rPr>
                <w:color w:val="000000"/>
              </w:rPr>
            </w:pPr>
            <w:r w:rsidRPr="0035582B">
              <w:rPr>
                <w:color w:val="000000"/>
              </w:rPr>
              <w:t xml:space="preserve">Date: </w:t>
            </w:r>
            <w:r w:rsidRPr="00E62379">
              <w:rPr>
                <w:rFonts w:ascii="Times New Roman" w:hAnsi="Times New Roman" w:cs="Times New Roman"/>
                <w:b/>
                <w:bCs/>
                <w:iCs/>
                <w:color w:val="2E74B5" w:themeColor="accent5" w:themeShade="BF"/>
              </w:rPr>
              <w:t>10th December 2020</w:t>
            </w:r>
          </w:p>
          <w:p w14:paraId="06C8F13E" w14:textId="77777777" w:rsidR="007011B7" w:rsidRDefault="007011B7" w:rsidP="007011B7">
            <w:pPr>
              <w:pStyle w:val="NoSpacing"/>
              <w:rPr>
                <w:color w:val="002060"/>
                <w:sz w:val="22"/>
                <w:szCs w:val="22"/>
              </w:rPr>
            </w:pPr>
            <w:r w:rsidRPr="0035582B">
              <w:rPr>
                <w:color w:val="000000"/>
                <w:sz w:val="22"/>
                <w:szCs w:val="22"/>
              </w:rPr>
              <w:t xml:space="preserve">Time: </w:t>
            </w:r>
            <w:r w:rsidRPr="00E62379">
              <w:rPr>
                <w:rFonts w:ascii="Times New Roman" w:eastAsiaTheme="minorHAnsi" w:hAnsi="Times New Roman"/>
                <w:b/>
                <w:bCs/>
                <w:iCs/>
                <w:color w:val="2E74B5" w:themeColor="accent5" w:themeShade="BF"/>
                <w:sz w:val="22"/>
                <w:szCs w:val="22"/>
              </w:rPr>
              <w:t>11:00hrs</w:t>
            </w:r>
          </w:p>
          <w:p w14:paraId="431DC9CD" w14:textId="46B735F1" w:rsidR="006F78B0" w:rsidRPr="000A1F71" w:rsidRDefault="006F78B0" w:rsidP="0076761D">
            <w:pPr>
              <w:jc w:val="both"/>
              <w:rPr>
                <w:rFonts w:ascii="Times New Roman" w:hAnsi="Times New Roman" w:cs="Times New Roman"/>
                <w:b/>
                <w:szCs w:val="20"/>
              </w:rPr>
            </w:pPr>
          </w:p>
        </w:tc>
      </w:tr>
      <w:tr w:rsidR="006F78B0" w:rsidRPr="000A1F71" w14:paraId="60C7736C" w14:textId="77777777" w:rsidTr="007011B7">
        <w:tblPrEx>
          <w:tblBorders>
            <w:insideH w:val="single" w:sz="8" w:space="0" w:color="000000"/>
          </w:tblBorders>
        </w:tblPrEx>
        <w:trPr>
          <w:jc w:val="center"/>
        </w:trPr>
        <w:tc>
          <w:tcPr>
            <w:tcW w:w="1170" w:type="dxa"/>
            <w:tcBorders>
              <w:top w:val="single" w:sz="2" w:space="0" w:color="000000"/>
              <w:left w:val="single" w:sz="2" w:space="0" w:color="000000"/>
              <w:bottom w:val="single" w:sz="6" w:space="0" w:color="000000"/>
            </w:tcBorders>
          </w:tcPr>
          <w:p w14:paraId="1971BD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27.1</w:t>
            </w:r>
          </w:p>
        </w:tc>
        <w:tc>
          <w:tcPr>
            <w:tcW w:w="8474" w:type="dxa"/>
            <w:tcBorders>
              <w:top w:val="single" w:sz="2" w:space="0" w:color="000000"/>
              <w:bottom w:val="single" w:sz="6" w:space="0" w:color="000000"/>
              <w:right w:val="single" w:sz="2" w:space="0" w:color="000000"/>
            </w:tcBorders>
          </w:tcPr>
          <w:p w14:paraId="34C8ECA2" w14:textId="77777777" w:rsidR="006F78B0" w:rsidRDefault="006F78B0" w:rsidP="006F78B0">
            <w:pPr>
              <w:rPr>
                <w:rFonts w:ascii="Times New Roman" w:hAnsi="Times New Roman" w:cs="Times New Roman"/>
              </w:rPr>
            </w:pPr>
            <w:r w:rsidRPr="000A1F71">
              <w:rPr>
                <w:rFonts w:ascii="Times New Roman" w:hAnsi="Times New Roman" w:cs="Times New Roman"/>
              </w:rPr>
              <w:t>The bid opening shall take at address given in ITB 7.1 immediately after dead line of submission of Bid.</w:t>
            </w:r>
          </w:p>
          <w:p w14:paraId="3B7DB64D" w14:textId="03CEEF8F" w:rsidR="007011B7" w:rsidRPr="000A1F71" w:rsidRDefault="007011B7" w:rsidP="006F78B0">
            <w:pPr>
              <w:rPr>
                <w:rFonts w:ascii="Times New Roman" w:hAnsi="Times New Roman" w:cs="Times New Roman"/>
              </w:rPr>
            </w:pPr>
          </w:p>
        </w:tc>
      </w:tr>
      <w:tr w:rsidR="006F78B0" w:rsidRPr="000A1F71" w14:paraId="52B09E2E"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5EA3F310" w14:textId="2176C665" w:rsidR="006F78B0" w:rsidRPr="000A1F71" w:rsidRDefault="006F78B0" w:rsidP="001C18AC">
            <w:pPr>
              <w:pStyle w:val="Heading3"/>
            </w:pPr>
            <w:r w:rsidRPr="000A1F71">
              <w:t>Evaluation, and Comparison of Bids</w:t>
            </w:r>
          </w:p>
        </w:tc>
      </w:tr>
      <w:tr w:rsidR="006F78B0" w:rsidRPr="000A1F71" w14:paraId="3FB2DBF6" w14:textId="77777777" w:rsidTr="007011B7">
        <w:tblPrEx>
          <w:tblBorders>
            <w:insideH w:val="single" w:sz="8" w:space="0" w:color="000000"/>
          </w:tblBorders>
        </w:tblPrEx>
        <w:trPr>
          <w:trHeight w:val="1572"/>
          <w:jc w:val="center"/>
        </w:trPr>
        <w:tc>
          <w:tcPr>
            <w:tcW w:w="1170" w:type="dxa"/>
            <w:tcBorders>
              <w:top w:val="single" w:sz="6" w:space="0" w:color="000000"/>
              <w:left w:val="single" w:sz="2" w:space="0" w:color="000000"/>
              <w:bottom w:val="single" w:sz="2" w:space="0" w:color="000000"/>
            </w:tcBorders>
          </w:tcPr>
          <w:p w14:paraId="5CB11DBB" w14:textId="51E49391" w:rsidR="006F78B0" w:rsidRPr="000A1F71" w:rsidRDefault="006F78B0" w:rsidP="006F78B0">
            <w:pPr>
              <w:rPr>
                <w:rFonts w:ascii="Times New Roman" w:hAnsi="Times New Roman" w:cs="Times New Roman"/>
              </w:rPr>
            </w:pPr>
            <w:r w:rsidRPr="000A1F71">
              <w:rPr>
                <w:rFonts w:ascii="Times New Roman" w:hAnsi="Times New Roman" w:cs="Times New Roman"/>
              </w:rPr>
              <w:t>ITB 3</w:t>
            </w:r>
            <w:r w:rsidR="0062177E" w:rsidRPr="000A1F71">
              <w:rPr>
                <w:rFonts w:ascii="Times New Roman" w:hAnsi="Times New Roman" w:cs="Times New Roman"/>
              </w:rPr>
              <w:t>5</w:t>
            </w:r>
            <w:r w:rsidRPr="000A1F71">
              <w:rPr>
                <w:rFonts w:ascii="Times New Roman" w:hAnsi="Times New Roman" w:cs="Times New Roman"/>
              </w:rPr>
              <w:t>.1</w:t>
            </w:r>
          </w:p>
          <w:p w14:paraId="11CE72AB" w14:textId="77777777" w:rsidR="006F78B0" w:rsidRPr="000A1F71" w:rsidRDefault="006F78B0" w:rsidP="006F78B0">
            <w:pPr>
              <w:rPr>
                <w:rFonts w:ascii="Times New Roman" w:hAnsi="Times New Roman" w:cs="Times New Roman"/>
              </w:rPr>
            </w:pPr>
          </w:p>
          <w:p w14:paraId="3811B488" w14:textId="77777777" w:rsidR="006F78B0" w:rsidRPr="000A1F71" w:rsidRDefault="006F78B0" w:rsidP="006F78B0">
            <w:pPr>
              <w:rPr>
                <w:rFonts w:ascii="Times New Roman" w:hAnsi="Times New Roman" w:cs="Times New Roman"/>
              </w:rPr>
            </w:pPr>
          </w:p>
        </w:tc>
        <w:tc>
          <w:tcPr>
            <w:tcW w:w="8474" w:type="dxa"/>
            <w:tcBorders>
              <w:top w:val="single" w:sz="6" w:space="0" w:color="000000"/>
              <w:bottom w:val="single" w:sz="2" w:space="0" w:color="000000"/>
              <w:right w:val="single" w:sz="2" w:space="0" w:color="000000"/>
            </w:tcBorders>
          </w:tcPr>
          <w:p w14:paraId="1A4797E8"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The currency that shall be used for bid evaluation and comparison purposes to convert all bid prices expressed in various currencies into a single currency is</w:t>
            </w:r>
            <w:r w:rsidRPr="000A1F71">
              <w:rPr>
                <w:rFonts w:ascii="Times New Roman" w:hAnsi="Times New Roman" w:cs="Times New Roman"/>
                <w:b/>
              </w:rPr>
              <w:t>: Maldivian Rufiyaa.</w:t>
            </w:r>
          </w:p>
          <w:p w14:paraId="479B523B"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source of exchange rate shall be: </w:t>
            </w:r>
            <w:r w:rsidRPr="000A1F71">
              <w:rPr>
                <w:rFonts w:ascii="Times New Roman" w:hAnsi="Times New Roman" w:cs="Times New Roman"/>
                <w:b/>
              </w:rPr>
              <w:t>The Maldives Monetary Authority (MMA).</w:t>
            </w:r>
          </w:p>
          <w:p w14:paraId="2CAE8F0E"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date for the exchange rate shall be: </w:t>
            </w:r>
            <w:r w:rsidRPr="000A1F71">
              <w:rPr>
                <w:rFonts w:ascii="Times New Roman" w:hAnsi="Times New Roman" w:cs="Times New Roman"/>
                <w:b/>
              </w:rPr>
              <w:t>28 days prior to Bid submission dead line.</w:t>
            </w:r>
          </w:p>
        </w:tc>
      </w:tr>
    </w:tbl>
    <w:p w14:paraId="156ADB8A" w14:textId="549241AB" w:rsidR="002A54CA" w:rsidRPr="000A1F71" w:rsidRDefault="002A54CA">
      <w:pPr>
        <w:sectPr w:rsidR="002A54CA" w:rsidRPr="000A1F71" w:rsidSect="007011B7">
          <w:footerReference w:type="default" r:id="rId16"/>
          <w:footnotePr>
            <w:numRestart w:val="eachSect"/>
          </w:footnotePr>
          <w:pgSz w:w="11909" w:h="16834" w:code="9"/>
          <w:pgMar w:top="1440" w:right="1296" w:bottom="720" w:left="1584" w:header="576" w:footer="576" w:gutter="0"/>
          <w:cols w:space="720"/>
          <w:docGrid w:linePitch="360"/>
        </w:sectPr>
      </w:pPr>
    </w:p>
    <w:p w14:paraId="4E894B9A" w14:textId="63B623C2" w:rsidR="00C90FE6" w:rsidRPr="000A1F71" w:rsidRDefault="00C90FE6" w:rsidP="004537DD">
      <w:pPr>
        <w:pStyle w:val="Heading2"/>
      </w:pPr>
      <w:bookmarkStart w:id="48" w:name="_Toc33306638"/>
      <w:bookmarkStart w:id="49" w:name="_Toc56435168"/>
      <w:r w:rsidRPr="000A1F71">
        <w:lastRenderedPageBreak/>
        <w:t>Evaluation and Qualification Criteria</w:t>
      </w:r>
      <w:bookmarkEnd w:id="48"/>
      <w:bookmarkEnd w:id="49"/>
    </w:p>
    <w:p w14:paraId="5D86C302" w14:textId="77777777" w:rsidR="00E252A9" w:rsidRPr="000A1F71" w:rsidRDefault="00E252A9" w:rsidP="00E252A9">
      <w:pPr>
        <w:rPr>
          <w:rFonts w:ascii="Times New Roman" w:hAnsi="Times New Roman" w:cs="Times New Roman"/>
        </w:rPr>
      </w:pPr>
    </w:p>
    <w:p w14:paraId="58CDA2AE" w14:textId="61ACD295" w:rsidR="00E252A9" w:rsidRPr="000A1F71" w:rsidRDefault="00510301">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b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Evaluation</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_Toc56434666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071E58">
        <w:rPr>
          <w:rFonts w:ascii="Times New Roman" w:hAnsi="Times New Roman" w:cs="Times New Roman"/>
          <w:noProof/>
        </w:rPr>
        <w:t>22</w:t>
      </w:r>
      <w:r w:rsidR="00E252A9" w:rsidRPr="000A1F71">
        <w:rPr>
          <w:rFonts w:ascii="Times New Roman" w:hAnsi="Times New Roman" w:cs="Times New Roman"/>
          <w:noProof/>
        </w:rPr>
        <w:fldChar w:fldCharType="end"/>
      </w:r>
    </w:p>
    <w:p w14:paraId="63E6CC38" w14:textId="2872F376"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1.1 Technical Evaluation (Adequacy of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8356679" w14:textId="6825DAC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1.2 Economic Evaluation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3A8F98A" w14:textId="4CCD7F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1.3 Quantifiable Deviations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479E4D9" w14:textId="6F99F4C1"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1.4 Multiple Lots (Contracts)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734D17C5" w14:textId="05DC4DA3"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1.5 Specific additional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23</w:t>
      </w:r>
      <w:r w:rsidRPr="000A1F71">
        <w:rPr>
          <w:rFonts w:ascii="Times New Roman" w:hAnsi="Times New Roman" w:cs="Times New Roman"/>
          <w:noProof/>
        </w:rPr>
        <w:fldChar w:fldCharType="end"/>
      </w:r>
    </w:p>
    <w:p w14:paraId="6F95D095" w14:textId="2EB67E8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Qualification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616FD33F" w14:textId="28C75A5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1A08001D" w14:textId="5007C38F"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2.1.1 Nationality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3FF92569" w14:textId="1AE797A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2.1.2 Conflict of Interest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541D14EB" w14:textId="014FDC4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2.1.3 Government-owned Entity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7AB86B29" w14:textId="3401C2EA"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2.1.4 UN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0FF40466" w14:textId="793A1B80"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2.1.5 NCR Registration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1F598450" w14:textId="7383136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2.2 Pending Litigation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26</w:t>
      </w:r>
      <w:r w:rsidRPr="000A1F71">
        <w:rPr>
          <w:rFonts w:ascii="Times New Roman" w:hAnsi="Times New Roman" w:cs="Times New Roman"/>
          <w:noProof/>
        </w:rPr>
        <w:fldChar w:fldCharType="end"/>
      </w:r>
    </w:p>
    <w:p w14:paraId="4835C0F0" w14:textId="7A1668E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13782CA" w14:textId="385D9CC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9A163C9" w14:textId="3A20A5B8"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caps/>
          <w:noProof/>
        </w:rPr>
        <w:t>2.3.2</w:t>
      </w:r>
      <w:r w:rsidRPr="000A1F71">
        <w:rPr>
          <w:rFonts w:ascii="Times New Roman" w:hAnsi="Times New Roman" w:cs="Times New Roman"/>
          <w:noProof/>
        </w:rPr>
        <w:t xml:space="preserve"> Average Annual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1F7DFF25" w14:textId="4D9C3EEC"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2.3.3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3FB20236" w14:textId="31C7651B"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2B0BAE4E" w14:textId="17FEB4A3"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7A2AB442" w14:textId="276E958B"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2.4.2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53524495" w14:textId="3AA1EC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2.5 Experience in Key Activities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30</w:t>
      </w:r>
      <w:r w:rsidRPr="000A1F71">
        <w:rPr>
          <w:rFonts w:ascii="Times New Roman" w:hAnsi="Times New Roman" w:cs="Times New Roman"/>
          <w:noProof/>
        </w:rPr>
        <w:fldChar w:fldCharType="end"/>
      </w:r>
    </w:p>
    <w:p w14:paraId="161DE4AB" w14:textId="4C9B71CA"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2.6 Subcontractors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31</w:t>
      </w:r>
      <w:r w:rsidRPr="000A1F71">
        <w:rPr>
          <w:rFonts w:ascii="Times New Roman" w:hAnsi="Times New Roman" w:cs="Times New Roman"/>
          <w:noProof/>
        </w:rPr>
        <w:fldChar w:fldCharType="end"/>
      </w:r>
    </w:p>
    <w:p w14:paraId="13DA341D" w14:textId="1B19B29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2.7 Key Personnel for Construction Supervision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32</w:t>
      </w:r>
      <w:r w:rsidRPr="000A1F71">
        <w:rPr>
          <w:rFonts w:ascii="Times New Roman" w:hAnsi="Times New Roman" w:cs="Times New Roman"/>
          <w:noProof/>
        </w:rPr>
        <w:fldChar w:fldCharType="end"/>
      </w:r>
    </w:p>
    <w:p w14:paraId="350DF4A8" w14:textId="6ECE32E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2.8 Key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33</w:t>
      </w:r>
      <w:r w:rsidRPr="000A1F71">
        <w:rPr>
          <w:rFonts w:ascii="Times New Roman" w:hAnsi="Times New Roman" w:cs="Times New Roman"/>
          <w:noProof/>
        </w:rPr>
        <w:fldChar w:fldCharType="end"/>
      </w:r>
    </w:p>
    <w:p w14:paraId="6C428ABB" w14:textId="736FACBE" w:rsidR="00510301" w:rsidRPr="000A1F71" w:rsidRDefault="00510301" w:rsidP="00510301">
      <w:r w:rsidRPr="000A1F71">
        <w:rPr>
          <w:rFonts w:ascii="Times New Roman" w:hAnsi="Times New Roman" w:cs="Times New Roman"/>
        </w:rPr>
        <w:fldChar w:fldCharType="end"/>
      </w:r>
    </w:p>
    <w:p w14:paraId="46E74A05" w14:textId="320F816D" w:rsidR="00510301" w:rsidRPr="000A1F71" w:rsidRDefault="00510301" w:rsidP="00510301"/>
    <w:p w14:paraId="17E503BF" w14:textId="18720DC7" w:rsidR="00510301" w:rsidRPr="000A1F71" w:rsidRDefault="00510301" w:rsidP="00510301"/>
    <w:p w14:paraId="6A874D87" w14:textId="77777777" w:rsidR="00E252A9" w:rsidRPr="000A1F71" w:rsidRDefault="00E252A9" w:rsidP="00510301"/>
    <w:p w14:paraId="4754678B" w14:textId="658F4037" w:rsidR="00510301" w:rsidRPr="000A1F71" w:rsidRDefault="00510301" w:rsidP="00510301"/>
    <w:p w14:paraId="741AE4A4" w14:textId="77777777" w:rsidR="00510301" w:rsidRPr="000A1F71" w:rsidRDefault="00510301" w:rsidP="00510301">
      <w:pPr>
        <w:rPr>
          <w:rFonts w:ascii="Times New Roman" w:hAnsi="Times New Roman" w:cs="Times New Roman"/>
        </w:rPr>
      </w:pPr>
    </w:p>
    <w:p w14:paraId="04263C86" w14:textId="3FD38345" w:rsidR="00C90FE6" w:rsidRPr="000A1F71" w:rsidRDefault="00C90FE6" w:rsidP="0076761D">
      <w:pPr>
        <w:spacing w:line="360" w:lineRule="auto"/>
        <w:jc w:val="both"/>
        <w:rPr>
          <w:rFonts w:ascii="Times New Roman" w:hAnsi="Times New Roman" w:cs="Times New Roman"/>
        </w:rPr>
      </w:pPr>
      <w:bookmarkStart w:id="50" w:name="_Toc503874227"/>
      <w:bookmarkStart w:id="51" w:name="_Toc4390859"/>
      <w:bookmarkStart w:id="52" w:name="_Toc4405764"/>
      <w:bookmarkStart w:id="53" w:name="b"/>
      <w:r w:rsidRPr="000A1F71">
        <w:rPr>
          <w:rFonts w:ascii="Times New Roman" w:hAnsi="Times New Roman" w:cs="Times New Roman"/>
        </w:rPr>
        <w:lastRenderedPageBreak/>
        <w:t xml:space="preserve">This Section contains all the criteria that the Employer shall use to evaluate bids and qualify Bidders. In accordance with ITB 34 and ITB 39, no other methods, criteria and factors shall be used. The Bidder shall provide all the information requested in the forms included in Section </w:t>
      </w:r>
      <w:r w:rsidR="00142706" w:rsidRPr="000A1F71">
        <w:rPr>
          <w:rFonts w:ascii="Times New Roman" w:hAnsi="Times New Roman" w:cs="Times New Roman"/>
        </w:rPr>
        <w:t xml:space="preserve">IV </w:t>
      </w:r>
      <w:r w:rsidRPr="000A1F71">
        <w:rPr>
          <w:rFonts w:ascii="Times New Roman" w:hAnsi="Times New Roman" w:cs="Times New Roman"/>
        </w:rPr>
        <w:t>(Bidding Forms).</w:t>
      </w:r>
      <w:bookmarkStart w:id="54" w:name="_Toc105992444"/>
      <w:bookmarkEnd w:id="50"/>
      <w:bookmarkEnd w:id="51"/>
      <w:bookmarkEnd w:id="52"/>
    </w:p>
    <w:p w14:paraId="49EC9188" w14:textId="57CA1426" w:rsidR="00C90FE6" w:rsidRPr="000A1F71" w:rsidRDefault="00C90FE6" w:rsidP="001C18AC">
      <w:pPr>
        <w:pStyle w:val="Heading3"/>
      </w:pPr>
      <w:bookmarkStart w:id="55" w:name="_Toc281416250"/>
      <w:bookmarkStart w:id="56" w:name="_Toc33306639"/>
      <w:bookmarkStart w:id="57" w:name="_Toc56434666"/>
      <w:r w:rsidRPr="000A1F71">
        <w:t>Evaluation</w:t>
      </w:r>
      <w:bookmarkStart w:id="58" w:name="_Toc105992445"/>
      <w:bookmarkEnd w:id="54"/>
      <w:bookmarkEnd w:id="55"/>
      <w:bookmarkEnd w:id="56"/>
      <w:bookmarkEnd w:id="57"/>
    </w:p>
    <w:p w14:paraId="1397F8BC" w14:textId="2BECF2B2" w:rsidR="00C90FE6" w:rsidRPr="000A1F71" w:rsidRDefault="004537DD" w:rsidP="00547BCC">
      <w:pPr>
        <w:pStyle w:val="Heading4"/>
        <w:spacing w:line="360" w:lineRule="auto"/>
        <w:rPr>
          <w:rFonts w:ascii="Times New Roman" w:hAnsi="Times New Roman"/>
        </w:rPr>
      </w:pPr>
      <w:bookmarkStart w:id="59" w:name="_Toc281416251"/>
      <w:bookmarkStart w:id="60" w:name="_Toc33306640"/>
      <w:bookmarkStart w:id="61" w:name="_Toc56434667"/>
      <w:r w:rsidRPr="000A1F71">
        <w:rPr>
          <w:rFonts w:ascii="Times New Roman" w:hAnsi="Times New Roman"/>
        </w:rPr>
        <w:t>Technical Evaluation</w:t>
      </w:r>
      <w:bookmarkEnd w:id="58"/>
      <w:bookmarkEnd w:id="59"/>
      <w:bookmarkEnd w:id="60"/>
      <w:r w:rsidR="00C66FE4" w:rsidRPr="000A1F71">
        <w:rPr>
          <w:rFonts w:ascii="Times New Roman" w:hAnsi="Times New Roman"/>
        </w:rPr>
        <w:t xml:space="preserve"> (Adequacy of Technical Proposal)</w:t>
      </w:r>
      <w:bookmarkEnd w:id="61"/>
    </w:p>
    <w:p w14:paraId="109E1B5C" w14:textId="715776E7" w:rsidR="00C66FE4" w:rsidRPr="000A1F71" w:rsidRDefault="00C66FE4" w:rsidP="007B4543">
      <w:pPr>
        <w:pStyle w:val="ListParagraph"/>
        <w:numPr>
          <w:ilvl w:val="0"/>
          <w:numId w:val="22"/>
        </w:numPr>
        <w:spacing w:line="360" w:lineRule="auto"/>
        <w:jc w:val="both"/>
        <w:rPr>
          <w:rFonts w:ascii="Times New Roman" w:eastAsiaTheme="minorHAnsi" w:hAnsi="Times New Roman"/>
        </w:rPr>
      </w:pPr>
      <w:bookmarkStart w:id="62" w:name="_Toc105992446"/>
      <w:bookmarkStart w:id="63" w:name="_Toc281416252"/>
      <w:bookmarkStart w:id="64" w:name="_Toc33306641"/>
      <w:r w:rsidRPr="000A1F71">
        <w:rPr>
          <w:rFonts w:ascii="Times New Roman" w:eastAsiaTheme="minorHAnsi" w:hAnsi="Times New Roman"/>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w:t>
      </w:r>
      <w:r w:rsidR="0076040D" w:rsidRPr="000A1F71">
        <w:rPr>
          <w:rFonts w:ascii="Times New Roman" w:eastAsiaTheme="minorHAnsi" w:hAnsi="Times New Roman"/>
        </w:rPr>
        <w:t xml:space="preserve">I – VIII </w:t>
      </w:r>
      <w:r w:rsidRPr="000A1F71">
        <w:rPr>
          <w:rFonts w:ascii="Times New Roman" w:eastAsiaTheme="minorHAnsi" w:hAnsi="Times New Roman"/>
        </w:rPr>
        <w:t>(</w:t>
      </w:r>
      <w:r w:rsidR="0076040D" w:rsidRPr="000A1F71">
        <w:rPr>
          <w:rFonts w:ascii="Times New Roman" w:eastAsiaTheme="minorHAnsi" w:hAnsi="Times New Roman"/>
        </w:rPr>
        <w:t>Work’s</w:t>
      </w:r>
      <w:r w:rsidRPr="000A1F71">
        <w:rPr>
          <w:rFonts w:ascii="Times New Roman" w:eastAsiaTheme="minorHAnsi" w:hAnsi="Times New Roman"/>
        </w:rPr>
        <w:t xml:space="preserve"> Requirements).</w:t>
      </w:r>
    </w:p>
    <w:p w14:paraId="6F5F2390" w14:textId="212BCCDB" w:rsidR="00C66FE4" w:rsidRPr="000A1F71" w:rsidRDefault="00C66FE4" w:rsidP="007B4543">
      <w:pPr>
        <w:pStyle w:val="ListParagraph"/>
        <w:numPr>
          <w:ilvl w:val="0"/>
          <w:numId w:val="22"/>
        </w:numPr>
        <w:spacing w:line="360" w:lineRule="auto"/>
        <w:jc w:val="both"/>
        <w:rPr>
          <w:rFonts w:ascii="Times New Roman" w:hAnsi="Times New Roman"/>
          <w:b/>
          <w:spacing w:val="10"/>
          <w:sz w:val="24"/>
          <w:szCs w:val="20"/>
        </w:rPr>
      </w:pPr>
      <w:r w:rsidRPr="000A1F71">
        <w:rPr>
          <w:rFonts w:ascii="Times New Roman" w:eastAsiaTheme="minorHAnsi" w:hAnsi="Times New Roman"/>
        </w:rPr>
        <w:t>Omission of information on non-significant equipment and personnel requirements shall not be a ground for bid rejection and such non-compliance will be subject to clarification during bid evaluation and rectification prior to contract award.</w:t>
      </w:r>
    </w:p>
    <w:p w14:paraId="0E100667" w14:textId="6F035EF7" w:rsidR="00C90FE6" w:rsidRPr="000A1F71" w:rsidRDefault="00C90FE6" w:rsidP="00547BCC">
      <w:pPr>
        <w:pStyle w:val="Heading4"/>
        <w:spacing w:line="360" w:lineRule="auto"/>
      </w:pPr>
      <w:bookmarkStart w:id="65" w:name="_Toc56434668"/>
      <w:r w:rsidRPr="000A1F71">
        <w:t>Economic Evaluation</w:t>
      </w:r>
      <w:bookmarkEnd w:id="62"/>
      <w:bookmarkEnd w:id="63"/>
      <w:bookmarkEnd w:id="64"/>
      <w:bookmarkEnd w:id="65"/>
    </w:p>
    <w:p w14:paraId="17D24B5A"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66" w:name="_Toc106166550"/>
    </w:p>
    <w:p w14:paraId="79A17C6E" w14:textId="5ABEF82B" w:rsidR="00C90FE6" w:rsidRPr="000A1F71" w:rsidRDefault="00C90FE6" w:rsidP="00547BCC">
      <w:pPr>
        <w:pStyle w:val="Heading4"/>
        <w:spacing w:line="360" w:lineRule="auto"/>
      </w:pPr>
      <w:bookmarkStart w:id="67" w:name="_Toc281416253"/>
      <w:bookmarkStart w:id="68" w:name="_Toc33306642"/>
      <w:bookmarkStart w:id="69" w:name="_Toc56434669"/>
      <w:r w:rsidRPr="000A1F71">
        <w:t>Quantifiable Deviations and Omissions</w:t>
      </w:r>
      <w:bookmarkEnd w:id="66"/>
      <w:bookmarkEnd w:id="67"/>
      <w:bookmarkEnd w:id="68"/>
      <w:bookmarkEnd w:id="69"/>
    </w:p>
    <w:p w14:paraId="432F85C4"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 xml:space="preserve">Quantifiable Deviations and Omissions from the contractual obligations: </w:t>
      </w:r>
    </w:p>
    <w:p w14:paraId="3686EBDB" w14:textId="2A2BED25" w:rsidR="006C23F0"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The evaluation shall be based on the evaluated cost of fulfilling the contract in compliance with all contractual obligations under this bidding document.  The Employer will assess the cost of such a deviation for the purpose of ensuring fair comparison of bids.</w:t>
      </w:r>
      <w:bookmarkStart w:id="70" w:name="_Toc106166551"/>
    </w:p>
    <w:p w14:paraId="0B0393BA" w14:textId="77777777" w:rsidR="006C23F0" w:rsidRPr="000A1F71" w:rsidRDefault="006C23F0" w:rsidP="00547BCC">
      <w:pPr>
        <w:spacing w:line="360" w:lineRule="auto"/>
        <w:rPr>
          <w:rFonts w:ascii="Times New Roman" w:hAnsi="Times New Roman" w:cs="Times New Roman"/>
          <w:sz w:val="4"/>
          <w:szCs w:val="4"/>
        </w:rPr>
      </w:pPr>
    </w:p>
    <w:p w14:paraId="33EBBF9A" w14:textId="77777777" w:rsidR="007011B7" w:rsidRPr="000A1F71" w:rsidRDefault="007011B7" w:rsidP="007011B7">
      <w:pPr>
        <w:pStyle w:val="Heading4"/>
        <w:spacing w:line="360" w:lineRule="auto"/>
      </w:pPr>
      <w:bookmarkStart w:id="71" w:name="_Toc33306643"/>
      <w:bookmarkStart w:id="72" w:name="_Toc56434670"/>
      <w:r w:rsidRPr="000A1F71">
        <w:t xml:space="preserve">Multiple </w:t>
      </w:r>
      <w:r>
        <w:t>Bids</w:t>
      </w:r>
      <w:r w:rsidRPr="000A1F71">
        <w:t xml:space="preserve"> (Contracts)</w:t>
      </w:r>
      <w:bookmarkEnd w:id="71"/>
      <w:bookmarkEnd w:id="72"/>
    </w:p>
    <w:p w14:paraId="1C684D5E" w14:textId="77777777" w:rsidR="007011B7" w:rsidRPr="000A1F71" w:rsidRDefault="007011B7" w:rsidP="007011B7">
      <w:pPr>
        <w:spacing w:line="360" w:lineRule="auto"/>
        <w:jc w:val="both"/>
        <w:rPr>
          <w:rFonts w:ascii="Times New Roman" w:hAnsi="Times New Roman" w:cs="Times New Roman"/>
        </w:rPr>
      </w:pPr>
      <w:bookmarkStart w:id="73" w:name="_Toc106166555"/>
      <w:bookmarkStart w:id="74" w:name="_Toc281416258"/>
      <w:bookmarkStart w:id="75" w:name="_Toc33306644"/>
      <w:bookmarkStart w:id="76" w:name="_Toc56434671"/>
      <w:bookmarkEnd w:id="70"/>
      <w:r w:rsidRPr="000A1F71">
        <w:rPr>
          <w:rFonts w:ascii="Times New Roman" w:hAnsi="Times New Roman" w:cs="Times New Roman"/>
        </w:rPr>
        <w:t xml:space="preserve">If a bidder submits successful Bids for multiple </w:t>
      </w:r>
      <w:r>
        <w:rPr>
          <w:rFonts w:ascii="Times New Roman" w:hAnsi="Times New Roman" w:cs="Times New Roman"/>
        </w:rPr>
        <w:t>projects</w:t>
      </w:r>
      <w:r w:rsidRPr="000A1F71">
        <w:rPr>
          <w:rFonts w:ascii="Times New Roman" w:hAnsi="Times New Roman" w:cs="Times New Roman"/>
        </w:rPr>
        <w:t xml:space="preserve"> (lowest evaluated substantially responsive Bids), the evaluation will also include an assessment of the Bidder’s capacity to meet the aggregated </w:t>
      </w:r>
      <w:r w:rsidRPr="000A1F71">
        <w:rPr>
          <w:rFonts w:ascii="Times New Roman" w:hAnsi="Times New Roman" w:cs="Times New Roman"/>
        </w:rPr>
        <w:lastRenderedPageBreak/>
        <w:t xml:space="preserve">qualifying requirements relating to Financial resources and bidder’s capability to mobilize the required resources (key personnel) and equipment to commence and completed the Contracts simultaneously. </w:t>
      </w:r>
    </w:p>
    <w:p w14:paraId="24566504" w14:textId="091B2CE8" w:rsidR="00C90FE6" w:rsidRPr="000A1F71" w:rsidRDefault="00C90FE6" w:rsidP="0076761D">
      <w:pPr>
        <w:pStyle w:val="Heading4"/>
        <w:spacing w:line="360" w:lineRule="auto"/>
      </w:pPr>
      <w:r w:rsidRPr="000A1F71">
        <w:t>Specific additional criteria</w:t>
      </w:r>
      <w:bookmarkEnd w:id="73"/>
      <w:bookmarkEnd w:id="74"/>
      <w:bookmarkEnd w:id="75"/>
      <w:bookmarkEnd w:id="76"/>
    </w:p>
    <w:p w14:paraId="3BD9879B" w14:textId="77777777" w:rsidR="007011B7" w:rsidRPr="000A1F71" w:rsidRDefault="007011B7" w:rsidP="007011B7">
      <w:pPr>
        <w:pStyle w:val="NoSpacing"/>
        <w:spacing w:line="360" w:lineRule="auto"/>
        <w:rPr>
          <w:rFonts w:ascii="Times New Roman" w:hAnsi="Times New Roman"/>
          <w:noProof/>
          <w:sz w:val="22"/>
          <w:szCs w:val="22"/>
        </w:rPr>
      </w:pPr>
      <w:bookmarkStart w:id="77" w:name="_Toc33306646"/>
      <w:bookmarkStart w:id="78" w:name="_Toc56434672"/>
      <w:r w:rsidRPr="000A1F71">
        <w:rPr>
          <w:rFonts w:ascii="Times New Roman" w:hAnsi="Times New Roman"/>
          <w:noProof/>
          <w:sz w:val="22"/>
          <w:szCs w:val="22"/>
        </w:rPr>
        <w:t>In addition to evaluation criteria listed under ITB 37.2, The following additional  criteria shall apply;</w:t>
      </w:r>
    </w:p>
    <w:p w14:paraId="23340C0B" w14:textId="77777777" w:rsidR="007011B7" w:rsidRPr="000A1F71" w:rsidRDefault="007011B7" w:rsidP="007011B7">
      <w:pPr>
        <w:pStyle w:val="NoSpacing"/>
        <w:numPr>
          <w:ilvl w:val="0"/>
          <w:numId w:val="23"/>
        </w:numPr>
        <w:spacing w:line="360" w:lineRule="auto"/>
        <w:jc w:val="both"/>
        <w:rPr>
          <w:rFonts w:ascii="Times New Roman" w:hAnsi="Times New Roman"/>
          <w:noProof/>
          <w:sz w:val="22"/>
          <w:szCs w:val="22"/>
        </w:rPr>
      </w:pPr>
      <w:r w:rsidRPr="000A1F71">
        <w:rPr>
          <w:rFonts w:ascii="Times New Roman" w:hAnsi="Times New Roman"/>
          <w:noProof/>
          <w:sz w:val="22"/>
          <w:szCs w:val="22"/>
        </w:rPr>
        <w:t xml:space="preserve">Tax clearance of the lowest evaluated bidder shall be checked prior to contract award. </w:t>
      </w:r>
    </w:p>
    <w:p w14:paraId="1EBEC775" w14:textId="77777777" w:rsidR="007011B7" w:rsidRDefault="007011B7" w:rsidP="007011B7">
      <w:pPr>
        <w:pStyle w:val="NoSpacing"/>
        <w:numPr>
          <w:ilvl w:val="0"/>
          <w:numId w:val="23"/>
        </w:numPr>
        <w:spacing w:line="360" w:lineRule="auto"/>
        <w:jc w:val="both"/>
        <w:rPr>
          <w:rFonts w:ascii="Times New Roman" w:hAnsi="Times New Roman"/>
          <w:noProof/>
          <w:sz w:val="22"/>
          <w:szCs w:val="22"/>
        </w:rPr>
      </w:pPr>
      <w:r w:rsidRPr="000A1F71">
        <w:rPr>
          <w:rFonts w:ascii="Times New Roman" w:hAnsi="Times New Roman"/>
          <w:noProof/>
          <w:sz w:val="22"/>
          <w:szCs w:val="22"/>
        </w:rPr>
        <w:t>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w:t>
      </w:r>
    </w:p>
    <w:p w14:paraId="17F69598" w14:textId="77777777" w:rsidR="007011B7" w:rsidRPr="00FF678E" w:rsidRDefault="007011B7" w:rsidP="007011B7">
      <w:pPr>
        <w:numPr>
          <w:ilvl w:val="0"/>
          <w:numId w:val="23"/>
        </w:numPr>
        <w:spacing w:after="0" w:line="360" w:lineRule="auto"/>
        <w:jc w:val="both"/>
        <w:rPr>
          <w:rFonts w:ascii="Times New Roman" w:eastAsia="Times New Roman" w:hAnsi="Times New Roman" w:cs="Times New Roman"/>
          <w:noProof/>
        </w:rPr>
      </w:pPr>
      <w:r w:rsidRPr="00FF678E">
        <w:rPr>
          <w:rFonts w:ascii="Times New Roman" w:eastAsia="Times New Roman" w:hAnsi="Times New Roman" w:cs="Times New Roman"/>
          <w:noProof/>
        </w:rPr>
        <w:t>Employer’s requirement (issued with the bidding document) for the project must be met.</w:t>
      </w:r>
    </w:p>
    <w:p w14:paraId="69D5A3A2" w14:textId="21E889C3" w:rsidR="007011B7" w:rsidRDefault="007011B7" w:rsidP="007011B7">
      <w:pPr>
        <w:pStyle w:val="ListParagraph"/>
        <w:numPr>
          <w:ilvl w:val="0"/>
          <w:numId w:val="23"/>
        </w:numPr>
        <w:spacing w:line="360" w:lineRule="auto"/>
        <w:jc w:val="both"/>
        <w:rPr>
          <w:rFonts w:ascii="Times New Roman" w:hAnsi="Times New Roman"/>
          <w:noProof/>
        </w:rPr>
      </w:pPr>
      <w:r w:rsidRPr="00FF678E">
        <w:rPr>
          <w:rFonts w:ascii="Times New Roman" w:hAnsi="Times New Roman"/>
          <w:noProof/>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70F9BB47" w14:textId="37C4D511" w:rsidR="007011B7" w:rsidRDefault="007011B7" w:rsidP="007011B7">
      <w:pPr>
        <w:spacing w:line="360" w:lineRule="auto"/>
        <w:jc w:val="both"/>
        <w:rPr>
          <w:rFonts w:ascii="Times New Roman" w:hAnsi="Times New Roman"/>
          <w:noProof/>
        </w:rPr>
      </w:pPr>
    </w:p>
    <w:p w14:paraId="152ED1BC" w14:textId="4030C3A2" w:rsidR="007011B7" w:rsidRDefault="007011B7" w:rsidP="007011B7">
      <w:pPr>
        <w:spacing w:line="360" w:lineRule="auto"/>
        <w:jc w:val="both"/>
        <w:rPr>
          <w:rFonts w:ascii="Times New Roman" w:hAnsi="Times New Roman"/>
          <w:noProof/>
        </w:rPr>
      </w:pPr>
    </w:p>
    <w:p w14:paraId="29CDE962" w14:textId="5B7F0BAC" w:rsidR="007011B7" w:rsidRDefault="007011B7" w:rsidP="007011B7">
      <w:pPr>
        <w:spacing w:line="360" w:lineRule="auto"/>
        <w:jc w:val="both"/>
        <w:rPr>
          <w:rFonts w:ascii="Times New Roman" w:hAnsi="Times New Roman"/>
          <w:noProof/>
        </w:rPr>
      </w:pPr>
    </w:p>
    <w:p w14:paraId="33EFB2BB" w14:textId="0DA88355" w:rsidR="007011B7" w:rsidRDefault="007011B7" w:rsidP="007011B7">
      <w:pPr>
        <w:spacing w:line="360" w:lineRule="auto"/>
        <w:jc w:val="both"/>
        <w:rPr>
          <w:rFonts w:ascii="Times New Roman" w:hAnsi="Times New Roman"/>
          <w:noProof/>
        </w:rPr>
      </w:pPr>
    </w:p>
    <w:p w14:paraId="14C30DBA" w14:textId="19F254BE" w:rsidR="007011B7" w:rsidRDefault="007011B7" w:rsidP="007011B7">
      <w:pPr>
        <w:spacing w:line="360" w:lineRule="auto"/>
        <w:jc w:val="both"/>
        <w:rPr>
          <w:rFonts w:ascii="Times New Roman" w:hAnsi="Times New Roman"/>
          <w:noProof/>
        </w:rPr>
      </w:pPr>
    </w:p>
    <w:p w14:paraId="00A9AB09" w14:textId="0813199E" w:rsidR="007011B7" w:rsidRDefault="007011B7" w:rsidP="007011B7">
      <w:pPr>
        <w:spacing w:line="360" w:lineRule="auto"/>
        <w:jc w:val="both"/>
        <w:rPr>
          <w:rFonts w:ascii="Times New Roman" w:hAnsi="Times New Roman"/>
          <w:noProof/>
        </w:rPr>
      </w:pPr>
    </w:p>
    <w:p w14:paraId="5FCA6F5B" w14:textId="741EDACC" w:rsidR="007011B7" w:rsidRDefault="007011B7" w:rsidP="007011B7">
      <w:pPr>
        <w:spacing w:line="360" w:lineRule="auto"/>
        <w:jc w:val="both"/>
        <w:rPr>
          <w:rFonts w:ascii="Times New Roman" w:hAnsi="Times New Roman"/>
          <w:noProof/>
        </w:rPr>
      </w:pPr>
    </w:p>
    <w:p w14:paraId="5EBCB972" w14:textId="092335A4" w:rsidR="007011B7" w:rsidRDefault="007011B7" w:rsidP="007011B7">
      <w:pPr>
        <w:spacing w:line="360" w:lineRule="auto"/>
        <w:jc w:val="both"/>
        <w:rPr>
          <w:rFonts w:ascii="Times New Roman" w:hAnsi="Times New Roman"/>
          <w:noProof/>
        </w:rPr>
      </w:pPr>
    </w:p>
    <w:p w14:paraId="26CD8549" w14:textId="357EF78B" w:rsidR="007011B7" w:rsidRDefault="007011B7" w:rsidP="007011B7">
      <w:pPr>
        <w:spacing w:line="360" w:lineRule="auto"/>
        <w:jc w:val="both"/>
        <w:rPr>
          <w:rFonts w:ascii="Times New Roman" w:hAnsi="Times New Roman"/>
          <w:noProof/>
        </w:rPr>
      </w:pPr>
    </w:p>
    <w:p w14:paraId="62EB67E9" w14:textId="7BFE3C5E" w:rsidR="007011B7" w:rsidRDefault="007011B7" w:rsidP="007011B7">
      <w:pPr>
        <w:spacing w:line="360" w:lineRule="auto"/>
        <w:jc w:val="both"/>
        <w:rPr>
          <w:rFonts w:ascii="Times New Roman" w:hAnsi="Times New Roman"/>
          <w:noProof/>
        </w:rPr>
      </w:pPr>
    </w:p>
    <w:p w14:paraId="635EE379" w14:textId="4A498694" w:rsidR="007011B7" w:rsidRDefault="007011B7" w:rsidP="007011B7">
      <w:pPr>
        <w:spacing w:line="360" w:lineRule="auto"/>
        <w:jc w:val="both"/>
        <w:rPr>
          <w:rFonts w:ascii="Times New Roman" w:hAnsi="Times New Roman"/>
          <w:noProof/>
        </w:rPr>
      </w:pPr>
    </w:p>
    <w:p w14:paraId="01BCABA5" w14:textId="3E117E2E" w:rsidR="007011B7" w:rsidRDefault="007011B7" w:rsidP="007011B7">
      <w:pPr>
        <w:spacing w:line="360" w:lineRule="auto"/>
        <w:jc w:val="both"/>
        <w:rPr>
          <w:rFonts w:ascii="Times New Roman" w:hAnsi="Times New Roman"/>
          <w:noProof/>
        </w:rPr>
      </w:pPr>
    </w:p>
    <w:p w14:paraId="40228F1E" w14:textId="4BBE5E01" w:rsidR="007011B7" w:rsidRDefault="007011B7" w:rsidP="007011B7">
      <w:pPr>
        <w:spacing w:line="360" w:lineRule="auto"/>
        <w:jc w:val="both"/>
        <w:rPr>
          <w:rFonts w:ascii="Times New Roman" w:hAnsi="Times New Roman"/>
          <w:noProof/>
        </w:rPr>
      </w:pPr>
    </w:p>
    <w:p w14:paraId="61292DD8" w14:textId="77777777" w:rsidR="007011B7" w:rsidRDefault="007011B7" w:rsidP="007011B7">
      <w:pPr>
        <w:spacing w:line="360" w:lineRule="auto"/>
        <w:jc w:val="both"/>
        <w:rPr>
          <w:rFonts w:ascii="Times New Roman" w:hAnsi="Times New Roman"/>
          <w:noProof/>
        </w:rPr>
      </w:pPr>
    </w:p>
    <w:p w14:paraId="13388377" w14:textId="7A182360" w:rsidR="007011B7" w:rsidRDefault="007011B7" w:rsidP="007011B7">
      <w:pPr>
        <w:spacing w:line="360" w:lineRule="auto"/>
        <w:jc w:val="both"/>
        <w:rPr>
          <w:rFonts w:ascii="Times New Roman" w:hAnsi="Times New Roman"/>
          <w:noProof/>
        </w:rPr>
      </w:pPr>
    </w:p>
    <w:p w14:paraId="7532208C" w14:textId="77777777" w:rsidR="007011B7" w:rsidRDefault="007011B7" w:rsidP="007011B7">
      <w:pPr>
        <w:spacing w:line="360" w:lineRule="auto"/>
        <w:jc w:val="both"/>
        <w:rPr>
          <w:rFonts w:ascii="Times New Roman" w:hAnsi="Times New Roman"/>
          <w:noProof/>
        </w:rPr>
        <w:sectPr w:rsidR="007011B7" w:rsidSect="007011B7">
          <w:footerReference w:type="default" r:id="rId17"/>
          <w:footnotePr>
            <w:numRestart w:val="eachSect"/>
          </w:footnotePr>
          <w:pgSz w:w="11909" w:h="16834" w:code="9"/>
          <w:pgMar w:top="1440" w:right="1296" w:bottom="1440" w:left="1584" w:header="576" w:footer="576" w:gutter="0"/>
          <w:cols w:space="720"/>
          <w:docGrid w:linePitch="360"/>
        </w:sectPr>
      </w:pPr>
    </w:p>
    <w:p w14:paraId="0B120E18" w14:textId="03D09D60" w:rsidR="007011B7" w:rsidRPr="007011B7" w:rsidRDefault="007011B7" w:rsidP="007011B7">
      <w:pPr>
        <w:spacing w:line="360" w:lineRule="auto"/>
        <w:jc w:val="both"/>
        <w:rPr>
          <w:rFonts w:ascii="Times New Roman" w:hAnsi="Times New Roman"/>
          <w:noProof/>
        </w:rPr>
      </w:pPr>
    </w:p>
    <w:p w14:paraId="000E17C7" w14:textId="74583B65" w:rsidR="00C90FE6" w:rsidRPr="000A1F71" w:rsidRDefault="00C90FE6" w:rsidP="001C18AC">
      <w:pPr>
        <w:pStyle w:val="Heading3"/>
      </w:pPr>
      <w:r w:rsidRPr="000A1F71">
        <w:t xml:space="preserve">Qualification </w:t>
      </w:r>
      <w:r w:rsidR="002C2B46" w:rsidRPr="000A1F71">
        <w:t>Criteria</w:t>
      </w:r>
      <w:bookmarkEnd w:id="77"/>
      <w:bookmarkEnd w:id="78"/>
      <w:r w:rsidR="002C2B46" w:rsidRPr="000A1F71">
        <w:t xml:space="preserve"> </w:t>
      </w:r>
    </w:p>
    <w:p w14:paraId="37B2E0FF" w14:textId="304755FB" w:rsidR="00C90FE6" w:rsidRPr="000A1F71" w:rsidRDefault="00C90FE6" w:rsidP="002C2B46">
      <w:pPr>
        <w:pStyle w:val="Heading4"/>
      </w:pPr>
      <w:bookmarkStart w:id="79" w:name="_Toc281416262"/>
      <w:bookmarkStart w:id="80" w:name="_Toc33306647"/>
      <w:bookmarkStart w:id="81" w:name="_Toc56434673"/>
      <w:r w:rsidRPr="000A1F71">
        <w:t>Eligibility</w:t>
      </w:r>
      <w:bookmarkStart w:id="82" w:name="_Toc105992448"/>
      <w:bookmarkEnd w:id="79"/>
      <w:bookmarkEnd w:id="80"/>
      <w:bookmarkEnd w:id="81"/>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2259"/>
        <w:gridCol w:w="2259"/>
        <w:gridCol w:w="2259"/>
        <w:gridCol w:w="1734"/>
        <w:gridCol w:w="2348"/>
      </w:tblGrid>
      <w:tr w:rsidR="00C90FE6" w:rsidRPr="000A1F71" w14:paraId="7EDEE0CF" w14:textId="77777777" w:rsidTr="003E0F1D">
        <w:trPr>
          <w:trHeight w:val="615"/>
        </w:trPr>
        <w:tc>
          <w:tcPr>
            <w:tcW w:w="1130" w:type="pct"/>
            <w:shd w:val="clear" w:color="auto" w:fill="BFBFBF"/>
            <w:vAlign w:val="center"/>
            <w:hideMark/>
          </w:tcPr>
          <w:p w14:paraId="646E56D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33" w:type="pct"/>
            <w:gridSpan w:val="4"/>
            <w:shd w:val="clear" w:color="auto" w:fill="BFBFBF"/>
            <w:vAlign w:val="center"/>
            <w:hideMark/>
          </w:tcPr>
          <w:p w14:paraId="7806C3D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38" w:type="pct"/>
            <w:shd w:val="clear" w:color="auto" w:fill="BFBFBF"/>
            <w:vAlign w:val="center"/>
            <w:hideMark/>
          </w:tcPr>
          <w:p w14:paraId="3694A08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4040A548" w14:textId="77777777" w:rsidTr="003E0F1D">
        <w:trPr>
          <w:trHeight w:val="615"/>
        </w:trPr>
        <w:tc>
          <w:tcPr>
            <w:tcW w:w="1130" w:type="pct"/>
            <w:vMerge w:val="restart"/>
            <w:shd w:val="clear" w:color="auto" w:fill="auto"/>
            <w:vAlign w:val="center"/>
            <w:hideMark/>
          </w:tcPr>
          <w:p w14:paraId="476364E0"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Single Entity</w:t>
            </w:r>
          </w:p>
        </w:tc>
        <w:tc>
          <w:tcPr>
            <w:tcW w:w="2227" w:type="pct"/>
            <w:gridSpan w:val="3"/>
            <w:shd w:val="clear" w:color="auto" w:fill="auto"/>
            <w:vAlign w:val="center"/>
            <w:hideMark/>
          </w:tcPr>
          <w:p w14:paraId="6BA8508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Joint Venture</w:t>
            </w:r>
          </w:p>
        </w:tc>
        <w:tc>
          <w:tcPr>
            <w:tcW w:w="838" w:type="pct"/>
            <w:vMerge w:val="restart"/>
            <w:shd w:val="clear" w:color="auto" w:fill="auto"/>
            <w:hideMark/>
          </w:tcPr>
          <w:p w14:paraId="33257D3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Submission Requirements</w:t>
            </w:r>
          </w:p>
        </w:tc>
      </w:tr>
      <w:tr w:rsidR="00C90FE6" w:rsidRPr="000A1F71" w14:paraId="47A763F1" w14:textId="77777777" w:rsidTr="003E0F1D">
        <w:trPr>
          <w:trHeight w:val="915"/>
        </w:trPr>
        <w:tc>
          <w:tcPr>
            <w:tcW w:w="1130" w:type="pct"/>
            <w:vMerge/>
            <w:shd w:val="clear" w:color="auto" w:fill="auto"/>
            <w:hideMark/>
          </w:tcPr>
          <w:p w14:paraId="0B1184E4" w14:textId="77777777" w:rsidR="00C90FE6" w:rsidRPr="000A1F71"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0A1F71"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Each Partner</w:t>
            </w:r>
          </w:p>
        </w:tc>
        <w:tc>
          <w:tcPr>
            <w:tcW w:w="617" w:type="pct"/>
            <w:shd w:val="clear" w:color="auto" w:fill="auto"/>
            <w:vAlign w:val="center"/>
            <w:hideMark/>
          </w:tcPr>
          <w:p w14:paraId="32ECAB8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At Least One         Partner</w:t>
            </w:r>
          </w:p>
        </w:tc>
        <w:tc>
          <w:tcPr>
            <w:tcW w:w="838" w:type="pct"/>
            <w:vMerge/>
            <w:shd w:val="clear" w:color="auto" w:fill="auto"/>
            <w:hideMark/>
          </w:tcPr>
          <w:p w14:paraId="3C7DF832" w14:textId="77777777" w:rsidR="00C90FE6" w:rsidRPr="000A1F71" w:rsidRDefault="00C90FE6" w:rsidP="003E0F1D">
            <w:pPr>
              <w:rPr>
                <w:rFonts w:ascii="Times New Roman" w:hAnsi="Times New Roman" w:cs="Times New Roman"/>
              </w:rPr>
            </w:pPr>
          </w:p>
        </w:tc>
      </w:tr>
      <w:tr w:rsidR="00C90FE6" w:rsidRPr="000A1F71" w14:paraId="7172A242" w14:textId="77777777" w:rsidTr="003E0F1D">
        <w:trPr>
          <w:trHeight w:val="315"/>
        </w:trPr>
        <w:tc>
          <w:tcPr>
            <w:tcW w:w="5000" w:type="pct"/>
            <w:gridSpan w:val="6"/>
            <w:shd w:val="clear" w:color="auto" w:fill="D9D9D9"/>
            <w:noWrap/>
            <w:hideMark/>
          </w:tcPr>
          <w:p w14:paraId="7BB1DCDA" w14:textId="69A9022A" w:rsidR="00C90FE6" w:rsidRPr="000A1F71" w:rsidRDefault="002C2B46" w:rsidP="002C2B46">
            <w:pPr>
              <w:pStyle w:val="Heading5"/>
            </w:pPr>
            <w:bookmarkStart w:id="83" w:name="_Toc56434674"/>
            <w:r w:rsidRPr="000A1F71">
              <w:t>Nationality</w:t>
            </w:r>
            <w:bookmarkEnd w:id="83"/>
          </w:p>
        </w:tc>
      </w:tr>
      <w:tr w:rsidR="00C90FE6" w:rsidRPr="000A1F71" w14:paraId="6461603B" w14:textId="77777777" w:rsidTr="003E0F1D">
        <w:trPr>
          <w:trHeight w:val="1215"/>
        </w:trPr>
        <w:tc>
          <w:tcPr>
            <w:tcW w:w="1130" w:type="pct"/>
            <w:shd w:val="clear" w:color="auto" w:fill="auto"/>
            <w:hideMark/>
          </w:tcPr>
          <w:p w14:paraId="55C7C2F9" w14:textId="12CEF12F" w:rsidR="00C90FE6" w:rsidRPr="000A1F71" w:rsidRDefault="00C90FE6" w:rsidP="003E0F1D">
            <w:pPr>
              <w:rPr>
                <w:rFonts w:ascii="Times New Roman" w:hAnsi="Times New Roman" w:cs="Times New Roman"/>
              </w:rPr>
            </w:pPr>
            <w:r w:rsidRPr="000A1F71">
              <w:rPr>
                <w:rFonts w:ascii="Times New Roman" w:hAnsi="Times New Roman" w:cs="Times New Roman"/>
              </w:rPr>
              <w:t>Nationality in accordance with ITB Sub-Clause 4.</w:t>
            </w:r>
            <w:r w:rsidR="00E14D40" w:rsidRPr="000A1F71">
              <w:rPr>
                <w:rFonts w:ascii="Times New Roman" w:hAnsi="Times New Roman" w:cs="Times New Roman"/>
              </w:rPr>
              <w:t>2</w:t>
            </w:r>
            <w:r w:rsidRPr="000A1F71">
              <w:rPr>
                <w:rFonts w:ascii="Times New Roman" w:hAnsi="Times New Roman" w:cs="Times New Roman"/>
              </w:rPr>
              <w:t>.</w:t>
            </w:r>
          </w:p>
        </w:tc>
        <w:tc>
          <w:tcPr>
            <w:tcW w:w="805" w:type="pct"/>
            <w:shd w:val="clear" w:color="auto" w:fill="auto"/>
            <w:vAlign w:val="center"/>
            <w:hideMark/>
          </w:tcPr>
          <w:p w14:paraId="6B8FB42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03002D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38EC598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17" w:type="pct"/>
            <w:shd w:val="clear" w:color="auto" w:fill="auto"/>
            <w:vAlign w:val="center"/>
            <w:hideMark/>
          </w:tcPr>
          <w:p w14:paraId="5E32FBD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38" w:type="pct"/>
            <w:shd w:val="clear" w:color="auto" w:fill="auto"/>
            <w:vAlign w:val="center"/>
            <w:hideMark/>
          </w:tcPr>
          <w:p w14:paraId="64F349C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Forms: ELI - 1; ELI - 2</w:t>
            </w:r>
            <w:r w:rsidRPr="000A1F71">
              <w:rPr>
                <w:rFonts w:ascii="Times New Roman" w:hAnsi="Times New Roman" w:cs="Times New Roman"/>
              </w:rPr>
              <w:br/>
              <w:t>with attachments</w:t>
            </w:r>
          </w:p>
        </w:tc>
      </w:tr>
      <w:tr w:rsidR="00C90FE6" w:rsidRPr="000A1F71" w14:paraId="00B80368" w14:textId="77777777" w:rsidTr="003E0F1D">
        <w:trPr>
          <w:trHeight w:val="315"/>
        </w:trPr>
        <w:tc>
          <w:tcPr>
            <w:tcW w:w="5000" w:type="pct"/>
            <w:gridSpan w:val="6"/>
            <w:shd w:val="clear" w:color="auto" w:fill="D9D9D9"/>
            <w:noWrap/>
            <w:hideMark/>
          </w:tcPr>
          <w:p w14:paraId="06B59F96" w14:textId="258D6CC9" w:rsidR="00C90FE6" w:rsidRPr="000A1F71" w:rsidRDefault="002C2B46" w:rsidP="002C2B46">
            <w:pPr>
              <w:pStyle w:val="Heading5"/>
            </w:pPr>
            <w:bookmarkStart w:id="84" w:name="_Toc56434675"/>
            <w:r w:rsidRPr="000A1F71">
              <w:t>Conflict of Interest</w:t>
            </w:r>
            <w:bookmarkEnd w:id="84"/>
          </w:p>
        </w:tc>
      </w:tr>
      <w:tr w:rsidR="00C90FE6" w:rsidRPr="000A1F71" w14:paraId="1F74ADAC" w14:textId="77777777" w:rsidTr="00E14D40">
        <w:trPr>
          <w:trHeight w:val="719"/>
        </w:trPr>
        <w:tc>
          <w:tcPr>
            <w:tcW w:w="1130" w:type="pct"/>
            <w:shd w:val="clear" w:color="auto" w:fill="auto"/>
            <w:hideMark/>
          </w:tcPr>
          <w:p w14:paraId="2E674BF4" w14:textId="51083E82" w:rsidR="00C90FE6" w:rsidRPr="000A1F71" w:rsidRDefault="00C90FE6" w:rsidP="00E14D40">
            <w:pPr>
              <w:rPr>
                <w:rFonts w:ascii="Times New Roman" w:hAnsi="Times New Roman" w:cs="Times New Roman"/>
              </w:rPr>
            </w:pPr>
            <w:r w:rsidRPr="000A1F71">
              <w:rPr>
                <w:rFonts w:ascii="Times New Roman" w:hAnsi="Times New Roman" w:cs="Times New Roman"/>
              </w:rPr>
              <w:t>No conflicts of interest in accordance with ITB Sub-Clause 4.</w:t>
            </w:r>
            <w:r w:rsidR="0076040D" w:rsidRPr="000A1F71">
              <w:rPr>
                <w:rFonts w:ascii="Times New Roman" w:hAnsi="Times New Roman" w:cs="Times New Roman"/>
              </w:rPr>
              <w:t>4</w:t>
            </w:r>
            <w:r w:rsidRPr="000A1F71">
              <w:rPr>
                <w:rFonts w:ascii="Times New Roman" w:hAnsi="Times New Roman" w:cs="Times New Roman"/>
              </w:rPr>
              <w:t>.</w:t>
            </w:r>
          </w:p>
        </w:tc>
        <w:tc>
          <w:tcPr>
            <w:tcW w:w="805" w:type="pct"/>
            <w:shd w:val="clear" w:color="auto" w:fill="auto"/>
            <w:vAlign w:val="center"/>
            <w:hideMark/>
          </w:tcPr>
          <w:p w14:paraId="4BD998B2"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5C3CDD3"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3BC020C" w14:textId="77777777" w:rsidR="00C90FE6" w:rsidRPr="000A1F71" w:rsidRDefault="00C90FE6" w:rsidP="00E14D40">
            <w:pPr>
              <w:rPr>
                <w:rFonts w:ascii="Times New Roman" w:hAnsi="Times New Roman" w:cs="Times New Roman"/>
              </w:rPr>
            </w:pPr>
            <w:r w:rsidRPr="000A1F71">
              <w:rPr>
                <w:rFonts w:ascii="Times New Roman" w:hAnsi="Times New Roman" w:cs="Times New Roman"/>
              </w:rPr>
              <w:t>must meet requirement</w:t>
            </w:r>
          </w:p>
        </w:tc>
        <w:tc>
          <w:tcPr>
            <w:tcW w:w="617" w:type="pct"/>
            <w:shd w:val="clear" w:color="auto" w:fill="auto"/>
            <w:vAlign w:val="center"/>
            <w:hideMark/>
          </w:tcPr>
          <w:p w14:paraId="4B7A98B7" w14:textId="30B184C0" w:rsidR="00C90FE6" w:rsidRPr="000A1F71" w:rsidRDefault="00C90FE6" w:rsidP="00E14D40">
            <w:pPr>
              <w:rPr>
                <w:rFonts w:ascii="Times New Roman" w:hAnsi="Times New Roman" w:cs="Times New Roman"/>
              </w:rPr>
            </w:pPr>
            <w:r w:rsidRPr="000A1F71">
              <w:rPr>
                <w:rFonts w:ascii="Times New Roman" w:hAnsi="Times New Roman" w:cs="Times New Roman"/>
              </w:rPr>
              <w:t>Not applicable</w:t>
            </w:r>
          </w:p>
          <w:p w14:paraId="39417FBE" w14:textId="77777777" w:rsidR="00C90FE6" w:rsidRPr="000A1F71" w:rsidRDefault="00C90FE6" w:rsidP="00E14D40">
            <w:pPr>
              <w:rPr>
                <w:rFonts w:ascii="Times New Roman" w:hAnsi="Times New Roman" w:cs="Times New Roman"/>
              </w:rPr>
            </w:pPr>
          </w:p>
        </w:tc>
        <w:tc>
          <w:tcPr>
            <w:tcW w:w="838" w:type="pct"/>
            <w:shd w:val="clear" w:color="auto" w:fill="auto"/>
            <w:vAlign w:val="center"/>
            <w:hideMark/>
          </w:tcPr>
          <w:p w14:paraId="05151625" w14:textId="05412EEA" w:rsidR="00C90FE6" w:rsidRPr="000A1F71" w:rsidRDefault="00E14D40" w:rsidP="00E14D40">
            <w:pPr>
              <w:rPr>
                <w:rFonts w:ascii="Times New Roman" w:hAnsi="Times New Roman" w:cs="Times New Roman"/>
              </w:rPr>
            </w:pPr>
            <w:r w:rsidRPr="000A1F71">
              <w:rPr>
                <w:rFonts w:ascii="Times New Roman" w:hAnsi="Times New Roman" w:cs="Times New Roman"/>
              </w:rPr>
              <w:t>Letter of Bid</w:t>
            </w:r>
          </w:p>
          <w:p w14:paraId="14FF4131" w14:textId="77777777" w:rsidR="00C90FE6" w:rsidRPr="000A1F71" w:rsidRDefault="00C90FE6" w:rsidP="00E14D40">
            <w:pPr>
              <w:rPr>
                <w:rFonts w:ascii="Times New Roman" w:hAnsi="Times New Roman" w:cs="Times New Roman"/>
              </w:rPr>
            </w:pPr>
          </w:p>
        </w:tc>
      </w:tr>
    </w:tbl>
    <w:p w14:paraId="5A377427" w14:textId="1B62731A" w:rsidR="00C90FE6" w:rsidRPr="000A1F71" w:rsidRDefault="00C90FE6" w:rsidP="00C90FE6">
      <w:pPr>
        <w:rPr>
          <w:rFonts w:ascii="Times New Roman" w:hAnsi="Times New Roman" w:cs="Times New Roman"/>
        </w:rPr>
      </w:pPr>
    </w:p>
    <w:p w14:paraId="2AE65EE0" w14:textId="62D27437" w:rsidR="00E14D40" w:rsidRPr="000A1F71" w:rsidRDefault="00E14D40" w:rsidP="00C90FE6">
      <w:pPr>
        <w:rPr>
          <w:rFonts w:ascii="Times New Roman" w:hAnsi="Times New Roman" w:cs="Times New Roman"/>
        </w:rPr>
      </w:pPr>
    </w:p>
    <w:p w14:paraId="3EC14EB4" w14:textId="18F51860" w:rsidR="00E14D40" w:rsidRPr="000A1F71" w:rsidRDefault="00E14D40" w:rsidP="00C90FE6">
      <w:pPr>
        <w:rPr>
          <w:rFonts w:ascii="Times New Roman" w:hAnsi="Times New Roman" w:cs="Times New Roman"/>
        </w:rPr>
      </w:pPr>
    </w:p>
    <w:p w14:paraId="0DB4CB35" w14:textId="6BE469CC" w:rsidR="00E14D40" w:rsidRPr="000A1F71" w:rsidRDefault="00E14D40" w:rsidP="00C90FE6">
      <w:pPr>
        <w:rPr>
          <w:rFonts w:ascii="Times New Roman" w:hAnsi="Times New Roman" w:cs="Times New Roman"/>
        </w:rPr>
      </w:pPr>
    </w:p>
    <w:p w14:paraId="34BBA422" w14:textId="77777777" w:rsidR="00E14D40" w:rsidRPr="000A1F71" w:rsidRDefault="00E14D40"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0A1F71" w14:paraId="6BF4B3FF" w14:textId="77777777" w:rsidTr="002E366A">
        <w:trPr>
          <w:trHeight w:val="260"/>
        </w:trPr>
        <w:tc>
          <w:tcPr>
            <w:tcW w:w="1140" w:type="pct"/>
            <w:shd w:val="clear" w:color="auto" w:fill="A6A6A6"/>
            <w:hideMark/>
          </w:tcPr>
          <w:p w14:paraId="1C6FDFC0"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Criteria</w:t>
            </w:r>
          </w:p>
        </w:tc>
        <w:tc>
          <w:tcPr>
            <w:tcW w:w="3047" w:type="pct"/>
            <w:gridSpan w:val="4"/>
            <w:shd w:val="clear" w:color="auto" w:fill="A6A6A6"/>
            <w:hideMark/>
          </w:tcPr>
          <w:p w14:paraId="0AE78B97"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Compliance Requirements</w:t>
            </w:r>
          </w:p>
        </w:tc>
        <w:tc>
          <w:tcPr>
            <w:tcW w:w="813" w:type="pct"/>
            <w:shd w:val="clear" w:color="auto" w:fill="A6A6A6"/>
            <w:hideMark/>
          </w:tcPr>
          <w:p w14:paraId="6FE2D43A"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Documents</w:t>
            </w:r>
          </w:p>
        </w:tc>
      </w:tr>
      <w:tr w:rsidR="00C90FE6" w:rsidRPr="000A1F71" w14:paraId="415EBC6A" w14:textId="77777777" w:rsidTr="003E0F1D">
        <w:trPr>
          <w:trHeight w:val="315"/>
        </w:trPr>
        <w:tc>
          <w:tcPr>
            <w:tcW w:w="1140" w:type="pct"/>
            <w:vMerge w:val="restart"/>
            <w:shd w:val="clear" w:color="auto" w:fill="auto"/>
            <w:hideMark/>
          </w:tcPr>
          <w:p w14:paraId="25AA327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0D5E468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4C3D62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8020621" w14:textId="77777777" w:rsidTr="002E366A">
        <w:trPr>
          <w:trHeight w:val="188"/>
        </w:trPr>
        <w:tc>
          <w:tcPr>
            <w:tcW w:w="1140" w:type="pct"/>
            <w:vMerge/>
            <w:shd w:val="clear" w:color="auto" w:fill="auto"/>
            <w:hideMark/>
          </w:tcPr>
          <w:p w14:paraId="6A6F1682"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5B4EF1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294570B8" w14:textId="77777777" w:rsidR="00C90FE6" w:rsidRPr="000A1F71" w:rsidRDefault="00C90FE6" w:rsidP="003E0F1D">
            <w:pPr>
              <w:rPr>
                <w:rFonts w:ascii="Times New Roman" w:hAnsi="Times New Roman" w:cs="Times New Roman"/>
              </w:rPr>
            </w:pPr>
          </w:p>
        </w:tc>
      </w:tr>
      <w:tr w:rsidR="00C90FE6" w:rsidRPr="000A1F71" w14:paraId="3770C430" w14:textId="77777777" w:rsidTr="002E366A">
        <w:trPr>
          <w:trHeight w:val="278"/>
        </w:trPr>
        <w:tc>
          <w:tcPr>
            <w:tcW w:w="5000" w:type="pct"/>
            <w:gridSpan w:val="6"/>
            <w:shd w:val="clear" w:color="auto" w:fill="BFBFBF"/>
            <w:noWrap/>
            <w:hideMark/>
          </w:tcPr>
          <w:p w14:paraId="30B1FE2D" w14:textId="77777777" w:rsidR="00C90FE6" w:rsidRPr="000A1F71" w:rsidRDefault="00C90FE6" w:rsidP="002E366A">
            <w:pPr>
              <w:pStyle w:val="Heading5"/>
              <w:spacing w:before="0"/>
            </w:pPr>
            <w:bookmarkStart w:id="85" w:name="_Toc33306648"/>
            <w:bookmarkStart w:id="86" w:name="_Toc56434676"/>
            <w:r w:rsidRPr="000A1F71">
              <w:t>Government-owned Entity</w:t>
            </w:r>
            <w:bookmarkEnd w:id="85"/>
            <w:bookmarkEnd w:id="86"/>
          </w:p>
        </w:tc>
      </w:tr>
      <w:tr w:rsidR="00C90FE6" w:rsidRPr="000A1F71" w14:paraId="6621F562" w14:textId="77777777" w:rsidTr="002E366A">
        <w:trPr>
          <w:trHeight w:val="908"/>
        </w:trPr>
        <w:tc>
          <w:tcPr>
            <w:tcW w:w="1140" w:type="pct"/>
            <w:shd w:val="clear" w:color="auto" w:fill="auto"/>
            <w:hideMark/>
          </w:tcPr>
          <w:p w14:paraId="6DDAE880" w14:textId="3857BC1C" w:rsidR="00C90FE6" w:rsidRPr="000A1F71" w:rsidRDefault="00C90FE6" w:rsidP="00013043">
            <w:pPr>
              <w:rPr>
                <w:rFonts w:ascii="Times New Roman" w:hAnsi="Times New Roman" w:cs="Times New Roman"/>
              </w:rPr>
            </w:pPr>
            <w:r w:rsidRPr="000A1F71">
              <w:rPr>
                <w:rFonts w:ascii="Times New Roman" w:hAnsi="Times New Roman" w:cs="Times New Roman"/>
              </w:rPr>
              <w:t>Bidder required to meet conditions of ITB Sub-Clause 4.</w:t>
            </w:r>
            <w:r w:rsidR="0076040D" w:rsidRPr="000A1F71">
              <w:rPr>
                <w:rFonts w:ascii="Times New Roman" w:hAnsi="Times New Roman" w:cs="Times New Roman"/>
              </w:rPr>
              <w:t>6</w:t>
            </w:r>
            <w:r w:rsidRPr="000A1F71">
              <w:rPr>
                <w:rFonts w:ascii="Times New Roman" w:hAnsi="Times New Roman" w:cs="Times New Roman"/>
              </w:rPr>
              <w:t>.</w:t>
            </w:r>
          </w:p>
        </w:tc>
        <w:tc>
          <w:tcPr>
            <w:tcW w:w="810" w:type="pct"/>
            <w:shd w:val="clear" w:color="auto" w:fill="auto"/>
            <w:hideMark/>
          </w:tcPr>
          <w:p w14:paraId="02165C55"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hideMark/>
          </w:tcPr>
          <w:p w14:paraId="2EE0D6A9"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810" w:type="pct"/>
            <w:shd w:val="clear" w:color="auto" w:fill="auto"/>
            <w:hideMark/>
          </w:tcPr>
          <w:p w14:paraId="0297EA91" w14:textId="77777777" w:rsidR="00C90FE6" w:rsidRPr="000A1F71" w:rsidRDefault="00C90FE6" w:rsidP="003E0F1D">
            <w:pPr>
              <w:rPr>
                <w:rFonts w:asciiTheme="majorBidi" w:hAnsiTheme="majorBidi" w:cstheme="majorBidi"/>
              </w:rPr>
            </w:pPr>
            <w:r w:rsidRPr="000A1F71">
              <w:rPr>
                <w:rFonts w:asciiTheme="majorBidi" w:hAnsiTheme="majorBidi" w:cstheme="majorBidi"/>
              </w:rPr>
              <w:t>must meet requirement</w:t>
            </w:r>
          </w:p>
        </w:tc>
        <w:tc>
          <w:tcPr>
            <w:tcW w:w="621" w:type="pct"/>
            <w:shd w:val="clear" w:color="auto" w:fill="auto"/>
            <w:hideMark/>
          </w:tcPr>
          <w:p w14:paraId="190E66A3" w14:textId="77777777" w:rsidR="00C90FE6" w:rsidRPr="000A1F71" w:rsidRDefault="00C90FE6" w:rsidP="003E0F1D">
            <w:pPr>
              <w:rPr>
                <w:rFonts w:asciiTheme="majorBidi" w:hAnsiTheme="majorBidi" w:cstheme="majorBidi"/>
              </w:rPr>
            </w:pPr>
            <w:r w:rsidRPr="000A1F71">
              <w:rPr>
                <w:rFonts w:asciiTheme="majorBidi" w:hAnsiTheme="majorBidi" w:cstheme="majorBidi"/>
              </w:rPr>
              <w:t>Not applicable</w:t>
            </w:r>
          </w:p>
        </w:tc>
        <w:tc>
          <w:tcPr>
            <w:tcW w:w="813" w:type="pct"/>
            <w:shd w:val="clear" w:color="auto" w:fill="auto"/>
            <w:hideMark/>
          </w:tcPr>
          <w:p w14:paraId="58844A44" w14:textId="1239D860" w:rsidR="00C90FE6" w:rsidRPr="000A1F71" w:rsidRDefault="000E4C72" w:rsidP="003E0F1D">
            <w:pPr>
              <w:rPr>
                <w:rFonts w:ascii="Times New Roman" w:hAnsi="Times New Roman" w:cs="Times New Roman"/>
              </w:rPr>
            </w:pPr>
            <w:r w:rsidRPr="000A1F71">
              <w:rPr>
                <w:rFonts w:ascii="Times New Roman" w:hAnsi="Times New Roman" w:cs="Times New Roman"/>
              </w:rPr>
              <w:t>Letter of Bid</w:t>
            </w:r>
          </w:p>
        </w:tc>
      </w:tr>
      <w:tr w:rsidR="00C90FE6" w:rsidRPr="000A1F71" w14:paraId="1943B41D" w14:textId="77777777" w:rsidTr="002E366A">
        <w:trPr>
          <w:trHeight w:val="323"/>
        </w:trPr>
        <w:tc>
          <w:tcPr>
            <w:tcW w:w="5000" w:type="pct"/>
            <w:gridSpan w:val="6"/>
            <w:shd w:val="clear" w:color="auto" w:fill="D9D9D9" w:themeFill="background1" w:themeFillShade="D9"/>
          </w:tcPr>
          <w:p w14:paraId="3FCF92E8" w14:textId="77777777" w:rsidR="00C90FE6" w:rsidRPr="000A1F71" w:rsidRDefault="00C90FE6" w:rsidP="00013043">
            <w:pPr>
              <w:pStyle w:val="Heading5"/>
              <w:spacing w:before="0" w:after="0"/>
              <w:rPr>
                <w:rFonts w:cstheme="majorBidi"/>
              </w:rPr>
            </w:pPr>
            <w:bookmarkStart w:id="87" w:name="_Toc33306649"/>
            <w:bookmarkStart w:id="88" w:name="_Toc56434677"/>
            <w:r w:rsidRPr="000A1F71">
              <w:rPr>
                <w:rFonts w:cstheme="majorBidi"/>
              </w:rPr>
              <w:t>UN Eligibility</w:t>
            </w:r>
            <w:bookmarkEnd w:id="87"/>
            <w:bookmarkEnd w:id="88"/>
          </w:p>
        </w:tc>
      </w:tr>
      <w:tr w:rsidR="00C90FE6" w:rsidRPr="000A1F71" w14:paraId="3DAA9CA5" w14:textId="77777777" w:rsidTr="002E366A">
        <w:trPr>
          <w:trHeight w:val="1367"/>
        </w:trPr>
        <w:tc>
          <w:tcPr>
            <w:tcW w:w="1140" w:type="pct"/>
            <w:shd w:val="clear" w:color="auto" w:fill="auto"/>
          </w:tcPr>
          <w:p w14:paraId="55616A3E" w14:textId="3299B909" w:rsidR="00C90FE6" w:rsidRPr="000A1F71" w:rsidRDefault="00C90FE6" w:rsidP="00013043">
            <w:pPr>
              <w:rPr>
                <w:rFonts w:ascii="Times New Roman" w:hAnsi="Times New Roman" w:cs="Times New Roman"/>
              </w:rPr>
            </w:pPr>
            <w:r w:rsidRPr="000A1F71">
              <w:rPr>
                <w:rFonts w:ascii="Times New Roman" w:hAnsi="Times New Roman" w:cs="Times New Roman"/>
              </w:rPr>
              <w:t>Not having been excluded by an act of compliance with UN Security Council resolution in accordance with ITB Sub-Clause 4.</w:t>
            </w:r>
            <w:r w:rsidR="0076040D" w:rsidRPr="000A1F71">
              <w:rPr>
                <w:rFonts w:ascii="Times New Roman" w:hAnsi="Times New Roman" w:cs="Times New Roman"/>
              </w:rPr>
              <w:t>8</w:t>
            </w:r>
          </w:p>
        </w:tc>
        <w:tc>
          <w:tcPr>
            <w:tcW w:w="810" w:type="pct"/>
            <w:shd w:val="clear" w:color="auto" w:fill="auto"/>
          </w:tcPr>
          <w:p w14:paraId="15359EB9"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4516DCA6"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810" w:type="pct"/>
            <w:shd w:val="clear" w:color="auto" w:fill="auto"/>
          </w:tcPr>
          <w:p w14:paraId="191BA40C" w14:textId="77777777" w:rsidR="00C90FE6" w:rsidRPr="000A1F71" w:rsidRDefault="00C90FE6" w:rsidP="00013043">
            <w:pPr>
              <w:rPr>
                <w:rFonts w:asciiTheme="majorBidi" w:hAnsiTheme="majorBidi" w:cstheme="majorBidi"/>
              </w:rPr>
            </w:pPr>
            <w:r w:rsidRPr="000A1F71">
              <w:rPr>
                <w:rFonts w:asciiTheme="majorBidi" w:hAnsiTheme="majorBidi" w:cstheme="majorBidi"/>
              </w:rPr>
              <w:t>must meet requirement</w:t>
            </w:r>
          </w:p>
        </w:tc>
        <w:tc>
          <w:tcPr>
            <w:tcW w:w="621" w:type="pct"/>
            <w:shd w:val="clear" w:color="auto" w:fill="auto"/>
          </w:tcPr>
          <w:p w14:paraId="54712EBC" w14:textId="77777777" w:rsidR="00C90FE6" w:rsidRPr="000A1F71" w:rsidRDefault="00C90FE6" w:rsidP="00013043">
            <w:pPr>
              <w:rPr>
                <w:rFonts w:asciiTheme="majorBidi" w:hAnsiTheme="majorBidi" w:cstheme="majorBidi"/>
              </w:rPr>
            </w:pPr>
            <w:r w:rsidRPr="000A1F71">
              <w:rPr>
                <w:rFonts w:asciiTheme="majorBidi" w:hAnsiTheme="majorBidi" w:cstheme="majorBidi"/>
              </w:rPr>
              <w:t>Not applicable</w:t>
            </w:r>
          </w:p>
        </w:tc>
        <w:tc>
          <w:tcPr>
            <w:tcW w:w="813" w:type="pct"/>
            <w:shd w:val="clear" w:color="auto" w:fill="auto"/>
          </w:tcPr>
          <w:p w14:paraId="151ABBFD" w14:textId="75F6E0DC" w:rsidR="00C90FE6" w:rsidRPr="000A1F71" w:rsidRDefault="00E14D40" w:rsidP="00013043">
            <w:pPr>
              <w:rPr>
                <w:rFonts w:asciiTheme="majorBidi" w:hAnsiTheme="majorBidi" w:cstheme="majorBidi"/>
              </w:rPr>
            </w:pPr>
            <w:r w:rsidRPr="000A1F71">
              <w:rPr>
                <w:rFonts w:asciiTheme="majorBidi" w:hAnsiTheme="majorBidi" w:cstheme="majorBidi"/>
              </w:rPr>
              <w:t>Letter of Bid</w:t>
            </w:r>
          </w:p>
        </w:tc>
      </w:tr>
    </w:tbl>
    <w:p w14:paraId="452F6199" w14:textId="77777777" w:rsidR="002A54CA" w:rsidRPr="000A1F71" w:rsidRDefault="002A54CA" w:rsidP="00C90FE6">
      <w:pPr>
        <w:rPr>
          <w:rFonts w:ascii="Times New Roman" w:hAnsi="Times New Roman" w:cs="Times New Roman"/>
        </w:rPr>
      </w:pPr>
    </w:p>
    <w:p w14:paraId="2051575B" w14:textId="5E6B7B6A" w:rsidR="00C90FE6" w:rsidRPr="000A1F71" w:rsidRDefault="00C90FE6" w:rsidP="002C2B46">
      <w:pPr>
        <w:pStyle w:val="Heading4"/>
      </w:pPr>
      <w:bookmarkStart w:id="89" w:name="_Toc281416263"/>
      <w:bookmarkStart w:id="90" w:name="_Toc33306650"/>
      <w:bookmarkStart w:id="91" w:name="_Toc56434679"/>
      <w:r w:rsidRPr="000A1F71">
        <w:t>Pending Litigation</w:t>
      </w:r>
      <w:bookmarkEnd w:id="89"/>
      <w:bookmarkEnd w:id="90"/>
      <w:bookmarkEnd w:id="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59"/>
        <w:gridCol w:w="2248"/>
        <w:gridCol w:w="2259"/>
        <w:gridCol w:w="1732"/>
        <w:gridCol w:w="2267"/>
      </w:tblGrid>
      <w:tr w:rsidR="00C90FE6" w:rsidRPr="000A1F71" w14:paraId="5093DC0D" w14:textId="77777777" w:rsidTr="003E0F1D">
        <w:trPr>
          <w:trHeight w:val="315"/>
        </w:trPr>
        <w:tc>
          <w:tcPr>
            <w:tcW w:w="1140" w:type="pct"/>
            <w:shd w:val="clear" w:color="auto" w:fill="A6A6A6"/>
            <w:hideMark/>
          </w:tcPr>
          <w:p w14:paraId="6B910F6E" w14:textId="77777777" w:rsidR="00C90FE6" w:rsidRPr="000A1F71" w:rsidRDefault="00C90FE6" w:rsidP="003E0F1D">
            <w:pPr>
              <w:rPr>
                <w:rFonts w:ascii="Times New Roman" w:hAnsi="Times New Roman" w:cs="Times New Roman"/>
              </w:rPr>
            </w:pPr>
            <w:bookmarkStart w:id="92" w:name="_Hlk33305685"/>
            <w:r w:rsidRPr="000A1F71">
              <w:rPr>
                <w:rFonts w:ascii="Times New Roman" w:hAnsi="Times New Roman" w:cs="Times New Roman"/>
              </w:rPr>
              <w:t>Criteria</w:t>
            </w:r>
          </w:p>
        </w:tc>
        <w:tc>
          <w:tcPr>
            <w:tcW w:w="3047" w:type="pct"/>
            <w:gridSpan w:val="4"/>
            <w:shd w:val="clear" w:color="auto" w:fill="A6A6A6"/>
            <w:hideMark/>
          </w:tcPr>
          <w:p w14:paraId="3709D2D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3" w:type="pct"/>
            <w:shd w:val="clear" w:color="auto" w:fill="A6A6A6"/>
            <w:hideMark/>
          </w:tcPr>
          <w:p w14:paraId="0EEA60E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37E2D12" w14:textId="77777777" w:rsidTr="002C2B46">
        <w:trPr>
          <w:trHeight w:val="315"/>
        </w:trPr>
        <w:tc>
          <w:tcPr>
            <w:tcW w:w="1140" w:type="pct"/>
            <w:vMerge w:val="restart"/>
            <w:shd w:val="clear" w:color="auto" w:fill="auto"/>
            <w:hideMark/>
          </w:tcPr>
          <w:p w14:paraId="536DB4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32B8C4B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55F43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353F8309" w14:textId="77777777" w:rsidTr="002C2B46">
        <w:trPr>
          <w:trHeight w:val="615"/>
        </w:trPr>
        <w:tc>
          <w:tcPr>
            <w:tcW w:w="1140" w:type="pct"/>
            <w:vMerge/>
            <w:shd w:val="clear" w:color="auto" w:fill="auto"/>
            <w:hideMark/>
          </w:tcPr>
          <w:p w14:paraId="7A93FB2E"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1A180647"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017D42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4D32E9C8" w14:textId="77777777" w:rsidR="00C90FE6" w:rsidRPr="000A1F71" w:rsidRDefault="00C90FE6" w:rsidP="003E0F1D">
            <w:pPr>
              <w:rPr>
                <w:rFonts w:ascii="Times New Roman" w:hAnsi="Times New Roman" w:cs="Times New Roman"/>
              </w:rPr>
            </w:pPr>
          </w:p>
        </w:tc>
      </w:tr>
      <w:tr w:rsidR="00C90FE6" w:rsidRPr="000A1F71" w14:paraId="08C99CB8" w14:textId="77777777" w:rsidTr="002E366A">
        <w:trPr>
          <w:trHeight w:val="1790"/>
        </w:trPr>
        <w:tc>
          <w:tcPr>
            <w:tcW w:w="1140" w:type="pct"/>
            <w:shd w:val="clear" w:color="auto" w:fill="auto"/>
            <w:hideMark/>
          </w:tcPr>
          <w:p w14:paraId="635B084E" w14:textId="77777777" w:rsidR="00C90FE6" w:rsidRPr="000A1F71" w:rsidRDefault="00C90FE6" w:rsidP="00013043">
            <w:pPr>
              <w:jc w:val="both"/>
              <w:rPr>
                <w:rFonts w:ascii="Times New Roman" w:hAnsi="Times New Roman" w:cs="Times New Roman"/>
              </w:rPr>
            </w:pPr>
            <w:r w:rsidRPr="000A1F71">
              <w:rPr>
                <w:rFonts w:ascii="Times New Roman" w:hAnsi="Times New Roman" w:cs="Times New Roman"/>
              </w:rPr>
              <w:t xml:space="preserve">All pending litigation shall be treated as resolved against the Bidder and so shall in total not represent more than </w:t>
            </w:r>
            <w:r w:rsidRPr="000A1F71">
              <w:rPr>
                <w:rFonts w:ascii="Times New Roman" w:hAnsi="Times New Roman" w:cs="Times New Roman"/>
                <w:b/>
                <w:bCs/>
              </w:rPr>
              <w:t xml:space="preserve">Fifty percent </w:t>
            </w:r>
            <w:r w:rsidRPr="000A1F71">
              <w:rPr>
                <w:rFonts w:ascii="Times New Roman" w:hAnsi="Times New Roman" w:cs="Times New Roman"/>
              </w:rPr>
              <w:t>of the Bidder’s net worth.</w:t>
            </w:r>
          </w:p>
        </w:tc>
        <w:tc>
          <w:tcPr>
            <w:tcW w:w="810" w:type="pct"/>
            <w:shd w:val="clear" w:color="auto" w:fill="auto"/>
            <w:hideMark/>
          </w:tcPr>
          <w:p w14:paraId="365A855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 by itself or as partner to past or existing JV</w:t>
            </w:r>
          </w:p>
        </w:tc>
        <w:tc>
          <w:tcPr>
            <w:tcW w:w="806" w:type="pct"/>
            <w:shd w:val="clear" w:color="auto" w:fill="auto"/>
            <w:hideMark/>
          </w:tcPr>
          <w:p w14:paraId="49BAD8E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hideMark/>
          </w:tcPr>
          <w:p w14:paraId="20204F3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 by itself or as partner to past or existing JV</w:t>
            </w:r>
          </w:p>
        </w:tc>
        <w:tc>
          <w:tcPr>
            <w:tcW w:w="621" w:type="pct"/>
            <w:shd w:val="clear" w:color="auto" w:fill="auto"/>
            <w:hideMark/>
          </w:tcPr>
          <w:p w14:paraId="128BD26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hideMark/>
          </w:tcPr>
          <w:p w14:paraId="1912FEE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LIT – 1</w:t>
            </w:r>
          </w:p>
        </w:tc>
      </w:tr>
    </w:tbl>
    <w:p w14:paraId="18C4EBD2" w14:textId="0749E8B4" w:rsidR="00C90FE6" w:rsidRPr="000A1F71" w:rsidRDefault="00C90FE6" w:rsidP="00A110D4">
      <w:pPr>
        <w:pStyle w:val="Heading4"/>
      </w:pPr>
      <w:bookmarkStart w:id="93" w:name="_Toc33306652"/>
      <w:bookmarkStart w:id="94" w:name="_Toc56434680"/>
      <w:bookmarkEnd w:id="92"/>
      <w:r w:rsidRPr="000A1F71">
        <w:lastRenderedPageBreak/>
        <w:t>Historical financial performance</w:t>
      </w:r>
      <w:bookmarkEnd w:id="93"/>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6"/>
        <w:gridCol w:w="1771"/>
        <w:gridCol w:w="1771"/>
        <w:gridCol w:w="1771"/>
        <w:gridCol w:w="1774"/>
        <w:gridCol w:w="1941"/>
      </w:tblGrid>
      <w:tr w:rsidR="00C90FE6" w:rsidRPr="000A1F71" w14:paraId="59097783" w14:textId="77777777" w:rsidTr="003E0F1D">
        <w:trPr>
          <w:trHeight w:val="300"/>
        </w:trPr>
        <w:tc>
          <w:tcPr>
            <w:tcW w:w="1763" w:type="pct"/>
            <w:shd w:val="clear" w:color="auto" w:fill="A6A6A6"/>
            <w:hideMark/>
          </w:tcPr>
          <w:p w14:paraId="55978D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41" w:type="pct"/>
            <w:gridSpan w:val="4"/>
            <w:shd w:val="clear" w:color="auto" w:fill="A6A6A6"/>
            <w:hideMark/>
          </w:tcPr>
          <w:p w14:paraId="32098E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696" w:type="pct"/>
            <w:shd w:val="clear" w:color="auto" w:fill="A6A6A6"/>
            <w:hideMark/>
          </w:tcPr>
          <w:p w14:paraId="33BF9D7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7478377E" w14:textId="77777777" w:rsidTr="003E0F1D">
        <w:trPr>
          <w:trHeight w:val="300"/>
        </w:trPr>
        <w:tc>
          <w:tcPr>
            <w:tcW w:w="1763" w:type="pct"/>
            <w:vMerge w:val="restart"/>
            <w:shd w:val="clear" w:color="auto" w:fill="auto"/>
            <w:hideMark/>
          </w:tcPr>
          <w:p w14:paraId="5B3AB1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35" w:type="pct"/>
            <w:vMerge w:val="restart"/>
            <w:shd w:val="clear" w:color="auto" w:fill="auto"/>
            <w:hideMark/>
          </w:tcPr>
          <w:p w14:paraId="75C333A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906" w:type="pct"/>
            <w:gridSpan w:val="3"/>
            <w:shd w:val="clear" w:color="auto" w:fill="auto"/>
            <w:vAlign w:val="center"/>
            <w:hideMark/>
          </w:tcPr>
          <w:p w14:paraId="5CA15A0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696" w:type="pct"/>
            <w:vMerge w:val="restart"/>
            <w:shd w:val="clear" w:color="auto" w:fill="auto"/>
            <w:vAlign w:val="center"/>
            <w:hideMark/>
          </w:tcPr>
          <w:p w14:paraId="35074F4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EB07248" w14:textId="77777777" w:rsidTr="003E0F1D">
        <w:trPr>
          <w:trHeight w:val="600"/>
        </w:trPr>
        <w:tc>
          <w:tcPr>
            <w:tcW w:w="1763" w:type="pct"/>
            <w:vMerge/>
            <w:shd w:val="clear" w:color="auto" w:fill="auto"/>
            <w:hideMark/>
          </w:tcPr>
          <w:p w14:paraId="42F5D688" w14:textId="77777777" w:rsidR="00C90FE6" w:rsidRPr="000A1F71" w:rsidRDefault="00C90FE6" w:rsidP="003E0F1D">
            <w:pPr>
              <w:rPr>
                <w:rFonts w:ascii="Times New Roman" w:hAnsi="Times New Roman" w:cs="Times New Roman"/>
              </w:rPr>
            </w:pPr>
          </w:p>
        </w:tc>
        <w:tc>
          <w:tcPr>
            <w:tcW w:w="635" w:type="pct"/>
            <w:vMerge/>
            <w:shd w:val="clear" w:color="auto" w:fill="auto"/>
            <w:hideMark/>
          </w:tcPr>
          <w:p w14:paraId="6C33FFB0" w14:textId="77777777" w:rsidR="00C90FE6" w:rsidRPr="000A1F71" w:rsidRDefault="00C90FE6" w:rsidP="003E0F1D">
            <w:pPr>
              <w:rPr>
                <w:rFonts w:ascii="Times New Roman" w:hAnsi="Times New Roman" w:cs="Times New Roman"/>
              </w:rPr>
            </w:pPr>
          </w:p>
        </w:tc>
        <w:tc>
          <w:tcPr>
            <w:tcW w:w="635" w:type="pct"/>
            <w:shd w:val="clear" w:color="auto" w:fill="auto"/>
            <w:vAlign w:val="center"/>
            <w:hideMark/>
          </w:tcPr>
          <w:p w14:paraId="21E4EC7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35" w:type="pct"/>
            <w:shd w:val="clear" w:color="auto" w:fill="auto"/>
            <w:vAlign w:val="center"/>
            <w:hideMark/>
          </w:tcPr>
          <w:p w14:paraId="664F54E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36" w:type="pct"/>
            <w:shd w:val="clear" w:color="auto" w:fill="auto"/>
            <w:vAlign w:val="center"/>
            <w:hideMark/>
          </w:tcPr>
          <w:p w14:paraId="0C7A434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696" w:type="pct"/>
            <w:vMerge/>
            <w:shd w:val="clear" w:color="auto" w:fill="auto"/>
            <w:vAlign w:val="center"/>
            <w:hideMark/>
          </w:tcPr>
          <w:p w14:paraId="49737DDD" w14:textId="77777777" w:rsidR="00C90FE6" w:rsidRPr="000A1F71" w:rsidRDefault="00C90FE6" w:rsidP="003E0F1D">
            <w:pPr>
              <w:rPr>
                <w:rFonts w:ascii="Times New Roman" w:hAnsi="Times New Roman" w:cs="Times New Roman"/>
              </w:rPr>
            </w:pPr>
          </w:p>
        </w:tc>
      </w:tr>
      <w:tr w:rsidR="00C90FE6" w:rsidRPr="000A1F71" w14:paraId="31E22809" w14:textId="77777777" w:rsidTr="003E0F1D">
        <w:trPr>
          <w:trHeight w:val="316"/>
        </w:trPr>
        <w:tc>
          <w:tcPr>
            <w:tcW w:w="5000" w:type="pct"/>
            <w:gridSpan w:val="6"/>
            <w:shd w:val="clear" w:color="auto" w:fill="A6A6A6"/>
            <w:noWrap/>
            <w:hideMark/>
          </w:tcPr>
          <w:p w14:paraId="021D1CAF" w14:textId="77777777" w:rsidR="00C90FE6" w:rsidRPr="000A1F71" w:rsidRDefault="00C90FE6" w:rsidP="00A110D4">
            <w:pPr>
              <w:pStyle w:val="Heading5"/>
            </w:pPr>
            <w:bookmarkStart w:id="95" w:name="_Toc281416265"/>
            <w:bookmarkStart w:id="96" w:name="_Toc33306653"/>
            <w:bookmarkStart w:id="97" w:name="_Toc56434681"/>
            <w:r w:rsidRPr="000A1F71">
              <w:t>Historical Financial Performance</w:t>
            </w:r>
            <w:bookmarkEnd w:id="95"/>
            <w:bookmarkEnd w:id="96"/>
            <w:bookmarkEnd w:id="97"/>
          </w:p>
        </w:tc>
      </w:tr>
      <w:tr w:rsidR="00C90FE6" w:rsidRPr="000A1F71" w14:paraId="23B9EEFE" w14:textId="77777777" w:rsidTr="0076761D">
        <w:trPr>
          <w:trHeight w:val="2771"/>
        </w:trPr>
        <w:tc>
          <w:tcPr>
            <w:tcW w:w="1763" w:type="pct"/>
            <w:shd w:val="clear" w:color="auto" w:fill="auto"/>
            <w:hideMark/>
          </w:tcPr>
          <w:p w14:paraId="058EA238" w14:textId="6B318874" w:rsidR="00C90FE6" w:rsidRPr="000A1F71" w:rsidRDefault="00C90FE6" w:rsidP="00013043">
            <w:pPr>
              <w:jc w:val="both"/>
              <w:rPr>
                <w:rFonts w:ascii="Times New Roman" w:hAnsi="Times New Roman" w:cs="Times New Roman"/>
              </w:rPr>
            </w:pPr>
            <w:r w:rsidRPr="000A1F71">
              <w:rPr>
                <w:rFonts w:ascii="Times New Roman" w:hAnsi="Times New Roman" w:cs="Times New Roman"/>
              </w:rPr>
              <w:t xml:space="preserve">Submission of audited balance sheets and income statements or, if not required by the law of the Bidder’s country, other financial statements acceptable to the Employer, for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 xml:space="preserve"> to demonstrate the current soundness of the Bidders financial position and its prospective long-term profitability. As a minimum, an Applicant’s net worth calculated as the difference between total assets and total liabilities should be positive.</w:t>
            </w:r>
          </w:p>
        </w:tc>
        <w:tc>
          <w:tcPr>
            <w:tcW w:w="635" w:type="pct"/>
            <w:shd w:val="clear" w:color="auto" w:fill="auto"/>
            <w:vAlign w:val="center"/>
            <w:hideMark/>
          </w:tcPr>
          <w:p w14:paraId="4BF201B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35" w:type="pct"/>
            <w:shd w:val="clear" w:color="auto" w:fill="auto"/>
            <w:vAlign w:val="center"/>
            <w:hideMark/>
          </w:tcPr>
          <w:p w14:paraId="1E383B8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35" w:type="pct"/>
            <w:shd w:val="clear" w:color="auto" w:fill="auto"/>
            <w:vAlign w:val="center"/>
            <w:hideMark/>
          </w:tcPr>
          <w:p w14:paraId="6E51259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36" w:type="pct"/>
            <w:shd w:val="clear" w:color="auto" w:fill="auto"/>
            <w:vAlign w:val="center"/>
            <w:hideMark/>
          </w:tcPr>
          <w:p w14:paraId="3A1B6FB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96" w:type="pct"/>
            <w:shd w:val="clear" w:color="auto" w:fill="auto"/>
            <w:vAlign w:val="center"/>
            <w:hideMark/>
          </w:tcPr>
          <w:p w14:paraId="4998935F" w14:textId="77777777" w:rsidR="00C90FE6" w:rsidRPr="000A1F71" w:rsidRDefault="00C90FE6" w:rsidP="003E0F1D">
            <w:pPr>
              <w:rPr>
                <w:rFonts w:ascii="Times New Roman" w:hAnsi="Times New Roman" w:cs="Times New Roman"/>
              </w:rPr>
            </w:pPr>
          </w:p>
          <w:p w14:paraId="7D5A7495" w14:textId="77777777" w:rsidR="00C90FE6" w:rsidRPr="000A1F71" w:rsidRDefault="00C90FE6" w:rsidP="003E0F1D">
            <w:pPr>
              <w:rPr>
                <w:rFonts w:ascii="Times New Roman" w:hAnsi="Times New Roman" w:cs="Times New Roman"/>
              </w:rPr>
            </w:pPr>
          </w:p>
          <w:p w14:paraId="1237668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FIN - 1    with attachments</w:t>
            </w:r>
          </w:p>
          <w:p w14:paraId="72640567" w14:textId="77777777" w:rsidR="00C90FE6" w:rsidRPr="000A1F71" w:rsidRDefault="00C90FE6" w:rsidP="003E0F1D">
            <w:pPr>
              <w:rPr>
                <w:rFonts w:ascii="Times New Roman" w:hAnsi="Times New Roman" w:cs="Times New Roman"/>
              </w:rPr>
            </w:pPr>
          </w:p>
          <w:p w14:paraId="02303682" w14:textId="77777777" w:rsidR="00C90FE6" w:rsidRPr="000A1F71" w:rsidRDefault="00C90FE6" w:rsidP="003E0F1D">
            <w:pPr>
              <w:rPr>
                <w:rFonts w:ascii="Times New Roman" w:hAnsi="Times New Roman" w:cs="Times New Roman"/>
              </w:rPr>
            </w:pPr>
          </w:p>
          <w:p w14:paraId="0EA7D6E5" w14:textId="77777777" w:rsidR="00C90FE6" w:rsidRPr="000A1F71" w:rsidRDefault="00C90FE6" w:rsidP="003E0F1D">
            <w:pPr>
              <w:rPr>
                <w:rFonts w:ascii="Times New Roman" w:hAnsi="Times New Roman" w:cs="Times New Roman"/>
              </w:rPr>
            </w:pPr>
          </w:p>
          <w:p w14:paraId="57EBD57A" w14:textId="77777777" w:rsidR="00C90FE6" w:rsidRPr="000A1F71" w:rsidRDefault="00C90FE6" w:rsidP="003E0F1D">
            <w:pPr>
              <w:rPr>
                <w:rFonts w:ascii="Times New Roman" w:hAnsi="Times New Roman" w:cs="Times New Roman"/>
              </w:rPr>
            </w:pPr>
          </w:p>
          <w:p w14:paraId="0D698257" w14:textId="77777777" w:rsidR="00C90FE6" w:rsidRPr="000A1F71" w:rsidRDefault="00C90FE6" w:rsidP="003E0F1D">
            <w:pPr>
              <w:rPr>
                <w:rFonts w:ascii="Times New Roman" w:hAnsi="Times New Roman" w:cs="Times New Roman"/>
              </w:rPr>
            </w:pPr>
          </w:p>
        </w:tc>
      </w:tr>
    </w:tbl>
    <w:p w14:paraId="03714AC3" w14:textId="77777777" w:rsidR="00112C94" w:rsidRPr="000A1F71" w:rsidRDefault="00112C94"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3"/>
        <w:gridCol w:w="2261"/>
        <w:gridCol w:w="2248"/>
        <w:gridCol w:w="2262"/>
        <w:gridCol w:w="1735"/>
        <w:gridCol w:w="2265"/>
      </w:tblGrid>
      <w:tr w:rsidR="00C90FE6" w:rsidRPr="000A1F71" w14:paraId="374104F0" w14:textId="77777777" w:rsidTr="003E0F1D">
        <w:trPr>
          <w:trHeight w:val="315"/>
        </w:trPr>
        <w:tc>
          <w:tcPr>
            <w:tcW w:w="1138" w:type="pct"/>
            <w:shd w:val="clear" w:color="auto" w:fill="A6A6A6"/>
            <w:hideMark/>
          </w:tcPr>
          <w:p w14:paraId="6853F96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50" w:type="pct"/>
            <w:gridSpan w:val="4"/>
            <w:shd w:val="clear" w:color="auto" w:fill="A6A6A6"/>
            <w:hideMark/>
          </w:tcPr>
          <w:p w14:paraId="7894EE7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2" w:type="pct"/>
            <w:shd w:val="clear" w:color="auto" w:fill="A6A6A6"/>
            <w:hideMark/>
          </w:tcPr>
          <w:p w14:paraId="048D2E9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62C2070" w14:textId="77777777" w:rsidTr="003E0F1D">
        <w:trPr>
          <w:trHeight w:val="315"/>
        </w:trPr>
        <w:tc>
          <w:tcPr>
            <w:tcW w:w="1138" w:type="pct"/>
            <w:vMerge w:val="restart"/>
            <w:shd w:val="clear" w:color="auto" w:fill="auto"/>
            <w:hideMark/>
          </w:tcPr>
          <w:p w14:paraId="546739D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1" w:type="pct"/>
            <w:vMerge w:val="restart"/>
            <w:shd w:val="clear" w:color="auto" w:fill="auto"/>
            <w:hideMark/>
          </w:tcPr>
          <w:p w14:paraId="1723A2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9" w:type="pct"/>
            <w:gridSpan w:val="3"/>
            <w:shd w:val="clear" w:color="auto" w:fill="auto"/>
            <w:hideMark/>
          </w:tcPr>
          <w:p w14:paraId="4D1D48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2" w:type="pct"/>
            <w:vMerge w:val="restart"/>
            <w:shd w:val="clear" w:color="auto" w:fill="auto"/>
            <w:vAlign w:val="center"/>
            <w:hideMark/>
          </w:tcPr>
          <w:p w14:paraId="77795E8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1A48CE67" w14:textId="77777777" w:rsidTr="003E0F1D">
        <w:trPr>
          <w:trHeight w:val="615"/>
        </w:trPr>
        <w:tc>
          <w:tcPr>
            <w:tcW w:w="1138" w:type="pct"/>
            <w:vMerge/>
            <w:shd w:val="clear" w:color="auto" w:fill="auto"/>
            <w:hideMark/>
          </w:tcPr>
          <w:p w14:paraId="65E50F93" w14:textId="77777777" w:rsidR="00C90FE6" w:rsidRPr="000A1F71" w:rsidRDefault="00C90FE6" w:rsidP="003E0F1D">
            <w:pPr>
              <w:rPr>
                <w:rFonts w:ascii="Times New Roman" w:hAnsi="Times New Roman" w:cs="Times New Roman"/>
              </w:rPr>
            </w:pPr>
          </w:p>
        </w:tc>
        <w:tc>
          <w:tcPr>
            <w:tcW w:w="811" w:type="pct"/>
            <w:vMerge/>
            <w:shd w:val="clear" w:color="auto" w:fill="auto"/>
            <w:hideMark/>
          </w:tcPr>
          <w:p w14:paraId="1F935EA9"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73A32E3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1" w:type="pct"/>
            <w:shd w:val="clear" w:color="auto" w:fill="auto"/>
            <w:vAlign w:val="center"/>
            <w:hideMark/>
          </w:tcPr>
          <w:p w14:paraId="5630F65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2" w:type="pct"/>
            <w:shd w:val="clear" w:color="auto" w:fill="auto"/>
            <w:vAlign w:val="center"/>
            <w:hideMark/>
          </w:tcPr>
          <w:p w14:paraId="2F67DC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2" w:type="pct"/>
            <w:vMerge/>
            <w:shd w:val="clear" w:color="auto" w:fill="auto"/>
            <w:hideMark/>
          </w:tcPr>
          <w:p w14:paraId="3E95F79B" w14:textId="77777777" w:rsidR="00C90FE6" w:rsidRPr="000A1F71" w:rsidRDefault="00C90FE6" w:rsidP="003E0F1D">
            <w:pPr>
              <w:rPr>
                <w:rFonts w:ascii="Times New Roman" w:hAnsi="Times New Roman" w:cs="Times New Roman"/>
              </w:rPr>
            </w:pPr>
          </w:p>
        </w:tc>
      </w:tr>
      <w:tr w:rsidR="00C90FE6" w:rsidRPr="000A1F71" w14:paraId="36881CCE" w14:textId="77777777" w:rsidTr="003E0F1D">
        <w:trPr>
          <w:trHeight w:val="386"/>
        </w:trPr>
        <w:tc>
          <w:tcPr>
            <w:tcW w:w="5000" w:type="pct"/>
            <w:gridSpan w:val="6"/>
            <w:shd w:val="clear" w:color="auto" w:fill="BFBFBF"/>
            <w:noWrap/>
          </w:tcPr>
          <w:p w14:paraId="7622F7C4" w14:textId="77777777" w:rsidR="00C90FE6" w:rsidRPr="000A1F71" w:rsidRDefault="00C90FE6" w:rsidP="002E366A">
            <w:pPr>
              <w:pStyle w:val="Heading5"/>
              <w:spacing w:before="0" w:after="0"/>
              <w:rPr>
                <w:caps/>
                <w:color w:val="622423"/>
                <w:sz w:val="24"/>
                <w:szCs w:val="24"/>
              </w:rPr>
            </w:pPr>
            <w:bookmarkStart w:id="98" w:name="_Toc33306654"/>
            <w:bookmarkStart w:id="99" w:name="_Toc56434682"/>
            <w:r w:rsidRPr="000A1F71">
              <w:t>Average Annual Turnover</w:t>
            </w:r>
            <w:bookmarkEnd w:id="98"/>
            <w:bookmarkEnd w:id="99"/>
          </w:p>
        </w:tc>
      </w:tr>
      <w:tr w:rsidR="00C90FE6" w:rsidRPr="000A1F71" w14:paraId="32A4B7BE" w14:textId="77777777" w:rsidTr="003E0F1D">
        <w:trPr>
          <w:trHeight w:val="1997"/>
        </w:trPr>
        <w:tc>
          <w:tcPr>
            <w:tcW w:w="1138" w:type="pct"/>
            <w:shd w:val="clear" w:color="auto" w:fill="auto"/>
            <w:vAlign w:val="center"/>
            <w:hideMark/>
          </w:tcPr>
          <w:p w14:paraId="26982CE7" w14:textId="7F4981A6" w:rsidR="00C90FE6" w:rsidRPr="000A1F71" w:rsidRDefault="005E40BD" w:rsidP="005E40BD">
            <w:pPr>
              <w:rPr>
                <w:rFonts w:ascii="Times New Roman" w:hAnsi="Times New Roman" w:cs="Times New Roman"/>
              </w:rPr>
            </w:pPr>
            <w:r w:rsidRPr="000A1F71">
              <w:rPr>
                <w:rFonts w:ascii="Times New Roman" w:hAnsi="Times New Roman" w:cs="Times New Roman"/>
              </w:rPr>
              <w:lastRenderedPageBreak/>
              <w:t xml:space="preserve">Minimum average annual turnover of </w:t>
            </w:r>
            <w:r w:rsidRPr="00FF678E">
              <w:rPr>
                <w:rFonts w:ascii="Times New Roman" w:hAnsi="Times New Roman" w:cs="Times New Roman"/>
                <w:b/>
                <w:bCs/>
                <w:color w:val="2E74B5" w:themeColor="accent5" w:themeShade="BF"/>
              </w:rPr>
              <w:t xml:space="preserve">MVR 12 Million </w:t>
            </w:r>
            <w:r w:rsidRPr="000A1F71">
              <w:rPr>
                <w:rFonts w:ascii="Times New Roman" w:hAnsi="Times New Roman" w:cs="Times New Roman"/>
                <w:b/>
                <w:bCs/>
              </w:rPr>
              <w:t xml:space="preserve">only </w:t>
            </w:r>
            <w:r w:rsidRPr="000A1F71">
              <w:rPr>
                <w:rFonts w:ascii="Times New Roman" w:hAnsi="Times New Roman" w:cs="Times New Roman"/>
              </w:rPr>
              <w:t xml:space="preserve">calculated as total certified payments received for contracts in progress or completed, </w:t>
            </w:r>
            <w:r w:rsidRPr="00FF678E">
              <w:rPr>
                <w:rFonts w:ascii="Times New Roman" w:hAnsi="Times New Roman" w:cs="Times New Roman"/>
                <w:color w:val="2E74B5" w:themeColor="accent5" w:themeShade="BF"/>
              </w:rPr>
              <w:t xml:space="preserve">within the last </w:t>
            </w:r>
            <w:r w:rsidRPr="00FF678E">
              <w:rPr>
                <w:rFonts w:ascii="Times New Roman" w:hAnsi="Times New Roman" w:cs="Times New Roman"/>
                <w:b/>
                <w:bCs/>
                <w:color w:val="2E74B5" w:themeColor="accent5" w:themeShade="BF"/>
              </w:rPr>
              <w:t xml:space="preserve">3 (Three) years </w:t>
            </w:r>
            <w:r w:rsidRPr="000A1F71">
              <w:rPr>
                <w:rFonts w:ascii="Times New Roman" w:hAnsi="Times New Roman" w:cs="Times New Roman"/>
                <w:b/>
                <w:bCs/>
              </w:rPr>
              <w:t>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w:t>
            </w:r>
          </w:p>
        </w:tc>
        <w:tc>
          <w:tcPr>
            <w:tcW w:w="811" w:type="pct"/>
            <w:shd w:val="clear" w:color="auto" w:fill="auto"/>
            <w:vAlign w:val="center"/>
            <w:hideMark/>
          </w:tcPr>
          <w:p w14:paraId="36FF70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6" w:type="pct"/>
            <w:shd w:val="clear" w:color="auto" w:fill="auto"/>
            <w:vAlign w:val="center"/>
          </w:tcPr>
          <w:p w14:paraId="0078F1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11" w:type="pct"/>
            <w:shd w:val="clear" w:color="auto" w:fill="auto"/>
            <w:vAlign w:val="center"/>
          </w:tcPr>
          <w:p w14:paraId="3AD9FBA9" w14:textId="1FF8E51D" w:rsidR="00C90FE6" w:rsidRPr="000A1F71" w:rsidRDefault="00C90FE6" w:rsidP="003E0F1D">
            <w:pPr>
              <w:rPr>
                <w:rFonts w:ascii="Times New Roman" w:hAnsi="Times New Roman" w:cs="Times New Roman"/>
              </w:rPr>
            </w:pPr>
            <w:r w:rsidRPr="000A1F71">
              <w:rPr>
                <w:rFonts w:ascii="Times New Roman" w:hAnsi="Times New Roman" w:cs="Times New Roman"/>
              </w:rPr>
              <w:t>must meet 10 % of the requirement</w:t>
            </w:r>
          </w:p>
        </w:tc>
        <w:tc>
          <w:tcPr>
            <w:tcW w:w="622" w:type="pct"/>
            <w:shd w:val="clear" w:color="auto" w:fill="auto"/>
            <w:vAlign w:val="center"/>
          </w:tcPr>
          <w:p w14:paraId="5798644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50 % of the requirement</w:t>
            </w:r>
          </w:p>
        </w:tc>
        <w:tc>
          <w:tcPr>
            <w:tcW w:w="812" w:type="pct"/>
            <w:shd w:val="clear" w:color="auto" w:fill="auto"/>
            <w:vAlign w:val="center"/>
          </w:tcPr>
          <w:p w14:paraId="0C4AD91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FIN – 2</w:t>
            </w:r>
          </w:p>
          <w:p w14:paraId="2E775280" w14:textId="77777777" w:rsidR="00C90FE6" w:rsidRPr="000A1F71" w:rsidRDefault="00C90FE6" w:rsidP="003E0F1D">
            <w:pPr>
              <w:rPr>
                <w:rFonts w:ascii="Times New Roman" w:hAnsi="Times New Roman" w:cs="Times New Roman"/>
              </w:rPr>
            </w:pPr>
          </w:p>
        </w:tc>
      </w:tr>
      <w:tr w:rsidR="00C90FE6" w:rsidRPr="000A1F71" w14:paraId="7ECC16FE" w14:textId="77777777" w:rsidTr="003E0F1D">
        <w:trPr>
          <w:trHeight w:val="512"/>
        </w:trPr>
        <w:tc>
          <w:tcPr>
            <w:tcW w:w="5000" w:type="pct"/>
            <w:gridSpan w:val="6"/>
            <w:shd w:val="clear" w:color="auto" w:fill="BFBFBF" w:themeFill="background1" w:themeFillShade="BF"/>
            <w:vAlign w:val="center"/>
          </w:tcPr>
          <w:p w14:paraId="7429B32F" w14:textId="77777777" w:rsidR="00C90FE6" w:rsidRPr="000A1F71" w:rsidRDefault="00C90FE6" w:rsidP="002E366A">
            <w:pPr>
              <w:pStyle w:val="Heading5"/>
              <w:spacing w:before="0" w:after="0"/>
            </w:pPr>
            <w:bookmarkStart w:id="100" w:name="_Toc33306655"/>
            <w:bookmarkStart w:id="101" w:name="_Toc56434683"/>
            <w:r w:rsidRPr="000A1F71">
              <w:t>Financial Resources</w:t>
            </w:r>
            <w:bookmarkEnd w:id="100"/>
            <w:bookmarkEnd w:id="101"/>
          </w:p>
        </w:tc>
      </w:tr>
      <w:tr w:rsidR="00C90FE6" w:rsidRPr="000A1F71" w14:paraId="7AE09ED6" w14:textId="77777777" w:rsidTr="003E0F1D">
        <w:trPr>
          <w:trHeight w:val="2861"/>
        </w:trPr>
        <w:tc>
          <w:tcPr>
            <w:tcW w:w="1138" w:type="pct"/>
            <w:shd w:val="clear" w:color="auto" w:fill="auto"/>
            <w:vAlign w:val="center"/>
          </w:tcPr>
          <w:p w14:paraId="1886AA56" w14:textId="77777777" w:rsidR="005E40BD" w:rsidRPr="000A1F71" w:rsidRDefault="005E40BD" w:rsidP="005E40BD">
            <w:pPr>
              <w:rPr>
                <w:rFonts w:ascii="Times New Roman" w:hAnsi="Times New Roman" w:cs="Times New Roman"/>
              </w:rPr>
            </w:pPr>
            <w:r w:rsidRPr="000A1F71">
              <w:rPr>
                <w:rFonts w:ascii="Times New Roman" w:hAnsi="Times New Roman" w:cs="Times New Roman"/>
              </w:rPr>
              <w:t>Using Forms FIN – 3 and FIN - 4 in Section IV (Bidding Forms) the Bidder must demonstrate access to, or availability of,</w:t>
            </w:r>
          </w:p>
          <w:p w14:paraId="01415EA4" w14:textId="77777777" w:rsidR="005E40BD" w:rsidRDefault="005E40BD" w:rsidP="005E40BD">
            <w:pPr>
              <w:rPr>
                <w:rFonts w:ascii="Times New Roman" w:hAnsi="Times New Roman" w:cs="Times New Roman"/>
                <w:b/>
                <w:bCs/>
                <w:color w:val="2E74B5" w:themeColor="accent5" w:themeShade="BF"/>
              </w:rPr>
            </w:pPr>
            <w:r w:rsidRPr="000A1F71">
              <w:rPr>
                <w:rFonts w:ascii="Times New Roman" w:hAnsi="Times New Roman" w:cs="Times New Roman"/>
              </w:rPr>
              <w:t xml:space="preserve">1)  financial resources such as liquid assets, unencumbered real assets, to meet the cash-flow requirement of </w:t>
            </w:r>
            <w:r w:rsidRPr="00FF678E">
              <w:rPr>
                <w:rFonts w:ascii="Times New Roman" w:hAnsi="Times New Roman" w:cs="Times New Roman"/>
                <w:b/>
                <w:bCs/>
                <w:color w:val="2E74B5" w:themeColor="accent5" w:themeShade="BF"/>
              </w:rPr>
              <w:t>MVR 10 Million (Ten Million Maldivian Rufiyaa)</w:t>
            </w:r>
          </w:p>
          <w:p w14:paraId="43D8724D" w14:textId="77777777" w:rsidR="005E40BD" w:rsidRPr="00FF678E" w:rsidRDefault="005E40BD" w:rsidP="005E40BD">
            <w:pPr>
              <w:rPr>
                <w:rFonts w:ascii="Times New Roman" w:hAnsi="Times New Roman" w:cs="Times New Roman"/>
                <w:b/>
                <w:bCs/>
              </w:rPr>
            </w:pPr>
            <w:r w:rsidRPr="00FF678E">
              <w:rPr>
                <w:rFonts w:ascii="Times New Roman" w:hAnsi="Times New Roman" w:cs="Times New Roman"/>
                <w:b/>
                <w:bCs/>
              </w:rPr>
              <w:t>and</w:t>
            </w:r>
          </w:p>
          <w:p w14:paraId="769B1777" w14:textId="61A5BAB4" w:rsidR="009E2FEA" w:rsidRPr="000A1F71" w:rsidRDefault="005E40BD" w:rsidP="005E40BD">
            <w:pPr>
              <w:rPr>
                <w:rFonts w:ascii="Times New Roman" w:hAnsi="Times New Roman" w:cs="Times New Roman"/>
              </w:rPr>
            </w:pPr>
            <w:r w:rsidRPr="000A1F71">
              <w:rPr>
                <w:rFonts w:ascii="Times New Roman" w:hAnsi="Times New Roman" w:cs="Times New Roman"/>
              </w:rPr>
              <w:t xml:space="preserve">2) lines of credit amounting to </w:t>
            </w:r>
            <w:r w:rsidRPr="00FF678E">
              <w:rPr>
                <w:rFonts w:ascii="Times New Roman" w:hAnsi="Times New Roman" w:cs="Times New Roman"/>
                <w:b/>
                <w:bCs/>
                <w:color w:val="2E74B5" w:themeColor="accent5" w:themeShade="BF"/>
              </w:rPr>
              <w:t>MVR 20 Million (Twenty Million Maldivian Rufiyaa)</w:t>
            </w:r>
          </w:p>
        </w:tc>
        <w:tc>
          <w:tcPr>
            <w:tcW w:w="811" w:type="pct"/>
            <w:shd w:val="clear" w:color="auto" w:fill="auto"/>
            <w:vAlign w:val="center"/>
          </w:tcPr>
          <w:p w14:paraId="36E0208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06" w:type="pct"/>
            <w:shd w:val="clear" w:color="auto" w:fill="auto"/>
            <w:vAlign w:val="center"/>
          </w:tcPr>
          <w:p w14:paraId="4F4D7F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811" w:type="pct"/>
            <w:shd w:val="clear" w:color="auto" w:fill="auto"/>
            <w:vAlign w:val="center"/>
          </w:tcPr>
          <w:p w14:paraId="6B20B613" w14:textId="0CFC6D04" w:rsidR="00C90FE6" w:rsidRPr="000A1F71" w:rsidRDefault="00C90FE6" w:rsidP="003E0F1D">
            <w:pPr>
              <w:rPr>
                <w:rFonts w:ascii="Times New Roman" w:hAnsi="Times New Roman" w:cs="Times New Roman"/>
              </w:rPr>
            </w:pPr>
            <w:r w:rsidRPr="000A1F71">
              <w:rPr>
                <w:rFonts w:ascii="Times New Roman" w:hAnsi="Times New Roman" w:cs="Times New Roman"/>
              </w:rPr>
              <w:t>must meet 25</w:t>
            </w:r>
            <w:r w:rsidR="00C62518" w:rsidRPr="000A1F71">
              <w:rPr>
                <w:rFonts w:ascii="Times New Roman" w:hAnsi="Times New Roman" w:cs="Times New Roman"/>
              </w:rPr>
              <w:t>% of</w:t>
            </w:r>
            <w:r w:rsidRPr="000A1F71">
              <w:rPr>
                <w:rFonts w:ascii="Times New Roman" w:hAnsi="Times New Roman" w:cs="Times New Roman"/>
              </w:rPr>
              <w:t xml:space="preserve"> the requirement</w:t>
            </w:r>
          </w:p>
        </w:tc>
        <w:tc>
          <w:tcPr>
            <w:tcW w:w="622" w:type="pct"/>
            <w:shd w:val="clear" w:color="auto" w:fill="auto"/>
            <w:vAlign w:val="center"/>
          </w:tcPr>
          <w:p w14:paraId="60F5E4A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40% of the requirement</w:t>
            </w:r>
          </w:p>
        </w:tc>
        <w:tc>
          <w:tcPr>
            <w:tcW w:w="812" w:type="pct"/>
            <w:shd w:val="clear" w:color="auto" w:fill="auto"/>
            <w:vAlign w:val="center"/>
          </w:tcPr>
          <w:p w14:paraId="5452785E" w14:textId="62DC2B5C"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Form FIN – </w:t>
            </w:r>
            <w:proofErr w:type="gramStart"/>
            <w:r w:rsidRPr="000A1F71">
              <w:rPr>
                <w:rFonts w:ascii="Times New Roman" w:hAnsi="Times New Roman" w:cs="Times New Roman"/>
              </w:rPr>
              <w:t>3</w:t>
            </w:r>
            <w:r w:rsidR="005D0D69" w:rsidRPr="000A1F71">
              <w:rPr>
                <w:rFonts w:ascii="Times New Roman" w:hAnsi="Times New Roman" w:cs="Times New Roman"/>
              </w:rPr>
              <w:t xml:space="preserve"> </w:t>
            </w:r>
            <w:r w:rsidR="006F630D" w:rsidRPr="000A1F71">
              <w:rPr>
                <w:rFonts w:ascii="Times New Roman" w:hAnsi="Times New Roman" w:cs="Times New Roman"/>
              </w:rPr>
              <w:t>,</w:t>
            </w:r>
            <w:proofErr w:type="gramEnd"/>
            <w:r w:rsidR="006F630D" w:rsidRPr="000A1F71">
              <w:rPr>
                <w:rFonts w:ascii="Times New Roman" w:hAnsi="Times New Roman" w:cs="Times New Roman"/>
              </w:rPr>
              <w:t xml:space="preserve"> FIN-4 &amp; FIN-6</w:t>
            </w:r>
          </w:p>
        </w:tc>
      </w:tr>
    </w:tbl>
    <w:p w14:paraId="4EDDE87B" w14:textId="2DF882AE" w:rsidR="002A54CA" w:rsidRDefault="002A54CA" w:rsidP="00A110D4">
      <w:bookmarkStart w:id="102" w:name="_Toc281416266"/>
      <w:bookmarkStart w:id="103" w:name="_Toc33306656"/>
    </w:p>
    <w:p w14:paraId="31BA0748" w14:textId="12A450E2" w:rsidR="005E40BD" w:rsidRDefault="005E40BD" w:rsidP="00A110D4"/>
    <w:p w14:paraId="44BFB6DB" w14:textId="29CBFD14" w:rsidR="005E40BD" w:rsidRDefault="005E40BD" w:rsidP="00A110D4"/>
    <w:p w14:paraId="11B8B153" w14:textId="63E8F0C8" w:rsidR="005E40BD" w:rsidRDefault="005E40BD" w:rsidP="00A110D4"/>
    <w:p w14:paraId="7A6A10F5" w14:textId="77777777" w:rsidR="005E40BD" w:rsidRPr="000A1F71" w:rsidRDefault="005E40BD" w:rsidP="00A110D4"/>
    <w:p w14:paraId="5D2C443E" w14:textId="549B537F" w:rsidR="00C90FE6" w:rsidRPr="000A1F71" w:rsidRDefault="00C90FE6" w:rsidP="00A110D4">
      <w:pPr>
        <w:pStyle w:val="Heading4"/>
      </w:pPr>
      <w:bookmarkStart w:id="104" w:name="_Toc56434684"/>
      <w:r w:rsidRPr="000A1F71">
        <w:lastRenderedPageBreak/>
        <w:t>Experience</w:t>
      </w:r>
      <w:bookmarkEnd w:id="102"/>
      <w:bookmarkEnd w:id="103"/>
      <w:bookmarkEnd w:id="104"/>
    </w:p>
    <w:tbl>
      <w:tblPr>
        <w:tblW w:w="5000" w:type="pct"/>
        <w:tblLook w:val="04A0" w:firstRow="1" w:lastRow="0" w:firstColumn="1" w:lastColumn="0" w:noHBand="0" w:noVBand="1"/>
      </w:tblPr>
      <w:tblGrid>
        <w:gridCol w:w="4972"/>
        <w:gridCol w:w="1892"/>
        <w:gridCol w:w="1694"/>
        <w:gridCol w:w="1694"/>
        <w:gridCol w:w="1547"/>
        <w:gridCol w:w="2135"/>
      </w:tblGrid>
      <w:tr w:rsidR="00C90FE6" w:rsidRPr="000A1F71" w14:paraId="0708A66F" w14:textId="77777777" w:rsidTr="003E0F1D">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0642F94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14:paraId="526120A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14:paraId="732FACE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A740B4F" w14:textId="77777777" w:rsidTr="003E0F1D">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14:paraId="71E5B0A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14:paraId="13B82AE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14:paraId="1B52A72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14:paraId="4CE4393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571B6E92" w14:textId="77777777" w:rsidTr="000E4C72">
        <w:trPr>
          <w:trHeight w:val="898"/>
        </w:trPr>
        <w:tc>
          <w:tcPr>
            <w:tcW w:w="1784" w:type="pct"/>
            <w:vMerge/>
            <w:tcBorders>
              <w:top w:val="nil"/>
              <w:left w:val="single" w:sz="8" w:space="0" w:color="auto"/>
              <w:bottom w:val="single" w:sz="8" w:space="0" w:color="000000"/>
              <w:right w:val="single" w:sz="8" w:space="0" w:color="auto"/>
            </w:tcBorders>
            <w:vAlign w:val="center"/>
            <w:hideMark/>
          </w:tcPr>
          <w:p w14:paraId="00E2BA1B" w14:textId="77777777" w:rsidR="00C90FE6" w:rsidRPr="000A1F71" w:rsidRDefault="00C90FE6" w:rsidP="003E0F1D">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14:paraId="150A6093" w14:textId="77777777" w:rsidR="00C90FE6" w:rsidRPr="000A1F71" w:rsidRDefault="00C90FE6" w:rsidP="003E0F1D">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14:paraId="4A2794C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14:paraId="6B84B162"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14:paraId="5C95FF9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14:paraId="017A97BA" w14:textId="77777777" w:rsidR="00C90FE6" w:rsidRPr="000A1F71" w:rsidRDefault="00C90FE6" w:rsidP="003E0F1D">
            <w:pPr>
              <w:rPr>
                <w:rFonts w:ascii="Times New Roman" w:hAnsi="Times New Roman" w:cs="Times New Roman"/>
              </w:rPr>
            </w:pPr>
          </w:p>
        </w:tc>
      </w:tr>
      <w:tr w:rsidR="00C90FE6" w:rsidRPr="000A1F71" w14:paraId="557DC0FE" w14:textId="77777777" w:rsidTr="003E0F1D">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14:paraId="526DB320" w14:textId="77777777" w:rsidR="00C90FE6" w:rsidRPr="000A1F71" w:rsidRDefault="00C90FE6" w:rsidP="00A110D4">
            <w:pPr>
              <w:pStyle w:val="Heading5"/>
            </w:pPr>
            <w:bookmarkStart w:id="105" w:name="_Toc281416267"/>
            <w:bookmarkStart w:id="106" w:name="_Toc33306657"/>
            <w:bookmarkStart w:id="107" w:name="_Toc56434685"/>
            <w:r w:rsidRPr="000A1F71">
              <w:t>General Experience</w:t>
            </w:r>
            <w:bookmarkEnd w:id="105"/>
            <w:bookmarkEnd w:id="106"/>
            <w:bookmarkEnd w:id="107"/>
          </w:p>
        </w:tc>
      </w:tr>
      <w:tr w:rsidR="00C90FE6" w:rsidRPr="000A1F71" w14:paraId="6CE7833B" w14:textId="77777777" w:rsidTr="000E4C72">
        <w:trPr>
          <w:trHeight w:val="1150"/>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5461BF77" w14:textId="6B0289C4"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Experience under contracts in the role of contractor, subcontractor, or management contractor </w:t>
            </w:r>
            <w:r w:rsidR="009E2FEA" w:rsidRPr="000A1F71">
              <w:rPr>
                <w:rFonts w:ascii="Times New Roman" w:hAnsi="Times New Roman" w:cs="Times New Roman"/>
              </w:rPr>
              <w:t>within</w:t>
            </w:r>
            <w:r w:rsidRPr="000A1F71">
              <w:rPr>
                <w:rFonts w:ascii="Times New Roman" w:hAnsi="Times New Roman" w:cs="Times New Roman"/>
              </w:rPr>
              <w:t xml:space="preserve"> the last </w:t>
            </w:r>
            <w:r w:rsidRPr="005E40BD">
              <w:rPr>
                <w:rFonts w:ascii="Times New Roman" w:hAnsi="Times New Roman" w:cs="Times New Roman"/>
                <w:b/>
                <w:bCs/>
                <w:color w:val="2E74B5" w:themeColor="accent5" w:themeShade="BF"/>
              </w:rPr>
              <w:t xml:space="preserve">10 (Ten) </w:t>
            </w:r>
            <w:r w:rsidRPr="000A1F71">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14:paraId="44FB275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221697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14:paraId="06D87FF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14:paraId="3AB19F9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4B451A0F" w14:textId="77777777" w:rsidR="00C90FE6" w:rsidRPr="000A1F71" w:rsidRDefault="00C90FE6" w:rsidP="003E0F1D">
            <w:pPr>
              <w:rPr>
                <w:rFonts w:ascii="Times New Roman" w:hAnsi="Times New Roman" w:cs="Times New Roman"/>
              </w:rPr>
            </w:pPr>
          </w:p>
          <w:p w14:paraId="35058AF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1</w:t>
            </w:r>
          </w:p>
          <w:p w14:paraId="30B1E813" w14:textId="77777777" w:rsidR="00C90FE6" w:rsidRPr="000A1F71" w:rsidRDefault="00C90FE6" w:rsidP="003E0F1D">
            <w:pPr>
              <w:rPr>
                <w:rFonts w:ascii="Times New Roman" w:hAnsi="Times New Roman" w:cs="Times New Roman"/>
              </w:rPr>
            </w:pPr>
          </w:p>
          <w:p w14:paraId="3420E46A" w14:textId="77777777" w:rsidR="00C90FE6" w:rsidRPr="000A1F71" w:rsidRDefault="00C90FE6" w:rsidP="003E0F1D">
            <w:pPr>
              <w:rPr>
                <w:rFonts w:ascii="Times New Roman" w:hAnsi="Times New Roman" w:cs="Times New Roman"/>
              </w:rPr>
            </w:pPr>
          </w:p>
        </w:tc>
      </w:tr>
      <w:tr w:rsidR="00C90FE6" w:rsidRPr="000A1F71" w14:paraId="5A7B34F6" w14:textId="77777777" w:rsidTr="003E0F1D">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8A26EA4" w14:textId="77777777" w:rsidR="00C90FE6" w:rsidRPr="000A1F71" w:rsidRDefault="00C90FE6" w:rsidP="000E4C72">
            <w:pPr>
              <w:pStyle w:val="Heading5"/>
              <w:spacing w:before="0"/>
            </w:pPr>
            <w:bookmarkStart w:id="108" w:name="_Toc281416268"/>
            <w:bookmarkStart w:id="109" w:name="_Toc33306658"/>
            <w:bookmarkStart w:id="110" w:name="_Toc56434686"/>
            <w:r w:rsidRPr="000A1F71">
              <w:t>Specific Experience</w:t>
            </w:r>
            <w:bookmarkEnd w:id="108"/>
            <w:bookmarkEnd w:id="109"/>
            <w:bookmarkEnd w:id="110"/>
          </w:p>
        </w:tc>
      </w:tr>
      <w:tr w:rsidR="00C90FE6" w:rsidRPr="000A1F71" w14:paraId="568CF7C0" w14:textId="77777777" w:rsidTr="003E0F1D">
        <w:trPr>
          <w:trHeight w:val="3022"/>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075A7B05" w14:textId="77777777" w:rsidR="005E40BD" w:rsidRPr="000A1F71" w:rsidRDefault="005E40BD" w:rsidP="005E40BD">
            <w:pPr>
              <w:rPr>
                <w:rFonts w:ascii="Times New Roman" w:hAnsi="Times New Roman" w:cs="Times New Roman"/>
              </w:rPr>
            </w:pPr>
            <w:r w:rsidRPr="000A1F71">
              <w:rPr>
                <w:rFonts w:ascii="Times New Roman" w:hAnsi="Times New Roman" w:cs="Times New Roman"/>
              </w:rPr>
              <w:t xml:space="preserve">The Bidder, as contractor/management contractor/subcontractor, has completed/substantially completed at least, the number and value of water supply and/or sewerage contracts as mentioned below, during the last 10 years. </w:t>
            </w:r>
          </w:p>
          <w:p w14:paraId="352E304E" w14:textId="77777777" w:rsidR="005E40BD" w:rsidRPr="00FF678E" w:rsidRDefault="005E40BD" w:rsidP="005E40BD">
            <w:pPr>
              <w:spacing w:after="0"/>
              <w:rPr>
                <w:rFonts w:ascii="Times New Roman" w:hAnsi="Times New Roman" w:cs="Times New Roman"/>
                <w:b/>
                <w:bCs/>
                <w:color w:val="2E74B5" w:themeColor="accent5" w:themeShade="BF"/>
              </w:rPr>
            </w:pPr>
            <w:r w:rsidRPr="000A1F71">
              <w:rPr>
                <w:rFonts w:ascii="Times New Roman" w:hAnsi="Times New Roman" w:cs="Times New Roman"/>
                <w:b/>
                <w:bCs/>
              </w:rPr>
              <w:t>Option 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1 Contract </w:t>
            </w:r>
            <w:r w:rsidRPr="000A1F71">
              <w:rPr>
                <w:rFonts w:ascii="Times New Roman" w:hAnsi="Times New Roman" w:cs="Times New Roman"/>
              </w:rPr>
              <w:t xml:space="preserve">of value not less than </w:t>
            </w:r>
            <w:r w:rsidRPr="00FF678E">
              <w:rPr>
                <w:rFonts w:ascii="Times New Roman" w:hAnsi="Times New Roman" w:cs="Times New Roman"/>
                <w:b/>
                <w:bCs/>
                <w:color w:val="2E74B5" w:themeColor="accent5" w:themeShade="BF"/>
              </w:rPr>
              <w:t xml:space="preserve">MVR 15,000,000. </w:t>
            </w:r>
          </w:p>
          <w:p w14:paraId="47FFF0BC" w14:textId="77777777" w:rsidR="005E40BD" w:rsidRPr="000A1F71" w:rsidRDefault="005E40BD" w:rsidP="005E40BD">
            <w:pPr>
              <w:spacing w:after="0"/>
              <w:rPr>
                <w:rFonts w:ascii="Times New Roman" w:hAnsi="Times New Roman" w:cs="Times New Roman"/>
                <w:i/>
                <w:iCs/>
              </w:rPr>
            </w:pPr>
            <w:r w:rsidRPr="000A1F71">
              <w:rPr>
                <w:rFonts w:ascii="Times New Roman" w:hAnsi="Times New Roman" w:cs="Times New Roman"/>
                <w:i/>
                <w:iCs/>
              </w:rPr>
              <w:t>OR</w:t>
            </w:r>
          </w:p>
          <w:p w14:paraId="40C33251" w14:textId="77777777" w:rsidR="005E40BD" w:rsidRPr="000A1F71" w:rsidRDefault="005E40BD" w:rsidP="005E40BD">
            <w:pPr>
              <w:spacing w:after="0"/>
              <w:rPr>
                <w:rFonts w:ascii="Times New Roman" w:hAnsi="Times New Roman" w:cs="Times New Roman"/>
              </w:rPr>
            </w:pPr>
            <w:r w:rsidRPr="000A1F71">
              <w:rPr>
                <w:rFonts w:ascii="Times New Roman" w:hAnsi="Times New Roman" w:cs="Times New Roman"/>
                <w:b/>
                <w:bCs/>
              </w:rPr>
              <w:t>Option II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3 Contracts </w:t>
            </w:r>
            <w:r w:rsidRPr="000A1F71">
              <w:rPr>
                <w:rFonts w:ascii="Times New Roman" w:hAnsi="Times New Roman" w:cs="Times New Roman"/>
              </w:rPr>
              <w:t xml:space="preserve">of combined value not less than </w:t>
            </w:r>
            <w:r w:rsidRPr="00FF678E">
              <w:rPr>
                <w:rFonts w:ascii="Times New Roman" w:hAnsi="Times New Roman" w:cs="Times New Roman"/>
                <w:b/>
                <w:bCs/>
                <w:color w:val="2E74B5" w:themeColor="accent5" w:themeShade="BF"/>
              </w:rPr>
              <w:t>MVR 20,000,000</w:t>
            </w:r>
            <w:r w:rsidRPr="000A1F71">
              <w:rPr>
                <w:rFonts w:ascii="Times New Roman" w:hAnsi="Times New Roman" w:cs="Times New Roman"/>
              </w:rPr>
              <w:t>.</w:t>
            </w:r>
          </w:p>
          <w:p w14:paraId="1B6E14FC" w14:textId="77777777" w:rsidR="005E40BD" w:rsidRPr="000A1F71" w:rsidRDefault="005E40BD" w:rsidP="005E40BD">
            <w:pPr>
              <w:spacing w:after="0"/>
              <w:rPr>
                <w:rFonts w:ascii="Times New Roman" w:hAnsi="Times New Roman" w:cs="Times New Roman"/>
                <w:i/>
                <w:iCs/>
              </w:rPr>
            </w:pPr>
            <w:r w:rsidRPr="000A1F71">
              <w:rPr>
                <w:rFonts w:ascii="Times New Roman" w:hAnsi="Times New Roman" w:cs="Times New Roman"/>
                <w:i/>
                <w:iCs/>
              </w:rPr>
              <w:t>OR</w:t>
            </w:r>
          </w:p>
          <w:p w14:paraId="43ABA1BA" w14:textId="6927CCEE" w:rsidR="00584976" w:rsidRPr="000A1F71" w:rsidRDefault="005E40BD" w:rsidP="005E40BD">
            <w:pPr>
              <w:spacing w:after="0"/>
              <w:rPr>
                <w:rFonts w:ascii="Times New Roman" w:hAnsi="Times New Roman" w:cs="Times New Roman"/>
              </w:rPr>
            </w:pPr>
            <w:r w:rsidRPr="000A1F71">
              <w:rPr>
                <w:rFonts w:ascii="Times New Roman" w:hAnsi="Times New Roman" w:cs="Times New Roman"/>
                <w:b/>
                <w:bCs/>
              </w:rPr>
              <w:t>Option III</w:t>
            </w:r>
            <w:r w:rsidRPr="000A1F71">
              <w:rPr>
                <w:rFonts w:ascii="Times New Roman" w:hAnsi="Times New Roman" w:cs="Times New Roman"/>
              </w:rPr>
              <w:t xml:space="preserve"> – </w:t>
            </w:r>
            <w:r w:rsidRPr="00FF678E">
              <w:rPr>
                <w:rFonts w:ascii="Times New Roman" w:hAnsi="Times New Roman" w:cs="Times New Roman"/>
                <w:color w:val="2E74B5" w:themeColor="accent5" w:themeShade="BF"/>
              </w:rPr>
              <w:t xml:space="preserve">5 Contracts </w:t>
            </w:r>
            <w:r w:rsidRPr="000A1F71">
              <w:rPr>
                <w:rFonts w:ascii="Times New Roman" w:hAnsi="Times New Roman" w:cs="Times New Roman"/>
              </w:rPr>
              <w:t xml:space="preserve">of combined value not less than </w:t>
            </w:r>
            <w:r w:rsidRPr="00FF678E">
              <w:rPr>
                <w:rFonts w:ascii="Times New Roman" w:hAnsi="Times New Roman" w:cs="Times New Roman"/>
                <w:b/>
                <w:bCs/>
                <w:color w:val="2E74B5" w:themeColor="accent5" w:themeShade="BF"/>
              </w:rPr>
              <w:t>MVR 30,000,000</w:t>
            </w:r>
            <w:r w:rsidRPr="000A1F71">
              <w:rPr>
                <w:rFonts w:ascii="Times New Roman" w:hAnsi="Times New Roman" w:cs="Times New Roman"/>
              </w:rPr>
              <w:t>.</w:t>
            </w:r>
          </w:p>
        </w:tc>
        <w:tc>
          <w:tcPr>
            <w:tcW w:w="679" w:type="pct"/>
            <w:tcBorders>
              <w:top w:val="nil"/>
              <w:left w:val="nil"/>
              <w:bottom w:val="single" w:sz="8" w:space="0" w:color="auto"/>
              <w:right w:val="single" w:sz="8" w:space="0" w:color="auto"/>
            </w:tcBorders>
            <w:shd w:val="clear" w:color="auto" w:fill="auto"/>
            <w:vAlign w:val="center"/>
            <w:hideMark/>
          </w:tcPr>
          <w:p w14:paraId="2A6826A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8A086F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4166ED4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14:paraId="24A9892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14:paraId="16FF2DC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- 2(a)</w:t>
            </w:r>
          </w:p>
        </w:tc>
      </w:tr>
    </w:tbl>
    <w:p w14:paraId="768C0889" w14:textId="77777777" w:rsidR="00C90FE6" w:rsidRPr="000A1F71" w:rsidRDefault="00C90FE6" w:rsidP="00C90FE6">
      <w:pPr>
        <w:rPr>
          <w:rFonts w:ascii="Times New Roman" w:hAnsi="Times New Roman" w:cs="Times New Roman"/>
        </w:rPr>
      </w:pPr>
    </w:p>
    <w:p w14:paraId="753055E5" w14:textId="40F6427E" w:rsidR="00C90FE6" w:rsidRPr="000A1F71" w:rsidRDefault="00C90FE6" w:rsidP="00A110D4">
      <w:pPr>
        <w:pStyle w:val="Heading4"/>
      </w:pPr>
      <w:bookmarkStart w:id="111" w:name="_Toc281416269"/>
      <w:bookmarkStart w:id="112" w:name="_Toc33306659"/>
      <w:bookmarkStart w:id="113" w:name="_Toc56434687"/>
      <w:r w:rsidRPr="000A1F71">
        <w:lastRenderedPageBreak/>
        <w:t>Experience in Key Activities</w:t>
      </w:r>
      <w:bookmarkEnd w:id="111"/>
      <w:bookmarkEnd w:id="112"/>
      <w:bookmarkEnd w:id="113"/>
    </w:p>
    <w:tbl>
      <w:tblPr>
        <w:tblW w:w="5000" w:type="pct"/>
        <w:tblLook w:val="04A0" w:firstRow="1" w:lastRow="0" w:firstColumn="1" w:lastColumn="0" w:noHBand="0" w:noVBand="1"/>
      </w:tblPr>
      <w:tblGrid>
        <w:gridCol w:w="4916"/>
        <w:gridCol w:w="1915"/>
        <w:gridCol w:w="1803"/>
        <w:gridCol w:w="1630"/>
        <w:gridCol w:w="1541"/>
        <w:gridCol w:w="2129"/>
      </w:tblGrid>
      <w:tr w:rsidR="00C90FE6" w:rsidRPr="000A1F71" w14:paraId="0C7ADDAB" w14:textId="77777777" w:rsidTr="003E0F1D">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5A5C223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BFBFBF" w:themeFill="background1" w:themeFillShade="BF"/>
            <w:vAlign w:val="center"/>
            <w:hideMark/>
          </w:tcPr>
          <w:p w14:paraId="1B993A6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606136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956768A" w14:textId="77777777" w:rsidTr="003E0F1D">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0D73E590" w14:textId="77777777" w:rsidTr="003E0F1D">
        <w:trPr>
          <w:trHeight w:val="915"/>
        </w:trPr>
        <w:tc>
          <w:tcPr>
            <w:tcW w:w="1764" w:type="pct"/>
            <w:vMerge/>
            <w:tcBorders>
              <w:top w:val="nil"/>
              <w:left w:val="single" w:sz="8" w:space="0" w:color="auto"/>
              <w:bottom w:val="single" w:sz="8" w:space="0" w:color="000000"/>
              <w:right w:val="single" w:sz="8" w:space="0" w:color="auto"/>
            </w:tcBorders>
            <w:vAlign w:val="center"/>
            <w:hideMark/>
          </w:tcPr>
          <w:p w14:paraId="550E5290" w14:textId="77777777" w:rsidR="00C90FE6" w:rsidRPr="000A1F71" w:rsidRDefault="00C90FE6" w:rsidP="003E0F1D">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14:paraId="218254A0" w14:textId="77777777" w:rsidR="00C90FE6" w:rsidRPr="000A1F71" w:rsidRDefault="00C90FE6" w:rsidP="003E0F1D">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14:paraId="1FF550B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14:paraId="21259CF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14:paraId="3B02D96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14:paraId="775B87C1" w14:textId="77777777" w:rsidR="00C90FE6" w:rsidRPr="000A1F71" w:rsidRDefault="00C90FE6" w:rsidP="003E0F1D">
            <w:pPr>
              <w:rPr>
                <w:rFonts w:ascii="Times New Roman" w:hAnsi="Times New Roman" w:cs="Times New Roman"/>
              </w:rPr>
            </w:pPr>
          </w:p>
        </w:tc>
      </w:tr>
      <w:tr w:rsidR="00C90FE6" w:rsidRPr="000A1F71" w14:paraId="57EBDF95" w14:textId="77777777" w:rsidTr="003E0F1D">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14:paraId="323A6EE6" w14:textId="6700B4D2"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For the above or other contracts executed during the period stipulated in </w:t>
            </w:r>
            <w:r w:rsidR="0076040D" w:rsidRPr="000A1F71">
              <w:rPr>
                <w:rFonts w:ascii="Times New Roman" w:hAnsi="Times New Roman" w:cs="Times New Roman"/>
              </w:rPr>
              <w:t>2.4.2</w:t>
            </w:r>
            <w:r w:rsidRPr="000A1F71">
              <w:rPr>
                <w:rFonts w:ascii="Times New Roman" w:hAnsi="Times New Roman" w:cs="Times New Roman"/>
              </w:rPr>
              <w:t xml:space="preserve">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14:paraId="06BD4021" w14:textId="77777777" w:rsidR="00C90FE6" w:rsidRPr="000A1F71" w:rsidRDefault="00C90FE6" w:rsidP="003E0F1D">
            <w:pPr>
              <w:pStyle w:val="NoSpacing"/>
              <w:rPr>
                <w:rFonts w:ascii="Times New Roman" w:hAnsi="Times New Roman"/>
              </w:rPr>
            </w:pPr>
            <w:r w:rsidRPr="000A1F71">
              <w:rPr>
                <w:rFonts w:ascii="Times New Roman" w:hAnsi="Times New Roman"/>
              </w:rPr>
              <w:t>must meet</w:t>
            </w:r>
          </w:p>
        </w:tc>
        <w:tc>
          <w:tcPr>
            <w:tcW w:w="647" w:type="pct"/>
            <w:tcBorders>
              <w:top w:val="nil"/>
              <w:left w:val="nil"/>
              <w:bottom w:val="nil"/>
              <w:right w:val="single" w:sz="8" w:space="0" w:color="auto"/>
            </w:tcBorders>
            <w:shd w:val="clear" w:color="auto" w:fill="auto"/>
            <w:vAlign w:val="center"/>
            <w:hideMark/>
          </w:tcPr>
          <w:p w14:paraId="2551EBE9" w14:textId="77777777" w:rsidR="00C90FE6" w:rsidRPr="000A1F71" w:rsidRDefault="00C90FE6" w:rsidP="003E0F1D">
            <w:pPr>
              <w:pStyle w:val="NoSpacing"/>
              <w:rPr>
                <w:rFonts w:ascii="Times New Roman" w:hAnsi="Times New Roman"/>
              </w:rPr>
            </w:pPr>
            <w:r w:rsidRPr="000A1F71">
              <w:rPr>
                <w:rFonts w:ascii="Times New Roman" w:hAnsi="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14:paraId="52D40C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14:paraId="2BFB24E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14:paraId="5CC3A05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Form EXP - 2(b)</w:t>
            </w:r>
          </w:p>
        </w:tc>
      </w:tr>
      <w:tr w:rsidR="00C90FE6" w:rsidRPr="000A1F71" w14:paraId="032E33D7" w14:textId="77777777" w:rsidTr="003E0F1D">
        <w:trPr>
          <w:trHeight w:val="129"/>
        </w:trPr>
        <w:tc>
          <w:tcPr>
            <w:tcW w:w="1764" w:type="pct"/>
            <w:vMerge/>
            <w:tcBorders>
              <w:top w:val="nil"/>
              <w:left w:val="single" w:sz="8" w:space="0" w:color="auto"/>
              <w:bottom w:val="single" w:sz="8" w:space="0" w:color="000000"/>
              <w:right w:val="single" w:sz="8" w:space="0" w:color="auto"/>
            </w:tcBorders>
            <w:vAlign w:val="center"/>
            <w:hideMark/>
          </w:tcPr>
          <w:p w14:paraId="0EED4221" w14:textId="77777777" w:rsidR="00C90FE6" w:rsidRPr="000A1F71" w:rsidRDefault="00C90FE6" w:rsidP="003E0F1D">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14:paraId="3F0EAE26" w14:textId="77777777" w:rsidR="00C90FE6" w:rsidRPr="000A1F71" w:rsidRDefault="00C90FE6" w:rsidP="003E0F1D">
            <w:pPr>
              <w:pStyle w:val="NoSpacing"/>
              <w:rPr>
                <w:rFonts w:ascii="Times New Roman" w:hAnsi="Times New Roman"/>
              </w:rPr>
            </w:pPr>
            <w:r w:rsidRPr="000A1F71">
              <w:rPr>
                <w:rFonts w:ascii="Times New Roman" w:hAnsi="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14:paraId="313BD08E" w14:textId="77777777" w:rsidR="00C90FE6" w:rsidRPr="000A1F71" w:rsidRDefault="00C90FE6" w:rsidP="003E0F1D">
            <w:pPr>
              <w:pStyle w:val="NoSpacing"/>
              <w:rPr>
                <w:rFonts w:ascii="Times New Roman" w:hAnsi="Times New Roman"/>
              </w:rPr>
            </w:pPr>
            <w:r w:rsidRPr="000A1F71">
              <w:rPr>
                <w:rFonts w:ascii="Times New Roman" w:hAnsi="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14:paraId="5EBCAEE0" w14:textId="77777777" w:rsidR="00C90FE6" w:rsidRPr="000A1F71" w:rsidRDefault="00C90FE6" w:rsidP="003E0F1D">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14:paraId="078DB8AC" w14:textId="77777777" w:rsidR="00C90FE6" w:rsidRPr="000A1F71" w:rsidRDefault="00C90FE6" w:rsidP="003E0F1D">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14:paraId="62F2442C" w14:textId="77777777" w:rsidR="00C90FE6" w:rsidRPr="000A1F71" w:rsidRDefault="00C90FE6" w:rsidP="003E0F1D">
            <w:pPr>
              <w:rPr>
                <w:rFonts w:ascii="Times New Roman" w:hAnsi="Times New Roman" w:cs="Times New Roman"/>
              </w:rPr>
            </w:pPr>
          </w:p>
        </w:tc>
      </w:tr>
    </w:tbl>
    <w:p w14:paraId="66A33E43" w14:textId="77777777" w:rsidR="00C90FE6" w:rsidRPr="000A1F71" w:rsidRDefault="00C90FE6" w:rsidP="00C90FE6">
      <w:pPr>
        <w:rPr>
          <w:rFonts w:ascii="Times New Roman" w:hAnsi="Times New Roman" w:cs="Times New Roman"/>
        </w:rPr>
      </w:pPr>
    </w:p>
    <w:p w14:paraId="1F987EC9" w14:textId="77777777" w:rsidR="00C90FE6" w:rsidRPr="000A1F71" w:rsidRDefault="00C90FE6" w:rsidP="00C90FE6">
      <w:pPr>
        <w:rPr>
          <w:rFonts w:ascii="Times New Roman" w:hAnsi="Times New Roman" w:cs="Times New Roman"/>
        </w:rPr>
      </w:pPr>
      <w:r w:rsidRPr="000A1F71">
        <w:rPr>
          <w:rFonts w:ascii="Times New Roman" w:hAnsi="Times New Roman" w:cs="Times New Roman"/>
        </w:rPr>
        <w:t xml:space="preserve">*if the bidder does not have experience in any of the required key activities, the bidder must demonstrate it has the capability to undertake the works via a supplier/subcontractor. </w:t>
      </w:r>
    </w:p>
    <w:p w14:paraId="1EB784BD" w14:textId="77777777" w:rsidR="000E4C72" w:rsidRPr="000A1F71" w:rsidRDefault="000E4C72" w:rsidP="00C90FE6">
      <w:pPr>
        <w:rPr>
          <w:rFonts w:ascii="Times New Roman" w:hAnsi="Times New Roman" w:cs="Times New Roman"/>
        </w:rPr>
      </w:pPr>
    </w:p>
    <w:p w14:paraId="08CE88D5" w14:textId="1A2A7A9E" w:rsidR="002E366A" w:rsidRPr="000A1F71" w:rsidRDefault="001D2A04" w:rsidP="002E366A">
      <w:pPr>
        <w:pStyle w:val="Heading4"/>
      </w:pPr>
      <w:bookmarkStart w:id="114" w:name="_Toc56434688"/>
      <w:r w:rsidRPr="000A1F71">
        <w:t>Subcontractors Experience</w:t>
      </w:r>
      <w:bookmarkEnd w:id="114"/>
    </w:p>
    <w:p w14:paraId="76640DAC" w14:textId="77777777" w:rsidR="002E366A" w:rsidRPr="000A1F71" w:rsidRDefault="002E366A" w:rsidP="00112C94">
      <w:pPr>
        <w:pStyle w:val="ListParagraph"/>
        <w:spacing w:before="120" w:after="240" w:line="276" w:lineRule="auto"/>
        <w:ind w:left="0"/>
        <w:contextualSpacing w:val="0"/>
        <w:jc w:val="both"/>
        <w:rPr>
          <w:rFonts w:ascii="Times New Roman" w:hAnsi="Times New Roman"/>
          <w:sz w:val="24"/>
          <w:szCs w:val="24"/>
        </w:rPr>
      </w:pPr>
      <w:r w:rsidRPr="000A1F71">
        <w:rPr>
          <w:rFonts w:ascii="Times New Roman" w:hAnsi="Times New Roman"/>
          <w:sz w:val="24"/>
          <w:szCs w:val="24"/>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0A1F71" w14:paraId="5F3E1942" w14:textId="77777777" w:rsidTr="002E366A">
        <w:trPr>
          <w:trHeight w:hRule="exact" w:val="1063"/>
        </w:trPr>
        <w:tc>
          <w:tcPr>
            <w:tcW w:w="720" w:type="dxa"/>
            <w:vAlign w:val="center"/>
          </w:tcPr>
          <w:p w14:paraId="776D6575" w14:textId="77777777" w:rsidR="002E366A" w:rsidRPr="000A1F71" w:rsidRDefault="002E366A" w:rsidP="003E0F1D">
            <w:pPr>
              <w:pStyle w:val="TableParagraph"/>
              <w:ind w:left="115" w:right="90" w:hanging="25"/>
              <w:jc w:val="center"/>
              <w:rPr>
                <w:rFonts w:ascii="Times New Roman" w:eastAsia="Arial" w:hAnsi="Times New Roman" w:cs="Times New Roman"/>
              </w:rPr>
            </w:pPr>
            <w:r w:rsidRPr="000A1F71">
              <w:rPr>
                <w:rFonts w:ascii="Times New Roman" w:hAnsi="Times New Roman" w:cs="Times New Roman"/>
                <w:b/>
              </w:rPr>
              <w:t>Item No.</w:t>
            </w:r>
          </w:p>
        </w:tc>
        <w:tc>
          <w:tcPr>
            <w:tcW w:w="5580" w:type="dxa"/>
            <w:vAlign w:val="center"/>
          </w:tcPr>
          <w:p w14:paraId="3ADA41F3" w14:textId="77777777" w:rsidR="002E366A" w:rsidRPr="000A1F71" w:rsidRDefault="002E366A" w:rsidP="003E0F1D">
            <w:pPr>
              <w:pStyle w:val="TableParagraph"/>
              <w:ind w:left="90" w:right="101"/>
              <w:jc w:val="center"/>
              <w:rPr>
                <w:rFonts w:ascii="Times New Roman" w:eastAsia="Arial" w:hAnsi="Times New Roman" w:cs="Times New Roman"/>
              </w:rPr>
            </w:pPr>
            <w:r w:rsidRPr="000A1F71">
              <w:rPr>
                <w:rFonts w:ascii="Times New Roman" w:hAnsi="Times New Roman" w:cs="Times New Roman"/>
                <w:b/>
                <w:spacing w:val="-1"/>
              </w:rPr>
              <w:t>Description</w:t>
            </w:r>
            <w:r w:rsidRPr="000A1F71">
              <w:rPr>
                <w:rFonts w:ascii="Times New Roman" w:hAnsi="Times New Roman" w:cs="Times New Roman"/>
                <w:b/>
                <w:spacing w:val="-3"/>
              </w:rPr>
              <w:t xml:space="preserve"> </w:t>
            </w:r>
            <w:r w:rsidRPr="000A1F71">
              <w:rPr>
                <w:rFonts w:ascii="Times New Roman" w:hAnsi="Times New Roman" w:cs="Times New Roman"/>
                <w:b/>
              </w:rPr>
              <w:t>of Item</w:t>
            </w:r>
          </w:p>
        </w:tc>
        <w:tc>
          <w:tcPr>
            <w:tcW w:w="4410" w:type="dxa"/>
            <w:vAlign w:val="center"/>
          </w:tcPr>
          <w:p w14:paraId="6220D846" w14:textId="77777777" w:rsidR="002E366A" w:rsidRPr="000A1F71" w:rsidRDefault="002E366A" w:rsidP="003E0F1D">
            <w:pPr>
              <w:pStyle w:val="TableParagraph"/>
              <w:ind w:left="79" w:right="101"/>
              <w:jc w:val="center"/>
              <w:rPr>
                <w:rFonts w:ascii="Times New Roman" w:eastAsia="Arial" w:hAnsi="Times New Roman" w:cs="Times New Roman"/>
              </w:rPr>
            </w:pPr>
            <w:r w:rsidRPr="000A1F71">
              <w:rPr>
                <w:rFonts w:ascii="Times New Roman" w:hAnsi="Times New Roman" w:cs="Times New Roman"/>
                <w:b/>
                <w:spacing w:val="-1"/>
              </w:rPr>
              <w:t>Minimum</w:t>
            </w:r>
            <w:r w:rsidRPr="000A1F71">
              <w:rPr>
                <w:rFonts w:ascii="Times New Roman" w:hAnsi="Times New Roman" w:cs="Times New Roman"/>
                <w:b/>
                <w:spacing w:val="-2"/>
              </w:rPr>
              <w:t xml:space="preserve"> </w:t>
            </w:r>
            <w:r w:rsidRPr="000A1F71">
              <w:rPr>
                <w:rFonts w:ascii="Times New Roman" w:hAnsi="Times New Roman" w:cs="Times New Roman"/>
                <w:b/>
              </w:rPr>
              <w:t>Criteria</w:t>
            </w:r>
            <w:r w:rsidRPr="000A1F71">
              <w:rPr>
                <w:rFonts w:ascii="Times New Roman" w:hAnsi="Times New Roman" w:cs="Times New Roman"/>
                <w:b/>
                <w:spacing w:val="24"/>
              </w:rPr>
              <w:t xml:space="preserve"> </w:t>
            </w:r>
            <w:r w:rsidRPr="000A1F71">
              <w:rPr>
                <w:rFonts w:ascii="Times New Roman" w:hAnsi="Times New Roman" w:cs="Times New Roman"/>
                <w:b/>
              </w:rPr>
              <w:t xml:space="preserve">to be </w:t>
            </w:r>
            <w:r w:rsidRPr="000A1F71">
              <w:rPr>
                <w:rFonts w:ascii="Times New Roman" w:hAnsi="Times New Roman" w:cs="Times New Roman"/>
                <w:b/>
                <w:spacing w:val="-1"/>
              </w:rPr>
              <w:t>met</w:t>
            </w:r>
          </w:p>
        </w:tc>
        <w:tc>
          <w:tcPr>
            <w:tcW w:w="3235" w:type="dxa"/>
            <w:vAlign w:val="center"/>
          </w:tcPr>
          <w:p w14:paraId="2115DCD5" w14:textId="77777777" w:rsidR="002E366A" w:rsidRPr="000A1F71" w:rsidRDefault="002E366A" w:rsidP="003E0F1D">
            <w:pPr>
              <w:pStyle w:val="TableParagraph"/>
              <w:spacing w:before="57"/>
              <w:ind w:left="79" w:right="90"/>
              <w:jc w:val="center"/>
              <w:rPr>
                <w:rFonts w:ascii="Times New Roman" w:eastAsia="Arial" w:hAnsi="Times New Roman" w:cs="Times New Roman"/>
              </w:rPr>
            </w:pPr>
            <w:r w:rsidRPr="000A1F71">
              <w:rPr>
                <w:rFonts w:ascii="Times New Roman" w:hAnsi="Times New Roman" w:cs="Times New Roman"/>
                <w:b/>
                <w:spacing w:val="-1"/>
              </w:rPr>
              <w:t>Documents</w:t>
            </w:r>
          </w:p>
          <w:p w14:paraId="5EC5A454" w14:textId="77777777" w:rsidR="002E366A" w:rsidRPr="000A1F71" w:rsidRDefault="002E366A" w:rsidP="003E0F1D">
            <w:pPr>
              <w:pStyle w:val="TableParagraph"/>
              <w:spacing w:before="60"/>
              <w:ind w:left="79" w:right="90"/>
              <w:jc w:val="center"/>
              <w:rPr>
                <w:rFonts w:ascii="Times New Roman" w:eastAsia="Arial" w:hAnsi="Times New Roman" w:cs="Times New Roman"/>
              </w:rPr>
            </w:pPr>
            <w:r w:rsidRPr="000A1F71">
              <w:rPr>
                <w:rFonts w:ascii="Times New Roman" w:hAnsi="Times New Roman" w:cs="Times New Roman"/>
                <w:b/>
                <w:spacing w:val="-1"/>
              </w:rPr>
              <w:t>Submission</w:t>
            </w:r>
            <w:r w:rsidRPr="000A1F71">
              <w:rPr>
                <w:rFonts w:ascii="Times New Roman" w:hAnsi="Times New Roman" w:cs="Times New Roman"/>
                <w:b/>
                <w:spacing w:val="27"/>
              </w:rPr>
              <w:t xml:space="preserve"> </w:t>
            </w:r>
            <w:r w:rsidRPr="000A1F71">
              <w:rPr>
                <w:rFonts w:ascii="Times New Roman" w:hAnsi="Times New Roman" w:cs="Times New Roman"/>
                <w:b/>
                <w:spacing w:val="-1"/>
              </w:rPr>
              <w:t>Requirements</w:t>
            </w:r>
          </w:p>
        </w:tc>
      </w:tr>
      <w:tr w:rsidR="002E366A" w:rsidRPr="000A1F71" w14:paraId="0D45BC27" w14:textId="77777777" w:rsidTr="002E366A">
        <w:trPr>
          <w:trHeight w:hRule="exact" w:val="1495"/>
        </w:trPr>
        <w:tc>
          <w:tcPr>
            <w:tcW w:w="720" w:type="dxa"/>
          </w:tcPr>
          <w:p w14:paraId="6C5BE4A5" w14:textId="77777777" w:rsidR="002E366A" w:rsidRPr="000A1F71" w:rsidRDefault="002E366A" w:rsidP="003E0F1D">
            <w:pPr>
              <w:pStyle w:val="TableParagraph"/>
              <w:spacing w:before="120" w:after="120" w:line="276" w:lineRule="auto"/>
              <w:ind w:right="130"/>
              <w:jc w:val="center"/>
              <w:rPr>
                <w:rFonts w:ascii="Times New Roman" w:eastAsia="Arial" w:hAnsi="Times New Roman" w:cs="Times New Roman"/>
                <w:sz w:val="24"/>
                <w:szCs w:val="24"/>
              </w:rPr>
            </w:pPr>
            <w:r w:rsidRPr="000A1F71">
              <w:rPr>
                <w:rFonts w:ascii="Times New Roman" w:hAnsi="Times New Roman" w:cs="Times New Roman"/>
                <w:sz w:val="24"/>
                <w:szCs w:val="24"/>
              </w:rPr>
              <w:t>1</w:t>
            </w:r>
          </w:p>
        </w:tc>
        <w:tc>
          <w:tcPr>
            <w:tcW w:w="5580" w:type="dxa"/>
          </w:tcPr>
          <w:p w14:paraId="1C5F8ED2" w14:textId="77777777" w:rsidR="002E366A" w:rsidRPr="000A1F71" w:rsidRDefault="002E366A" w:rsidP="003E0F1D">
            <w:pPr>
              <w:pStyle w:val="TableParagraph"/>
              <w:spacing w:before="120" w:after="120" w:line="276" w:lineRule="auto"/>
              <w:ind w:left="90" w:right="102"/>
              <w:jc w:val="both"/>
              <w:rPr>
                <w:rFonts w:ascii="Times New Roman" w:eastAsia="Arial" w:hAnsi="Times New Roman" w:cs="Times New Roman"/>
                <w:sz w:val="24"/>
                <w:szCs w:val="24"/>
              </w:rPr>
            </w:pPr>
            <w:r w:rsidRPr="000A1F71">
              <w:rPr>
                <w:rFonts w:ascii="Times New Roman" w:hAnsi="Times New Roman" w:cs="Times New Roman"/>
                <w:sz w:val="24"/>
                <w:szCs w:val="24"/>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48C7CAF7" w:rsidR="002E366A" w:rsidRPr="000A1F71" w:rsidRDefault="005E40BD" w:rsidP="003E0F1D">
            <w:pPr>
              <w:pStyle w:val="TableParagraph"/>
              <w:spacing w:before="120" w:after="120" w:line="276" w:lineRule="auto"/>
              <w:ind w:left="79" w:right="101"/>
              <w:jc w:val="both"/>
              <w:rPr>
                <w:rFonts w:ascii="Times New Roman" w:eastAsia="Arial" w:hAnsi="Times New Roman" w:cs="Times New Roman"/>
                <w:sz w:val="24"/>
                <w:szCs w:val="24"/>
              </w:rPr>
            </w:pPr>
            <w:r w:rsidRPr="000A1F71">
              <w:rPr>
                <w:rFonts w:ascii="Times New Roman" w:hAnsi="Times New Roman" w:cs="Times New Roman"/>
                <w:sz w:val="24"/>
                <w:szCs w:val="24"/>
              </w:rPr>
              <w:t xml:space="preserve">Experience of having completed at </w:t>
            </w:r>
            <w:r w:rsidRPr="00FF678E">
              <w:rPr>
                <w:rFonts w:ascii="Times New Roman" w:hAnsi="Times New Roman" w:cs="Times New Roman"/>
                <w:b/>
                <w:color w:val="2E74B5" w:themeColor="accent5" w:themeShade="BF"/>
                <w:sz w:val="24"/>
                <w:szCs w:val="24"/>
              </w:rPr>
              <w:t>least (2) two</w:t>
            </w:r>
            <w:r w:rsidRPr="00FF678E">
              <w:rPr>
                <w:rFonts w:ascii="Times New Roman" w:hAnsi="Times New Roman" w:cs="Times New Roman"/>
                <w:color w:val="2E74B5" w:themeColor="accent5" w:themeShade="BF"/>
                <w:sz w:val="24"/>
                <w:szCs w:val="24"/>
              </w:rPr>
              <w:t xml:space="preserve"> contracts</w:t>
            </w:r>
            <w:r w:rsidRPr="000A1F71">
              <w:rPr>
                <w:rFonts w:ascii="Times New Roman" w:hAnsi="Times New Roman" w:cs="Times New Roman"/>
                <w:sz w:val="24"/>
                <w:szCs w:val="24"/>
              </w:rPr>
              <w:t xml:space="preserve"> of size and complexity similar to the proposed subcontract within the </w:t>
            </w:r>
            <w:r w:rsidRPr="00FF678E">
              <w:rPr>
                <w:rFonts w:ascii="Times New Roman" w:hAnsi="Times New Roman" w:cs="Times New Roman"/>
                <w:b/>
                <w:color w:val="2E74B5" w:themeColor="accent5" w:themeShade="BF"/>
                <w:sz w:val="24"/>
                <w:szCs w:val="24"/>
              </w:rPr>
              <w:t xml:space="preserve">last </w:t>
            </w:r>
            <w:r w:rsidRPr="00FF678E">
              <w:rPr>
                <w:rFonts w:ascii="Times New Roman" w:eastAsia="Arial" w:hAnsi="Times New Roman" w:cs="Times New Roman"/>
                <w:b/>
                <w:color w:val="2E74B5" w:themeColor="accent5" w:themeShade="BF"/>
              </w:rPr>
              <w:t>Seven (7) years</w:t>
            </w:r>
            <w:r w:rsidRPr="00FF678E">
              <w:rPr>
                <w:rFonts w:ascii="Times New Roman" w:hAnsi="Times New Roman" w:cs="Times New Roman"/>
                <w:color w:val="2E74B5" w:themeColor="accent5" w:themeShade="BF"/>
                <w:sz w:val="24"/>
                <w:szCs w:val="24"/>
              </w:rPr>
              <w:t>.</w:t>
            </w:r>
          </w:p>
        </w:tc>
        <w:tc>
          <w:tcPr>
            <w:tcW w:w="3235" w:type="dxa"/>
          </w:tcPr>
          <w:p w14:paraId="4FE131F1" w14:textId="77777777" w:rsidR="002E366A" w:rsidRPr="000A1F71" w:rsidRDefault="002E366A" w:rsidP="003E0F1D">
            <w:pPr>
              <w:pStyle w:val="TableParagraph"/>
              <w:spacing w:before="120" w:after="120" w:line="276" w:lineRule="auto"/>
              <w:ind w:left="79" w:right="90"/>
              <w:jc w:val="center"/>
              <w:rPr>
                <w:rFonts w:ascii="Times New Roman" w:eastAsia="Arial" w:hAnsi="Times New Roman" w:cs="Times New Roman"/>
                <w:sz w:val="24"/>
                <w:szCs w:val="24"/>
              </w:rPr>
            </w:pPr>
            <w:r w:rsidRPr="000A1F71">
              <w:rPr>
                <w:rFonts w:ascii="Times New Roman" w:hAnsi="Times New Roman" w:cs="Times New Roman"/>
                <w:sz w:val="24"/>
                <w:szCs w:val="24"/>
              </w:rPr>
              <w:t>Form EXP – 2(a) &amp; 2(b)</w:t>
            </w:r>
          </w:p>
        </w:tc>
      </w:tr>
    </w:tbl>
    <w:p w14:paraId="3844B4D2" w14:textId="788B1413" w:rsidR="002E366A" w:rsidRPr="000A1F71" w:rsidRDefault="002E366A" w:rsidP="00C90FE6">
      <w:pPr>
        <w:rPr>
          <w:rFonts w:ascii="Times New Roman" w:hAnsi="Times New Roman" w:cs="Times New Roman"/>
        </w:rPr>
        <w:sectPr w:rsidR="002E366A" w:rsidRPr="000A1F71" w:rsidSect="005E40BD">
          <w:footnotePr>
            <w:numRestart w:val="eachSect"/>
          </w:footnotePr>
          <w:pgSz w:w="16834" w:h="11909" w:orient="landscape" w:code="9"/>
          <w:pgMar w:top="1584" w:right="1440" w:bottom="900" w:left="1440" w:header="576" w:footer="576" w:gutter="0"/>
          <w:cols w:space="720"/>
          <w:docGrid w:linePitch="360"/>
        </w:sectPr>
      </w:pPr>
    </w:p>
    <w:p w14:paraId="3ED9A0EC" w14:textId="77777777" w:rsidR="00C90FE6" w:rsidRPr="000A1F71" w:rsidRDefault="00C90FE6" w:rsidP="00C90FE6">
      <w:pPr>
        <w:rPr>
          <w:rFonts w:ascii="Times New Roman" w:hAnsi="Times New Roman" w:cs="Times New Roman"/>
        </w:rPr>
      </w:pPr>
    </w:p>
    <w:p w14:paraId="3DFF6643" w14:textId="4FFBA192" w:rsidR="00C90FE6" w:rsidRPr="000A1F71" w:rsidRDefault="00C90FE6" w:rsidP="00F23E5B">
      <w:pPr>
        <w:pStyle w:val="Heading4"/>
      </w:pPr>
      <w:bookmarkStart w:id="115" w:name="_Toc281416270"/>
      <w:bookmarkStart w:id="116" w:name="_Toc33306660"/>
      <w:bookmarkStart w:id="117" w:name="_Toc56434689"/>
      <w:r w:rsidRPr="000A1F71">
        <w:t>Key Personnel</w:t>
      </w:r>
      <w:bookmarkEnd w:id="115"/>
      <w:r w:rsidRPr="000A1F71">
        <w:t xml:space="preserve"> for </w:t>
      </w:r>
      <w:bookmarkEnd w:id="116"/>
      <w:r w:rsidR="00F23E5B" w:rsidRPr="000A1F71">
        <w:t>Construction Supervision</w:t>
      </w:r>
      <w:bookmarkEnd w:id="117"/>
      <w:r w:rsidR="00F23E5B" w:rsidRPr="000A1F71">
        <w:t xml:space="preserve"> </w:t>
      </w:r>
    </w:p>
    <w:p w14:paraId="0A02DABB" w14:textId="77777777"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0A1F71" w14:paraId="08691E65" w14:textId="77777777" w:rsidTr="003E0F1D">
        <w:tc>
          <w:tcPr>
            <w:tcW w:w="750" w:type="dxa"/>
            <w:shd w:val="clear" w:color="auto" w:fill="auto"/>
            <w:vAlign w:val="center"/>
          </w:tcPr>
          <w:p w14:paraId="2A8DE8DD"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No.</w:t>
            </w:r>
          </w:p>
        </w:tc>
        <w:tc>
          <w:tcPr>
            <w:tcW w:w="3838" w:type="dxa"/>
            <w:shd w:val="clear" w:color="auto" w:fill="auto"/>
            <w:vAlign w:val="center"/>
          </w:tcPr>
          <w:p w14:paraId="212B3137" w14:textId="77777777" w:rsidR="00C90FE6" w:rsidRPr="000A1F71" w:rsidRDefault="00C90FE6" w:rsidP="003E0F1D">
            <w:pPr>
              <w:pStyle w:val="SectionVIIHeader2"/>
              <w:rPr>
                <w:rFonts w:ascii="Times New Roman" w:hAnsi="Times New Roman"/>
              </w:rPr>
            </w:pPr>
            <w:r w:rsidRPr="000A1F71">
              <w:rPr>
                <w:rFonts w:ascii="Times New Roman" w:hAnsi="Times New Roman"/>
              </w:rPr>
              <w:t>Position</w:t>
            </w:r>
          </w:p>
        </w:tc>
        <w:tc>
          <w:tcPr>
            <w:tcW w:w="1301" w:type="dxa"/>
            <w:vAlign w:val="center"/>
          </w:tcPr>
          <w:p w14:paraId="110BD709"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No(s)</w:t>
            </w:r>
          </w:p>
        </w:tc>
        <w:tc>
          <w:tcPr>
            <w:tcW w:w="1652" w:type="dxa"/>
            <w:shd w:val="clear" w:color="auto" w:fill="auto"/>
            <w:vAlign w:val="center"/>
          </w:tcPr>
          <w:p w14:paraId="0E4535C3"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Total Work Experience [years]</w:t>
            </w:r>
          </w:p>
        </w:tc>
        <w:tc>
          <w:tcPr>
            <w:tcW w:w="1704" w:type="dxa"/>
            <w:shd w:val="clear" w:color="auto" w:fill="auto"/>
            <w:vAlign w:val="center"/>
          </w:tcPr>
          <w:p w14:paraId="102C23E1"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 xml:space="preserve">Experience </w:t>
            </w:r>
            <w:proofErr w:type="gramStart"/>
            <w:r w:rsidRPr="000A1F71">
              <w:rPr>
                <w:rFonts w:ascii="Times New Roman" w:hAnsi="Times New Roman" w:cs="Times New Roman"/>
              </w:rPr>
              <w:t>In</w:t>
            </w:r>
            <w:proofErr w:type="gramEnd"/>
            <w:r w:rsidRPr="000A1F71">
              <w:rPr>
                <w:rFonts w:ascii="Times New Roman" w:hAnsi="Times New Roman" w:cs="Times New Roman"/>
              </w:rPr>
              <w:t xml:space="preserve"> Similar Work [years]</w:t>
            </w:r>
          </w:p>
        </w:tc>
      </w:tr>
      <w:tr w:rsidR="00C90FE6" w:rsidRPr="000A1F71" w14:paraId="7F54C7BD" w14:textId="77777777" w:rsidTr="003E0F1D">
        <w:tc>
          <w:tcPr>
            <w:tcW w:w="750" w:type="dxa"/>
            <w:shd w:val="clear" w:color="auto" w:fill="auto"/>
          </w:tcPr>
          <w:p w14:paraId="43BFD03F" w14:textId="77777777" w:rsidR="00C90FE6" w:rsidRPr="000A1F71" w:rsidRDefault="00C90FE6" w:rsidP="003E0F1D">
            <w:pPr>
              <w:pStyle w:val="Header"/>
              <w:jc w:val="center"/>
              <w:rPr>
                <w:rFonts w:ascii="Times New Roman" w:hAnsi="Times New Roman"/>
              </w:rPr>
            </w:pPr>
            <w:r w:rsidRPr="000A1F71">
              <w:rPr>
                <w:rFonts w:ascii="Times New Roman" w:hAnsi="Times New Roman"/>
              </w:rPr>
              <w:t>1</w:t>
            </w:r>
          </w:p>
        </w:tc>
        <w:tc>
          <w:tcPr>
            <w:tcW w:w="3838" w:type="dxa"/>
            <w:shd w:val="clear" w:color="auto" w:fill="auto"/>
          </w:tcPr>
          <w:p w14:paraId="30A4ECA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34276C9"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7</w:t>
            </w:r>
          </w:p>
        </w:tc>
        <w:tc>
          <w:tcPr>
            <w:tcW w:w="1704" w:type="dxa"/>
            <w:shd w:val="clear" w:color="auto" w:fill="auto"/>
            <w:vAlign w:val="center"/>
          </w:tcPr>
          <w:p w14:paraId="27D3B1B2"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5 (Experience in similar works is not mandatory)</w:t>
            </w:r>
          </w:p>
        </w:tc>
      </w:tr>
      <w:tr w:rsidR="00C90FE6" w:rsidRPr="000A1F71" w14:paraId="48E577B7" w14:textId="77777777" w:rsidTr="003E0F1D">
        <w:tc>
          <w:tcPr>
            <w:tcW w:w="9245" w:type="dxa"/>
            <w:gridSpan w:val="5"/>
            <w:shd w:val="clear" w:color="auto" w:fill="BFBFBF" w:themeFill="background1" w:themeFillShade="BF"/>
          </w:tcPr>
          <w:p w14:paraId="3B83C33B" w14:textId="77777777" w:rsidR="00C90FE6" w:rsidRPr="000A1F71" w:rsidRDefault="00C90FE6" w:rsidP="003E0F1D">
            <w:pPr>
              <w:spacing w:after="0"/>
              <w:jc w:val="both"/>
              <w:rPr>
                <w:rFonts w:ascii="Times New Roman" w:hAnsi="Times New Roman" w:cs="Times New Roman"/>
                <w:b/>
              </w:rPr>
            </w:pPr>
            <w:r w:rsidRPr="000A1F71">
              <w:rPr>
                <w:rFonts w:ascii="Times New Roman" w:hAnsi="Times New Roman" w:cs="Times New Roman"/>
                <w:b/>
              </w:rPr>
              <w:t>Construction Supervision Team</w:t>
            </w:r>
          </w:p>
        </w:tc>
      </w:tr>
      <w:tr w:rsidR="00C90FE6" w:rsidRPr="000A1F71" w14:paraId="1C6A54F3" w14:textId="77777777" w:rsidTr="003E0F1D">
        <w:tc>
          <w:tcPr>
            <w:tcW w:w="750" w:type="dxa"/>
            <w:shd w:val="clear" w:color="auto" w:fill="auto"/>
          </w:tcPr>
          <w:p w14:paraId="262E73AF" w14:textId="5071BD6D" w:rsidR="00C90FE6" w:rsidRPr="000A1F71" w:rsidRDefault="00F23E5B" w:rsidP="003E0F1D">
            <w:pPr>
              <w:jc w:val="center"/>
              <w:rPr>
                <w:rFonts w:ascii="Times New Roman" w:hAnsi="Times New Roman" w:cs="Times New Roman"/>
              </w:rPr>
            </w:pPr>
            <w:r w:rsidRPr="000A1F71">
              <w:rPr>
                <w:rFonts w:ascii="Times New Roman" w:hAnsi="Times New Roman" w:cs="Times New Roman"/>
              </w:rPr>
              <w:t>2</w:t>
            </w:r>
          </w:p>
        </w:tc>
        <w:tc>
          <w:tcPr>
            <w:tcW w:w="3838" w:type="dxa"/>
            <w:shd w:val="clear" w:color="auto" w:fill="auto"/>
          </w:tcPr>
          <w:p w14:paraId="5F18CFFF" w14:textId="5859752B" w:rsidR="00C90FE6" w:rsidRPr="000A1F71" w:rsidRDefault="00C90FE6" w:rsidP="003E0F1D">
            <w:pPr>
              <w:rPr>
                <w:rFonts w:ascii="Times New Roman" w:hAnsi="Times New Roman" w:cs="Times New Roman"/>
              </w:rPr>
            </w:pPr>
            <w:r w:rsidRPr="000A1F71">
              <w:rPr>
                <w:rFonts w:ascii="Times New Roman" w:hAnsi="Times New Roman" w:cs="Times New Roman"/>
              </w:rPr>
              <w:t>Resident Engineer (Civil/) having degree in Civil</w:t>
            </w:r>
            <w:r w:rsidR="00F23E5B" w:rsidRPr="000A1F71">
              <w:rPr>
                <w:rFonts w:ascii="Times New Roman" w:hAnsi="Times New Roman" w:cs="Times New Roman"/>
              </w:rPr>
              <w:t>/Environmental Engineering o</w:t>
            </w:r>
            <w:r w:rsidRPr="000A1F71">
              <w:rPr>
                <w:rFonts w:ascii="Times New Roman" w:hAnsi="Times New Roman" w:cs="Times New Roman"/>
              </w:rPr>
              <w:t xml:space="preserve">r related field) with good background of construction supervision of water Sanitation works in islands. </w:t>
            </w:r>
          </w:p>
        </w:tc>
        <w:tc>
          <w:tcPr>
            <w:tcW w:w="1301" w:type="dxa"/>
            <w:vAlign w:val="center"/>
          </w:tcPr>
          <w:p w14:paraId="55F05828"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072CD4D"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vAlign w:val="center"/>
          </w:tcPr>
          <w:p w14:paraId="4F3AC37C"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r w:rsidR="00C90FE6" w:rsidRPr="000A1F71" w14:paraId="3E1206C9" w14:textId="77777777" w:rsidTr="003E0F1D">
        <w:tc>
          <w:tcPr>
            <w:tcW w:w="750" w:type="dxa"/>
            <w:shd w:val="clear" w:color="auto" w:fill="auto"/>
          </w:tcPr>
          <w:p w14:paraId="3649B89B" w14:textId="6F9C05F1" w:rsidR="00C90FE6" w:rsidRPr="000A1F71" w:rsidRDefault="00F23E5B" w:rsidP="003E0F1D">
            <w:pPr>
              <w:jc w:val="center"/>
              <w:rPr>
                <w:rFonts w:ascii="Times New Roman" w:hAnsi="Times New Roman" w:cs="Times New Roman"/>
              </w:rPr>
            </w:pPr>
            <w:r w:rsidRPr="000A1F71">
              <w:rPr>
                <w:rFonts w:ascii="Times New Roman" w:hAnsi="Times New Roman" w:cs="Times New Roman"/>
              </w:rPr>
              <w:t>3</w:t>
            </w:r>
          </w:p>
        </w:tc>
        <w:tc>
          <w:tcPr>
            <w:tcW w:w="3838" w:type="dxa"/>
            <w:shd w:val="clear" w:color="auto" w:fill="auto"/>
          </w:tcPr>
          <w:p w14:paraId="453BF357" w14:textId="68464693"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Assistant Resident </w:t>
            </w:r>
            <w:r w:rsidR="00F23E5B" w:rsidRPr="000A1F71">
              <w:rPr>
                <w:rFonts w:ascii="Times New Roman" w:hAnsi="Times New Roman" w:cs="Times New Roman"/>
              </w:rPr>
              <w:t xml:space="preserve">Engineer having Diploma in Civil/Environmental Engineering or related field) with good background of construction supervision of water Sanitation works in islands. </w:t>
            </w:r>
            <w:r w:rsidRPr="000A1F71">
              <w:rPr>
                <w:rFonts w:ascii="Times New Roman" w:hAnsi="Times New Roman" w:cs="Times New Roman"/>
              </w:rPr>
              <w:t>.</w:t>
            </w:r>
          </w:p>
        </w:tc>
        <w:tc>
          <w:tcPr>
            <w:tcW w:w="1301" w:type="dxa"/>
            <w:vAlign w:val="center"/>
          </w:tcPr>
          <w:p w14:paraId="27F33310"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tcPr>
          <w:p w14:paraId="37FABA37" w14:textId="77777777" w:rsidR="00C90FE6" w:rsidRPr="000A1F71" w:rsidRDefault="00C90FE6" w:rsidP="003E0F1D">
            <w:pPr>
              <w:jc w:val="center"/>
              <w:rPr>
                <w:rFonts w:ascii="Times New Roman" w:hAnsi="Times New Roman" w:cs="Times New Roman"/>
              </w:rPr>
            </w:pPr>
          </w:p>
          <w:p w14:paraId="28C69BCF" w14:textId="4202EEA6" w:rsidR="00C90FE6" w:rsidRPr="000A1F71" w:rsidRDefault="00F23E5B"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tcPr>
          <w:p w14:paraId="66542725" w14:textId="77777777" w:rsidR="00C90FE6" w:rsidRPr="000A1F71" w:rsidRDefault="00C90FE6" w:rsidP="003E0F1D">
            <w:pPr>
              <w:jc w:val="center"/>
              <w:rPr>
                <w:rFonts w:ascii="Times New Roman" w:hAnsi="Times New Roman" w:cs="Times New Roman"/>
              </w:rPr>
            </w:pPr>
          </w:p>
          <w:p w14:paraId="456E9334"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bl>
    <w:p w14:paraId="549B1F24" w14:textId="44D6CD61"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shall provide details of the proposed personnel and their experience records in the relevant Information Forms included (</w:t>
      </w:r>
      <w:r w:rsidRPr="000A1F71">
        <w:rPr>
          <w:rStyle w:val="Table"/>
          <w:rFonts w:ascii="Times New Roman" w:hAnsi="Times New Roman"/>
          <w:lang w:val="en-IN"/>
        </w:rPr>
        <w:t>PER – 1 &amp; PER-2)</w:t>
      </w:r>
      <w:r w:rsidRPr="000A1F71">
        <w:rPr>
          <w:rFonts w:ascii="Times New Roman" w:hAnsi="Times New Roman" w:cs="Times New Roman"/>
        </w:rPr>
        <w:t xml:space="preserve"> in Section </w:t>
      </w:r>
      <w:r w:rsidR="00142706" w:rsidRPr="000A1F71">
        <w:rPr>
          <w:rFonts w:ascii="Times New Roman" w:hAnsi="Times New Roman" w:cs="Times New Roman"/>
        </w:rPr>
        <w:t xml:space="preserve">IV </w:t>
      </w:r>
      <w:r w:rsidRPr="000A1F71">
        <w:rPr>
          <w:rFonts w:ascii="Times New Roman" w:hAnsi="Times New Roman" w:cs="Times New Roman"/>
        </w:rPr>
        <w:t xml:space="preserve">(Bidding Forms) </w:t>
      </w:r>
      <w:bookmarkEnd w:id="82"/>
    </w:p>
    <w:p w14:paraId="2E94103F" w14:textId="77777777" w:rsidR="00F23E5B" w:rsidRPr="000A1F71" w:rsidRDefault="00F23E5B">
      <w:pPr>
        <w:sectPr w:rsidR="00F23E5B" w:rsidRPr="000A1F71" w:rsidSect="005E40BD">
          <w:pgSz w:w="11909" w:h="16834" w:code="9"/>
          <w:pgMar w:top="1440" w:right="1296" w:bottom="1440" w:left="1584" w:header="720" w:footer="720" w:gutter="0"/>
          <w:cols w:space="720"/>
          <w:docGrid w:linePitch="360"/>
        </w:sectPr>
      </w:pPr>
    </w:p>
    <w:p w14:paraId="16E40CAB" w14:textId="17DCC445" w:rsidR="00F23E5B" w:rsidRPr="000A1F71" w:rsidRDefault="00F23E5B" w:rsidP="00F23E5B">
      <w:pPr>
        <w:pStyle w:val="Heading4"/>
      </w:pPr>
      <w:bookmarkStart w:id="118" w:name="_Toc56434690"/>
      <w:r w:rsidRPr="000A1F71">
        <w:lastRenderedPageBreak/>
        <w:t>Key Equipment</w:t>
      </w:r>
      <w:bookmarkEnd w:id="118"/>
    </w:p>
    <w:p w14:paraId="45C6A99A" w14:textId="77777777" w:rsidR="00F23E5B" w:rsidRPr="000A1F71" w:rsidRDefault="00F23E5B" w:rsidP="00112C94">
      <w:pPr>
        <w:pStyle w:val="ListParagraph"/>
        <w:spacing w:before="12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F23E5B" w:rsidRPr="000A1F71" w14:paraId="0D8FCBF6" w14:textId="77777777" w:rsidTr="00112C94">
        <w:trPr>
          <w:trHeight w:val="773"/>
          <w:jc w:val="center"/>
        </w:trPr>
        <w:tc>
          <w:tcPr>
            <w:tcW w:w="709" w:type="dxa"/>
            <w:shd w:val="clear" w:color="auto" w:fill="FFFFFF" w:themeFill="background1"/>
            <w:vAlign w:val="center"/>
          </w:tcPr>
          <w:p w14:paraId="71655C99"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589E49C0"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4B802171"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F23E5B" w:rsidRPr="000A1F71" w14:paraId="32B7BEBA" w14:textId="77777777" w:rsidTr="00112C94">
        <w:trPr>
          <w:jc w:val="center"/>
        </w:trPr>
        <w:tc>
          <w:tcPr>
            <w:tcW w:w="709" w:type="dxa"/>
            <w:shd w:val="clear" w:color="auto" w:fill="FFFFFF" w:themeFill="background1"/>
            <w:vAlign w:val="center"/>
          </w:tcPr>
          <w:p w14:paraId="60906306"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1E33C20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42A7997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62174E70" w14:textId="77777777" w:rsidTr="00112C94">
        <w:trPr>
          <w:jc w:val="center"/>
        </w:trPr>
        <w:tc>
          <w:tcPr>
            <w:tcW w:w="709" w:type="dxa"/>
            <w:shd w:val="clear" w:color="auto" w:fill="FFFFFF" w:themeFill="background1"/>
            <w:vAlign w:val="center"/>
          </w:tcPr>
          <w:p w14:paraId="4E1CC481"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40AB6806"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AC27BE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F23E5B" w:rsidRPr="000A1F71" w14:paraId="170736CB" w14:textId="77777777" w:rsidTr="00112C94">
        <w:trPr>
          <w:jc w:val="center"/>
        </w:trPr>
        <w:tc>
          <w:tcPr>
            <w:tcW w:w="709" w:type="dxa"/>
            <w:shd w:val="clear" w:color="auto" w:fill="FFFFFF" w:themeFill="background1"/>
            <w:vAlign w:val="center"/>
          </w:tcPr>
          <w:p w14:paraId="33290783"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8120AD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Welding Equipment</w:t>
            </w:r>
          </w:p>
        </w:tc>
        <w:tc>
          <w:tcPr>
            <w:tcW w:w="1891" w:type="dxa"/>
            <w:shd w:val="clear" w:color="auto" w:fill="FFFFFF" w:themeFill="background1"/>
            <w:vAlign w:val="center"/>
          </w:tcPr>
          <w:p w14:paraId="7737140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37BD521A" w14:textId="77777777" w:rsidTr="00112C94">
        <w:trPr>
          <w:jc w:val="center"/>
        </w:trPr>
        <w:tc>
          <w:tcPr>
            <w:tcW w:w="709" w:type="dxa"/>
            <w:shd w:val="clear" w:color="auto" w:fill="FFFFFF" w:themeFill="background1"/>
            <w:vAlign w:val="center"/>
          </w:tcPr>
          <w:p w14:paraId="0ACDC7B7"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4</w:t>
            </w:r>
          </w:p>
        </w:tc>
        <w:tc>
          <w:tcPr>
            <w:tcW w:w="5675" w:type="dxa"/>
            <w:shd w:val="clear" w:color="auto" w:fill="FFFFFF" w:themeFill="background1"/>
            <w:vAlign w:val="center"/>
          </w:tcPr>
          <w:p w14:paraId="13737347"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4F1A1C5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44D9B10" w14:textId="77777777" w:rsidTr="00112C94">
        <w:trPr>
          <w:jc w:val="center"/>
        </w:trPr>
        <w:tc>
          <w:tcPr>
            <w:tcW w:w="709" w:type="dxa"/>
            <w:shd w:val="clear" w:color="auto" w:fill="FFFFFF" w:themeFill="background1"/>
            <w:vAlign w:val="center"/>
          </w:tcPr>
          <w:p w14:paraId="750380E4"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5</w:t>
            </w:r>
          </w:p>
        </w:tc>
        <w:tc>
          <w:tcPr>
            <w:tcW w:w="5675" w:type="dxa"/>
            <w:shd w:val="clear" w:color="auto" w:fill="FFFFFF" w:themeFill="background1"/>
            <w:vAlign w:val="center"/>
          </w:tcPr>
          <w:p w14:paraId="227495AE"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6D9EE89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0A1764D" w14:textId="77777777" w:rsidTr="00112C94">
        <w:trPr>
          <w:jc w:val="center"/>
        </w:trPr>
        <w:tc>
          <w:tcPr>
            <w:tcW w:w="709" w:type="dxa"/>
            <w:shd w:val="clear" w:color="auto" w:fill="FFFFFF" w:themeFill="background1"/>
            <w:vAlign w:val="center"/>
          </w:tcPr>
          <w:p w14:paraId="30425CE7"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6</w:t>
            </w:r>
          </w:p>
        </w:tc>
        <w:tc>
          <w:tcPr>
            <w:tcW w:w="5675" w:type="dxa"/>
            <w:shd w:val="clear" w:color="auto" w:fill="FFFFFF" w:themeFill="background1"/>
            <w:vAlign w:val="center"/>
          </w:tcPr>
          <w:p w14:paraId="7CF2C43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085E319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41E69C7B" w14:textId="77777777" w:rsidTr="00112C94">
        <w:trPr>
          <w:jc w:val="center"/>
        </w:trPr>
        <w:tc>
          <w:tcPr>
            <w:tcW w:w="709" w:type="dxa"/>
            <w:shd w:val="clear" w:color="auto" w:fill="FFFFFF" w:themeFill="background1"/>
            <w:vAlign w:val="center"/>
          </w:tcPr>
          <w:p w14:paraId="6D4438E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7</w:t>
            </w:r>
          </w:p>
        </w:tc>
        <w:tc>
          <w:tcPr>
            <w:tcW w:w="5675" w:type="dxa"/>
            <w:shd w:val="clear" w:color="auto" w:fill="FFFFFF" w:themeFill="background1"/>
            <w:vAlign w:val="center"/>
          </w:tcPr>
          <w:p w14:paraId="6D47899F"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6C779045"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F23E5B" w:rsidRPr="000A1F71" w14:paraId="06E2CC2D" w14:textId="77777777" w:rsidTr="00112C94">
        <w:trPr>
          <w:jc w:val="center"/>
        </w:trPr>
        <w:tc>
          <w:tcPr>
            <w:tcW w:w="709" w:type="dxa"/>
            <w:shd w:val="clear" w:color="auto" w:fill="FFFFFF" w:themeFill="background1"/>
            <w:vAlign w:val="center"/>
          </w:tcPr>
          <w:p w14:paraId="470DE6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8</w:t>
            </w:r>
          </w:p>
        </w:tc>
        <w:tc>
          <w:tcPr>
            <w:tcW w:w="5675" w:type="dxa"/>
            <w:shd w:val="clear" w:color="auto" w:fill="FFFFFF" w:themeFill="background1"/>
            <w:vAlign w:val="center"/>
          </w:tcPr>
          <w:p w14:paraId="7B4E22A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7F94B4A3"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F23E5B" w:rsidRPr="000A1F71" w14:paraId="1FF4C06E" w14:textId="77777777" w:rsidTr="00112C94">
        <w:trPr>
          <w:jc w:val="center"/>
        </w:trPr>
        <w:tc>
          <w:tcPr>
            <w:tcW w:w="709" w:type="dxa"/>
            <w:shd w:val="clear" w:color="auto" w:fill="FFFFFF" w:themeFill="background1"/>
            <w:vAlign w:val="center"/>
          </w:tcPr>
          <w:p w14:paraId="45BF90A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9</w:t>
            </w:r>
          </w:p>
        </w:tc>
        <w:tc>
          <w:tcPr>
            <w:tcW w:w="5675" w:type="dxa"/>
            <w:shd w:val="clear" w:color="auto" w:fill="FFFFFF" w:themeFill="background1"/>
            <w:vAlign w:val="center"/>
          </w:tcPr>
          <w:p w14:paraId="611DE468"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2D06663"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83E97CC" w14:textId="77777777" w:rsidTr="00112C94">
        <w:trPr>
          <w:jc w:val="center"/>
        </w:trPr>
        <w:tc>
          <w:tcPr>
            <w:tcW w:w="709" w:type="dxa"/>
            <w:shd w:val="clear" w:color="auto" w:fill="FFFFFF" w:themeFill="background1"/>
            <w:vAlign w:val="center"/>
          </w:tcPr>
          <w:p w14:paraId="0B86F4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537123CA"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3676D7B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4A6D5DE7" w14:textId="77777777" w:rsidTr="00112C94">
        <w:trPr>
          <w:jc w:val="center"/>
        </w:trPr>
        <w:tc>
          <w:tcPr>
            <w:tcW w:w="709" w:type="dxa"/>
            <w:shd w:val="clear" w:color="auto" w:fill="FFFFFF" w:themeFill="background1"/>
            <w:vAlign w:val="center"/>
          </w:tcPr>
          <w:p w14:paraId="64521A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3CCD36C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27BAF59D"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32B5C004" w14:textId="77777777" w:rsidTr="00112C94">
        <w:trPr>
          <w:jc w:val="center"/>
        </w:trPr>
        <w:tc>
          <w:tcPr>
            <w:tcW w:w="709" w:type="dxa"/>
            <w:shd w:val="clear" w:color="auto" w:fill="FFFFFF" w:themeFill="background1"/>
            <w:vAlign w:val="center"/>
          </w:tcPr>
          <w:p w14:paraId="60B846E6"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1884D98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3B9A8A3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30ECA85" w14:textId="77777777" w:rsidTr="00112C94">
        <w:trPr>
          <w:jc w:val="center"/>
        </w:trPr>
        <w:tc>
          <w:tcPr>
            <w:tcW w:w="709" w:type="dxa"/>
            <w:shd w:val="clear" w:color="auto" w:fill="FFFFFF" w:themeFill="background1"/>
            <w:vAlign w:val="center"/>
          </w:tcPr>
          <w:p w14:paraId="01943758"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2E1BCEF0"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7BDE87D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6FD24CB8" w14:textId="77777777" w:rsidTr="00112C94">
        <w:trPr>
          <w:jc w:val="center"/>
        </w:trPr>
        <w:tc>
          <w:tcPr>
            <w:tcW w:w="709" w:type="dxa"/>
            <w:shd w:val="clear" w:color="auto" w:fill="FFFFFF" w:themeFill="background1"/>
            <w:vAlign w:val="center"/>
          </w:tcPr>
          <w:p w14:paraId="097C060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15</w:t>
            </w:r>
          </w:p>
        </w:tc>
        <w:tc>
          <w:tcPr>
            <w:tcW w:w="5675" w:type="dxa"/>
            <w:shd w:val="clear" w:color="auto" w:fill="FFFFFF" w:themeFill="background1"/>
            <w:vAlign w:val="center"/>
          </w:tcPr>
          <w:p w14:paraId="7600908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Butt welding/ Electro fusion welding Equipment</w:t>
            </w:r>
          </w:p>
        </w:tc>
        <w:tc>
          <w:tcPr>
            <w:tcW w:w="1891" w:type="dxa"/>
            <w:shd w:val="clear" w:color="auto" w:fill="FFFFFF" w:themeFill="background1"/>
            <w:vAlign w:val="center"/>
          </w:tcPr>
          <w:p w14:paraId="0EB5CE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7DCEF0C5" w14:textId="77777777" w:rsidTr="00112C94">
        <w:trPr>
          <w:jc w:val="center"/>
        </w:trPr>
        <w:tc>
          <w:tcPr>
            <w:tcW w:w="709" w:type="dxa"/>
            <w:shd w:val="clear" w:color="auto" w:fill="FFFFFF" w:themeFill="background1"/>
            <w:vAlign w:val="center"/>
          </w:tcPr>
          <w:p w14:paraId="71D6315E"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4130CD2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083BEBB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06F7AA3C" w14:textId="318238C4" w:rsidR="00F23E5B" w:rsidRPr="000A1F71" w:rsidRDefault="00F23E5B" w:rsidP="00112C94">
      <w:pPr>
        <w:pStyle w:val="ListParagraph"/>
        <w:spacing w:before="24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 xml:space="preserve">The bidder shall provide further details of proposed items of equipment using the relevant Form in Section </w:t>
      </w:r>
      <w:r w:rsidR="00142706" w:rsidRPr="000A1F71">
        <w:rPr>
          <w:rFonts w:ascii="Times New Roman" w:hAnsi="Times New Roman"/>
          <w:sz w:val="24"/>
          <w:szCs w:val="24"/>
        </w:rPr>
        <w:t>IV</w:t>
      </w:r>
      <w:r w:rsidRPr="000A1F71">
        <w:rPr>
          <w:rFonts w:ascii="Times New Roman" w:hAnsi="Times New Roman"/>
          <w:sz w:val="24"/>
          <w:szCs w:val="24"/>
        </w:rPr>
        <w:t xml:space="preserve"> (Bidding Forms) </w:t>
      </w:r>
    </w:p>
    <w:bookmarkEnd w:id="53"/>
    <w:p w14:paraId="3AF47069" w14:textId="39839EFB" w:rsidR="00E34873" w:rsidRPr="000A1F71" w:rsidRDefault="00E34873"/>
    <w:p w14:paraId="0976D648" w14:textId="2F074C7E" w:rsidR="00F23E5B" w:rsidRPr="000A1F71" w:rsidRDefault="00F23E5B"/>
    <w:p w14:paraId="460E4A6D" w14:textId="2D4A0A78" w:rsidR="00F23E5B" w:rsidRPr="000A1F71" w:rsidRDefault="00F23E5B"/>
    <w:p w14:paraId="02D5EFEF" w14:textId="77777777" w:rsidR="00F23E5B" w:rsidRPr="000A1F71" w:rsidRDefault="00F23E5B">
      <w:pPr>
        <w:sectPr w:rsidR="00F23E5B" w:rsidRPr="000A1F71" w:rsidSect="005E40BD">
          <w:pgSz w:w="11909" w:h="16834" w:code="9"/>
          <w:pgMar w:top="1440" w:right="1296" w:bottom="1440" w:left="1584" w:header="720" w:footer="720" w:gutter="0"/>
          <w:cols w:space="720"/>
          <w:docGrid w:linePitch="360"/>
        </w:sectPr>
      </w:pPr>
    </w:p>
    <w:p w14:paraId="12286AC3" w14:textId="2E227504" w:rsidR="003E0F1D" w:rsidRPr="000A1F71" w:rsidRDefault="00360C66" w:rsidP="009A5455">
      <w:pPr>
        <w:pStyle w:val="Heading2"/>
      </w:pPr>
      <w:bookmarkStart w:id="119" w:name="_Toc56435169"/>
      <w:r w:rsidRPr="000A1F71">
        <w:lastRenderedPageBreak/>
        <w:t>Bidding Forms</w:t>
      </w:r>
      <w:bookmarkEnd w:id="119"/>
    </w:p>
    <w:p w14:paraId="71F508AA" w14:textId="21136DB0" w:rsidR="00E252A9" w:rsidRPr="000A1F71" w:rsidRDefault="001D2A04">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c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Letter of Bid</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_Toc56434760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D82C09">
        <w:rPr>
          <w:rFonts w:ascii="Times New Roman" w:hAnsi="Times New Roman" w:cs="Times New Roman"/>
          <w:noProof/>
        </w:rPr>
        <w:t>35</w:t>
      </w:r>
      <w:r w:rsidR="00E252A9" w:rsidRPr="000A1F71">
        <w:rPr>
          <w:rFonts w:ascii="Times New Roman" w:hAnsi="Times New Roman" w:cs="Times New Roman"/>
          <w:noProof/>
        </w:rPr>
        <w:fldChar w:fldCharType="end"/>
      </w:r>
    </w:p>
    <w:p w14:paraId="605A6302" w14:textId="6C85FA61"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Bid Security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37</w:t>
      </w:r>
      <w:r w:rsidRPr="000A1F71">
        <w:rPr>
          <w:rFonts w:ascii="Times New Roman" w:hAnsi="Times New Roman" w:cs="Times New Roman"/>
          <w:noProof/>
        </w:rPr>
        <w:fldChar w:fldCharType="end"/>
      </w:r>
    </w:p>
    <w:p w14:paraId="06952A4F" w14:textId="2B32C9A3"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3. Bid – Securing Declaration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39</w:t>
      </w:r>
      <w:r w:rsidRPr="000A1F71">
        <w:rPr>
          <w:rFonts w:ascii="Times New Roman" w:hAnsi="Times New Roman" w:cs="Times New Roman"/>
          <w:noProof/>
        </w:rPr>
        <w:fldChar w:fldCharType="end"/>
      </w:r>
    </w:p>
    <w:p w14:paraId="2384BF5D" w14:textId="5E1E2124"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4. Contractor’s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40</w:t>
      </w:r>
      <w:r w:rsidRPr="000A1F71">
        <w:rPr>
          <w:rFonts w:ascii="Times New Roman" w:hAnsi="Times New Roman" w:cs="Times New Roman"/>
          <w:noProof/>
        </w:rPr>
        <w:fldChar w:fldCharType="end"/>
      </w:r>
    </w:p>
    <w:p w14:paraId="36AE2223" w14:textId="6879BE8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4.1 Form PER – 1: Proposed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40</w:t>
      </w:r>
      <w:r w:rsidRPr="000A1F71">
        <w:rPr>
          <w:rFonts w:ascii="Times New Roman" w:hAnsi="Times New Roman" w:cs="Times New Roman"/>
          <w:noProof/>
        </w:rPr>
        <w:fldChar w:fldCharType="end"/>
      </w:r>
    </w:p>
    <w:p w14:paraId="516059E7" w14:textId="6F59550D"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4.2 Form PER – 2:  Resume of Proposed Personnel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41</w:t>
      </w:r>
      <w:r w:rsidRPr="000A1F71">
        <w:rPr>
          <w:rFonts w:ascii="Times New Roman" w:hAnsi="Times New Roman" w:cs="Times New Roman"/>
          <w:noProof/>
        </w:rPr>
        <w:fldChar w:fldCharType="end"/>
      </w:r>
    </w:p>
    <w:p w14:paraId="7865CDCE" w14:textId="6EF6F050"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5. Contractor’s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42</w:t>
      </w:r>
      <w:r w:rsidRPr="000A1F71">
        <w:rPr>
          <w:rFonts w:ascii="Times New Roman" w:hAnsi="Times New Roman" w:cs="Times New Roman"/>
          <w:noProof/>
        </w:rPr>
        <w:fldChar w:fldCharType="end"/>
      </w:r>
    </w:p>
    <w:p w14:paraId="74953E56" w14:textId="275B406C"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6. Site Organization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43</w:t>
      </w:r>
      <w:r w:rsidRPr="000A1F71">
        <w:rPr>
          <w:rFonts w:ascii="Times New Roman" w:hAnsi="Times New Roman" w:cs="Times New Roman"/>
          <w:noProof/>
        </w:rPr>
        <w:fldChar w:fldCharType="end"/>
      </w:r>
    </w:p>
    <w:p w14:paraId="1C8555AA" w14:textId="441D0605"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7. Method Statement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44</w:t>
      </w:r>
      <w:r w:rsidRPr="000A1F71">
        <w:rPr>
          <w:rFonts w:ascii="Times New Roman" w:hAnsi="Times New Roman" w:cs="Times New Roman"/>
          <w:noProof/>
        </w:rPr>
        <w:fldChar w:fldCharType="end"/>
      </w:r>
    </w:p>
    <w:p w14:paraId="42342E4E" w14:textId="57407B7A"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8. Mobilization Schedule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45</w:t>
      </w:r>
      <w:r w:rsidRPr="000A1F71">
        <w:rPr>
          <w:rFonts w:ascii="Times New Roman" w:hAnsi="Times New Roman" w:cs="Times New Roman"/>
          <w:noProof/>
        </w:rPr>
        <w:fldChar w:fldCharType="end"/>
      </w:r>
    </w:p>
    <w:p w14:paraId="66E12E1D" w14:textId="76DAD82F"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9. Construction Schedule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46</w:t>
      </w:r>
      <w:r w:rsidRPr="000A1F71">
        <w:rPr>
          <w:rFonts w:ascii="Times New Roman" w:hAnsi="Times New Roman" w:cs="Times New Roman"/>
          <w:noProof/>
        </w:rPr>
        <w:fldChar w:fldCharType="end"/>
      </w:r>
    </w:p>
    <w:p w14:paraId="67B30F2F" w14:textId="73A0EB51"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10. Resource Allocation Plan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47</w:t>
      </w:r>
      <w:r w:rsidRPr="000A1F71">
        <w:rPr>
          <w:rFonts w:ascii="Times New Roman" w:hAnsi="Times New Roman" w:cs="Times New Roman"/>
          <w:noProof/>
        </w:rPr>
        <w:fldChar w:fldCharType="end"/>
      </w:r>
    </w:p>
    <w:p w14:paraId="5B5A798E" w14:textId="18CC1D9F"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11. Bidders Qualification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48</w:t>
      </w:r>
      <w:r w:rsidRPr="000A1F71">
        <w:rPr>
          <w:rFonts w:ascii="Times New Roman" w:hAnsi="Times New Roman" w:cs="Times New Roman"/>
          <w:noProof/>
        </w:rPr>
        <w:fldChar w:fldCharType="end"/>
      </w:r>
    </w:p>
    <w:p w14:paraId="38F6239D" w14:textId="32E5253E"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 Form ELI – 1: Bidder’s Information Sheet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48</w:t>
      </w:r>
      <w:r w:rsidRPr="000A1F71">
        <w:rPr>
          <w:rFonts w:ascii="Times New Roman" w:hAnsi="Times New Roman" w:cs="Times New Roman"/>
          <w:noProof/>
        </w:rPr>
        <w:fldChar w:fldCharType="end"/>
      </w:r>
    </w:p>
    <w:p w14:paraId="55C10E82" w14:textId="784027E3"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11.2 Form ELI – 2: Joint Venture Information Sheet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49</w:t>
      </w:r>
      <w:r w:rsidRPr="000A1F71">
        <w:rPr>
          <w:rFonts w:ascii="Times New Roman" w:hAnsi="Times New Roman" w:cs="Times New Roman"/>
          <w:noProof/>
        </w:rPr>
        <w:fldChar w:fldCharType="end"/>
      </w:r>
    </w:p>
    <w:p w14:paraId="6A566E36" w14:textId="531CA5F9"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11.3 Form LIT – 1:  Pending Litigation and Arbitration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50</w:t>
      </w:r>
      <w:r w:rsidRPr="000A1F71">
        <w:rPr>
          <w:rFonts w:ascii="Times New Roman" w:hAnsi="Times New Roman" w:cs="Times New Roman"/>
          <w:noProof/>
        </w:rPr>
        <w:fldChar w:fldCharType="end"/>
      </w:r>
    </w:p>
    <w:p w14:paraId="10CEF76B" w14:textId="74B5F7E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11.4 Form FIN – 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51</w:t>
      </w:r>
      <w:r w:rsidRPr="000A1F71">
        <w:rPr>
          <w:rFonts w:ascii="Times New Roman" w:hAnsi="Times New Roman" w:cs="Times New Roman"/>
          <w:noProof/>
        </w:rPr>
        <w:fldChar w:fldCharType="end"/>
      </w:r>
    </w:p>
    <w:p w14:paraId="6EF689A0" w14:textId="67DC99A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11.5 Form FIN – 2: Average Annual Construction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52</w:t>
      </w:r>
      <w:r w:rsidRPr="000A1F71">
        <w:rPr>
          <w:rFonts w:ascii="Times New Roman" w:hAnsi="Times New Roman" w:cs="Times New Roman"/>
          <w:noProof/>
        </w:rPr>
        <w:fldChar w:fldCharType="end"/>
      </w:r>
    </w:p>
    <w:p w14:paraId="030AC374" w14:textId="0B64AF4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11.6 Form FIN – 3:  Availability of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53</w:t>
      </w:r>
      <w:r w:rsidRPr="000A1F71">
        <w:rPr>
          <w:rFonts w:ascii="Times New Roman" w:hAnsi="Times New Roman" w:cs="Times New Roman"/>
          <w:noProof/>
        </w:rPr>
        <w:fldChar w:fldCharType="end"/>
      </w:r>
    </w:p>
    <w:p w14:paraId="4EF8E439" w14:textId="41578F44"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11.7 Form FIN – 4:  Financial Requirements for Current Contract Commitments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54</w:t>
      </w:r>
      <w:r w:rsidRPr="000A1F71">
        <w:rPr>
          <w:rFonts w:ascii="Times New Roman" w:hAnsi="Times New Roman" w:cs="Times New Roman"/>
          <w:noProof/>
        </w:rPr>
        <w:fldChar w:fldCharType="end"/>
      </w:r>
    </w:p>
    <w:p w14:paraId="3D58498F" w14:textId="7FDBBFD9"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11.8 Form FIN–5: Compliance check of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55</w:t>
      </w:r>
      <w:r w:rsidRPr="000A1F71">
        <w:rPr>
          <w:rFonts w:ascii="Times New Roman" w:hAnsi="Times New Roman" w:cs="Times New Roman"/>
          <w:noProof/>
        </w:rPr>
        <w:fldChar w:fldCharType="end"/>
      </w:r>
    </w:p>
    <w:p w14:paraId="7F0ABE2C" w14:textId="5BFE5D28"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(Criterion 2.3.3 of Section 3)</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55</w:t>
      </w:r>
      <w:r w:rsidRPr="000A1F71">
        <w:rPr>
          <w:rFonts w:ascii="Times New Roman" w:hAnsi="Times New Roman" w:cs="Times New Roman"/>
          <w:noProof/>
        </w:rPr>
        <w:fldChar w:fldCharType="end"/>
      </w:r>
    </w:p>
    <w:p w14:paraId="5A2EAC46" w14:textId="281E0BC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11.9 Form FIN - 5B: For Joint Ventures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56</w:t>
      </w:r>
      <w:r w:rsidRPr="000A1F71">
        <w:rPr>
          <w:rFonts w:ascii="Times New Roman" w:hAnsi="Times New Roman" w:cs="Times New Roman"/>
          <w:noProof/>
        </w:rPr>
        <w:fldChar w:fldCharType="end"/>
      </w:r>
    </w:p>
    <w:p w14:paraId="4B93D0DF" w14:textId="1467BBBB"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11.10 Form FIN-6: Line of Credit Letter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57</w:t>
      </w:r>
      <w:r w:rsidRPr="000A1F71">
        <w:rPr>
          <w:rFonts w:ascii="Times New Roman" w:hAnsi="Times New Roman" w:cs="Times New Roman"/>
          <w:noProof/>
        </w:rPr>
        <w:fldChar w:fldCharType="end"/>
      </w:r>
    </w:p>
    <w:p w14:paraId="00C0D3E1" w14:textId="25BEA039"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lang w:val="en-IN"/>
        </w:rPr>
        <w:t>11.11 Form EXP – 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58</w:t>
      </w:r>
      <w:r w:rsidRPr="000A1F71">
        <w:rPr>
          <w:rFonts w:ascii="Times New Roman" w:hAnsi="Times New Roman" w:cs="Times New Roman"/>
          <w:noProof/>
        </w:rPr>
        <w:fldChar w:fldCharType="end"/>
      </w:r>
    </w:p>
    <w:p w14:paraId="008D228D" w14:textId="5812DF83"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11.12 Form EXP – 2 (a):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59</w:t>
      </w:r>
      <w:r w:rsidRPr="000A1F71">
        <w:rPr>
          <w:rFonts w:ascii="Times New Roman" w:hAnsi="Times New Roman" w:cs="Times New Roman"/>
          <w:noProof/>
        </w:rPr>
        <w:fldChar w:fldCharType="end"/>
      </w:r>
    </w:p>
    <w:p w14:paraId="41733D76" w14:textId="405D9F96"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11.13 Form EXP –2(b):  Specific Experience in Key Activities (Deleted)</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60</w:t>
      </w:r>
      <w:r w:rsidRPr="000A1F71">
        <w:rPr>
          <w:rFonts w:ascii="Times New Roman" w:hAnsi="Times New Roman" w:cs="Times New Roman"/>
          <w:noProof/>
        </w:rPr>
        <w:fldChar w:fldCharType="end"/>
      </w:r>
    </w:p>
    <w:p w14:paraId="7D09ACB8" w14:textId="003D332E"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11.14 Form EXP - 3(a) Proposed Subcontractors for Major Items of Plant and Services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61</w:t>
      </w:r>
      <w:r w:rsidRPr="000A1F71">
        <w:rPr>
          <w:rFonts w:ascii="Times New Roman" w:hAnsi="Times New Roman" w:cs="Times New Roman"/>
          <w:noProof/>
        </w:rPr>
        <w:fldChar w:fldCharType="end"/>
      </w:r>
    </w:p>
    <w:p w14:paraId="7734000F" w14:textId="47C94B57"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11.15 Form EXP –3(b):  Subcontractors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62</w:t>
      </w:r>
      <w:r w:rsidRPr="000A1F71">
        <w:rPr>
          <w:rFonts w:ascii="Times New Roman" w:hAnsi="Times New Roman" w:cs="Times New Roman"/>
          <w:noProof/>
        </w:rPr>
        <w:fldChar w:fldCharType="end"/>
      </w:r>
    </w:p>
    <w:p w14:paraId="20F32AF9" w14:textId="3A5D18AE"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12. Sample Forms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63</w:t>
      </w:r>
      <w:r w:rsidRPr="000A1F71">
        <w:rPr>
          <w:rFonts w:ascii="Times New Roman" w:hAnsi="Times New Roman" w:cs="Times New Roman"/>
          <w:noProof/>
        </w:rPr>
        <w:fldChar w:fldCharType="end"/>
      </w:r>
    </w:p>
    <w:p w14:paraId="2BC45F1C" w14:textId="35395502"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12.1 Joint Venture Agreement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63</w:t>
      </w:r>
      <w:r w:rsidRPr="000A1F71">
        <w:rPr>
          <w:rFonts w:ascii="Times New Roman" w:hAnsi="Times New Roman" w:cs="Times New Roman"/>
          <w:noProof/>
        </w:rPr>
        <w:fldChar w:fldCharType="end"/>
      </w:r>
    </w:p>
    <w:p w14:paraId="2781880B" w14:textId="69668D76" w:rsidR="00E252A9" w:rsidRPr="000A1F71" w:rsidRDefault="00E252A9">
      <w:pPr>
        <w:pStyle w:val="TOC4"/>
        <w:tabs>
          <w:tab w:val="right" w:leader="dot" w:pos="9016"/>
        </w:tabs>
        <w:rPr>
          <w:rFonts w:ascii="Times New Roman" w:eastAsiaTheme="minorEastAsia" w:hAnsi="Times New Roman" w:cs="Times New Roman"/>
          <w:noProof/>
        </w:rPr>
      </w:pPr>
      <w:r w:rsidRPr="000A1F71">
        <w:rPr>
          <w:rFonts w:ascii="Times New Roman" w:hAnsi="Times New Roman" w:cs="Times New Roman"/>
          <w:noProof/>
        </w:rPr>
        <w:t>12.2 Proposed Repayment Plan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_Toc56434791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D82C09">
        <w:rPr>
          <w:rFonts w:ascii="Times New Roman" w:hAnsi="Times New Roman" w:cs="Times New Roman"/>
          <w:noProof/>
        </w:rPr>
        <w:t>64</w:t>
      </w:r>
      <w:r w:rsidRPr="000A1F71">
        <w:rPr>
          <w:rFonts w:ascii="Times New Roman" w:hAnsi="Times New Roman" w:cs="Times New Roman"/>
          <w:noProof/>
        </w:rPr>
        <w:fldChar w:fldCharType="end"/>
      </w:r>
    </w:p>
    <w:p w14:paraId="31B6374A" w14:textId="2F4CE3CA" w:rsidR="000036A4" w:rsidRPr="000A1F71" w:rsidRDefault="001D2A04" w:rsidP="003E0F1D">
      <w:r w:rsidRPr="000A1F71">
        <w:rPr>
          <w:rFonts w:ascii="Times New Roman" w:hAnsi="Times New Roman" w:cs="Times New Roman"/>
        </w:rPr>
        <w:fldChar w:fldCharType="end"/>
      </w:r>
    </w:p>
    <w:p w14:paraId="3710B346" w14:textId="1FD95761" w:rsidR="003E0F1D" w:rsidRPr="000A1F71" w:rsidRDefault="003E0F1D" w:rsidP="00360C66">
      <w:pPr>
        <w:sectPr w:rsidR="003E0F1D" w:rsidRPr="000A1F71" w:rsidSect="005E40BD">
          <w:footerReference w:type="default" r:id="rId18"/>
          <w:pgSz w:w="11909" w:h="16834" w:code="9"/>
          <w:pgMar w:top="1440" w:right="1296" w:bottom="1440" w:left="1584" w:header="720" w:footer="720" w:gutter="0"/>
          <w:cols w:space="720"/>
          <w:docGrid w:linePitch="360"/>
        </w:sectPr>
      </w:pPr>
      <w:bookmarkStart w:id="120" w:name="c"/>
    </w:p>
    <w:p w14:paraId="16AD5E91" w14:textId="6127087B" w:rsidR="00360C66" w:rsidRPr="000A1F71" w:rsidRDefault="00360C66" w:rsidP="001C18AC">
      <w:pPr>
        <w:pStyle w:val="Heading3"/>
        <w:rPr>
          <w:rStyle w:val="SubtleEmphasis"/>
          <w:rFonts w:asciiTheme="majorBidi" w:hAnsiTheme="majorBidi" w:cstheme="minorBidi"/>
          <w:b/>
          <w:bCs w:val="0"/>
          <w:sz w:val="32"/>
        </w:rPr>
      </w:pPr>
      <w:bookmarkStart w:id="121" w:name="_Toc56434760"/>
      <w:r w:rsidRPr="000A1F71">
        <w:rPr>
          <w:rStyle w:val="SubtleEmphasis"/>
          <w:rFonts w:asciiTheme="majorBidi" w:hAnsiTheme="majorBidi" w:cstheme="minorBidi"/>
          <w:b/>
          <w:bCs w:val="0"/>
          <w:sz w:val="32"/>
        </w:rPr>
        <w:lastRenderedPageBreak/>
        <w:t>Letter of Bid</w:t>
      </w:r>
      <w:bookmarkEnd w:id="121"/>
    </w:p>
    <w:p w14:paraId="7A6D850E" w14:textId="2EBE734B" w:rsidR="0032117B" w:rsidRPr="000A1F71" w:rsidRDefault="0032117B" w:rsidP="0032117B">
      <w:pPr>
        <w:pStyle w:val="S4-header1"/>
        <w:spacing w:line="276" w:lineRule="auto"/>
        <w:rPr>
          <w:color w:val="000000"/>
          <w:sz w:val="32"/>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23"/>
      </w:tblGrid>
      <w:tr w:rsidR="0032117B" w:rsidRPr="000A1F71" w14:paraId="35491F7E" w14:textId="77777777" w:rsidTr="0032117B">
        <w:tc>
          <w:tcPr>
            <w:tcW w:w="9495" w:type="dxa"/>
            <w:tcBorders>
              <w:top w:val="doubleWave" w:sz="6" w:space="0" w:color="auto"/>
              <w:left w:val="doubleWave" w:sz="6" w:space="0" w:color="auto"/>
              <w:bottom w:val="doubleWave" w:sz="6" w:space="0" w:color="auto"/>
              <w:right w:val="doubleWave" w:sz="6" w:space="0" w:color="auto"/>
            </w:tcBorders>
          </w:tcPr>
          <w:p w14:paraId="56966890" w14:textId="37CCB351" w:rsidR="0032117B" w:rsidRPr="000A1F71" w:rsidRDefault="00112C94" w:rsidP="0032117B">
            <w:pPr>
              <w:spacing w:line="276" w:lineRule="auto"/>
              <w:rPr>
                <w:rFonts w:ascii="Times New Roman" w:hAnsi="Times New Roman" w:cs="Times New Roman"/>
                <w:b/>
                <w:bCs/>
                <w:color w:val="000000"/>
              </w:rPr>
            </w:pPr>
            <w:bookmarkStart w:id="122" w:name="_Toc108949930"/>
            <w:bookmarkStart w:id="123" w:name="_Toc108950331"/>
            <w:r w:rsidRPr="000A1F71">
              <w:rPr>
                <w:rFonts w:ascii="Times New Roman" w:hAnsi="Times New Roman" w:cs="Times New Roman"/>
                <w:b/>
                <w:bCs/>
                <w:color w:val="000000"/>
              </w:rPr>
              <w:t>NOTE TO</w:t>
            </w:r>
            <w:r w:rsidR="0032117B" w:rsidRPr="000A1F71">
              <w:rPr>
                <w:rFonts w:ascii="Times New Roman" w:hAnsi="Times New Roman" w:cs="Times New Roman"/>
                <w:b/>
                <w:bCs/>
                <w:color w:val="000000"/>
              </w:rPr>
              <w:t xml:space="preserve"> BIDDER: Letter of Bid shall be in the Company Letter head.</w:t>
            </w:r>
          </w:p>
          <w:p w14:paraId="63364D87" w14:textId="443080C0" w:rsidR="0032117B" w:rsidRPr="000A1F71" w:rsidRDefault="0032117B" w:rsidP="0032117B">
            <w:pPr>
              <w:spacing w:line="276" w:lineRule="auto"/>
              <w:rPr>
                <w:rFonts w:cs="Arial"/>
                <w:i/>
                <w:iCs/>
                <w:color w:val="000000"/>
              </w:rPr>
            </w:pPr>
            <w:r w:rsidRPr="000A1F71">
              <w:rPr>
                <w:rFonts w:ascii="Times New Roman" w:hAnsi="Times New Roman" w:cs="Times New Roman"/>
                <w:b/>
                <w:i/>
                <w:iCs/>
                <w:color w:val="000000"/>
              </w:rPr>
              <w:t xml:space="preserve">Note:  All italicized text is for use in preparing </w:t>
            </w:r>
            <w:r w:rsidR="00112C94" w:rsidRPr="000A1F71">
              <w:rPr>
                <w:rFonts w:ascii="Times New Roman" w:hAnsi="Times New Roman" w:cs="Times New Roman"/>
                <w:b/>
                <w:i/>
                <w:iCs/>
                <w:color w:val="000000"/>
              </w:rPr>
              <w:t>these forms</w:t>
            </w:r>
            <w:r w:rsidRPr="000A1F71">
              <w:rPr>
                <w:rFonts w:ascii="Times New Roman" w:hAnsi="Times New Roman" w:cs="Times New Roman"/>
                <w:b/>
                <w:i/>
                <w:iCs/>
                <w:color w:val="000000"/>
              </w:rPr>
              <w:t xml:space="preserve"> and shall be deleted from the final products.</w:t>
            </w:r>
            <w:r w:rsidRPr="000A1F71">
              <w:rPr>
                <w:b/>
                <w:i/>
                <w:iCs/>
                <w:color w:val="000000"/>
              </w:rPr>
              <w:t xml:space="preserve"> </w:t>
            </w:r>
          </w:p>
        </w:tc>
      </w:tr>
    </w:tbl>
    <w:bookmarkEnd w:id="122"/>
    <w:bookmarkEnd w:id="123"/>
    <w:p w14:paraId="5149EA62" w14:textId="7777777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color w:val="000000"/>
        </w:rPr>
        <w:tab/>
      </w:r>
      <w:r w:rsidRPr="000A1F71">
        <w:rPr>
          <w:rFonts w:ascii="Times New Roman" w:hAnsi="Times New Roman" w:cs="Times New Roman"/>
          <w:color w:val="000000"/>
        </w:rPr>
        <w:t>Date: _______________</w:t>
      </w:r>
    </w:p>
    <w:p w14:paraId="1BB181A1" w14:textId="57B460D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b/>
        <w:t>Bidder’s Reference No.: _______________</w:t>
      </w:r>
      <w:r w:rsidRPr="000A1F71">
        <w:rPr>
          <w:rFonts w:ascii="Times New Roman" w:hAnsi="Times New Roman" w:cs="Times New Roman"/>
          <w:color w:val="000000"/>
        </w:rPr>
        <w:tab/>
        <w:t>Procurement Reference No.: _______________</w:t>
      </w:r>
    </w:p>
    <w:p w14:paraId="03C6B0AB" w14:textId="13C8298F"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To: Ms.</w:t>
      </w:r>
      <w:r w:rsidR="00112C94"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Fathimath</w:t>
      </w:r>
      <w:proofErr w:type="spellEnd"/>
      <w:r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Rishfa</w:t>
      </w:r>
      <w:proofErr w:type="spellEnd"/>
      <w:r w:rsidRPr="000A1F71">
        <w:rPr>
          <w:rFonts w:ascii="Times New Roman" w:hAnsi="Times New Roman" w:cs="Times New Roman"/>
          <w:color w:val="000000"/>
        </w:rPr>
        <w:t xml:space="preserve"> Ahmed,</w:t>
      </w:r>
    </w:p>
    <w:p w14:paraId="787445EB"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Procurement Executive,</w:t>
      </w:r>
    </w:p>
    <w:p w14:paraId="1FAB323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National Tender </w:t>
      </w:r>
    </w:p>
    <w:p w14:paraId="05B367B1"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Ministry of Finance </w:t>
      </w:r>
    </w:p>
    <w:p w14:paraId="4E9DABB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Male’, Republic of Maldives</w:t>
      </w:r>
      <w:r w:rsidRPr="000A1F71">
        <w:rPr>
          <w:rFonts w:ascii="Times New Roman" w:hAnsi="Times New Roman" w:cs="Times New Roman"/>
          <w:color w:val="000000"/>
        </w:rPr>
        <w:tab/>
      </w:r>
    </w:p>
    <w:p w14:paraId="11D28BF1" w14:textId="77777777" w:rsidR="0032117B" w:rsidRPr="000A1F71" w:rsidRDefault="0032117B" w:rsidP="0032117B">
      <w:pPr>
        <w:spacing w:after="120"/>
        <w:rPr>
          <w:rFonts w:ascii="Times New Roman" w:hAnsi="Times New Roman" w:cs="Times New Roman"/>
          <w:color w:val="000000"/>
        </w:rPr>
      </w:pPr>
    </w:p>
    <w:p w14:paraId="554F4FF3"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5EBB0E58" w14:textId="27038481" w:rsidR="0032117B" w:rsidRPr="000A1F71" w:rsidRDefault="00112C94" w:rsidP="007B4543">
      <w:pPr>
        <w:numPr>
          <w:ilvl w:val="0"/>
          <w:numId w:val="19"/>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t>
      </w:r>
      <w:r w:rsidR="0032117B" w:rsidRPr="000A1F71">
        <w:rPr>
          <w:rFonts w:ascii="Times New Roman" w:hAnsi="Times New Roman" w:cs="Times New Roman"/>
          <w:color w:val="000000"/>
        </w:rPr>
        <w:t>We have examined and have no reservations to the Bidding Documents, including Addenda issued in accordance with Instructions to Bidders (ITB) Clause 8;</w:t>
      </w:r>
    </w:p>
    <w:p w14:paraId="4922237B" w14:textId="4284D0A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33C83483" w14:textId="2B9A82E0" w:rsidR="005E40BD" w:rsidRPr="005E40BD" w:rsidRDefault="005E40BD" w:rsidP="005E40BD">
      <w:pPr>
        <w:pStyle w:val="ListParagraph"/>
        <w:numPr>
          <w:ilvl w:val="0"/>
          <w:numId w:val="19"/>
        </w:numPr>
        <w:spacing w:before="120" w:after="120" w:line="276" w:lineRule="auto"/>
        <w:jc w:val="both"/>
        <w:rPr>
          <w:rFonts w:ascii="Times New Roman" w:hAnsi="Times New Roman"/>
          <w:b/>
          <w:bCs/>
          <w:color w:val="000000"/>
        </w:rPr>
      </w:pPr>
      <w:r w:rsidRPr="005E40BD">
        <w:rPr>
          <w:rFonts w:ascii="Times New Roman" w:hAnsi="Times New Roman"/>
          <w:b/>
          <w:bCs/>
          <w:color w:val="2E74B5" w:themeColor="accent5" w:themeShade="BF"/>
        </w:rPr>
        <w:t>TES/2020/W-0</w:t>
      </w:r>
      <w:r w:rsidR="002104D3">
        <w:rPr>
          <w:rFonts w:ascii="Times New Roman" w:hAnsi="Times New Roman"/>
          <w:b/>
          <w:bCs/>
          <w:color w:val="2E74B5" w:themeColor="accent5" w:themeShade="BF"/>
        </w:rPr>
        <w:t>9</w:t>
      </w:r>
      <w:r w:rsidR="000B71F6">
        <w:rPr>
          <w:rFonts w:ascii="Times New Roman" w:hAnsi="Times New Roman"/>
          <w:b/>
          <w:bCs/>
          <w:color w:val="2E74B5" w:themeColor="accent5" w:themeShade="BF"/>
        </w:rPr>
        <w:t>4</w:t>
      </w:r>
      <w:bookmarkStart w:id="124" w:name="_GoBack"/>
      <w:bookmarkEnd w:id="124"/>
      <w:r w:rsidRPr="005E40BD">
        <w:rPr>
          <w:rFonts w:ascii="Times New Roman" w:hAnsi="Times New Roman"/>
          <w:b/>
          <w:bCs/>
          <w:color w:val="2E74B5" w:themeColor="accent5" w:themeShade="BF"/>
        </w:rPr>
        <w:t xml:space="preserve"> – </w:t>
      </w:r>
      <w:r w:rsidR="000B71F6" w:rsidRPr="00607E8A">
        <w:rPr>
          <w:rFonts w:ascii="Times New Roman" w:hAnsi="Times New Roman"/>
          <w:b/>
          <w:bCs/>
          <w:iCs/>
          <w:color w:val="2E74B5" w:themeColor="accent5" w:themeShade="BF"/>
        </w:rPr>
        <w:t xml:space="preserve">Construction of Water Supply </w:t>
      </w:r>
      <w:r w:rsidR="000B71F6">
        <w:rPr>
          <w:rFonts w:ascii="Times New Roman" w:hAnsi="Times New Roman"/>
          <w:b/>
          <w:bCs/>
          <w:iCs/>
          <w:color w:val="2E74B5" w:themeColor="accent5" w:themeShade="BF"/>
        </w:rPr>
        <w:t xml:space="preserve">and Sewerage </w:t>
      </w:r>
      <w:r w:rsidR="000B71F6" w:rsidRPr="00607E8A">
        <w:rPr>
          <w:rFonts w:ascii="Times New Roman" w:hAnsi="Times New Roman"/>
          <w:b/>
          <w:bCs/>
          <w:iCs/>
          <w:color w:val="2E74B5" w:themeColor="accent5" w:themeShade="BF"/>
        </w:rPr>
        <w:t xml:space="preserve">Facilities in </w:t>
      </w:r>
      <w:proofErr w:type="spellStart"/>
      <w:r w:rsidR="000B71F6" w:rsidRPr="000B71F6">
        <w:rPr>
          <w:rFonts w:ascii="Times New Roman" w:hAnsi="Times New Roman"/>
          <w:b/>
          <w:bCs/>
          <w:iCs/>
          <w:color w:val="2E74B5" w:themeColor="accent5" w:themeShade="BF"/>
        </w:rPr>
        <w:t>Gdh</w:t>
      </w:r>
      <w:proofErr w:type="spellEnd"/>
      <w:r w:rsidR="000B71F6" w:rsidRPr="000B71F6">
        <w:rPr>
          <w:rFonts w:ascii="Times New Roman" w:hAnsi="Times New Roman"/>
          <w:b/>
          <w:bCs/>
          <w:iCs/>
          <w:color w:val="2E74B5" w:themeColor="accent5" w:themeShade="BF"/>
        </w:rPr>
        <w:t xml:space="preserve">. </w:t>
      </w:r>
      <w:proofErr w:type="spellStart"/>
      <w:r w:rsidR="000B71F6" w:rsidRPr="000B71F6">
        <w:rPr>
          <w:rFonts w:ascii="Times New Roman" w:hAnsi="Times New Roman"/>
          <w:b/>
          <w:bCs/>
          <w:iCs/>
          <w:color w:val="2E74B5" w:themeColor="accent5" w:themeShade="BF"/>
        </w:rPr>
        <w:t>Nadallaa</w:t>
      </w:r>
      <w:proofErr w:type="spellEnd"/>
      <w:r w:rsidR="000B71F6" w:rsidRPr="00D848B6">
        <w:rPr>
          <w:rFonts w:ascii="Times New Roman" w:hAnsi="Times New Roman"/>
          <w:b/>
          <w:bCs/>
          <w:iCs/>
          <w:color w:val="2E74B5" w:themeColor="accent5" w:themeShade="BF"/>
        </w:rPr>
        <w:t xml:space="preserve"> </w:t>
      </w:r>
      <w:r w:rsidR="000B71F6" w:rsidRPr="00607E8A">
        <w:rPr>
          <w:rFonts w:ascii="Times New Roman" w:hAnsi="Times New Roman"/>
          <w:b/>
          <w:bCs/>
          <w:iCs/>
          <w:color w:val="2E74B5" w:themeColor="accent5" w:themeShade="BF"/>
        </w:rPr>
        <w:t>under Deferred Payment Basis</w:t>
      </w:r>
      <w:r w:rsidRPr="005E40BD">
        <w:rPr>
          <w:rFonts w:ascii="Times New Roman" w:hAnsi="Times New Roman"/>
          <w:iCs/>
          <w:color w:val="2E74B5" w:themeColor="accent5" w:themeShade="BF"/>
        </w:rPr>
        <w:t>.</w:t>
      </w:r>
    </w:p>
    <w:p w14:paraId="55069E0B" w14:textId="6499B01E" w:rsidR="0032117B" w:rsidRPr="000A1F71" w:rsidRDefault="0032117B" w:rsidP="00112C94">
      <w:pPr>
        <w:spacing w:before="120" w:after="120" w:line="276" w:lineRule="auto"/>
        <w:ind w:left="720"/>
        <w:jc w:val="both"/>
        <w:rPr>
          <w:rFonts w:ascii="Times New Roman" w:hAnsi="Times New Roman" w:cs="Times New Roman"/>
          <w:color w:val="000000"/>
        </w:rPr>
      </w:pPr>
      <w:r w:rsidRPr="000A1F71">
        <w:rPr>
          <w:rFonts w:ascii="Times New Roman" w:hAnsi="Times New Roman" w:cs="Times New Roman"/>
          <w:color w:val="000000"/>
        </w:rPr>
        <w:t>The total lump-sum fixed price of our Bid,</w:t>
      </w:r>
      <w:r w:rsidRPr="000A1F71">
        <w:rPr>
          <w:rFonts w:ascii="Times New Roman" w:hAnsi="Times New Roman" w:cs="Times New Roman"/>
          <w:color w:val="000000"/>
          <w:spacing w:val="8"/>
        </w:rPr>
        <w:t xml:space="preserve"> </w:t>
      </w:r>
      <w:r w:rsidRPr="000A1F71">
        <w:rPr>
          <w:rFonts w:ascii="Times New Roman" w:hAnsi="Times New Roman" w:cs="Times New Roman"/>
          <w:color w:val="000000"/>
        </w:rPr>
        <w:t>excluding Goods and Services Tax (GST) in item (d) and excluding any discounts offered in item (e) below is: ……………………………………………………………</w:t>
      </w:r>
      <w:proofErr w:type="gramStart"/>
      <w:r w:rsidRPr="000A1F71">
        <w:rPr>
          <w:rFonts w:ascii="Times New Roman" w:hAnsi="Times New Roman" w:cs="Times New Roman"/>
          <w:color w:val="000000"/>
        </w:rPr>
        <w:t>.;</w:t>
      </w:r>
      <w:r w:rsidRPr="000A1F71">
        <w:rPr>
          <w:rFonts w:ascii="Times New Roman" w:hAnsi="Times New Roman" w:cs="Times New Roman"/>
          <w:i/>
          <w:color w:val="000000"/>
          <w:spacing w:val="8"/>
        </w:rPr>
        <w:t>[</w:t>
      </w:r>
      <w:proofErr w:type="gramEnd"/>
      <w:r w:rsidRPr="000A1F71">
        <w:rPr>
          <w:rFonts w:ascii="Times New Roman" w:hAnsi="Times New Roman" w:cs="Times New Roman"/>
          <w:i/>
          <w:color w:val="000000"/>
          <w:spacing w:val="8"/>
        </w:rPr>
        <w:t>amount in numbers &amp; words]</w:t>
      </w:r>
    </w:p>
    <w:p w14:paraId="79E9EC93"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spacing w:val="8"/>
        </w:rPr>
        <w:t xml:space="preserve">The amount for Goods and Services Tax (GST) is …………………………………………. </w:t>
      </w:r>
      <w:r w:rsidRPr="000A1F71">
        <w:rPr>
          <w:rFonts w:ascii="Times New Roman" w:hAnsi="Times New Roman" w:cs="Times New Roman"/>
          <w:i/>
          <w:color w:val="000000"/>
          <w:spacing w:val="8"/>
        </w:rPr>
        <w:t>[amount in numbers &amp; words]</w:t>
      </w:r>
    </w:p>
    <w:p w14:paraId="1E25C8C7"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2A943A0F"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undertake, if our Bid is accepted, to commence the Works as soon as is reasonably possible and to complete the whole of the Works comprised in the Contract within …………………</w:t>
      </w:r>
      <w:proofErr w:type="gramStart"/>
      <w:r w:rsidRPr="000A1F71">
        <w:rPr>
          <w:rFonts w:ascii="Times New Roman" w:hAnsi="Times New Roman" w:cs="Times New Roman"/>
          <w:color w:val="000000"/>
        </w:rPr>
        <w:t>…..</w:t>
      </w:r>
      <w:proofErr w:type="gramEnd"/>
      <w:r w:rsidRPr="000A1F71">
        <w:rPr>
          <w:rFonts w:ascii="Times New Roman" w:hAnsi="Times New Roman" w:cs="Times New Roman"/>
          <w:color w:val="000000"/>
        </w:rPr>
        <w:t xml:space="preserve"> </w:t>
      </w:r>
      <w:r w:rsidRPr="000A1F71">
        <w:rPr>
          <w:rFonts w:ascii="Times New Roman" w:hAnsi="Times New Roman" w:cs="Times New Roman"/>
          <w:i/>
          <w:iCs/>
          <w:color w:val="000000"/>
        </w:rPr>
        <w:t>(days).</w:t>
      </w:r>
    </w:p>
    <w:p w14:paraId="13841B08" w14:textId="53C78891"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4E0DC39E"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011669B5" w14:textId="35D7BE8F"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our Bid is accepted, we commit to obtain a performance security in accordance with the Bidding Document;</w:t>
      </w:r>
    </w:p>
    <w:p w14:paraId="53E1E80B"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1C8FDD0B" w14:textId="4DA6FC3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including any subcontractors or suppliers for any part of the contract, are eligible in accordance with ITB Sub-Clause 4.</w:t>
      </w:r>
      <w:r w:rsidR="00B932CD" w:rsidRPr="000A1F71">
        <w:rPr>
          <w:rFonts w:ascii="Times New Roman" w:hAnsi="Times New Roman" w:cs="Times New Roman"/>
          <w:color w:val="000000"/>
        </w:rPr>
        <w:t>2</w:t>
      </w:r>
      <w:r w:rsidRPr="000A1F71">
        <w:rPr>
          <w:rFonts w:ascii="Times New Roman" w:hAnsi="Times New Roman" w:cs="Times New Roman"/>
          <w:color w:val="000000"/>
        </w:rPr>
        <w:t xml:space="preserve"> and do not have any conflict of interest in accordance with ITB 4.4; </w:t>
      </w:r>
    </w:p>
    <w:p w14:paraId="561FB547" w14:textId="1FD80A4C"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w:t>
      </w:r>
      <w:r w:rsidR="00B932CD" w:rsidRPr="000A1F71">
        <w:rPr>
          <w:rFonts w:ascii="Times New Roman" w:hAnsi="Times New Roman" w:cs="Times New Roman"/>
          <w:color w:val="000000"/>
        </w:rPr>
        <w:t xml:space="preserve"> (e)</w:t>
      </w:r>
      <w:r w:rsidRPr="000A1F71">
        <w:rPr>
          <w:rFonts w:ascii="Times New Roman" w:hAnsi="Times New Roman" w:cs="Times New Roman"/>
          <w:color w:val="000000"/>
        </w:rPr>
        <w:t>, other than alternative offers submitted in accordance with ITB 13;</w:t>
      </w:r>
    </w:p>
    <w:p w14:paraId="197A4D2C"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03EF4570"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D4792DC" w14:textId="37599548"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2117B" w:rsidRPr="000A1F71" w14:paraId="4F2C59C7" w14:textId="77777777" w:rsidTr="0032117B">
        <w:trPr>
          <w:trHeight w:val="333"/>
        </w:trPr>
        <w:tc>
          <w:tcPr>
            <w:tcW w:w="2104" w:type="dxa"/>
            <w:tcBorders>
              <w:top w:val="nil"/>
              <w:left w:val="nil"/>
              <w:bottom w:val="nil"/>
              <w:right w:val="nil"/>
            </w:tcBorders>
          </w:tcPr>
          <w:p w14:paraId="0DD9CC1B"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777D48A"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4B219CD5"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638A6407"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32117B" w:rsidRPr="000A1F71" w14:paraId="326CF09B" w14:textId="77777777" w:rsidTr="0032117B">
        <w:trPr>
          <w:trHeight w:val="188"/>
        </w:trPr>
        <w:tc>
          <w:tcPr>
            <w:tcW w:w="2104" w:type="dxa"/>
            <w:tcBorders>
              <w:top w:val="dotted" w:sz="4" w:space="0" w:color="auto"/>
              <w:left w:val="nil"/>
              <w:bottom w:val="dotted" w:sz="4" w:space="0" w:color="auto"/>
              <w:right w:val="nil"/>
            </w:tcBorders>
          </w:tcPr>
          <w:p w14:paraId="3674DC89" w14:textId="77777777" w:rsidR="0032117B" w:rsidRPr="000A1F71" w:rsidRDefault="0032117B" w:rsidP="0032117B">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3C3D3C3A" w14:textId="77777777" w:rsidR="0032117B" w:rsidRPr="000A1F71" w:rsidRDefault="0032117B" w:rsidP="0032117B">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143C495A" w14:textId="77777777" w:rsidR="0032117B" w:rsidRPr="000A1F71" w:rsidRDefault="0032117B" w:rsidP="0032117B">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67D6B1B9" w14:textId="77777777" w:rsidR="0032117B" w:rsidRPr="000A1F71" w:rsidRDefault="0032117B" w:rsidP="0032117B">
            <w:pPr>
              <w:spacing w:before="120" w:line="276" w:lineRule="auto"/>
              <w:rPr>
                <w:rFonts w:ascii="Times New Roman" w:hAnsi="Times New Roman" w:cs="Times New Roman"/>
                <w:color w:val="000000"/>
              </w:rPr>
            </w:pPr>
          </w:p>
        </w:tc>
      </w:tr>
    </w:tbl>
    <w:p w14:paraId="18574174" w14:textId="10E6707D"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6676BC21" w14:textId="3EF05DDB"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741C38A5"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2117B" w:rsidRPr="000A1F71" w14:paraId="45A48BA1" w14:textId="77777777" w:rsidTr="0032117B">
        <w:tc>
          <w:tcPr>
            <w:tcW w:w="2943" w:type="dxa"/>
            <w:shd w:val="clear" w:color="auto" w:fill="EFFFEF"/>
          </w:tcPr>
          <w:p w14:paraId="43B90E28" w14:textId="77777777" w:rsidR="00112C94" w:rsidRPr="000A1F71" w:rsidRDefault="00112C94"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79B5F90A" w14:textId="11CEC06F"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51FF270"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signature of authorised person}</w:t>
            </w:r>
          </w:p>
        </w:tc>
      </w:tr>
      <w:tr w:rsidR="0032117B" w:rsidRPr="000A1F71" w14:paraId="3FDEAFCE" w14:textId="77777777" w:rsidTr="0032117B">
        <w:tc>
          <w:tcPr>
            <w:tcW w:w="2943" w:type="dxa"/>
            <w:shd w:val="clear" w:color="auto" w:fill="EFFFEF"/>
          </w:tcPr>
          <w:p w14:paraId="548D6A44"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5032972E"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person signing}</w:t>
            </w:r>
          </w:p>
        </w:tc>
      </w:tr>
      <w:tr w:rsidR="0032117B" w:rsidRPr="000A1F71" w14:paraId="7C3C6F93" w14:textId="77777777" w:rsidTr="0032117B">
        <w:trPr>
          <w:trHeight w:val="495"/>
        </w:trPr>
        <w:tc>
          <w:tcPr>
            <w:tcW w:w="2943" w:type="dxa"/>
            <w:shd w:val="clear" w:color="auto" w:fill="EFFFEF"/>
          </w:tcPr>
          <w:p w14:paraId="5D0B417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13DC0F1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32117B" w:rsidRPr="000A1F71" w14:paraId="32A684E4" w14:textId="77777777" w:rsidTr="0032117B">
        <w:trPr>
          <w:trHeight w:val="918"/>
        </w:trPr>
        <w:tc>
          <w:tcPr>
            <w:tcW w:w="2943" w:type="dxa"/>
            <w:shd w:val="clear" w:color="auto" w:fill="EFFFEF"/>
          </w:tcPr>
          <w:p w14:paraId="35914267" w14:textId="3A0C7778"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xml:space="preserve">Duly authorized to sign the </w:t>
            </w:r>
            <w:r w:rsidR="00ED33A3" w:rsidRPr="000A1F71">
              <w:rPr>
                <w:rFonts w:ascii="Times New Roman" w:hAnsi="Times New Roman" w:cs="Times New Roman"/>
                <w:color w:val="000000"/>
                <w:sz w:val="22"/>
                <w:szCs w:val="22"/>
              </w:rPr>
              <w:t>Bid</w:t>
            </w:r>
            <w:r w:rsidRPr="000A1F71">
              <w:rPr>
                <w:rFonts w:ascii="Times New Roman" w:hAnsi="Times New Roman" w:cs="Times New Roman"/>
                <w:color w:val="000000"/>
                <w:sz w:val="22"/>
                <w:szCs w:val="22"/>
              </w:rPr>
              <w:t xml:space="preserve"> for and on behalf of</w:t>
            </w:r>
          </w:p>
        </w:tc>
        <w:tc>
          <w:tcPr>
            <w:tcW w:w="6379" w:type="dxa"/>
            <w:shd w:val="clear" w:color="auto" w:fill="EFFFEF"/>
          </w:tcPr>
          <w:p w14:paraId="20AD47C1" w14:textId="779E1DA4"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…………….{insert complete name of </w:t>
            </w:r>
            <w:r w:rsidR="00ED33A3" w:rsidRPr="000A1F71">
              <w:rPr>
                <w:rFonts w:ascii="Times New Roman" w:hAnsi="Times New Roman" w:cs="Times New Roman"/>
                <w:color w:val="000000"/>
                <w:sz w:val="22"/>
                <w:szCs w:val="22"/>
              </w:rPr>
              <w:t>Bidder</w:t>
            </w:r>
            <w:r w:rsidRPr="000A1F71">
              <w:rPr>
                <w:rFonts w:ascii="Times New Roman" w:hAnsi="Times New Roman" w:cs="Times New Roman"/>
                <w:color w:val="000000"/>
                <w:sz w:val="22"/>
                <w:szCs w:val="22"/>
              </w:rPr>
              <w:t xml:space="preserve"> and Company stamp}</w:t>
            </w:r>
          </w:p>
        </w:tc>
      </w:tr>
      <w:tr w:rsidR="0032117B" w:rsidRPr="000A1F71" w14:paraId="4ACA3FB8" w14:textId="77777777" w:rsidTr="0032117B">
        <w:tc>
          <w:tcPr>
            <w:tcW w:w="2943" w:type="dxa"/>
            <w:shd w:val="clear" w:color="auto" w:fill="EFFFEF"/>
          </w:tcPr>
          <w:p w14:paraId="3944E722"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2363E80F"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  …………. {DD/MM/YY}</w:t>
            </w:r>
          </w:p>
        </w:tc>
      </w:tr>
    </w:tbl>
    <w:p w14:paraId="282D9B98" w14:textId="6AF4DAFC" w:rsidR="0032117B" w:rsidRPr="000A1F71" w:rsidRDefault="0032117B" w:rsidP="0032117B">
      <w:pPr>
        <w:rPr>
          <w:rFonts w:ascii="Times New Roman" w:hAnsi="Times New Roman" w:cs="Times New Roman"/>
        </w:rPr>
        <w:sectPr w:rsidR="0032117B" w:rsidRPr="000A1F71" w:rsidSect="005E40BD">
          <w:pgSz w:w="11909" w:h="16834" w:code="9"/>
          <w:pgMar w:top="1440" w:right="1296" w:bottom="1440" w:left="1584" w:header="720" w:footer="720" w:gutter="0"/>
          <w:cols w:space="720"/>
          <w:docGrid w:linePitch="360"/>
        </w:sectPr>
      </w:pPr>
    </w:p>
    <w:p w14:paraId="1D1E8162" w14:textId="0CF734A6" w:rsidR="003E0F1D" w:rsidRPr="000A1F71" w:rsidRDefault="003E0F1D" w:rsidP="001C18AC">
      <w:pPr>
        <w:pStyle w:val="Heading3"/>
      </w:pPr>
      <w:bookmarkStart w:id="125" w:name="_Toc56434761"/>
      <w:r w:rsidRPr="000A1F71">
        <w:rPr>
          <w:rStyle w:val="SubtleEmphasis"/>
          <w:rFonts w:asciiTheme="majorBidi" w:hAnsiTheme="majorBidi" w:cstheme="minorBidi"/>
          <w:b/>
          <w:bCs w:val="0"/>
          <w:sz w:val="32"/>
          <w:szCs w:val="32"/>
        </w:rPr>
        <w:lastRenderedPageBreak/>
        <w:t>Bid Security</w:t>
      </w:r>
      <w:bookmarkEnd w:id="125"/>
    </w:p>
    <w:p w14:paraId="2FA83414" w14:textId="77777777" w:rsidR="00112C94" w:rsidRPr="000A1F71" w:rsidRDefault="00112C94" w:rsidP="00D76958">
      <w:pPr>
        <w:rPr>
          <w:rFonts w:ascii="Times New Roman" w:hAnsi="Times New Roman" w:cs="Times New Roman"/>
          <w:b/>
          <w:bCs/>
          <w:sz w:val="24"/>
          <w:szCs w:val="24"/>
        </w:rPr>
      </w:pPr>
    </w:p>
    <w:p w14:paraId="2710037D" w14:textId="4BEBC9C4" w:rsidR="003E0F1D" w:rsidRPr="000A1F71" w:rsidRDefault="003E0F1D" w:rsidP="00112C94">
      <w:pPr>
        <w:jc w:val="center"/>
        <w:rPr>
          <w:rFonts w:ascii="Times New Roman" w:hAnsi="Times New Roman" w:cs="Times New Roman"/>
          <w:b/>
          <w:bCs/>
          <w:sz w:val="24"/>
          <w:szCs w:val="24"/>
        </w:rPr>
      </w:pPr>
      <w:r w:rsidRPr="000A1F71">
        <w:rPr>
          <w:rFonts w:ascii="Times New Roman" w:hAnsi="Times New Roman" w:cs="Times New Roman"/>
          <w:b/>
          <w:bCs/>
          <w:sz w:val="24"/>
          <w:szCs w:val="24"/>
        </w:rPr>
        <w:t>Bank Guarantee</w:t>
      </w:r>
    </w:p>
    <w:p w14:paraId="2D5B5F0E" w14:textId="77777777" w:rsidR="00112C94" w:rsidRPr="000A1F71" w:rsidRDefault="00112C94" w:rsidP="00112C94">
      <w:pPr>
        <w:pStyle w:val="NormalWeb"/>
        <w:spacing w:before="120" w:beforeAutospacing="0" w:after="120" w:afterAutospacing="0" w:line="276" w:lineRule="auto"/>
        <w:jc w:val="both"/>
        <w:rPr>
          <w:rFonts w:ascii="Times New Roman" w:hAnsi="Times New Roman" w:cs="Times New Roman"/>
          <w:sz w:val="22"/>
        </w:rPr>
      </w:pPr>
    </w:p>
    <w:p w14:paraId="2C62A535" w14:textId="62E2AEDE"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Bank’s Name, and</w:t>
      </w:r>
      <w:r w:rsidRPr="000A1F71">
        <w:rPr>
          <w:rFonts w:ascii="Times New Roman" w:hAnsi="Times New Roman" w:cs="Times New Roman"/>
          <w:sz w:val="22"/>
        </w:rPr>
        <w:tab/>
      </w:r>
    </w:p>
    <w:p w14:paraId="4E5E2967" w14:textId="70DE53E0"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Address of Issuing Branch or Office</w:t>
      </w:r>
    </w:p>
    <w:p w14:paraId="0D6725CB"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Beneficiary: </w:t>
      </w:r>
      <w:r w:rsidRPr="000A1F71">
        <w:rPr>
          <w:rFonts w:ascii="Times New Roman" w:hAnsi="Times New Roman" w:cs="Times New Roman"/>
          <w:color w:val="000000"/>
          <w:sz w:val="22"/>
        </w:rPr>
        <w:t>____________________</w:t>
      </w:r>
      <w:r w:rsidRPr="000A1F71">
        <w:rPr>
          <w:rFonts w:ascii="Times New Roman" w:hAnsi="Times New Roman" w:cs="Times New Roman"/>
          <w:bCs/>
          <w:i/>
          <w:iCs/>
          <w:sz w:val="22"/>
        </w:rPr>
        <w:tab/>
      </w:r>
      <w:r w:rsidRPr="000A1F71">
        <w:rPr>
          <w:rFonts w:ascii="Times New Roman" w:hAnsi="Times New Roman" w:cs="Times New Roman"/>
          <w:bCs/>
          <w:i/>
          <w:iCs/>
          <w:sz w:val="22"/>
        </w:rPr>
        <w:tab/>
      </w:r>
    </w:p>
    <w:p w14:paraId="49219A43"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Date: </w:t>
      </w:r>
      <w:r w:rsidRPr="000A1F71">
        <w:rPr>
          <w:rFonts w:ascii="Times New Roman" w:hAnsi="Times New Roman" w:cs="Times New Roman"/>
          <w:color w:val="000000"/>
          <w:sz w:val="22"/>
        </w:rPr>
        <w:t>__________</w:t>
      </w:r>
      <w:r w:rsidRPr="000A1F71">
        <w:rPr>
          <w:rFonts w:ascii="Times New Roman" w:hAnsi="Times New Roman" w:cs="Times New Roman"/>
          <w:bCs/>
          <w:sz w:val="22"/>
        </w:rPr>
        <w:tab/>
      </w:r>
    </w:p>
    <w:p w14:paraId="790B4BF9" w14:textId="12980108" w:rsidR="003E0F1D" w:rsidRPr="000A1F71" w:rsidRDefault="003E0F1D" w:rsidP="00112C94">
      <w:pPr>
        <w:pStyle w:val="NormalWeb"/>
        <w:spacing w:before="0" w:beforeAutospacing="0" w:after="0" w:afterAutospacing="0" w:line="276" w:lineRule="auto"/>
        <w:jc w:val="both"/>
        <w:rPr>
          <w:rFonts w:ascii="Times New Roman" w:hAnsi="Times New Roman" w:cs="Times New Roman"/>
          <w:bCs/>
          <w:sz w:val="22"/>
        </w:rPr>
      </w:pPr>
      <w:r w:rsidRPr="000A1F71">
        <w:rPr>
          <w:rFonts w:ascii="Times New Roman" w:hAnsi="Times New Roman" w:cs="Times New Roman"/>
          <w:sz w:val="22"/>
        </w:rPr>
        <w:t>Bid Security No.:</w:t>
      </w:r>
      <w:r w:rsidRPr="000A1F71">
        <w:rPr>
          <w:rFonts w:ascii="Times New Roman" w:hAnsi="Times New Roman" w:cs="Times New Roman"/>
          <w:bCs/>
          <w:sz w:val="22"/>
        </w:rPr>
        <w:t xml:space="preserve"> </w:t>
      </w:r>
      <w:r w:rsidRPr="000A1F71">
        <w:rPr>
          <w:rFonts w:ascii="Times New Roman" w:hAnsi="Times New Roman" w:cs="Times New Roman"/>
          <w:color w:val="000000"/>
          <w:sz w:val="22"/>
        </w:rPr>
        <w:t>____________________</w:t>
      </w:r>
      <w:r w:rsidRPr="000A1F71">
        <w:rPr>
          <w:rFonts w:ascii="Times New Roman" w:hAnsi="Times New Roman" w:cs="Times New Roman"/>
          <w:bCs/>
          <w:sz w:val="22"/>
        </w:rPr>
        <w:tab/>
      </w:r>
    </w:p>
    <w:p w14:paraId="6C6C4ACC" w14:textId="77777777" w:rsidR="00112C94" w:rsidRPr="000A1F71" w:rsidRDefault="00112C94" w:rsidP="00112C94">
      <w:pPr>
        <w:pStyle w:val="NormalWeb"/>
        <w:spacing w:before="0" w:beforeAutospacing="0" w:after="0" w:afterAutospacing="0" w:line="276" w:lineRule="auto"/>
        <w:jc w:val="both"/>
        <w:rPr>
          <w:rFonts w:ascii="Times New Roman" w:hAnsi="Times New Roman" w:cs="Times New Roman"/>
          <w:bCs/>
          <w:sz w:val="22"/>
        </w:rPr>
      </w:pPr>
    </w:p>
    <w:p w14:paraId="416E8FE2" w14:textId="77777777" w:rsidR="003E0F1D" w:rsidRPr="000A1F71" w:rsidRDefault="003E0F1D" w:rsidP="00112C94">
      <w:pPr>
        <w:pStyle w:val="NormalWeb"/>
        <w:spacing w:before="120" w:beforeAutospacing="0" w:after="20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We have been informed that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 xml:space="preserve">name of the </w:t>
      </w:r>
      <w:proofErr w:type="gramStart"/>
      <w:r w:rsidRPr="000A1F71">
        <w:rPr>
          <w:rFonts w:ascii="Times New Roman" w:hAnsi="Times New Roman" w:cs="Times New Roman"/>
          <w:bCs/>
          <w:i/>
          <w:sz w:val="22"/>
        </w:rPr>
        <w:t>Bidder]</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(hereinafter called "the Bidder") has submitted to you its bid dated . . . . . . . . . (hereinafter called "the Bid") for the execution of .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name of contract]</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under Invitation for Bids No. . . . . . . . . . (“The IFB”). </w:t>
      </w:r>
    </w:p>
    <w:p w14:paraId="4992B7D4"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Furthermore, we understand that, according to your conditions, bids must be supported by a bid guarantee.</w:t>
      </w:r>
    </w:p>
    <w:p w14:paraId="1CA31AF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At the request of the Bidder, </w:t>
      </w:r>
      <w:proofErr w:type="gramStart"/>
      <w:r w:rsidRPr="000A1F71">
        <w:rPr>
          <w:rFonts w:ascii="Times New Roman" w:hAnsi="Times New Roman" w:cs="Times New Roman"/>
          <w:sz w:val="22"/>
        </w:rPr>
        <w:t>we  . . .</w:t>
      </w:r>
      <w:proofErr w:type="gramEnd"/>
      <w:r w:rsidRPr="000A1F71">
        <w:rPr>
          <w:rFonts w:ascii="Times New Roman" w:hAnsi="Times New Roman" w:cs="Times New Roman"/>
          <w:sz w:val="22"/>
        </w:rPr>
        <w:t xml:space="preserve"> . . </w:t>
      </w:r>
      <w:r w:rsidRPr="000A1F71">
        <w:rPr>
          <w:rFonts w:ascii="Times New Roman" w:hAnsi="Times New Roman" w:cs="Times New Roman"/>
          <w:i/>
          <w:sz w:val="22"/>
        </w:rPr>
        <w:t>[</w:t>
      </w:r>
      <w:r w:rsidRPr="000A1F71">
        <w:rPr>
          <w:rFonts w:ascii="Times New Roman" w:hAnsi="Times New Roman" w:cs="Times New Roman"/>
          <w:bCs/>
          <w:i/>
          <w:sz w:val="22"/>
        </w:rPr>
        <w:t xml:space="preserve">name of </w:t>
      </w:r>
      <w:proofErr w:type="gramStart"/>
      <w:r w:rsidRPr="000A1F71">
        <w:rPr>
          <w:rFonts w:ascii="Times New Roman" w:hAnsi="Times New Roman" w:cs="Times New Roman"/>
          <w:bCs/>
          <w:i/>
          <w:sz w:val="22"/>
        </w:rPr>
        <w:t>Bank]</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hereby irrevocably undertake to pay you any sum or sums not exceeding in total an amount of . . . . . . . . . </w:t>
      </w:r>
      <w:r w:rsidRPr="000A1F71">
        <w:rPr>
          <w:rFonts w:ascii="Times New Roman" w:hAnsi="Times New Roman" w:cs="Times New Roman"/>
          <w:i/>
          <w:sz w:val="22"/>
        </w:rPr>
        <w:t>[</w:t>
      </w:r>
      <w:r w:rsidRPr="000A1F71">
        <w:rPr>
          <w:rFonts w:ascii="Times New Roman" w:hAnsi="Times New Roman" w:cs="Times New Roman"/>
          <w:bCs/>
          <w:i/>
          <w:sz w:val="22"/>
        </w:rPr>
        <w:t>amount in figures]</w:t>
      </w:r>
      <w:r w:rsidRPr="000A1F71">
        <w:rPr>
          <w:rFonts w:ascii="Times New Roman" w:hAnsi="Times New Roman" w:cs="Times New Roman"/>
          <w:sz w:val="22"/>
        </w:rPr>
        <w:t xml:space="preserve">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 </w:t>
      </w:r>
      <w:proofErr w:type="gramStart"/>
      <w:r w:rsidRPr="000A1F71">
        <w:rPr>
          <w:rFonts w:ascii="Times New Roman" w:hAnsi="Times New Roman" w:cs="Times New Roman"/>
          <w:sz w:val="22"/>
        </w:rPr>
        <w:t xml:space="preserve">. . </w:t>
      </w:r>
      <w:r w:rsidRPr="000A1F71">
        <w:rPr>
          <w:rFonts w:ascii="Times New Roman" w:hAnsi="Times New Roman" w:cs="Times New Roman"/>
          <w:i/>
          <w:sz w:val="22"/>
        </w:rPr>
        <w:t>.[</w:t>
      </w:r>
      <w:proofErr w:type="gramEnd"/>
      <w:r w:rsidRPr="000A1F71">
        <w:rPr>
          <w:rFonts w:ascii="Times New Roman" w:hAnsi="Times New Roman" w:cs="Times New Roman"/>
          <w:bCs/>
          <w:i/>
          <w:sz w:val="22"/>
        </w:rPr>
        <w:t>amount in words]</w:t>
      </w:r>
      <w:r w:rsidRPr="000A1F71">
        <w:rPr>
          <w:rFonts w:ascii="Times New Roman" w:hAnsi="Times New Roman" w:cs="Times New Roman"/>
          <w:sz w:val="22"/>
        </w:rPr>
        <w:t xml:space="preserve"> . .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upon receipt by us of your first demand in writing accompanied by a written statement stating that the Bidder is in breach of its obligation(s) under the bid conditions, because the Bidder:</w:t>
      </w:r>
    </w:p>
    <w:p w14:paraId="384ED64B" w14:textId="0A6EE2EC"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has withdrawn its Bid during the period of bid validity specified by the Bidder in the Form of Bid; or any </w:t>
      </w:r>
      <w:r w:rsidR="00112C94" w:rsidRPr="000A1F71">
        <w:rPr>
          <w:rFonts w:ascii="Times New Roman" w:hAnsi="Times New Roman" w:cs="Times New Roman"/>
          <w:sz w:val="22"/>
        </w:rPr>
        <w:tab/>
      </w:r>
      <w:r w:rsidRPr="000A1F71">
        <w:rPr>
          <w:rFonts w:ascii="Times New Roman" w:hAnsi="Times New Roman" w:cs="Times New Roman"/>
          <w:sz w:val="22"/>
        </w:rPr>
        <w:t>extension thereto provided by the Applicant; or</w:t>
      </w:r>
    </w:p>
    <w:p w14:paraId="437FBD2F" w14:textId="5B0437DF"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does not accept the correction of errors in accordance with the Instructions to Bidders (hereinafter “the </w:t>
      </w:r>
      <w:r w:rsidR="00112C94" w:rsidRPr="000A1F71">
        <w:rPr>
          <w:rFonts w:ascii="Times New Roman" w:hAnsi="Times New Roman" w:cs="Times New Roman"/>
          <w:sz w:val="22"/>
        </w:rPr>
        <w:tab/>
      </w:r>
      <w:r w:rsidRPr="000A1F71">
        <w:rPr>
          <w:rFonts w:ascii="Times New Roman" w:hAnsi="Times New Roman" w:cs="Times New Roman"/>
          <w:sz w:val="22"/>
        </w:rPr>
        <w:t>ITB”) or</w:t>
      </w:r>
    </w:p>
    <w:p w14:paraId="168987EC" w14:textId="77777777"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Having been notified of the acceptance of its Bid by the Employer during the period of bid validity, </w:t>
      </w:r>
    </w:p>
    <w:p w14:paraId="35302607" w14:textId="77777777"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execute the Contract Agreement, or </w:t>
      </w:r>
    </w:p>
    <w:p w14:paraId="132FA45A" w14:textId="4BE0526F"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(a) furnish the Performance Security, </w:t>
      </w:r>
      <w:r w:rsidRPr="000A1F71">
        <w:rPr>
          <w:rFonts w:ascii="Times New Roman" w:hAnsi="Times New Roman"/>
          <w:sz w:val="22"/>
        </w:rPr>
        <w:t xml:space="preserve">and/or (b) accept the arithmetical correction of </w:t>
      </w:r>
      <w:r w:rsidR="00112C94" w:rsidRPr="000A1F71">
        <w:rPr>
          <w:rFonts w:ascii="Times New Roman" w:hAnsi="Times New Roman"/>
          <w:sz w:val="22"/>
        </w:rPr>
        <w:tab/>
      </w:r>
      <w:r w:rsidRPr="000A1F71">
        <w:rPr>
          <w:rFonts w:ascii="Times New Roman" w:hAnsi="Times New Roman"/>
          <w:sz w:val="22"/>
        </w:rPr>
        <w:t xml:space="preserve">its Bid, </w:t>
      </w:r>
      <w:r w:rsidRPr="000A1F71">
        <w:rPr>
          <w:rFonts w:ascii="Times New Roman" w:hAnsi="Times New Roman" w:cs="Times New Roman"/>
          <w:sz w:val="22"/>
        </w:rPr>
        <w:t>in accordance with the ITB.</w:t>
      </w:r>
    </w:p>
    <w:p w14:paraId="25C0C0F3"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This guarantee will expire: </w:t>
      </w:r>
    </w:p>
    <w:p w14:paraId="6EB70337" w14:textId="77C73FCB"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the successful Bidder, upon our receipt of copies of the Contract Agreement signed by </w:t>
      </w:r>
      <w:r w:rsidR="00112C94" w:rsidRPr="000A1F71">
        <w:rPr>
          <w:rFonts w:ascii="Times New Roman" w:hAnsi="Times New Roman" w:cs="Times New Roman"/>
          <w:sz w:val="22"/>
        </w:rPr>
        <w:tab/>
      </w:r>
      <w:r w:rsidRPr="000A1F71">
        <w:rPr>
          <w:rFonts w:ascii="Times New Roman" w:hAnsi="Times New Roman" w:cs="Times New Roman"/>
          <w:sz w:val="22"/>
        </w:rPr>
        <w:t xml:space="preserve">the Bidder and the performance security issued to you upon the instruction of the Bidder; and </w:t>
      </w:r>
    </w:p>
    <w:p w14:paraId="7E03461E" w14:textId="77777777"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not the successful Bidder, upon the earlier of </w:t>
      </w:r>
    </w:p>
    <w:p w14:paraId="5EA5F7E4" w14:textId="77777777" w:rsidR="003E0F1D" w:rsidRPr="000A1F71" w:rsidRDefault="003E0F1D" w:rsidP="007B4543">
      <w:pPr>
        <w:pStyle w:val="NormalWeb"/>
        <w:numPr>
          <w:ilvl w:val="1"/>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our receipt of a copy your notification to the Bidder of the name of the successful Bidder; or </w:t>
      </w:r>
    </w:p>
    <w:p w14:paraId="2023BD92" w14:textId="77777777" w:rsidR="003E0F1D" w:rsidRPr="000A1F71" w:rsidRDefault="003E0F1D" w:rsidP="007B4543">
      <w:pPr>
        <w:pStyle w:val="NormalWeb"/>
        <w:numPr>
          <w:ilvl w:val="1"/>
          <w:numId w:val="4"/>
        </w:numPr>
        <w:spacing w:before="120" w:beforeAutospacing="0" w:after="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Twenty-eight days after the expiration of the Bidder’s bid.</w:t>
      </w:r>
    </w:p>
    <w:p w14:paraId="162C586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lastRenderedPageBreak/>
        <w:t>Consequently, any demand for payment under this guarantee must be received by us at the office on or before that date.</w:t>
      </w:r>
    </w:p>
    <w:p w14:paraId="3E48B433" w14:textId="77777777" w:rsidR="003E0F1D" w:rsidRPr="000A1F71" w:rsidRDefault="003E0F1D" w:rsidP="00112C94">
      <w:pPr>
        <w:pStyle w:val="NormalWeb"/>
        <w:spacing w:before="120" w:beforeAutospacing="0" w:after="120" w:afterAutospacing="0" w:line="360" w:lineRule="auto"/>
        <w:jc w:val="both"/>
        <w:rPr>
          <w:rFonts w:ascii="Times New Roman" w:hAnsi="Times New Roman" w:cs="Times New Roman"/>
          <w:sz w:val="22"/>
        </w:rPr>
      </w:pPr>
      <w:r w:rsidRPr="000A1F71">
        <w:rPr>
          <w:rFonts w:ascii="Times New Roman" w:hAnsi="Times New Roman" w:cs="Times New Roman"/>
          <w:spacing w:val="-2"/>
          <w:sz w:val="22"/>
        </w:rPr>
        <w:t>This guarantee is subject to the Uniform Rules for Demand Guarantees, ICC Publication</w:t>
      </w:r>
      <w:r w:rsidRPr="000A1F71">
        <w:rPr>
          <w:rFonts w:ascii="Times New Roman" w:hAnsi="Times New Roman" w:cs="Times New Roman"/>
          <w:sz w:val="22"/>
        </w:rPr>
        <w:t xml:space="preserve"> No. 458.</w:t>
      </w:r>
    </w:p>
    <w:p w14:paraId="0635CC44"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p>
    <w:p w14:paraId="3C9DAB9F" w14:textId="60C897A8"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 . . . . . . . . . . </w:t>
      </w:r>
      <w:r w:rsidRPr="000A1F71">
        <w:rPr>
          <w:rFonts w:ascii="Times New Roman" w:hAnsi="Times New Roman" w:cs="Times New Roman"/>
          <w:b/>
          <w:bCs/>
          <w:i/>
          <w:iCs/>
          <w:sz w:val="22"/>
        </w:rPr>
        <w:t>. Bank’s seal and authorized signature(s)</w:t>
      </w:r>
      <w:r w:rsidRPr="000A1F71">
        <w:rPr>
          <w:rFonts w:ascii="Times New Roman" w:hAnsi="Times New Roman" w:cs="Times New Roman"/>
          <w:sz w:val="22"/>
        </w:rPr>
        <w:t xml:space="preserve"> . . . . . . </w:t>
      </w:r>
      <w:proofErr w:type="gramStart"/>
      <w:r w:rsidRPr="000A1F71">
        <w:rPr>
          <w:rFonts w:ascii="Times New Roman" w:hAnsi="Times New Roman" w:cs="Times New Roman"/>
          <w:sz w:val="22"/>
        </w:rPr>
        <w:t>. . . .</w:t>
      </w:r>
      <w:proofErr w:type="gramEnd"/>
    </w:p>
    <w:p w14:paraId="07CDC197" w14:textId="77777777" w:rsidR="003E0F1D" w:rsidRPr="000A1F71" w:rsidRDefault="003E0F1D" w:rsidP="00112C94">
      <w:pPr>
        <w:pStyle w:val="Subtitle"/>
        <w:rPr>
          <w:sz w:val="22"/>
          <w:szCs w:val="22"/>
        </w:rPr>
      </w:pPr>
      <w:r w:rsidRPr="000A1F71">
        <w:rPr>
          <w:sz w:val="22"/>
          <w:szCs w:val="22"/>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0A1F71" w:rsidRDefault="003E0F1D" w:rsidP="003E0F1D">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br w:type="page"/>
      </w:r>
    </w:p>
    <w:p w14:paraId="3B267CF4" w14:textId="23760213" w:rsidR="003E0F1D" w:rsidRPr="000A1F71" w:rsidRDefault="003E0F1D" w:rsidP="001C18AC">
      <w:pPr>
        <w:pStyle w:val="Heading3"/>
        <w:rPr>
          <w:sz w:val="36"/>
        </w:rPr>
      </w:pPr>
      <w:bookmarkStart w:id="126" w:name="_Toc56434762"/>
      <w:bookmarkStart w:id="127" w:name="_Toc106000140"/>
      <w:r w:rsidRPr="000A1F71">
        <w:rPr>
          <w:rStyle w:val="SubtleEmphasis"/>
          <w:rFonts w:asciiTheme="majorBidi" w:hAnsiTheme="majorBidi" w:cstheme="minorBidi"/>
          <w:b/>
          <w:bCs w:val="0"/>
          <w:sz w:val="32"/>
        </w:rPr>
        <w:lastRenderedPageBreak/>
        <w:t>Bid – Securing Declaration</w:t>
      </w:r>
      <w:bookmarkEnd w:id="126"/>
    </w:p>
    <w:p w14:paraId="4E9462EC" w14:textId="77777777" w:rsidR="003E0F1D" w:rsidRPr="000A1F71" w:rsidRDefault="003E0F1D" w:rsidP="0092063E">
      <w:pPr>
        <w:spacing w:before="60" w:after="60" w:line="276" w:lineRule="auto"/>
        <w:jc w:val="both"/>
        <w:rPr>
          <w:rFonts w:ascii="Times New Roman" w:eastAsia="Arial Unicode MS" w:hAnsi="Times New Roman" w:cs="Times New Roman"/>
        </w:rPr>
      </w:pPr>
      <w:r w:rsidRPr="000A1F71">
        <w:rPr>
          <w:rFonts w:ascii="Times New Roman" w:hAnsi="Times New Roman" w:cs="Times New Roman"/>
          <w:sz w:val="24"/>
          <w:szCs w:val="24"/>
        </w:rPr>
        <w:t xml:space="preserve">Date: </w:t>
      </w:r>
      <w:r w:rsidRPr="000A1F71">
        <w:rPr>
          <w:rFonts w:ascii="Times New Roman" w:hAnsi="Times New Roman" w:cs="Times New Roman"/>
          <w:color w:val="000000"/>
        </w:rPr>
        <w:t>__________</w:t>
      </w:r>
    </w:p>
    <w:p w14:paraId="2DA3E01C" w14:textId="77777777" w:rsidR="003E0F1D" w:rsidRPr="000A1F71" w:rsidRDefault="003E0F1D" w:rsidP="0092063E">
      <w:pPr>
        <w:spacing w:before="60" w:after="60" w:line="276" w:lineRule="auto"/>
        <w:jc w:val="both"/>
        <w:rPr>
          <w:rFonts w:ascii="Times New Roman" w:hAnsi="Times New Roman" w:cs="Times New Roman"/>
        </w:rPr>
      </w:pPr>
      <w:r w:rsidRPr="000A1F71">
        <w:rPr>
          <w:rFonts w:ascii="Times New Roman" w:hAnsi="Times New Roman" w:cs="Times New Roman"/>
          <w:sz w:val="24"/>
          <w:szCs w:val="24"/>
        </w:rPr>
        <w:t xml:space="preserve">Bid No.: </w:t>
      </w:r>
      <w:r w:rsidRPr="000A1F71">
        <w:rPr>
          <w:rFonts w:ascii="Times New Roman" w:hAnsi="Times New Roman" w:cs="Times New Roman"/>
          <w:color w:val="000000"/>
        </w:rPr>
        <w:t>__________________</w:t>
      </w:r>
    </w:p>
    <w:p w14:paraId="122D0344" w14:textId="5D90BC5C" w:rsidR="0092063E" w:rsidRPr="000A1F71" w:rsidRDefault="003E0F1D" w:rsidP="0092063E">
      <w:pPr>
        <w:spacing w:before="60" w:after="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Alternative No.: </w:t>
      </w:r>
      <w:r w:rsidRPr="000A1F71">
        <w:rPr>
          <w:rFonts w:ascii="Times New Roman" w:hAnsi="Times New Roman" w:cs="Times New Roman"/>
          <w:color w:val="000000"/>
        </w:rPr>
        <w:t>______________</w:t>
      </w:r>
    </w:p>
    <w:p w14:paraId="5618F2CF" w14:textId="77777777" w:rsidR="003E0F1D" w:rsidRPr="000A1F71" w:rsidRDefault="003E0F1D"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w:t>
      </w:r>
      <w:r w:rsidRPr="000A1F71">
        <w:rPr>
          <w:rFonts w:ascii="Times New Roman" w:eastAsia="Arial Unicode MS" w:hAnsi="Times New Roman" w:cs="Times New Roman"/>
          <w:i/>
        </w:rPr>
        <w:t>[insert complete name of Employer]</w:t>
      </w:r>
    </w:p>
    <w:p w14:paraId="1627D94D" w14:textId="77777777" w:rsidR="003E0F1D" w:rsidRPr="000A1F71" w:rsidRDefault="003E0F1D" w:rsidP="0092063E">
      <w:pPr>
        <w:spacing w:before="120" w:after="0" w:line="276" w:lineRule="auto"/>
        <w:jc w:val="both"/>
        <w:rPr>
          <w:rFonts w:ascii="Times New Roman" w:hAnsi="Times New Roman" w:cs="Times New Roman"/>
          <w:sz w:val="16"/>
          <w:szCs w:val="16"/>
        </w:rPr>
      </w:pPr>
    </w:p>
    <w:p w14:paraId="11C81A3E" w14:textId="77777777" w:rsidR="003E0F1D" w:rsidRPr="000A1F71" w:rsidRDefault="003E0F1D" w:rsidP="0092063E">
      <w:pPr>
        <w:spacing w:before="120" w:after="24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the undersigned, declare that: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r>
    </w:p>
    <w:p w14:paraId="44A38A00"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0A1F71">
        <w:rPr>
          <w:rFonts w:ascii="Times New Roman" w:hAnsi="Times New Roman" w:cs="Times New Roman"/>
          <w:i/>
          <w:sz w:val="22"/>
        </w:rPr>
        <w:t>[insert number of months or years]</w:t>
      </w:r>
      <w:r w:rsidRPr="000A1F71">
        <w:rPr>
          <w:rFonts w:ascii="Times New Roman" w:hAnsi="Times New Roman" w:cs="Times New Roman"/>
          <w:i/>
          <w:sz w:val="24"/>
          <w:szCs w:val="24"/>
        </w:rPr>
        <w:t xml:space="preserve"> </w:t>
      </w:r>
      <w:r w:rsidRPr="000A1F71">
        <w:rPr>
          <w:rFonts w:ascii="Times New Roman" w:hAnsi="Times New Roman" w:cs="Times New Roman"/>
          <w:sz w:val="24"/>
          <w:szCs w:val="24"/>
        </w:rPr>
        <w:t xml:space="preserve">starting on </w:t>
      </w:r>
      <w:r w:rsidRPr="000A1F71">
        <w:rPr>
          <w:rFonts w:ascii="Times New Roman" w:hAnsi="Times New Roman" w:cs="Times New Roman"/>
          <w:i/>
          <w:sz w:val="22"/>
        </w:rPr>
        <w:t>[insert 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if we are in breach of our obligation(s) under the bid conditions, because we:</w:t>
      </w:r>
    </w:p>
    <w:p w14:paraId="6D4904EE" w14:textId="7F1CE186"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have withdrawn our Bid during the period of bid validity specified in the Form of Bid;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or</w:t>
      </w:r>
    </w:p>
    <w:p w14:paraId="254F21F6" w14:textId="1204D315"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having been notified of the acceptance of our Bid by the </w:t>
      </w:r>
      <w:r w:rsidRPr="000A1F71">
        <w:rPr>
          <w:rFonts w:ascii="Times New Roman" w:hAnsi="Times New Roman" w:cs="Times New Roman"/>
          <w:i/>
          <w:sz w:val="22"/>
        </w:rPr>
        <w:t>[Employer]</w:t>
      </w:r>
      <w:r w:rsidRPr="000A1F71">
        <w:rPr>
          <w:rFonts w:ascii="Times New Roman" w:hAnsi="Times New Roman" w:cs="Times New Roman"/>
          <w:sz w:val="24"/>
          <w:szCs w:val="24"/>
        </w:rPr>
        <w:t xml:space="preserve"> during the period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 xml:space="preserve">of bid validity, </w:t>
      </w:r>
    </w:p>
    <w:p w14:paraId="67D6ABD0" w14:textId="77777777" w:rsidR="003E0F1D" w:rsidRPr="000A1F71" w:rsidRDefault="003E0F1D" w:rsidP="007B4543">
      <w:pPr>
        <w:pStyle w:val="NormalWeb"/>
        <w:numPr>
          <w:ilvl w:val="0"/>
          <w:numId w:val="6"/>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execute the Contract, if required, or </w:t>
      </w:r>
    </w:p>
    <w:p w14:paraId="318A3569" w14:textId="5E229AC7" w:rsidR="003E0F1D" w:rsidRPr="000A1F71" w:rsidRDefault="003E0F1D" w:rsidP="007B4543">
      <w:pPr>
        <w:pStyle w:val="NormalWeb"/>
        <w:numPr>
          <w:ilvl w:val="0"/>
          <w:numId w:val="6"/>
        </w:numPr>
        <w:spacing w:before="120" w:beforeAutospacing="0" w:after="24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furnish (a) the Performance Security, </w:t>
      </w:r>
      <w:r w:rsidRPr="000A1F71">
        <w:rPr>
          <w:rFonts w:ascii="Times New Roman" w:hAnsi="Times New Roman"/>
          <w:sz w:val="24"/>
          <w:szCs w:val="24"/>
        </w:rPr>
        <w:t xml:space="preserve">and/or (b) accept the arithmetical </w:t>
      </w:r>
      <w:r w:rsidR="0092063E" w:rsidRPr="000A1F71">
        <w:rPr>
          <w:rFonts w:ascii="Times New Roman" w:hAnsi="Times New Roman"/>
          <w:sz w:val="24"/>
          <w:szCs w:val="24"/>
        </w:rPr>
        <w:tab/>
      </w:r>
      <w:r w:rsidRPr="000A1F71">
        <w:rPr>
          <w:rFonts w:ascii="Times New Roman" w:hAnsi="Times New Roman"/>
          <w:sz w:val="24"/>
          <w:szCs w:val="24"/>
        </w:rPr>
        <w:t xml:space="preserve">correction of its Bid, </w:t>
      </w:r>
      <w:r w:rsidRPr="000A1F71">
        <w:rPr>
          <w:rFonts w:ascii="Times New Roman" w:hAnsi="Times New Roman" w:cs="Times New Roman"/>
          <w:sz w:val="24"/>
          <w:szCs w:val="24"/>
        </w:rPr>
        <w:t>in accordance with the ITB.</w:t>
      </w:r>
    </w:p>
    <w:p w14:paraId="1E2FD7BC" w14:textId="77777777" w:rsidR="003E0F1D" w:rsidRPr="000A1F71" w:rsidRDefault="003E0F1D" w:rsidP="0092063E">
      <w:pPr>
        <w:pStyle w:val="NormalWeb"/>
        <w:spacing w:before="120" w:beforeAutospacing="0" w:after="12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0A1F71" w:rsidRDefault="003E0F1D" w:rsidP="007B4543">
      <w:pPr>
        <w:pStyle w:val="NormalWeb"/>
        <w:numPr>
          <w:ilvl w:val="0"/>
          <w:numId w:val="5"/>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our receipt of your notification to us of the name of the successful Bidder; or </w:t>
      </w:r>
    </w:p>
    <w:p w14:paraId="7BE087A3" w14:textId="77777777" w:rsidR="003E0F1D" w:rsidRPr="000A1F71" w:rsidRDefault="003E0F1D" w:rsidP="007B4543">
      <w:pPr>
        <w:pStyle w:val="NormalWeb"/>
        <w:numPr>
          <w:ilvl w:val="0"/>
          <w:numId w:val="5"/>
        </w:numPr>
        <w:spacing w:before="120" w:beforeAutospacing="0" w:after="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Twenty-eight days after the expiration of our Bid.</w:t>
      </w:r>
    </w:p>
    <w:p w14:paraId="6FC0708C" w14:textId="77777777" w:rsidR="003E0F1D" w:rsidRPr="000A1F71" w:rsidRDefault="003E0F1D" w:rsidP="0092063E">
      <w:pPr>
        <w:spacing w:before="120" w:after="3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Signed: </w:t>
      </w:r>
      <w:r w:rsidRPr="000A1F71">
        <w:rPr>
          <w:rFonts w:ascii="Times New Roman" w:eastAsia="Arial Unicode MS" w:hAnsi="Times New Roman" w:cs="Times New Roman"/>
          <w:i/>
        </w:rPr>
        <w:t>[insert signature of person whose name and capacity are shown</w:t>
      </w:r>
      <w:r w:rsidRPr="000A1F71">
        <w:rPr>
          <w:rFonts w:ascii="Times New Roman" w:hAnsi="Times New Roman" w:cs="Times New Roman"/>
          <w:i/>
        </w:rPr>
        <w:t>]</w:t>
      </w:r>
      <w:r w:rsidRPr="000A1F71">
        <w:rPr>
          <w:rFonts w:ascii="Times New Roman" w:hAnsi="Times New Roman" w:cs="Times New Roman"/>
          <w:sz w:val="24"/>
          <w:szCs w:val="24"/>
        </w:rPr>
        <w:t xml:space="preserve"> in the capacity of</w:t>
      </w:r>
      <w:r w:rsidRPr="000A1F71">
        <w:rPr>
          <w:rFonts w:ascii="Times New Roman" w:eastAsia="Arial Unicode MS" w:hAnsi="Times New Roman" w:cs="Times New Roman"/>
          <w:sz w:val="24"/>
          <w:szCs w:val="24"/>
        </w:rPr>
        <w:t xml:space="preserve"> </w:t>
      </w:r>
      <w:r w:rsidRPr="000A1F71">
        <w:rPr>
          <w:rFonts w:ascii="Times New Roman" w:eastAsia="Arial Unicode MS" w:hAnsi="Times New Roman" w:cs="Times New Roman"/>
          <w:i/>
        </w:rPr>
        <w:t>[insert legal capacity of person signing the Bid-Securing Declaration]</w:t>
      </w:r>
      <w:r w:rsidRPr="000A1F71">
        <w:rPr>
          <w:rFonts w:ascii="Times New Roman" w:eastAsia="Arial Unicode MS" w:hAnsi="Times New Roman" w:cs="Times New Roman"/>
          <w:sz w:val="24"/>
          <w:szCs w:val="24"/>
        </w:rPr>
        <w:t xml:space="preserve"> </w:t>
      </w:r>
    </w:p>
    <w:p w14:paraId="44AAA046" w14:textId="77777777" w:rsidR="003E0F1D" w:rsidRPr="000A1F71" w:rsidRDefault="003E0F1D" w:rsidP="0092063E">
      <w:pPr>
        <w:spacing w:before="12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Name: </w:t>
      </w:r>
      <w:r w:rsidRPr="000A1F71">
        <w:rPr>
          <w:rFonts w:ascii="Times New Roman" w:eastAsia="Arial Unicode MS" w:hAnsi="Times New Roman" w:cs="Times New Roman"/>
          <w:i/>
        </w:rPr>
        <w:t>[insert complete name of person signing the Bid-Securing Declaration]</w:t>
      </w:r>
      <w:r w:rsidRPr="000A1F71">
        <w:rPr>
          <w:rFonts w:ascii="Times New Roman" w:eastAsia="Arial Unicode MS" w:hAnsi="Times New Roman" w:cs="Times New Roman"/>
          <w:sz w:val="24"/>
          <w:szCs w:val="24"/>
        </w:rPr>
        <w:tab/>
      </w:r>
      <w:r w:rsidRPr="000A1F71">
        <w:rPr>
          <w:rFonts w:ascii="Times New Roman" w:hAnsi="Times New Roman" w:cs="Times New Roman"/>
          <w:sz w:val="24"/>
          <w:szCs w:val="24"/>
        </w:rPr>
        <w:t xml:space="preserve"> </w:t>
      </w:r>
    </w:p>
    <w:p w14:paraId="60D3692E" w14:textId="77777777" w:rsidR="003E0F1D" w:rsidRPr="000A1F71" w:rsidRDefault="003E0F1D" w:rsidP="0092063E">
      <w:pPr>
        <w:spacing w:before="120" w:after="360" w:line="276" w:lineRule="auto"/>
        <w:jc w:val="both"/>
        <w:rPr>
          <w:rFonts w:ascii="Times New Roman" w:hAnsi="Times New Roman" w:cs="Times New Roman"/>
        </w:rPr>
      </w:pPr>
      <w:r w:rsidRPr="000A1F71">
        <w:rPr>
          <w:rFonts w:ascii="Times New Roman" w:hAnsi="Times New Roman" w:cs="Times New Roman"/>
          <w:sz w:val="24"/>
          <w:szCs w:val="24"/>
        </w:rPr>
        <w:t xml:space="preserve">Duly authorized to sign the bid for and on behalf of: </w:t>
      </w:r>
      <w:r w:rsidRPr="000A1F71">
        <w:rPr>
          <w:rFonts w:ascii="Times New Roman" w:eastAsia="Arial Unicode MS" w:hAnsi="Times New Roman" w:cs="Times New Roman"/>
          <w:i/>
        </w:rPr>
        <w:t>[insert complete name of Bidder]</w:t>
      </w:r>
    </w:p>
    <w:p w14:paraId="54B05F9B" w14:textId="63E2F57C" w:rsidR="003E0F1D" w:rsidRPr="000A1F71" w:rsidRDefault="003E0F1D" w:rsidP="0092063E">
      <w:pPr>
        <w:pStyle w:val="BankNormal"/>
        <w:spacing w:before="120" w:after="360" w:line="276" w:lineRule="auto"/>
        <w:jc w:val="both"/>
        <w:rPr>
          <w:rFonts w:ascii="Times New Roman" w:hAnsi="Times New Roman" w:cs="Times New Roman"/>
          <w:i/>
          <w:sz w:val="24"/>
          <w:szCs w:val="24"/>
        </w:rPr>
      </w:pPr>
      <w:r w:rsidRPr="000A1F71">
        <w:rPr>
          <w:rFonts w:ascii="Times New Roman" w:hAnsi="Times New Roman" w:cs="Times New Roman"/>
          <w:sz w:val="24"/>
          <w:szCs w:val="24"/>
        </w:rPr>
        <w:t xml:space="preserve">Dated on ____________ day of _________________, _______ </w:t>
      </w:r>
      <w:r w:rsidRPr="000A1F71">
        <w:rPr>
          <w:rFonts w:ascii="Times New Roman" w:eastAsia="Arial Unicode MS" w:hAnsi="Times New Roman" w:cs="Times New Roman"/>
          <w:i/>
          <w:sz w:val="22"/>
          <w:szCs w:val="22"/>
        </w:rPr>
        <w:t>[insert date of signing]</w:t>
      </w:r>
    </w:p>
    <w:p w14:paraId="737CB0BB" w14:textId="77777777" w:rsidR="0092063E" w:rsidRPr="000A1F71" w:rsidRDefault="003E0F1D" w:rsidP="0092063E">
      <w:pPr>
        <w:pStyle w:val="BankNormal"/>
        <w:spacing w:before="120" w:after="0" w:line="276" w:lineRule="auto"/>
        <w:jc w:val="both"/>
        <w:rPr>
          <w:rFonts w:ascii="Times New Roman" w:hAnsi="Times New Roman" w:cs="Times New Roman"/>
          <w:i/>
          <w:sz w:val="22"/>
          <w:szCs w:val="22"/>
        </w:rPr>
      </w:pPr>
      <w:r w:rsidRPr="000A1F71">
        <w:rPr>
          <w:rFonts w:ascii="Times New Roman" w:hAnsi="Times New Roman" w:cs="Times New Roman"/>
          <w:sz w:val="24"/>
          <w:szCs w:val="24"/>
        </w:rPr>
        <w:t xml:space="preserve">Corporate Seal </w:t>
      </w:r>
      <w:r w:rsidRPr="000A1F71">
        <w:rPr>
          <w:rFonts w:ascii="Times New Roman" w:hAnsi="Times New Roman" w:cs="Times New Roman"/>
          <w:i/>
          <w:sz w:val="22"/>
          <w:szCs w:val="22"/>
        </w:rPr>
        <w:t>(where appropriate)</w:t>
      </w:r>
    </w:p>
    <w:p w14:paraId="36F96115" w14:textId="20CCFFC3" w:rsidR="003E0F1D" w:rsidRPr="000A1F71" w:rsidRDefault="003E0F1D" w:rsidP="0092063E">
      <w:pPr>
        <w:pStyle w:val="BankNormal"/>
        <w:spacing w:before="120" w:after="0" w:line="276" w:lineRule="auto"/>
        <w:jc w:val="both"/>
        <w:rPr>
          <w:rFonts w:ascii="Times New Roman" w:hAnsi="Times New Roman" w:cs="Times New Roman"/>
          <w:i/>
        </w:rPr>
      </w:pPr>
      <w:r w:rsidRPr="000A1F71">
        <w:rPr>
          <w:rFonts w:ascii="Times New Roman" w:eastAsia="Arial Unicode MS" w:hAnsi="Times New Roman" w:cs="Times New Roman"/>
          <w:i/>
        </w:rPr>
        <w:t>[Note: In case of a Joint Venture, the Bid-Securing Declaration must be in the name of all partners to the Joint Venture that submits the bid.</w:t>
      </w:r>
      <w:bookmarkEnd w:id="127"/>
      <w:r w:rsidRPr="000A1F71">
        <w:rPr>
          <w:rFonts w:ascii="Times New Roman" w:eastAsia="Arial Unicode MS" w:hAnsi="Times New Roman" w:cs="Times New Roman"/>
          <w:i/>
        </w:rPr>
        <w:t>]</w:t>
      </w:r>
    </w:p>
    <w:p w14:paraId="1070E5E4" w14:textId="77777777" w:rsidR="003E0F1D" w:rsidRPr="000A1F71" w:rsidRDefault="003E0F1D" w:rsidP="003E0F1D">
      <w:pPr>
        <w:jc w:val="center"/>
        <w:rPr>
          <w:rFonts w:ascii="Times New Roman" w:hAnsi="Times New Roman" w:cs="Times New Roman"/>
          <w:b/>
          <w:bCs/>
          <w:sz w:val="24"/>
          <w:szCs w:val="24"/>
        </w:rPr>
        <w:sectPr w:rsidR="003E0F1D" w:rsidRPr="000A1F71" w:rsidSect="005E40BD">
          <w:pgSz w:w="11909" w:h="16834" w:code="9"/>
          <w:pgMar w:top="1440" w:right="1296" w:bottom="1440" w:left="1584" w:header="720" w:footer="720" w:gutter="0"/>
          <w:cols w:space="720"/>
          <w:docGrid w:linePitch="360"/>
        </w:sectPr>
      </w:pPr>
    </w:p>
    <w:p w14:paraId="62095657" w14:textId="4B55415B" w:rsidR="000036A4" w:rsidRPr="000A1F71" w:rsidRDefault="000036A4" w:rsidP="001C18AC">
      <w:pPr>
        <w:pStyle w:val="Heading3"/>
        <w:rPr>
          <w:rStyle w:val="SubtleEmphasis"/>
          <w:rFonts w:asciiTheme="majorBidi" w:hAnsiTheme="majorBidi" w:cstheme="minorBidi"/>
          <w:b/>
          <w:bCs w:val="0"/>
          <w:sz w:val="32"/>
        </w:rPr>
      </w:pPr>
      <w:bookmarkStart w:id="128" w:name="_Toc56434763"/>
      <w:r w:rsidRPr="000A1F71">
        <w:rPr>
          <w:rStyle w:val="SubtleEmphasis"/>
          <w:rFonts w:asciiTheme="majorBidi" w:hAnsiTheme="majorBidi" w:cstheme="minorBidi"/>
          <w:b/>
          <w:bCs w:val="0"/>
          <w:sz w:val="32"/>
        </w:rPr>
        <w:lastRenderedPageBreak/>
        <w:t>Contractor’s Personnel</w:t>
      </w:r>
      <w:bookmarkEnd w:id="128"/>
    </w:p>
    <w:p w14:paraId="1B423D2C" w14:textId="1024134B"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14270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Sub-Clause 2.</w:t>
      </w:r>
      <w:r w:rsidR="00A21926" w:rsidRPr="000A1F71">
        <w:rPr>
          <w:rFonts w:ascii="Times New Roman" w:hAnsi="Times New Roman" w:cs="Times New Roman"/>
          <w:sz w:val="24"/>
          <w:szCs w:val="24"/>
        </w:rPr>
        <w:t>7</w:t>
      </w:r>
      <w:r w:rsidRPr="000A1F71">
        <w:rPr>
          <w:rFonts w:ascii="Times New Roman" w:hAnsi="Times New Roman" w:cs="Times New Roman"/>
          <w:sz w:val="24"/>
          <w:szCs w:val="24"/>
        </w:rPr>
        <w:t xml:space="preserve"> (Evaluation and Qualification). The data on their experience should be supplied using the Form below for each candidate.</w:t>
      </w:r>
    </w:p>
    <w:p w14:paraId="5731743C" w14:textId="77777777" w:rsidR="000036A4" w:rsidRPr="000A1F71" w:rsidRDefault="000036A4" w:rsidP="00251FF3">
      <w:pPr>
        <w:pStyle w:val="Heading4"/>
        <w:rPr>
          <w:rStyle w:val="SubtleEmphasis"/>
          <w:rFonts w:asciiTheme="majorBidi" w:hAnsiTheme="majorBidi"/>
          <w:b/>
          <w:bCs w:val="0"/>
          <w:szCs w:val="20"/>
        </w:rPr>
      </w:pPr>
      <w:bookmarkStart w:id="129" w:name="_Toc106000146"/>
      <w:bookmarkStart w:id="130" w:name="_Toc56434764"/>
      <w:r w:rsidRPr="000A1F71">
        <w:rPr>
          <w:rStyle w:val="SubtleEmphasis"/>
          <w:rFonts w:asciiTheme="majorBidi" w:hAnsiTheme="majorBidi"/>
          <w:b/>
          <w:bCs w:val="0"/>
          <w:szCs w:val="20"/>
        </w:rPr>
        <w:t>Form PER – 1: Proposed Personnel</w:t>
      </w:r>
      <w:bookmarkEnd w:id="129"/>
      <w:bookmarkEnd w:id="130"/>
    </w:p>
    <w:tbl>
      <w:tblPr>
        <w:tblStyle w:val="TableGrid"/>
        <w:tblW w:w="0" w:type="auto"/>
        <w:jc w:val="center"/>
        <w:tblLook w:val="04A0" w:firstRow="1" w:lastRow="0" w:firstColumn="1" w:lastColumn="0" w:noHBand="0" w:noVBand="1"/>
      </w:tblPr>
      <w:tblGrid>
        <w:gridCol w:w="1259"/>
        <w:gridCol w:w="7760"/>
      </w:tblGrid>
      <w:tr w:rsidR="000036A4" w:rsidRPr="000A1F71" w14:paraId="287DC14C" w14:textId="77777777" w:rsidTr="0092063E">
        <w:trPr>
          <w:jc w:val="center"/>
        </w:trPr>
        <w:tc>
          <w:tcPr>
            <w:tcW w:w="1260" w:type="dxa"/>
            <w:vMerge w:val="restart"/>
          </w:tcPr>
          <w:p w14:paraId="1F4504EE"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1.</w:t>
            </w:r>
          </w:p>
        </w:tc>
        <w:tc>
          <w:tcPr>
            <w:tcW w:w="7764" w:type="dxa"/>
          </w:tcPr>
          <w:p w14:paraId="35DADDDA"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6570761" w14:textId="77777777" w:rsidTr="0092063E">
        <w:trPr>
          <w:jc w:val="center"/>
        </w:trPr>
        <w:tc>
          <w:tcPr>
            <w:tcW w:w="1260" w:type="dxa"/>
            <w:vMerge/>
          </w:tcPr>
          <w:p w14:paraId="7B6D56EC"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55BAECCF" w14:textId="77777777" w:rsidTr="0092063E">
        <w:trPr>
          <w:jc w:val="center"/>
        </w:trPr>
        <w:tc>
          <w:tcPr>
            <w:tcW w:w="1260" w:type="dxa"/>
            <w:vMerge w:val="restart"/>
          </w:tcPr>
          <w:p w14:paraId="03C2FE3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2.</w:t>
            </w:r>
          </w:p>
        </w:tc>
        <w:tc>
          <w:tcPr>
            <w:tcW w:w="7764" w:type="dxa"/>
          </w:tcPr>
          <w:p w14:paraId="6A9E4B48"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064ED25" w14:textId="77777777" w:rsidTr="0092063E">
        <w:trPr>
          <w:jc w:val="center"/>
        </w:trPr>
        <w:tc>
          <w:tcPr>
            <w:tcW w:w="1260" w:type="dxa"/>
            <w:vMerge/>
          </w:tcPr>
          <w:p w14:paraId="7F1BB15D"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19BB776" w14:textId="77777777" w:rsidTr="0092063E">
        <w:trPr>
          <w:jc w:val="center"/>
        </w:trPr>
        <w:tc>
          <w:tcPr>
            <w:tcW w:w="1260" w:type="dxa"/>
            <w:vMerge w:val="restart"/>
          </w:tcPr>
          <w:p w14:paraId="7AEA6F37"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3.</w:t>
            </w:r>
          </w:p>
        </w:tc>
        <w:tc>
          <w:tcPr>
            <w:tcW w:w="7764" w:type="dxa"/>
          </w:tcPr>
          <w:p w14:paraId="0EB99BD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5219123" w14:textId="77777777" w:rsidTr="0092063E">
        <w:trPr>
          <w:jc w:val="center"/>
        </w:trPr>
        <w:tc>
          <w:tcPr>
            <w:tcW w:w="1260" w:type="dxa"/>
            <w:vMerge/>
          </w:tcPr>
          <w:p w14:paraId="4DD9DA1F"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7D93186" w14:textId="77777777" w:rsidTr="0092063E">
        <w:trPr>
          <w:jc w:val="center"/>
        </w:trPr>
        <w:tc>
          <w:tcPr>
            <w:tcW w:w="1260" w:type="dxa"/>
            <w:vMerge w:val="restart"/>
          </w:tcPr>
          <w:p w14:paraId="13C9A1D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4.</w:t>
            </w:r>
          </w:p>
        </w:tc>
        <w:tc>
          <w:tcPr>
            <w:tcW w:w="7764" w:type="dxa"/>
          </w:tcPr>
          <w:p w14:paraId="395187F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A357718" w14:textId="77777777" w:rsidTr="0092063E">
        <w:trPr>
          <w:jc w:val="center"/>
        </w:trPr>
        <w:tc>
          <w:tcPr>
            <w:tcW w:w="1260" w:type="dxa"/>
            <w:vMerge/>
          </w:tcPr>
          <w:p w14:paraId="324D96A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19E5A52B" w14:textId="77777777" w:rsidTr="0092063E">
        <w:trPr>
          <w:jc w:val="center"/>
        </w:trPr>
        <w:tc>
          <w:tcPr>
            <w:tcW w:w="1260" w:type="dxa"/>
            <w:vMerge w:val="restart"/>
          </w:tcPr>
          <w:p w14:paraId="0026A97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5.</w:t>
            </w:r>
          </w:p>
        </w:tc>
        <w:tc>
          <w:tcPr>
            <w:tcW w:w="7764" w:type="dxa"/>
          </w:tcPr>
          <w:p w14:paraId="663EFFBB"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55A8B18B" w14:textId="77777777" w:rsidTr="0092063E">
        <w:trPr>
          <w:jc w:val="center"/>
        </w:trPr>
        <w:tc>
          <w:tcPr>
            <w:tcW w:w="1260" w:type="dxa"/>
            <w:vMerge/>
          </w:tcPr>
          <w:p w14:paraId="19FE2AA1"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61426283" w14:textId="77777777" w:rsidTr="0092063E">
        <w:trPr>
          <w:jc w:val="center"/>
        </w:trPr>
        <w:tc>
          <w:tcPr>
            <w:tcW w:w="1260" w:type="dxa"/>
            <w:vMerge w:val="restart"/>
          </w:tcPr>
          <w:p w14:paraId="43B009A6"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6.</w:t>
            </w:r>
          </w:p>
        </w:tc>
        <w:tc>
          <w:tcPr>
            <w:tcW w:w="7764" w:type="dxa"/>
          </w:tcPr>
          <w:p w14:paraId="536EEB3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29AB6C0" w14:textId="77777777" w:rsidTr="0092063E">
        <w:trPr>
          <w:jc w:val="center"/>
        </w:trPr>
        <w:tc>
          <w:tcPr>
            <w:tcW w:w="1260" w:type="dxa"/>
            <w:vMerge/>
          </w:tcPr>
          <w:p w14:paraId="4ACA2B02"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73FDD8E5" w14:textId="77777777" w:rsidTr="0092063E">
        <w:trPr>
          <w:jc w:val="center"/>
        </w:trPr>
        <w:tc>
          <w:tcPr>
            <w:tcW w:w="1260" w:type="dxa"/>
            <w:vMerge w:val="restart"/>
          </w:tcPr>
          <w:p w14:paraId="3461D125"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7.</w:t>
            </w:r>
          </w:p>
        </w:tc>
        <w:tc>
          <w:tcPr>
            <w:tcW w:w="7764" w:type="dxa"/>
          </w:tcPr>
          <w:p w14:paraId="27A159C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6FA7453" w14:textId="77777777" w:rsidTr="0092063E">
        <w:trPr>
          <w:jc w:val="center"/>
        </w:trPr>
        <w:tc>
          <w:tcPr>
            <w:tcW w:w="1260" w:type="dxa"/>
            <w:vMerge/>
          </w:tcPr>
          <w:p w14:paraId="6C76AC7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bl>
    <w:p w14:paraId="714D6E10" w14:textId="77777777" w:rsidR="000036A4" w:rsidRPr="000A1F71" w:rsidRDefault="000036A4" w:rsidP="000036A4">
      <w:pPr>
        <w:spacing w:line="276" w:lineRule="auto"/>
        <w:ind w:left="720"/>
        <w:rPr>
          <w:rFonts w:ascii="Times New Roman" w:hAnsi="Times New Roman" w:cs="Times New Roman"/>
          <w:b/>
        </w:rPr>
      </w:pPr>
    </w:p>
    <w:p w14:paraId="42845AD1" w14:textId="167D14C0" w:rsidR="000036A4" w:rsidRPr="000A1F71" w:rsidRDefault="000036A4" w:rsidP="0092063E">
      <w:pPr>
        <w:spacing w:line="276" w:lineRule="auto"/>
        <w:rPr>
          <w:rFonts w:ascii="Times New Roman" w:hAnsi="Times New Roman" w:cs="Times New Roman"/>
        </w:rPr>
      </w:pPr>
      <w:r w:rsidRPr="000A1F71">
        <w:rPr>
          <w:rFonts w:ascii="Times New Roman" w:hAnsi="Times New Roman" w:cs="Times New Roman"/>
        </w:rPr>
        <w:t xml:space="preserve">* </w:t>
      </w:r>
      <w:r w:rsidRPr="000A1F71">
        <w:rPr>
          <w:rFonts w:ascii="Times New Roman" w:hAnsi="Times New Roman" w:cs="Times New Roman"/>
          <w:sz w:val="20"/>
        </w:rPr>
        <w:t xml:space="preserve">As listed in Section </w:t>
      </w:r>
      <w:r w:rsidR="00A21926" w:rsidRPr="000A1F71">
        <w:rPr>
          <w:rFonts w:ascii="Times New Roman" w:hAnsi="Times New Roman" w:cs="Times New Roman"/>
          <w:sz w:val="20"/>
        </w:rPr>
        <w:t>III</w:t>
      </w:r>
      <w:r w:rsidRPr="000A1F71">
        <w:rPr>
          <w:rFonts w:ascii="Times New Roman" w:hAnsi="Times New Roman" w:cs="Times New Roman"/>
          <w:sz w:val="20"/>
        </w:rPr>
        <w:t xml:space="preserve"> Sub-Clause 2.</w:t>
      </w:r>
      <w:r w:rsidR="00A21926" w:rsidRPr="000A1F71">
        <w:rPr>
          <w:rFonts w:ascii="Times New Roman" w:hAnsi="Times New Roman" w:cs="Times New Roman"/>
          <w:sz w:val="20"/>
        </w:rPr>
        <w:t>7</w:t>
      </w:r>
      <w:r w:rsidRPr="000A1F71">
        <w:rPr>
          <w:rFonts w:ascii="Times New Roman" w:hAnsi="Times New Roman" w:cs="Times New Roman"/>
          <w:sz w:val="20"/>
        </w:rPr>
        <w:t xml:space="preserve"> (Evaluation and Qualification Criteria).</w:t>
      </w:r>
    </w:p>
    <w:p w14:paraId="6A9CD944"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1E4801A3" w14:textId="77777777" w:rsidR="000036A4" w:rsidRPr="000A1F71" w:rsidRDefault="000036A4" w:rsidP="00251FF3">
      <w:pPr>
        <w:pStyle w:val="Heading4"/>
        <w:rPr>
          <w:rStyle w:val="SubtleEmphasis"/>
          <w:rFonts w:asciiTheme="majorBidi" w:hAnsiTheme="majorBidi"/>
          <w:b/>
          <w:bCs w:val="0"/>
          <w:szCs w:val="20"/>
        </w:rPr>
      </w:pPr>
      <w:bookmarkStart w:id="131" w:name="_Toc56434765"/>
      <w:r w:rsidRPr="000A1F71">
        <w:rPr>
          <w:rStyle w:val="SubtleEmphasis"/>
          <w:rFonts w:asciiTheme="majorBidi" w:hAnsiTheme="majorBidi"/>
          <w:b/>
          <w:bCs w:val="0"/>
          <w:szCs w:val="20"/>
        </w:rPr>
        <w:lastRenderedPageBreak/>
        <w:t>Form PER – 2:  Resume of Proposed Personnel</w:t>
      </w:r>
      <w:bookmarkEnd w:id="131"/>
    </w:p>
    <w:tbl>
      <w:tblPr>
        <w:tblW w:w="8828" w:type="dxa"/>
        <w:jc w:val="center"/>
        <w:tblLayout w:type="fixed"/>
        <w:tblCellMar>
          <w:left w:w="72" w:type="dxa"/>
          <w:right w:w="72" w:type="dxa"/>
        </w:tblCellMar>
        <w:tblLook w:val="0000" w:firstRow="0" w:lastRow="0" w:firstColumn="0" w:lastColumn="0" w:noHBand="0" w:noVBand="0"/>
      </w:tblPr>
      <w:tblGrid>
        <w:gridCol w:w="2038"/>
        <w:gridCol w:w="3018"/>
        <w:gridCol w:w="3772"/>
      </w:tblGrid>
      <w:tr w:rsidR="000036A4" w:rsidRPr="000A1F71" w14:paraId="2B27E444" w14:textId="77777777" w:rsidTr="0092063E">
        <w:trPr>
          <w:cantSplit/>
          <w:jc w:val="center"/>
        </w:trPr>
        <w:tc>
          <w:tcPr>
            <w:tcW w:w="8828" w:type="dxa"/>
            <w:gridSpan w:val="3"/>
            <w:tcBorders>
              <w:top w:val="single" w:sz="6" w:space="0" w:color="auto"/>
              <w:left w:val="single" w:sz="6" w:space="0" w:color="auto"/>
              <w:right w:val="single" w:sz="6" w:space="0" w:color="auto"/>
            </w:tcBorders>
          </w:tcPr>
          <w:p w14:paraId="4B738E53" w14:textId="77777777" w:rsidR="000036A4" w:rsidRPr="000A1F71" w:rsidRDefault="000036A4" w:rsidP="0092063E">
            <w:pPr>
              <w:spacing w:before="120" w:after="120"/>
              <w:ind w:left="-255" w:firstLine="255"/>
              <w:rPr>
                <w:rStyle w:val="Table"/>
                <w:rFonts w:ascii="Times New Roman" w:hAnsi="Times New Roman" w:cs="Times New Roman"/>
                <w:b/>
                <w:bCs/>
                <w:iCs/>
                <w:sz w:val="22"/>
              </w:rPr>
            </w:pPr>
            <w:r w:rsidRPr="000A1F71">
              <w:rPr>
                <w:rStyle w:val="Table"/>
                <w:rFonts w:ascii="Times New Roman" w:hAnsi="Times New Roman" w:cs="Times New Roman"/>
                <w:b/>
                <w:bCs/>
                <w:sz w:val="22"/>
              </w:rPr>
              <w:t>Position</w:t>
            </w:r>
          </w:p>
        </w:tc>
      </w:tr>
      <w:tr w:rsidR="000036A4" w:rsidRPr="000A1F71" w14:paraId="2F915319" w14:textId="77777777" w:rsidTr="0092063E">
        <w:trPr>
          <w:cantSplit/>
          <w:trHeight w:val="480"/>
          <w:jc w:val="center"/>
        </w:trPr>
        <w:tc>
          <w:tcPr>
            <w:tcW w:w="2038" w:type="dxa"/>
            <w:vMerge w:val="restart"/>
            <w:tcBorders>
              <w:top w:val="single" w:sz="6" w:space="0" w:color="auto"/>
              <w:left w:val="single" w:sz="6" w:space="0" w:color="auto"/>
            </w:tcBorders>
          </w:tcPr>
          <w:p w14:paraId="346CBD93"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Date of birth</w:t>
            </w:r>
          </w:p>
        </w:tc>
      </w:tr>
      <w:tr w:rsidR="000036A4" w:rsidRPr="000A1F71" w14:paraId="15D27003" w14:textId="77777777" w:rsidTr="0092063E">
        <w:trPr>
          <w:cantSplit/>
          <w:jc w:val="center"/>
        </w:trPr>
        <w:tc>
          <w:tcPr>
            <w:tcW w:w="2038" w:type="dxa"/>
            <w:vMerge/>
            <w:tcBorders>
              <w:left w:val="single" w:sz="6" w:space="0" w:color="auto"/>
            </w:tcBorders>
          </w:tcPr>
          <w:p w14:paraId="752DC0D1"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Professional qualifications</w:t>
            </w:r>
          </w:p>
        </w:tc>
      </w:tr>
      <w:tr w:rsidR="000036A4" w:rsidRPr="000A1F71" w14:paraId="29BA1FAA" w14:textId="77777777" w:rsidTr="0092063E">
        <w:trPr>
          <w:cantSplit/>
          <w:jc w:val="center"/>
        </w:trPr>
        <w:tc>
          <w:tcPr>
            <w:tcW w:w="2038" w:type="dxa"/>
            <w:vMerge w:val="restart"/>
            <w:tcBorders>
              <w:top w:val="single" w:sz="6" w:space="0" w:color="auto"/>
              <w:left w:val="single" w:sz="6" w:space="0" w:color="auto"/>
            </w:tcBorders>
          </w:tcPr>
          <w:p w14:paraId="451FDD7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Name of employer</w:t>
            </w:r>
          </w:p>
        </w:tc>
      </w:tr>
      <w:tr w:rsidR="000036A4" w:rsidRPr="000A1F71" w14:paraId="57FC8A86" w14:textId="77777777" w:rsidTr="0092063E">
        <w:trPr>
          <w:cantSplit/>
          <w:jc w:val="center"/>
        </w:trPr>
        <w:tc>
          <w:tcPr>
            <w:tcW w:w="2038" w:type="dxa"/>
            <w:vMerge/>
            <w:tcBorders>
              <w:left w:val="single" w:sz="6" w:space="0" w:color="auto"/>
            </w:tcBorders>
          </w:tcPr>
          <w:p w14:paraId="645D8729"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Address of employer</w:t>
            </w:r>
          </w:p>
        </w:tc>
      </w:tr>
      <w:tr w:rsidR="000036A4" w:rsidRPr="000A1F71" w14:paraId="2569BD93" w14:textId="77777777" w:rsidTr="0092063E">
        <w:trPr>
          <w:cantSplit/>
          <w:jc w:val="center"/>
        </w:trPr>
        <w:tc>
          <w:tcPr>
            <w:tcW w:w="2038" w:type="dxa"/>
            <w:vMerge/>
            <w:tcBorders>
              <w:left w:val="single" w:sz="6" w:space="0" w:color="auto"/>
            </w:tcBorders>
          </w:tcPr>
          <w:p w14:paraId="0E5B2AE6"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Contact (Manager / personnel officer)</w:t>
            </w:r>
          </w:p>
        </w:tc>
      </w:tr>
      <w:tr w:rsidR="000036A4" w:rsidRPr="000A1F71" w14:paraId="668F583F" w14:textId="77777777" w:rsidTr="0092063E">
        <w:trPr>
          <w:cantSplit/>
          <w:jc w:val="center"/>
        </w:trPr>
        <w:tc>
          <w:tcPr>
            <w:tcW w:w="2038" w:type="dxa"/>
            <w:vMerge/>
            <w:tcBorders>
              <w:left w:val="single" w:sz="6" w:space="0" w:color="auto"/>
            </w:tcBorders>
          </w:tcPr>
          <w:p w14:paraId="649A702A"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E-mail</w:t>
            </w:r>
          </w:p>
        </w:tc>
      </w:tr>
      <w:tr w:rsidR="000036A4" w:rsidRPr="000A1F71" w14:paraId="4EF79540" w14:textId="77777777" w:rsidTr="0092063E">
        <w:trPr>
          <w:cantSplit/>
          <w:jc w:val="center"/>
        </w:trPr>
        <w:tc>
          <w:tcPr>
            <w:tcW w:w="2038" w:type="dxa"/>
            <w:vMerge/>
            <w:tcBorders>
              <w:left w:val="single" w:sz="6" w:space="0" w:color="auto"/>
              <w:bottom w:val="single" w:sz="6" w:space="0" w:color="auto"/>
            </w:tcBorders>
          </w:tcPr>
          <w:p w14:paraId="243958E8"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Years with present employer</w:t>
            </w:r>
          </w:p>
        </w:tc>
      </w:tr>
    </w:tbl>
    <w:p w14:paraId="0B25A3C7" w14:textId="77777777" w:rsidR="000036A4" w:rsidRPr="000A1F71" w:rsidRDefault="000036A4" w:rsidP="0092063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Summarize professional experience in reverse chronological order. Indicate particular Technical and Managerial experience relevant to the project.</w:t>
      </w:r>
    </w:p>
    <w:tbl>
      <w:tblPr>
        <w:tblStyle w:val="TableGrid"/>
        <w:tblW w:w="0" w:type="auto"/>
        <w:jc w:val="center"/>
        <w:tblLayout w:type="fixed"/>
        <w:tblLook w:val="04A0" w:firstRow="1" w:lastRow="0" w:firstColumn="1" w:lastColumn="0" w:noHBand="0" w:noVBand="1"/>
      </w:tblPr>
      <w:tblGrid>
        <w:gridCol w:w="2070"/>
        <w:gridCol w:w="1440"/>
        <w:gridCol w:w="5424"/>
      </w:tblGrid>
      <w:tr w:rsidR="000036A4" w:rsidRPr="000A1F71" w14:paraId="6A6E5F8E" w14:textId="77777777" w:rsidTr="0092063E">
        <w:trPr>
          <w:trHeight w:val="647"/>
          <w:jc w:val="center"/>
        </w:trPr>
        <w:tc>
          <w:tcPr>
            <w:tcW w:w="2070" w:type="dxa"/>
            <w:vAlign w:val="center"/>
          </w:tcPr>
          <w:p w14:paraId="3E08AF82"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From</w:t>
            </w:r>
          </w:p>
        </w:tc>
        <w:tc>
          <w:tcPr>
            <w:tcW w:w="1440" w:type="dxa"/>
            <w:vAlign w:val="center"/>
          </w:tcPr>
          <w:p w14:paraId="6E41DA20"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To</w:t>
            </w:r>
          </w:p>
        </w:tc>
        <w:tc>
          <w:tcPr>
            <w:tcW w:w="5424" w:type="dxa"/>
            <w:vAlign w:val="center"/>
          </w:tcPr>
          <w:p w14:paraId="6F59FDE6"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Company / Project / Position / Relevant Technical and Management Experience</w:t>
            </w:r>
          </w:p>
        </w:tc>
      </w:tr>
      <w:tr w:rsidR="000036A4" w:rsidRPr="000A1F71" w14:paraId="2FDE3575" w14:textId="77777777" w:rsidTr="0092063E">
        <w:trPr>
          <w:jc w:val="center"/>
        </w:trPr>
        <w:tc>
          <w:tcPr>
            <w:tcW w:w="2070" w:type="dxa"/>
          </w:tcPr>
          <w:p w14:paraId="2754C64B"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7A4800D0"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37541609"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6C7055D4" w14:textId="77777777" w:rsidTr="0092063E">
        <w:trPr>
          <w:jc w:val="center"/>
        </w:trPr>
        <w:tc>
          <w:tcPr>
            <w:tcW w:w="2070" w:type="dxa"/>
          </w:tcPr>
          <w:p w14:paraId="7AB58957"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2162C585"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5403CFB"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34AC041B" w14:textId="77777777" w:rsidTr="0092063E">
        <w:trPr>
          <w:jc w:val="center"/>
        </w:trPr>
        <w:tc>
          <w:tcPr>
            <w:tcW w:w="2070" w:type="dxa"/>
          </w:tcPr>
          <w:p w14:paraId="2C998E64"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19F86D3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A82BD7B"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3E720A9C" w14:textId="77777777" w:rsidTr="0092063E">
        <w:trPr>
          <w:jc w:val="center"/>
        </w:trPr>
        <w:tc>
          <w:tcPr>
            <w:tcW w:w="2070" w:type="dxa"/>
          </w:tcPr>
          <w:p w14:paraId="46265347"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4755B1F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3D995581"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6D8B578F" w14:textId="77777777" w:rsidTr="0092063E">
        <w:trPr>
          <w:jc w:val="center"/>
        </w:trPr>
        <w:tc>
          <w:tcPr>
            <w:tcW w:w="2070" w:type="dxa"/>
          </w:tcPr>
          <w:p w14:paraId="380DC6DC"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0392A4A4"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2BC2DC54" w14:textId="77777777" w:rsidR="000036A4" w:rsidRPr="000A1F71" w:rsidRDefault="000036A4" w:rsidP="000036A4">
            <w:pPr>
              <w:spacing w:line="360" w:lineRule="auto"/>
              <w:jc w:val="center"/>
              <w:rPr>
                <w:rFonts w:ascii="Times New Roman" w:hAnsi="Times New Roman" w:cs="Times New Roman"/>
              </w:rPr>
            </w:pPr>
          </w:p>
        </w:tc>
      </w:tr>
      <w:tr w:rsidR="000036A4" w:rsidRPr="000A1F71" w14:paraId="167A4E29" w14:textId="77777777" w:rsidTr="0092063E">
        <w:trPr>
          <w:jc w:val="center"/>
        </w:trPr>
        <w:tc>
          <w:tcPr>
            <w:tcW w:w="2070" w:type="dxa"/>
          </w:tcPr>
          <w:p w14:paraId="15AAE903" w14:textId="77777777" w:rsidR="000036A4" w:rsidRPr="000A1F71" w:rsidRDefault="000036A4" w:rsidP="000036A4">
            <w:pPr>
              <w:spacing w:line="360" w:lineRule="auto"/>
              <w:jc w:val="center"/>
              <w:rPr>
                <w:rFonts w:ascii="Times New Roman" w:hAnsi="Times New Roman" w:cs="Times New Roman"/>
              </w:rPr>
            </w:pPr>
          </w:p>
        </w:tc>
        <w:tc>
          <w:tcPr>
            <w:tcW w:w="1440" w:type="dxa"/>
          </w:tcPr>
          <w:p w14:paraId="58B9C678" w14:textId="77777777" w:rsidR="000036A4" w:rsidRPr="000A1F71" w:rsidRDefault="000036A4" w:rsidP="000036A4">
            <w:pPr>
              <w:spacing w:line="360" w:lineRule="auto"/>
              <w:jc w:val="center"/>
              <w:rPr>
                <w:rFonts w:ascii="Times New Roman" w:hAnsi="Times New Roman" w:cs="Times New Roman"/>
              </w:rPr>
            </w:pPr>
          </w:p>
        </w:tc>
        <w:tc>
          <w:tcPr>
            <w:tcW w:w="5424" w:type="dxa"/>
          </w:tcPr>
          <w:p w14:paraId="69FFD424" w14:textId="77777777" w:rsidR="000036A4" w:rsidRPr="000A1F71" w:rsidRDefault="000036A4" w:rsidP="000036A4">
            <w:pPr>
              <w:spacing w:line="360" w:lineRule="auto"/>
              <w:jc w:val="center"/>
              <w:rPr>
                <w:rFonts w:ascii="Times New Roman" w:hAnsi="Times New Roman" w:cs="Times New Roman"/>
              </w:rPr>
            </w:pPr>
          </w:p>
        </w:tc>
      </w:tr>
    </w:tbl>
    <w:p w14:paraId="6D152FA4" w14:textId="77777777" w:rsidR="000036A4" w:rsidRPr="000A1F71" w:rsidRDefault="000036A4" w:rsidP="000036A4">
      <w:pPr>
        <w:spacing w:line="276" w:lineRule="auto"/>
        <w:ind w:left="720"/>
        <w:rPr>
          <w:rFonts w:ascii="Times New Roman" w:hAnsi="Times New Roman" w:cs="Times New Roman"/>
        </w:rPr>
      </w:pPr>
    </w:p>
    <w:p w14:paraId="60D1A1FC"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654020AE" w14:textId="76B36EC7" w:rsidR="000036A4" w:rsidRPr="000A1F71" w:rsidRDefault="000036A4" w:rsidP="001C18AC">
      <w:pPr>
        <w:pStyle w:val="Heading3"/>
        <w:rPr>
          <w:rStyle w:val="SubtleEmphasis"/>
          <w:rFonts w:asciiTheme="majorBidi" w:hAnsiTheme="majorBidi" w:cstheme="minorBidi"/>
          <w:b/>
          <w:bCs w:val="0"/>
          <w:sz w:val="32"/>
          <w:szCs w:val="22"/>
        </w:rPr>
      </w:pPr>
      <w:bookmarkStart w:id="132" w:name="_Toc56434766"/>
      <w:r w:rsidRPr="000A1F71">
        <w:rPr>
          <w:rStyle w:val="SubtleEmphasis"/>
          <w:rFonts w:asciiTheme="majorBidi" w:hAnsiTheme="majorBidi" w:cstheme="minorBidi"/>
          <w:b/>
          <w:bCs w:val="0"/>
          <w:sz w:val="32"/>
          <w:szCs w:val="22"/>
        </w:rPr>
        <w:lastRenderedPageBreak/>
        <w:t>Contractor’s Equipment</w:t>
      </w:r>
      <w:bookmarkEnd w:id="132"/>
    </w:p>
    <w:p w14:paraId="68328EC5" w14:textId="4962609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01"/>
        <w:gridCol w:w="3129"/>
        <w:gridCol w:w="3675"/>
      </w:tblGrid>
      <w:tr w:rsidR="000036A4" w:rsidRPr="000A1F71" w14:paraId="20C418E4" w14:textId="77777777" w:rsidTr="0092063E">
        <w:trPr>
          <w:cantSplit/>
          <w:trHeight w:val="728"/>
          <w:jc w:val="center"/>
        </w:trPr>
        <w:tc>
          <w:tcPr>
            <w:tcW w:w="2101" w:type="dxa"/>
            <w:vMerge w:val="restart"/>
          </w:tcPr>
          <w:p w14:paraId="769C1A6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Equipment Information</w:t>
            </w:r>
          </w:p>
        </w:tc>
        <w:tc>
          <w:tcPr>
            <w:tcW w:w="3129" w:type="dxa"/>
          </w:tcPr>
          <w:p w14:paraId="5DAE6891"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Name of Manufacturer</w:t>
            </w:r>
          </w:p>
          <w:p w14:paraId="06EE5985" w14:textId="77777777" w:rsidR="000036A4" w:rsidRPr="000A1F71" w:rsidRDefault="000036A4" w:rsidP="000036A4">
            <w:pPr>
              <w:rPr>
                <w:rStyle w:val="Table"/>
                <w:rFonts w:ascii="Times New Roman" w:hAnsi="Times New Roman" w:cs="Times New Roman"/>
                <w:b/>
                <w:bCs/>
                <w:sz w:val="22"/>
              </w:rPr>
            </w:pPr>
          </w:p>
        </w:tc>
        <w:tc>
          <w:tcPr>
            <w:tcW w:w="3675" w:type="dxa"/>
          </w:tcPr>
          <w:p w14:paraId="00ED0AC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Model and power rating</w:t>
            </w:r>
          </w:p>
        </w:tc>
      </w:tr>
      <w:tr w:rsidR="000036A4" w:rsidRPr="000A1F71" w14:paraId="28D3C924" w14:textId="77777777" w:rsidTr="0092063E">
        <w:trPr>
          <w:cantSplit/>
          <w:trHeight w:val="620"/>
          <w:jc w:val="center"/>
        </w:trPr>
        <w:tc>
          <w:tcPr>
            <w:tcW w:w="2101" w:type="dxa"/>
            <w:vMerge/>
          </w:tcPr>
          <w:p w14:paraId="1DFBA212" w14:textId="77777777" w:rsidR="000036A4" w:rsidRPr="000A1F71" w:rsidRDefault="000036A4" w:rsidP="000036A4">
            <w:pPr>
              <w:rPr>
                <w:rStyle w:val="Table"/>
                <w:rFonts w:ascii="Times New Roman" w:hAnsi="Times New Roman" w:cs="Times New Roman"/>
                <w:b/>
                <w:bCs/>
                <w:sz w:val="22"/>
              </w:rPr>
            </w:pPr>
          </w:p>
        </w:tc>
        <w:tc>
          <w:tcPr>
            <w:tcW w:w="3129" w:type="dxa"/>
          </w:tcPr>
          <w:p w14:paraId="5985573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Capacity</w:t>
            </w:r>
          </w:p>
        </w:tc>
        <w:tc>
          <w:tcPr>
            <w:tcW w:w="3675" w:type="dxa"/>
          </w:tcPr>
          <w:p w14:paraId="6B6F531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Year of manufacture</w:t>
            </w:r>
          </w:p>
        </w:tc>
      </w:tr>
      <w:tr w:rsidR="000036A4" w:rsidRPr="000A1F71" w14:paraId="70CC0D29" w14:textId="77777777" w:rsidTr="0092063E">
        <w:trPr>
          <w:cantSplit/>
          <w:trHeight w:val="638"/>
          <w:jc w:val="center"/>
        </w:trPr>
        <w:tc>
          <w:tcPr>
            <w:tcW w:w="2101" w:type="dxa"/>
            <w:vMerge w:val="restart"/>
          </w:tcPr>
          <w:p w14:paraId="5FD822A6"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Status</w:t>
            </w:r>
          </w:p>
        </w:tc>
        <w:tc>
          <w:tcPr>
            <w:tcW w:w="6804" w:type="dxa"/>
            <w:gridSpan w:val="2"/>
          </w:tcPr>
          <w:p w14:paraId="01B61978"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location</w:t>
            </w:r>
          </w:p>
          <w:p w14:paraId="41FBB7EE" w14:textId="77777777" w:rsidR="000036A4" w:rsidRPr="000A1F71" w:rsidRDefault="000036A4" w:rsidP="000036A4">
            <w:pPr>
              <w:rPr>
                <w:rStyle w:val="Table"/>
                <w:rFonts w:ascii="Times New Roman" w:hAnsi="Times New Roman" w:cs="Times New Roman"/>
                <w:b/>
                <w:bCs/>
                <w:sz w:val="22"/>
              </w:rPr>
            </w:pPr>
          </w:p>
        </w:tc>
      </w:tr>
      <w:tr w:rsidR="000036A4" w:rsidRPr="000A1F71" w14:paraId="12B111CB" w14:textId="77777777" w:rsidTr="0092063E">
        <w:trPr>
          <w:cantSplit/>
          <w:trHeight w:val="800"/>
          <w:jc w:val="center"/>
        </w:trPr>
        <w:tc>
          <w:tcPr>
            <w:tcW w:w="2101" w:type="dxa"/>
            <w:vMerge/>
          </w:tcPr>
          <w:p w14:paraId="5F21DDB8" w14:textId="77777777" w:rsidR="000036A4" w:rsidRPr="000A1F71" w:rsidRDefault="000036A4" w:rsidP="000036A4">
            <w:pPr>
              <w:rPr>
                <w:rStyle w:val="Table"/>
                <w:rFonts w:ascii="Times New Roman" w:hAnsi="Times New Roman" w:cs="Times New Roman"/>
                <w:b/>
                <w:bCs/>
                <w:sz w:val="22"/>
              </w:rPr>
            </w:pPr>
          </w:p>
        </w:tc>
        <w:tc>
          <w:tcPr>
            <w:tcW w:w="6804" w:type="dxa"/>
            <w:gridSpan w:val="2"/>
          </w:tcPr>
          <w:p w14:paraId="3143D78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Details of current commitments</w:t>
            </w:r>
          </w:p>
        </w:tc>
      </w:tr>
      <w:tr w:rsidR="000036A4" w:rsidRPr="000A1F71" w14:paraId="279F1C06" w14:textId="77777777" w:rsidTr="0092063E">
        <w:trPr>
          <w:cantSplit/>
          <w:trHeight w:val="570"/>
          <w:jc w:val="center"/>
        </w:trPr>
        <w:tc>
          <w:tcPr>
            <w:tcW w:w="2101" w:type="dxa"/>
          </w:tcPr>
          <w:p w14:paraId="2E045CD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Source</w:t>
            </w:r>
          </w:p>
        </w:tc>
        <w:tc>
          <w:tcPr>
            <w:tcW w:w="6804" w:type="dxa"/>
            <w:gridSpan w:val="2"/>
          </w:tcPr>
          <w:p w14:paraId="786B1BAA" w14:textId="77777777" w:rsidR="000036A4" w:rsidRPr="000A1F71" w:rsidRDefault="000036A4" w:rsidP="000036A4">
            <w:pPr>
              <w:spacing w:after="240"/>
              <w:rPr>
                <w:rStyle w:val="Table"/>
                <w:rFonts w:ascii="Times New Roman" w:hAnsi="Times New Roman" w:cs="Times New Roman"/>
                <w:b/>
                <w:bCs/>
                <w:sz w:val="22"/>
              </w:rPr>
            </w:pPr>
            <w:r w:rsidRPr="000A1F71">
              <w:rPr>
                <w:rStyle w:val="Table"/>
                <w:rFonts w:ascii="Times New Roman" w:hAnsi="Times New Roman" w:cs="Times New Roman"/>
                <w:b/>
                <w:bCs/>
                <w:sz w:val="22"/>
              </w:rPr>
              <w:t>Indicate source of the equipment</w:t>
            </w:r>
          </w:p>
          <w:p w14:paraId="40114E5B" w14:textId="77777777" w:rsidR="000036A4" w:rsidRPr="000A1F71" w:rsidRDefault="000036A4" w:rsidP="000036A4">
            <w:pPr>
              <w:spacing w:after="240"/>
              <w:rPr>
                <w:rStyle w:val="Table"/>
                <w:rFonts w:ascii="Times New Roman" w:hAnsi="Times New Roman" w:cs="Times New Roman"/>
                <w:b/>
                <w:bCs/>
                <w:sz w:val="22"/>
              </w:rPr>
            </w:pPr>
          </w:p>
          <w:p w14:paraId="72F7CDCD" w14:textId="77777777" w:rsidR="000036A4" w:rsidRPr="000A1F71" w:rsidRDefault="000036A4" w:rsidP="000036A4">
            <w:pPr>
              <w:pStyle w:val="Header"/>
              <w:spacing w:before="60" w:after="60" w:line="360" w:lineRule="auto"/>
              <w:rPr>
                <w:rStyle w:val="Table"/>
                <w:rFonts w:ascii="Times New Roman" w:hAnsi="Times New Roman"/>
                <w:bCs/>
                <w:sz w:val="22"/>
              </w:rPr>
            </w:pP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Owned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Rented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Leased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Specially manufactured</w:t>
            </w:r>
          </w:p>
        </w:tc>
      </w:tr>
    </w:tbl>
    <w:p w14:paraId="1E02D10C" w14:textId="77777777" w:rsidR="000036A4" w:rsidRPr="000A1F71" w:rsidRDefault="000036A4" w:rsidP="0092063E">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Omit the following information for equipment owned by the Bidder.</w:t>
      </w:r>
    </w:p>
    <w:tbl>
      <w:tblPr>
        <w:tblW w:w="891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40"/>
        <w:gridCol w:w="3164"/>
        <w:gridCol w:w="3609"/>
      </w:tblGrid>
      <w:tr w:rsidR="000036A4" w:rsidRPr="000A1F71" w14:paraId="76A104CF" w14:textId="77777777" w:rsidTr="0092063E">
        <w:trPr>
          <w:cantSplit/>
          <w:trHeight w:val="822"/>
        </w:trPr>
        <w:tc>
          <w:tcPr>
            <w:tcW w:w="2140" w:type="dxa"/>
            <w:vMerge w:val="restart"/>
          </w:tcPr>
          <w:p w14:paraId="6D1A7C0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Owner</w:t>
            </w:r>
          </w:p>
        </w:tc>
        <w:tc>
          <w:tcPr>
            <w:tcW w:w="6773" w:type="dxa"/>
            <w:gridSpan w:val="2"/>
          </w:tcPr>
          <w:p w14:paraId="2C15A52A" w14:textId="77777777" w:rsidR="000036A4" w:rsidRPr="000A1F71" w:rsidRDefault="000036A4" w:rsidP="000036A4">
            <w:pPr>
              <w:pStyle w:val="Footer"/>
              <w:rPr>
                <w:rStyle w:val="Table"/>
                <w:rFonts w:ascii="Times New Roman" w:hAnsi="Times New Roman"/>
                <w:b/>
                <w:bCs/>
                <w:sz w:val="22"/>
              </w:rPr>
            </w:pPr>
            <w:r w:rsidRPr="000A1F71">
              <w:rPr>
                <w:rStyle w:val="Table"/>
                <w:rFonts w:ascii="Times New Roman" w:hAnsi="Times New Roman"/>
                <w:b/>
                <w:bCs/>
                <w:sz w:val="22"/>
              </w:rPr>
              <w:t>Name of Owner</w:t>
            </w:r>
          </w:p>
          <w:p w14:paraId="556DF6C7" w14:textId="77777777" w:rsidR="000036A4" w:rsidRPr="000A1F71" w:rsidRDefault="000036A4" w:rsidP="000036A4">
            <w:pPr>
              <w:pStyle w:val="Footer"/>
              <w:rPr>
                <w:rStyle w:val="Table"/>
                <w:rFonts w:ascii="Times New Roman" w:hAnsi="Times New Roman"/>
                <w:b/>
                <w:bCs/>
                <w:sz w:val="22"/>
              </w:rPr>
            </w:pPr>
          </w:p>
        </w:tc>
      </w:tr>
      <w:tr w:rsidR="000036A4" w:rsidRPr="000A1F71" w14:paraId="61CBF126" w14:textId="77777777" w:rsidTr="0092063E">
        <w:trPr>
          <w:cantSplit/>
          <w:trHeight w:val="885"/>
        </w:trPr>
        <w:tc>
          <w:tcPr>
            <w:tcW w:w="2140" w:type="dxa"/>
            <w:vMerge/>
          </w:tcPr>
          <w:p w14:paraId="1A427535" w14:textId="77777777" w:rsidR="000036A4" w:rsidRPr="000A1F71" w:rsidRDefault="000036A4" w:rsidP="000036A4">
            <w:pPr>
              <w:rPr>
                <w:rStyle w:val="Table"/>
                <w:rFonts w:ascii="Times New Roman" w:hAnsi="Times New Roman" w:cs="Times New Roman"/>
                <w:b/>
                <w:bCs/>
                <w:sz w:val="22"/>
              </w:rPr>
            </w:pPr>
          </w:p>
        </w:tc>
        <w:tc>
          <w:tcPr>
            <w:tcW w:w="6773" w:type="dxa"/>
            <w:gridSpan w:val="2"/>
          </w:tcPr>
          <w:p w14:paraId="02973D6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Address of Owner</w:t>
            </w:r>
          </w:p>
          <w:p w14:paraId="7F1B9FBC" w14:textId="77777777" w:rsidR="000036A4" w:rsidRPr="000A1F71" w:rsidRDefault="000036A4" w:rsidP="000036A4">
            <w:pPr>
              <w:rPr>
                <w:rStyle w:val="Table"/>
                <w:rFonts w:ascii="Times New Roman" w:hAnsi="Times New Roman" w:cs="Times New Roman"/>
                <w:b/>
                <w:bCs/>
                <w:sz w:val="22"/>
              </w:rPr>
            </w:pPr>
          </w:p>
        </w:tc>
      </w:tr>
      <w:tr w:rsidR="000036A4" w:rsidRPr="000A1F71" w14:paraId="3B860691" w14:textId="77777777" w:rsidTr="0092063E">
        <w:trPr>
          <w:cantSplit/>
          <w:trHeight w:val="885"/>
        </w:trPr>
        <w:tc>
          <w:tcPr>
            <w:tcW w:w="2140" w:type="dxa"/>
            <w:vMerge/>
          </w:tcPr>
          <w:p w14:paraId="67EF2754" w14:textId="77777777" w:rsidR="000036A4" w:rsidRPr="000A1F71" w:rsidRDefault="000036A4" w:rsidP="000036A4">
            <w:pPr>
              <w:rPr>
                <w:rStyle w:val="Table"/>
                <w:rFonts w:ascii="Times New Roman" w:hAnsi="Times New Roman" w:cs="Times New Roman"/>
                <w:b/>
                <w:bCs/>
                <w:sz w:val="22"/>
              </w:rPr>
            </w:pPr>
          </w:p>
        </w:tc>
        <w:tc>
          <w:tcPr>
            <w:tcW w:w="3164" w:type="dxa"/>
          </w:tcPr>
          <w:p w14:paraId="5CC4AA4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Telephone</w:t>
            </w:r>
          </w:p>
        </w:tc>
        <w:tc>
          <w:tcPr>
            <w:tcW w:w="3609" w:type="dxa"/>
          </w:tcPr>
          <w:p w14:paraId="7FC4C9F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Contact name and title</w:t>
            </w:r>
          </w:p>
        </w:tc>
      </w:tr>
      <w:tr w:rsidR="000036A4" w:rsidRPr="000A1F71" w14:paraId="3BB16C92" w14:textId="77777777" w:rsidTr="0092063E">
        <w:trPr>
          <w:cantSplit/>
          <w:trHeight w:val="795"/>
        </w:trPr>
        <w:tc>
          <w:tcPr>
            <w:tcW w:w="2140" w:type="dxa"/>
            <w:vMerge/>
          </w:tcPr>
          <w:p w14:paraId="1FB6B4BB" w14:textId="77777777" w:rsidR="000036A4" w:rsidRPr="000A1F71" w:rsidRDefault="000036A4" w:rsidP="000036A4">
            <w:pPr>
              <w:rPr>
                <w:rStyle w:val="Table"/>
                <w:rFonts w:ascii="Times New Roman" w:hAnsi="Times New Roman" w:cs="Times New Roman"/>
                <w:b/>
                <w:bCs/>
                <w:sz w:val="22"/>
              </w:rPr>
            </w:pPr>
          </w:p>
        </w:tc>
        <w:tc>
          <w:tcPr>
            <w:tcW w:w="3164" w:type="dxa"/>
          </w:tcPr>
          <w:p w14:paraId="3F402B6C"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Fax</w:t>
            </w:r>
          </w:p>
          <w:p w14:paraId="1BCE9EA3" w14:textId="77777777" w:rsidR="000036A4" w:rsidRPr="000A1F71" w:rsidRDefault="000036A4" w:rsidP="000036A4">
            <w:pPr>
              <w:rPr>
                <w:rStyle w:val="Table"/>
                <w:rFonts w:ascii="Times New Roman" w:hAnsi="Times New Roman" w:cs="Times New Roman"/>
                <w:b/>
                <w:bCs/>
                <w:sz w:val="22"/>
              </w:rPr>
            </w:pPr>
          </w:p>
        </w:tc>
        <w:tc>
          <w:tcPr>
            <w:tcW w:w="3609" w:type="dxa"/>
          </w:tcPr>
          <w:p w14:paraId="60A882D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Telex</w:t>
            </w:r>
          </w:p>
        </w:tc>
      </w:tr>
      <w:tr w:rsidR="000036A4" w:rsidRPr="000A1F71" w14:paraId="4CB09462"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2140" w:type="dxa"/>
            <w:tcBorders>
              <w:top w:val="single" w:sz="6" w:space="0" w:color="auto"/>
              <w:left w:val="single" w:sz="6" w:space="0" w:color="auto"/>
            </w:tcBorders>
          </w:tcPr>
          <w:p w14:paraId="209EE26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77777777" w:rsidR="000036A4" w:rsidRPr="000A1F71" w:rsidRDefault="000036A4" w:rsidP="000036A4">
            <w:pPr>
              <w:jc w:val="both"/>
              <w:rPr>
                <w:rStyle w:val="Table"/>
                <w:rFonts w:ascii="Times New Roman" w:hAnsi="Times New Roman" w:cs="Times New Roman"/>
                <w:b/>
                <w:bCs/>
                <w:sz w:val="22"/>
              </w:rPr>
            </w:pPr>
            <w:r w:rsidRPr="000A1F71">
              <w:rPr>
                <w:rStyle w:val="Table"/>
                <w:rFonts w:ascii="Times New Roman" w:hAnsi="Times New Roman" w:cs="Times New Roman"/>
                <w:b/>
                <w:bCs/>
                <w:sz w:val="22"/>
              </w:rPr>
              <w:t>Details of rental / lease / manufacture agreements specific to the project</w:t>
            </w:r>
          </w:p>
        </w:tc>
      </w:tr>
      <w:tr w:rsidR="000036A4" w:rsidRPr="000A1F71" w14:paraId="06B465DA"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2D394EA4"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0A1F71" w:rsidRDefault="000036A4" w:rsidP="000036A4">
            <w:pPr>
              <w:rPr>
                <w:rStyle w:val="Table"/>
                <w:rFonts w:ascii="Times New Roman" w:hAnsi="Times New Roman" w:cs="Times New Roman"/>
                <w:b/>
                <w:bCs/>
                <w:sz w:val="22"/>
              </w:rPr>
            </w:pPr>
          </w:p>
        </w:tc>
      </w:tr>
      <w:tr w:rsidR="000036A4" w:rsidRPr="000A1F71" w14:paraId="2A79D11F"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51B40A0D"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0A1F71" w:rsidRDefault="000036A4" w:rsidP="000036A4">
            <w:pPr>
              <w:rPr>
                <w:rStyle w:val="Table"/>
                <w:rFonts w:ascii="Times New Roman" w:hAnsi="Times New Roman" w:cs="Times New Roman"/>
                <w:b/>
                <w:bCs/>
                <w:sz w:val="22"/>
              </w:rPr>
            </w:pPr>
          </w:p>
        </w:tc>
      </w:tr>
      <w:tr w:rsidR="000036A4" w:rsidRPr="000A1F71" w14:paraId="5CF5A58D"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2140" w:type="dxa"/>
            <w:tcBorders>
              <w:top w:val="dotted" w:sz="4" w:space="0" w:color="auto"/>
              <w:left w:val="single" w:sz="6" w:space="0" w:color="auto"/>
              <w:bottom w:val="single" w:sz="4" w:space="0" w:color="auto"/>
            </w:tcBorders>
          </w:tcPr>
          <w:p w14:paraId="1E586AC2"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0A1F71" w:rsidRDefault="000036A4" w:rsidP="000036A4">
            <w:pPr>
              <w:rPr>
                <w:rStyle w:val="Table"/>
                <w:rFonts w:ascii="Times New Roman" w:hAnsi="Times New Roman" w:cs="Times New Roman"/>
                <w:b/>
                <w:bCs/>
                <w:sz w:val="22"/>
              </w:rPr>
            </w:pPr>
          </w:p>
        </w:tc>
      </w:tr>
    </w:tbl>
    <w:p w14:paraId="77780F87" w14:textId="2BF5F67A" w:rsidR="000036A4" w:rsidRPr="000A1F71" w:rsidRDefault="000036A4" w:rsidP="000036A4">
      <w:pPr>
        <w:rPr>
          <w:rFonts w:ascii="Times New Roman" w:hAnsi="Times New Roman" w:cs="Times New Roman"/>
          <w:b/>
          <w:sz w:val="24"/>
          <w:szCs w:val="24"/>
        </w:rPr>
      </w:pPr>
    </w:p>
    <w:p w14:paraId="15FD6FAE" w14:textId="77777777" w:rsidR="0092063E" w:rsidRPr="000A1F71" w:rsidRDefault="0092063E" w:rsidP="000036A4">
      <w:pPr>
        <w:rPr>
          <w:rFonts w:ascii="Times New Roman" w:hAnsi="Times New Roman" w:cs="Times New Roman"/>
          <w:b/>
          <w:sz w:val="24"/>
          <w:szCs w:val="24"/>
        </w:rPr>
      </w:pPr>
    </w:p>
    <w:p w14:paraId="53F8B30A" w14:textId="5E81E08F" w:rsidR="000036A4" w:rsidRPr="000A1F71" w:rsidRDefault="000036A4" w:rsidP="001C18AC">
      <w:pPr>
        <w:pStyle w:val="Heading3"/>
        <w:rPr>
          <w:rStyle w:val="SubtleEmphasis"/>
          <w:rFonts w:asciiTheme="majorBidi" w:hAnsiTheme="majorBidi" w:cstheme="minorBidi"/>
          <w:b/>
          <w:bCs w:val="0"/>
          <w:sz w:val="32"/>
          <w:szCs w:val="22"/>
        </w:rPr>
      </w:pPr>
      <w:bookmarkStart w:id="133" w:name="_Toc56434767"/>
      <w:r w:rsidRPr="000A1F71">
        <w:rPr>
          <w:rStyle w:val="SubtleEmphasis"/>
          <w:rFonts w:asciiTheme="majorBidi" w:hAnsiTheme="majorBidi" w:cstheme="minorBidi"/>
          <w:b/>
          <w:bCs w:val="0"/>
          <w:sz w:val="32"/>
          <w:szCs w:val="22"/>
        </w:rPr>
        <w:lastRenderedPageBreak/>
        <w:t>Site Organization</w:t>
      </w:r>
      <w:bookmarkEnd w:id="133"/>
    </w:p>
    <w:p w14:paraId="3790AC6F" w14:textId="77777777" w:rsidR="0092063E" w:rsidRPr="000A1F71" w:rsidRDefault="0092063E" w:rsidP="0092063E"/>
    <w:p w14:paraId="06F9705C" w14:textId="48B00431"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general site organization arrangements under this chapter which the bidder intends to adopt for the execution of the works. The </w:t>
      </w:r>
      <w:r w:rsidR="0092063E" w:rsidRPr="000A1F71">
        <w:rPr>
          <w:rFonts w:ascii="Times New Roman" w:hAnsi="Times New Roman" w:cs="Times New Roman"/>
          <w:sz w:val="24"/>
          <w:szCs w:val="24"/>
        </w:rPr>
        <w:t>bidders</w:t>
      </w:r>
      <w:r w:rsidRPr="000A1F71">
        <w:rPr>
          <w:rFonts w:ascii="Times New Roman" w:hAnsi="Times New Roman" w:cs="Times New Roman"/>
          <w:sz w:val="24"/>
          <w:szCs w:val="24"/>
        </w:rPr>
        <w:t xml:space="preserve"> should demonstrate their worksite personnel arrangement adequacy for satisfactory execution of the various works at site in conformity with the tender documents.</w:t>
      </w:r>
    </w:p>
    <w:p w14:paraId="2A583837" w14:textId="239DB06E" w:rsidR="000036A4" w:rsidRPr="000A1F71" w:rsidRDefault="000036A4" w:rsidP="0092063E">
      <w:pPr>
        <w:spacing w:before="120" w:after="120" w:line="276" w:lineRule="auto"/>
        <w:jc w:val="both"/>
        <w:rPr>
          <w:rFonts w:ascii="Times New Roman" w:hAnsi="Times New Roman" w:cs="Times New Roman"/>
          <w:sz w:val="24"/>
          <w:szCs w:val="24"/>
        </w:rPr>
      </w:pPr>
    </w:p>
    <w:p w14:paraId="738643A0" w14:textId="00DD3EE6" w:rsidR="0092063E" w:rsidRPr="000A1F71" w:rsidRDefault="0092063E" w:rsidP="0092063E">
      <w:pPr>
        <w:spacing w:before="120" w:after="120" w:line="276" w:lineRule="auto"/>
        <w:jc w:val="both"/>
        <w:rPr>
          <w:rFonts w:ascii="Times New Roman" w:hAnsi="Times New Roman" w:cs="Times New Roman"/>
          <w:sz w:val="24"/>
          <w:szCs w:val="24"/>
        </w:rPr>
      </w:pPr>
    </w:p>
    <w:p w14:paraId="42C2B514" w14:textId="3BB1A7EB" w:rsidR="0092063E" w:rsidRPr="000A1F71" w:rsidRDefault="0092063E" w:rsidP="0092063E">
      <w:pPr>
        <w:spacing w:before="120" w:after="120" w:line="276" w:lineRule="auto"/>
        <w:jc w:val="both"/>
        <w:rPr>
          <w:rFonts w:ascii="Times New Roman" w:hAnsi="Times New Roman" w:cs="Times New Roman"/>
          <w:sz w:val="24"/>
          <w:szCs w:val="24"/>
        </w:rPr>
      </w:pPr>
    </w:p>
    <w:p w14:paraId="2983C581" w14:textId="5242F1CC" w:rsidR="0092063E" w:rsidRPr="000A1F71" w:rsidRDefault="0092063E" w:rsidP="0092063E">
      <w:pPr>
        <w:spacing w:before="120" w:after="120" w:line="276" w:lineRule="auto"/>
        <w:jc w:val="both"/>
        <w:rPr>
          <w:rFonts w:ascii="Times New Roman" w:hAnsi="Times New Roman" w:cs="Times New Roman"/>
          <w:sz w:val="24"/>
          <w:szCs w:val="24"/>
        </w:rPr>
      </w:pPr>
    </w:p>
    <w:p w14:paraId="6D430289" w14:textId="0570CA0C" w:rsidR="0092063E" w:rsidRPr="000A1F71" w:rsidRDefault="0092063E" w:rsidP="0092063E">
      <w:pPr>
        <w:spacing w:before="120" w:after="120" w:line="276" w:lineRule="auto"/>
        <w:jc w:val="both"/>
        <w:rPr>
          <w:rFonts w:ascii="Times New Roman" w:hAnsi="Times New Roman" w:cs="Times New Roman"/>
          <w:sz w:val="24"/>
          <w:szCs w:val="24"/>
        </w:rPr>
      </w:pPr>
    </w:p>
    <w:p w14:paraId="5303D519" w14:textId="7864924E" w:rsidR="0092063E" w:rsidRPr="000A1F71" w:rsidRDefault="0092063E" w:rsidP="0092063E">
      <w:pPr>
        <w:spacing w:before="120" w:after="120" w:line="276" w:lineRule="auto"/>
        <w:jc w:val="both"/>
        <w:rPr>
          <w:rFonts w:ascii="Times New Roman" w:hAnsi="Times New Roman" w:cs="Times New Roman"/>
          <w:sz w:val="24"/>
          <w:szCs w:val="24"/>
        </w:rPr>
      </w:pPr>
    </w:p>
    <w:p w14:paraId="454DC3AE" w14:textId="22D052ED" w:rsidR="0092063E" w:rsidRPr="000A1F71" w:rsidRDefault="0092063E" w:rsidP="0092063E">
      <w:pPr>
        <w:spacing w:before="120" w:after="120" w:line="276" w:lineRule="auto"/>
        <w:jc w:val="both"/>
        <w:rPr>
          <w:rFonts w:ascii="Times New Roman" w:hAnsi="Times New Roman" w:cs="Times New Roman"/>
          <w:sz w:val="24"/>
          <w:szCs w:val="24"/>
        </w:rPr>
      </w:pPr>
    </w:p>
    <w:p w14:paraId="2D0A1295" w14:textId="256E3980" w:rsidR="0092063E" w:rsidRPr="000A1F71" w:rsidRDefault="0092063E" w:rsidP="0092063E">
      <w:pPr>
        <w:spacing w:before="120" w:after="120" w:line="276" w:lineRule="auto"/>
        <w:jc w:val="both"/>
        <w:rPr>
          <w:rFonts w:ascii="Times New Roman" w:hAnsi="Times New Roman" w:cs="Times New Roman"/>
          <w:sz w:val="24"/>
          <w:szCs w:val="24"/>
        </w:rPr>
      </w:pPr>
    </w:p>
    <w:p w14:paraId="10A0B57A" w14:textId="05A50104" w:rsidR="0092063E" w:rsidRPr="000A1F71" w:rsidRDefault="0092063E" w:rsidP="0092063E">
      <w:pPr>
        <w:spacing w:before="120" w:after="120" w:line="276" w:lineRule="auto"/>
        <w:jc w:val="both"/>
        <w:rPr>
          <w:rFonts w:ascii="Times New Roman" w:hAnsi="Times New Roman" w:cs="Times New Roman"/>
          <w:sz w:val="24"/>
          <w:szCs w:val="24"/>
        </w:rPr>
      </w:pPr>
    </w:p>
    <w:p w14:paraId="26249C5E" w14:textId="1BDBC88D" w:rsidR="0092063E" w:rsidRPr="000A1F71" w:rsidRDefault="0092063E" w:rsidP="0092063E">
      <w:pPr>
        <w:spacing w:before="120" w:after="120" w:line="276" w:lineRule="auto"/>
        <w:jc w:val="both"/>
        <w:rPr>
          <w:rFonts w:ascii="Times New Roman" w:hAnsi="Times New Roman" w:cs="Times New Roman"/>
          <w:sz w:val="24"/>
          <w:szCs w:val="24"/>
        </w:rPr>
      </w:pPr>
    </w:p>
    <w:p w14:paraId="59A98637" w14:textId="4E4D4CD9" w:rsidR="0092063E" w:rsidRPr="000A1F71" w:rsidRDefault="0092063E" w:rsidP="0092063E">
      <w:pPr>
        <w:spacing w:before="120" w:after="120" w:line="276" w:lineRule="auto"/>
        <w:jc w:val="both"/>
        <w:rPr>
          <w:rFonts w:ascii="Times New Roman" w:hAnsi="Times New Roman" w:cs="Times New Roman"/>
          <w:sz w:val="24"/>
          <w:szCs w:val="24"/>
        </w:rPr>
      </w:pPr>
    </w:p>
    <w:p w14:paraId="0689F9B3" w14:textId="43996E53" w:rsidR="0092063E" w:rsidRPr="000A1F71" w:rsidRDefault="0092063E" w:rsidP="0092063E">
      <w:pPr>
        <w:spacing w:before="120" w:after="120" w:line="276" w:lineRule="auto"/>
        <w:jc w:val="both"/>
        <w:rPr>
          <w:rFonts w:ascii="Times New Roman" w:hAnsi="Times New Roman" w:cs="Times New Roman"/>
          <w:sz w:val="24"/>
          <w:szCs w:val="24"/>
        </w:rPr>
      </w:pPr>
    </w:p>
    <w:p w14:paraId="702A3952" w14:textId="09D3E964" w:rsidR="0092063E" w:rsidRPr="000A1F71" w:rsidRDefault="0092063E" w:rsidP="0092063E">
      <w:pPr>
        <w:spacing w:before="120" w:after="120" w:line="276" w:lineRule="auto"/>
        <w:jc w:val="both"/>
        <w:rPr>
          <w:rFonts w:ascii="Times New Roman" w:hAnsi="Times New Roman" w:cs="Times New Roman"/>
          <w:sz w:val="24"/>
          <w:szCs w:val="24"/>
        </w:rPr>
      </w:pPr>
    </w:p>
    <w:p w14:paraId="21AD491E" w14:textId="7419F3FD" w:rsidR="0092063E" w:rsidRPr="000A1F71" w:rsidRDefault="0092063E" w:rsidP="0092063E">
      <w:pPr>
        <w:spacing w:before="120" w:after="120" w:line="276" w:lineRule="auto"/>
        <w:jc w:val="both"/>
        <w:rPr>
          <w:rFonts w:ascii="Times New Roman" w:hAnsi="Times New Roman" w:cs="Times New Roman"/>
          <w:sz w:val="24"/>
          <w:szCs w:val="24"/>
        </w:rPr>
      </w:pPr>
    </w:p>
    <w:p w14:paraId="22B22F51" w14:textId="300CBE31" w:rsidR="0092063E" w:rsidRPr="000A1F71" w:rsidRDefault="0092063E" w:rsidP="0092063E">
      <w:pPr>
        <w:spacing w:before="120" w:after="120" w:line="276" w:lineRule="auto"/>
        <w:jc w:val="both"/>
        <w:rPr>
          <w:rFonts w:ascii="Times New Roman" w:hAnsi="Times New Roman" w:cs="Times New Roman"/>
          <w:sz w:val="24"/>
          <w:szCs w:val="24"/>
        </w:rPr>
      </w:pPr>
    </w:p>
    <w:p w14:paraId="73E931B8" w14:textId="740F7FCE" w:rsidR="0092063E" w:rsidRPr="000A1F71" w:rsidRDefault="0092063E" w:rsidP="0092063E">
      <w:pPr>
        <w:spacing w:before="120" w:after="120" w:line="276" w:lineRule="auto"/>
        <w:jc w:val="both"/>
        <w:rPr>
          <w:rFonts w:ascii="Times New Roman" w:hAnsi="Times New Roman" w:cs="Times New Roman"/>
          <w:sz w:val="24"/>
          <w:szCs w:val="24"/>
        </w:rPr>
      </w:pPr>
    </w:p>
    <w:p w14:paraId="11A6F767" w14:textId="683802E4" w:rsidR="0092063E" w:rsidRPr="000A1F71" w:rsidRDefault="0092063E" w:rsidP="0092063E">
      <w:pPr>
        <w:spacing w:before="120" w:after="120" w:line="276" w:lineRule="auto"/>
        <w:jc w:val="both"/>
        <w:rPr>
          <w:rFonts w:ascii="Times New Roman" w:hAnsi="Times New Roman" w:cs="Times New Roman"/>
          <w:sz w:val="24"/>
          <w:szCs w:val="24"/>
        </w:rPr>
      </w:pPr>
    </w:p>
    <w:p w14:paraId="47D3D8AB" w14:textId="4DA7434D" w:rsidR="0092063E" w:rsidRPr="000A1F71" w:rsidRDefault="0092063E" w:rsidP="0092063E">
      <w:pPr>
        <w:spacing w:before="120" w:after="120" w:line="276" w:lineRule="auto"/>
        <w:jc w:val="both"/>
        <w:rPr>
          <w:rFonts w:ascii="Times New Roman" w:hAnsi="Times New Roman" w:cs="Times New Roman"/>
          <w:sz w:val="24"/>
          <w:szCs w:val="24"/>
        </w:rPr>
      </w:pPr>
    </w:p>
    <w:p w14:paraId="24CDB259" w14:textId="0CE4FAC1" w:rsidR="0092063E" w:rsidRPr="000A1F71" w:rsidRDefault="0092063E" w:rsidP="0092063E">
      <w:pPr>
        <w:spacing w:before="120" w:after="120" w:line="276" w:lineRule="auto"/>
        <w:jc w:val="both"/>
        <w:rPr>
          <w:rFonts w:ascii="Times New Roman" w:hAnsi="Times New Roman" w:cs="Times New Roman"/>
          <w:sz w:val="24"/>
          <w:szCs w:val="24"/>
        </w:rPr>
      </w:pPr>
    </w:p>
    <w:p w14:paraId="477488D1" w14:textId="660F8A68" w:rsidR="0092063E" w:rsidRPr="000A1F71" w:rsidRDefault="0092063E" w:rsidP="0092063E">
      <w:pPr>
        <w:spacing w:before="120" w:after="120" w:line="276" w:lineRule="auto"/>
        <w:jc w:val="both"/>
        <w:rPr>
          <w:rFonts w:ascii="Times New Roman" w:hAnsi="Times New Roman" w:cs="Times New Roman"/>
          <w:sz w:val="24"/>
          <w:szCs w:val="24"/>
        </w:rPr>
      </w:pPr>
    </w:p>
    <w:p w14:paraId="7D3D985C" w14:textId="05067DF5" w:rsidR="0092063E" w:rsidRPr="000A1F71" w:rsidRDefault="0092063E" w:rsidP="0092063E">
      <w:pPr>
        <w:spacing w:before="120" w:after="120" w:line="276" w:lineRule="auto"/>
        <w:jc w:val="both"/>
        <w:rPr>
          <w:rFonts w:ascii="Times New Roman" w:hAnsi="Times New Roman" w:cs="Times New Roman"/>
          <w:sz w:val="24"/>
          <w:szCs w:val="24"/>
        </w:rPr>
      </w:pPr>
    </w:p>
    <w:p w14:paraId="651AE1B7" w14:textId="49EFFB87" w:rsidR="0092063E" w:rsidRPr="000A1F71" w:rsidRDefault="0092063E" w:rsidP="0092063E">
      <w:pPr>
        <w:spacing w:before="120" w:after="120" w:line="276" w:lineRule="auto"/>
        <w:jc w:val="both"/>
        <w:rPr>
          <w:rFonts w:ascii="Times New Roman" w:hAnsi="Times New Roman" w:cs="Times New Roman"/>
          <w:sz w:val="24"/>
          <w:szCs w:val="24"/>
        </w:rPr>
      </w:pPr>
    </w:p>
    <w:p w14:paraId="16914B3A" w14:textId="1288D2E3" w:rsidR="0092063E" w:rsidRPr="000A1F71" w:rsidRDefault="0092063E" w:rsidP="0092063E">
      <w:pPr>
        <w:spacing w:before="120" w:after="120" w:line="276" w:lineRule="auto"/>
        <w:jc w:val="both"/>
        <w:rPr>
          <w:rFonts w:ascii="Times New Roman" w:hAnsi="Times New Roman" w:cs="Times New Roman"/>
          <w:sz w:val="24"/>
          <w:szCs w:val="24"/>
        </w:rPr>
      </w:pPr>
    </w:p>
    <w:p w14:paraId="260F1A5E" w14:textId="66CDAF68" w:rsidR="0092063E" w:rsidRPr="000A1F71" w:rsidRDefault="0092063E" w:rsidP="0092063E">
      <w:pPr>
        <w:spacing w:before="120" w:after="120" w:line="276" w:lineRule="auto"/>
        <w:jc w:val="both"/>
        <w:rPr>
          <w:rFonts w:ascii="Times New Roman" w:hAnsi="Times New Roman" w:cs="Times New Roman"/>
          <w:sz w:val="24"/>
          <w:szCs w:val="24"/>
        </w:rPr>
      </w:pPr>
    </w:p>
    <w:p w14:paraId="7BCF1DBE" w14:textId="423AEA1B" w:rsidR="0092063E" w:rsidRPr="000A1F71" w:rsidRDefault="0092063E" w:rsidP="0092063E">
      <w:pPr>
        <w:spacing w:before="120" w:after="120" w:line="276" w:lineRule="auto"/>
        <w:jc w:val="both"/>
        <w:rPr>
          <w:rFonts w:ascii="Times New Roman" w:hAnsi="Times New Roman" w:cs="Times New Roman"/>
          <w:sz w:val="24"/>
          <w:szCs w:val="24"/>
        </w:rPr>
      </w:pPr>
    </w:p>
    <w:p w14:paraId="1315853D" w14:textId="77777777" w:rsidR="0092063E" w:rsidRPr="000A1F71" w:rsidRDefault="0092063E" w:rsidP="0092063E">
      <w:pPr>
        <w:spacing w:before="120" w:after="120" w:line="276" w:lineRule="auto"/>
        <w:jc w:val="both"/>
        <w:rPr>
          <w:rFonts w:ascii="Times New Roman" w:hAnsi="Times New Roman" w:cs="Times New Roman"/>
          <w:sz w:val="24"/>
          <w:szCs w:val="24"/>
        </w:rPr>
      </w:pPr>
    </w:p>
    <w:p w14:paraId="157151B4" w14:textId="183ACAF1" w:rsidR="000036A4" w:rsidRPr="000A1F71" w:rsidRDefault="000036A4" w:rsidP="001C18AC">
      <w:pPr>
        <w:pStyle w:val="Heading3"/>
        <w:rPr>
          <w:rStyle w:val="Heading3Char"/>
          <w:b/>
        </w:rPr>
      </w:pPr>
      <w:bookmarkStart w:id="134" w:name="_Toc56434768"/>
      <w:r w:rsidRPr="000A1F71">
        <w:rPr>
          <w:rStyle w:val="SubtleEmphasis"/>
          <w:rFonts w:asciiTheme="majorBidi" w:hAnsiTheme="majorBidi" w:cstheme="minorBidi"/>
          <w:b/>
          <w:bCs w:val="0"/>
          <w:sz w:val="28"/>
          <w:szCs w:val="20"/>
        </w:rPr>
        <w:lastRenderedPageBreak/>
        <w:t xml:space="preserve">Method </w:t>
      </w:r>
      <w:r w:rsidRPr="000A1F71">
        <w:rPr>
          <w:rStyle w:val="Heading3Char"/>
          <w:b/>
        </w:rPr>
        <w:t>Statement</w:t>
      </w:r>
      <w:bookmarkEnd w:id="134"/>
    </w:p>
    <w:p w14:paraId="228835BA" w14:textId="77777777" w:rsidR="0092063E" w:rsidRPr="000A1F71" w:rsidRDefault="0092063E" w:rsidP="0092063E"/>
    <w:p w14:paraId="375810F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general description of the method statement which the bidder intends to adopt for the execution of the works. The bidder’s methodology statement should demonstrate their adequacy for satisfactory execution of the various work components at site in conformity with the tender documents.</w:t>
      </w:r>
    </w:p>
    <w:p w14:paraId="488F1AB6" w14:textId="77777777"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method statement should comprise of the following contents.</w:t>
      </w:r>
    </w:p>
    <w:p w14:paraId="35008931" w14:textId="77777777" w:rsidR="000036A4" w:rsidRPr="000A1F71" w:rsidRDefault="000036A4" w:rsidP="0092063E">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Contents</w:t>
      </w:r>
    </w:p>
    <w:p w14:paraId="1845D5A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Gravity Sewer network pipe laying and testing</w:t>
      </w:r>
    </w:p>
    <w:p w14:paraId="4A229C8B"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Construction of Sewage Pumping Stations </w:t>
      </w:r>
    </w:p>
    <w:p w14:paraId="2CDC6CC5"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Sewage Treatment Plant</w:t>
      </w:r>
    </w:p>
    <w:p w14:paraId="1F45871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Construction of Sea outfall</w:t>
      </w:r>
    </w:p>
    <w:p w14:paraId="495CB980"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Water distribution network pipe laying and pressure testing</w:t>
      </w:r>
    </w:p>
    <w:p w14:paraId="0545412A"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Supply and Installation of RO plants and rainwater treatment plants. </w:t>
      </w:r>
    </w:p>
    <w:p w14:paraId="4CE19DAE"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Testing, Commissioning and Trial Operation of the facilities for 03 months. </w:t>
      </w:r>
    </w:p>
    <w:p w14:paraId="066B099C"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Documentations upon handover </w:t>
      </w:r>
    </w:p>
    <w:p w14:paraId="535C60A4"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Arrangements to be undertaken during defects liability period</w:t>
      </w:r>
    </w:p>
    <w:p w14:paraId="19F44B8C" w14:textId="77777777" w:rsidR="000036A4" w:rsidRPr="000A1F71" w:rsidRDefault="000036A4" w:rsidP="0092063E">
      <w:pPr>
        <w:rPr>
          <w:rFonts w:ascii="Times New Roman" w:hAnsi="Times New Roman" w:cs="Times New Roman"/>
          <w:b/>
          <w:sz w:val="24"/>
          <w:szCs w:val="24"/>
        </w:rPr>
      </w:pPr>
      <w:r w:rsidRPr="000A1F71">
        <w:rPr>
          <w:rFonts w:ascii="Times New Roman" w:hAnsi="Times New Roman" w:cs="Times New Roman"/>
          <w:b/>
          <w:sz w:val="24"/>
          <w:szCs w:val="24"/>
        </w:rPr>
        <w:br w:type="page"/>
      </w:r>
    </w:p>
    <w:p w14:paraId="4C02F6C7" w14:textId="06C41048" w:rsidR="000036A4" w:rsidRPr="000A1F71" w:rsidRDefault="000036A4" w:rsidP="001C18AC">
      <w:pPr>
        <w:pStyle w:val="Heading3"/>
        <w:rPr>
          <w:rStyle w:val="SubtleEmphasis"/>
          <w:rFonts w:asciiTheme="majorBidi" w:hAnsiTheme="majorBidi" w:cstheme="minorBidi"/>
          <w:b/>
          <w:bCs w:val="0"/>
          <w:sz w:val="32"/>
          <w:szCs w:val="22"/>
        </w:rPr>
      </w:pPr>
      <w:bookmarkStart w:id="135" w:name="_Toc56434769"/>
      <w:r w:rsidRPr="000A1F71">
        <w:rPr>
          <w:rStyle w:val="SubtleEmphasis"/>
          <w:rFonts w:asciiTheme="majorBidi" w:hAnsiTheme="majorBidi" w:cstheme="minorBidi"/>
          <w:b/>
          <w:bCs w:val="0"/>
          <w:sz w:val="32"/>
          <w:szCs w:val="22"/>
        </w:rPr>
        <w:lastRenderedPageBreak/>
        <w:t>Mobilization Schedule</w:t>
      </w:r>
      <w:bookmarkEnd w:id="135"/>
    </w:p>
    <w:p w14:paraId="2AB1422B" w14:textId="77777777" w:rsidR="0092063E" w:rsidRPr="000A1F71" w:rsidRDefault="0092063E" w:rsidP="0092063E"/>
    <w:p w14:paraId="28C1FD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Under this chapter the bidder shall in a Microsoft Project format provide mobilization schedule of the key personnel’s which can demonstrate its adequacy to meet the work requirements in conformity with the tender documents.</w:t>
      </w:r>
    </w:p>
    <w:p w14:paraId="352B81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works including the anticipated timing of each stage of the performance of the Contract including but not limited to:</w:t>
      </w:r>
    </w:p>
    <w:p w14:paraId="611887D4"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Mobilization of the Contractor’s Plant and Equipment;</w:t>
      </w:r>
    </w:p>
    <w:p w14:paraId="051FAC68" w14:textId="742B6166"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distances </w:t>
      </w:r>
      <w:r w:rsidR="0092063E" w:rsidRPr="000A1F71">
        <w:rPr>
          <w:rFonts w:ascii="Times New Roman" w:hAnsi="Times New Roman"/>
          <w:sz w:val="24"/>
          <w:szCs w:val="24"/>
        </w:rPr>
        <w:tab/>
      </w:r>
      <w:r w:rsidRPr="000A1F71">
        <w:rPr>
          <w:rFonts w:ascii="Times New Roman" w:hAnsi="Times New Roman"/>
          <w:sz w:val="24"/>
          <w:szCs w:val="24"/>
        </w:rPr>
        <w:t>for the materials;</w:t>
      </w:r>
    </w:p>
    <w:p w14:paraId="2B25C3D6"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Other information as the bidder deems relevant or appropriate.</w:t>
      </w:r>
    </w:p>
    <w:p w14:paraId="62D6A91B" w14:textId="3F44812A" w:rsidR="000036A4" w:rsidRPr="000A1F71" w:rsidRDefault="000036A4" w:rsidP="000036A4">
      <w:pPr>
        <w:spacing w:before="120" w:after="240" w:line="276" w:lineRule="auto"/>
        <w:ind w:left="720"/>
        <w:jc w:val="both"/>
        <w:rPr>
          <w:rFonts w:ascii="Times New Roman" w:hAnsi="Times New Roman" w:cs="Times New Roman"/>
          <w:b/>
          <w:sz w:val="24"/>
          <w:szCs w:val="24"/>
        </w:rPr>
      </w:pPr>
    </w:p>
    <w:p w14:paraId="421BEC85" w14:textId="444D7000"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9CE86FD" w14:textId="75C6F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DE86033" w14:textId="68E073B9"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05C47A6B" w14:textId="3207B56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CC815E6" w14:textId="074ED2EA"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5FE2269" w14:textId="4CF3B9F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3D31CE16" w14:textId="06894F21"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CAD46A1" w14:textId="7FCF5DBD"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14C0EE6" w14:textId="57900FC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4CB9CE82" w14:textId="22674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0052E6A" w14:textId="19F327A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2045FE21" w14:textId="33E875B3"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7F816A3" w14:textId="496C721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61468D" w14:textId="5F780C7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1B82A7B8" w14:textId="7777777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224BC5" w14:textId="22F11629" w:rsidR="000036A4" w:rsidRPr="000A1F71" w:rsidRDefault="000036A4" w:rsidP="001C18AC">
      <w:pPr>
        <w:pStyle w:val="Heading3"/>
        <w:rPr>
          <w:rStyle w:val="SubtleEmphasis"/>
          <w:rFonts w:asciiTheme="majorBidi" w:hAnsiTheme="majorBidi" w:cstheme="minorBidi"/>
          <w:b/>
          <w:bCs w:val="0"/>
          <w:sz w:val="32"/>
          <w:szCs w:val="22"/>
        </w:rPr>
      </w:pPr>
      <w:bookmarkStart w:id="136" w:name="_Toc56434770"/>
      <w:r w:rsidRPr="000A1F71">
        <w:rPr>
          <w:rStyle w:val="SubtleEmphasis"/>
          <w:rFonts w:asciiTheme="majorBidi" w:hAnsiTheme="majorBidi" w:cstheme="minorBidi"/>
          <w:b/>
          <w:bCs w:val="0"/>
          <w:sz w:val="32"/>
          <w:szCs w:val="22"/>
        </w:rPr>
        <w:lastRenderedPageBreak/>
        <w:t>Construction Schedule</w:t>
      </w:r>
      <w:bookmarkEnd w:id="136"/>
    </w:p>
    <w:p w14:paraId="15EBEAFA" w14:textId="77777777" w:rsidR="0092063E" w:rsidRPr="000A1F71" w:rsidRDefault="0092063E" w:rsidP="0092063E"/>
    <w:p w14:paraId="1EC1B20A"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Under this chapter the bidder shall in a Microsoft Project format provide the schedule of construction activities and procurement of materials, mobilization of equipment’s etc. to demonstrate its adequacy to meet the work requirements and completion dates in conformity with the tender documents.</w:t>
      </w:r>
    </w:p>
    <w:p w14:paraId="07D7EB9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construction activities and procurement including the anticipated timing for each stage of the Contract including but not limited to:</w:t>
      </w:r>
    </w:p>
    <w:p w14:paraId="017513E3" w14:textId="58FE1799"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pacing w:val="-2"/>
          <w:sz w:val="24"/>
          <w:szCs w:val="24"/>
        </w:rPr>
        <w:t>Execution of each key construction activity</w:t>
      </w:r>
      <w:r w:rsidRPr="000A1F71">
        <w:rPr>
          <w:rFonts w:ascii="Times New Roman" w:hAnsi="Times New Roman"/>
          <w:sz w:val="24"/>
          <w:szCs w:val="24"/>
        </w:rPr>
        <w:t xml:space="preserve"> and estimated timing for commencement </w:t>
      </w:r>
      <w:r w:rsidR="0092063E" w:rsidRPr="000A1F71">
        <w:rPr>
          <w:rFonts w:ascii="Times New Roman" w:hAnsi="Times New Roman"/>
          <w:sz w:val="24"/>
          <w:szCs w:val="24"/>
        </w:rPr>
        <w:tab/>
      </w:r>
      <w:r w:rsidRPr="000A1F71">
        <w:rPr>
          <w:rFonts w:ascii="Times New Roman" w:hAnsi="Times New Roman"/>
          <w:sz w:val="24"/>
          <w:szCs w:val="24"/>
        </w:rPr>
        <w:t>and completion;</w:t>
      </w:r>
    </w:p>
    <w:p w14:paraId="0388A8C3" w14:textId="26DC27AB"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duration </w:t>
      </w:r>
      <w:r w:rsidR="0092063E" w:rsidRPr="000A1F71">
        <w:rPr>
          <w:rFonts w:ascii="Times New Roman" w:hAnsi="Times New Roman"/>
          <w:sz w:val="24"/>
          <w:szCs w:val="24"/>
        </w:rPr>
        <w:tab/>
      </w:r>
      <w:r w:rsidRPr="000A1F71">
        <w:rPr>
          <w:rFonts w:ascii="Times New Roman" w:hAnsi="Times New Roman"/>
          <w:sz w:val="24"/>
          <w:szCs w:val="24"/>
        </w:rPr>
        <w:t>for materials;</w:t>
      </w:r>
    </w:p>
    <w:p w14:paraId="2CBEE449" w14:textId="77777777"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Other information as the Tenderer deems relevant or appropriate.</w:t>
      </w:r>
    </w:p>
    <w:p w14:paraId="716CC4B7" w14:textId="4A80AD79" w:rsidR="003E0F1D" w:rsidRPr="000A1F71" w:rsidRDefault="003E0F1D" w:rsidP="000036A4">
      <w:pPr>
        <w:jc w:val="center"/>
        <w:rPr>
          <w:rFonts w:asciiTheme="majorBidi" w:hAnsiTheme="majorBidi" w:cstheme="majorBidi"/>
          <w:b/>
          <w:bCs/>
          <w:sz w:val="32"/>
          <w:szCs w:val="32"/>
        </w:rPr>
      </w:pPr>
    </w:p>
    <w:p w14:paraId="458BDFA9" w14:textId="22103508" w:rsidR="000036A4" w:rsidRPr="000A1F71" w:rsidRDefault="000036A4" w:rsidP="000036A4">
      <w:pPr>
        <w:jc w:val="center"/>
        <w:rPr>
          <w:rFonts w:asciiTheme="majorBidi" w:hAnsiTheme="majorBidi" w:cstheme="majorBidi"/>
          <w:b/>
          <w:bCs/>
          <w:sz w:val="32"/>
          <w:szCs w:val="32"/>
        </w:rPr>
      </w:pPr>
    </w:p>
    <w:p w14:paraId="62CF3731" w14:textId="0A72CE2A" w:rsidR="000036A4" w:rsidRPr="000A1F71" w:rsidRDefault="000036A4" w:rsidP="000036A4">
      <w:pPr>
        <w:jc w:val="center"/>
        <w:rPr>
          <w:rFonts w:asciiTheme="majorBidi" w:hAnsiTheme="majorBidi" w:cstheme="majorBidi"/>
          <w:b/>
          <w:bCs/>
          <w:sz w:val="32"/>
          <w:szCs w:val="32"/>
        </w:rPr>
      </w:pPr>
    </w:p>
    <w:p w14:paraId="715BE7EA" w14:textId="77777777" w:rsidR="001D2A04" w:rsidRPr="000A1F71" w:rsidRDefault="001D2A04" w:rsidP="000036A4">
      <w:pPr>
        <w:jc w:val="center"/>
        <w:rPr>
          <w:rFonts w:asciiTheme="majorBidi" w:hAnsiTheme="majorBidi" w:cstheme="majorBidi"/>
          <w:b/>
          <w:bCs/>
          <w:sz w:val="32"/>
          <w:szCs w:val="32"/>
        </w:rPr>
      </w:pPr>
    </w:p>
    <w:p w14:paraId="0AB519C1" w14:textId="66EA91DA" w:rsidR="000036A4" w:rsidRPr="000A1F71" w:rsidRDefault="000036A4" w:rsidP="000036A4">
      <w:pPr>
        <w:jc w:val="center"/>
        <w:rPr>
          <w:rFonts w:asciiTheme="majorBidi" w:hAnsiTheme="majorBidi" w:cstheme="majorBidi"/>
          <w:b/>
          <w:bCs/>
          <w:sz w:val="32"/>
          <w:szCs w:val="32"/>
        </w:rPr>
      </w:pPr>
    </w:p>
    <w:p w14:paraId="4FEA4404" w14:textId="694035E7" w:rsidR="0092063E" w:rsidRPr="000A1F71" w:rsidRDefault="0092063E" w:rsidP="000036A4">
      <w:pPr>
        <w:jc w:val="center"/>
        <w:rPr>
          <w:rFonts w:asciiTheme="majorBidi" w:hAnsiTheme="majorBidi" w:cstheme="majorBidi"/>
          <w:b/>
          <w:bCs/>
          <w:sz w:val="32"/>
          <w:szCs w:val="32"/>
        </w:rPr>
      </w:pPr>
    </w:p>
    <w:p w14:paraId="5F60C0B3" w14:textId="1DCD6E71" w:rsidR="0092063E" w:rsidRPr="000A1F71" w:rsidRDefault="0092063E" w:rsidP="000036A4">
      <w:pPr>
        <w:jc w:val="center"/>
        <w:rPr>
          <w:rFonts w:asciiTheme="majorBidi" w:hAnsiTheme="majorBidi" w:cstheme="majorBidi"/>
          <w:b/>
          <w:bCs/>
          <w:sz w:val="32"/>
          <w:szCs w:val="32"/>
        </w:rPr>
      </w:pPr>
    </w:p>
    <w:p w14:paraId="6D12AF9A" w14:textId="00E79CE3" w:rsidR="0092063E" w:rsidRPr="000A1F71" w:rsidRDefault="0092063E" w:rsidP="000036A4">
      <w:pPr>
        <w:jc w:val="center"/>
        <w:rPr>
          <w:rFonts w:asciiTheme="majorBidi" w:hAnsiTheme="majorBidi" w:cstheme="majorBidi"/>
          <w:b/>
          <w:bCs/>
          <w:sz w:val="32"/>
          <w:szCs w:val="32"/>
        </w:rPr>
      </w:pPr>
    </w:p>
    <w:p w14:paraId="507A6058" w14:textId="01CEEC70" w:rsidR="0092063E" w:rsidRPr="000A1F71" w:rsidRDefault="0092063E" w:rsidP="000036A4">
      <w:pPr>
        <w:jc w:val="center"/>
        <w:rPr>
          <w:rFonts w:asciiTheme="majorBidi" w:hAnsiTheme="majorBidi" w:cstheme="majorBidi"/>
          <w:b/>
          <w:bCs/>
          <w:sz w:val="32"/>
          <w:szCs w:val="32"/>
        </w:rPr>
      </w:pPr>
    </w:p>
    <w:p w14:paraId="7A5122CE" w14:textId="15B139CB" w:rsidR="0092063E" w:rsidRPr="000A1F71" w:rsidRDefault="0092063E" w:rsidP="000036A4">
      <w:pPr>
        <w:jc w:val="center"/>
        <w:rPr>
          <w:rFonts w:asciiTheme="majorBidi" w:hAnsiTheme="majorBidi" w:cstheme="majorBidi"/>
          <w:b/>
          <w:bCs/>
          <w:sz w:val="32"/>
          <w:szCs w:val="32"/>
        </w:rPr>
      </w:pPr>
    </w:p>
    <w:p w14:paraId="4B02DC04" w14:textId="47BF52EE" w:rsidR="0092063E" w:rsidRPr="000A1F71" w:rsidRDefault="0092063E" w:rsidP="000036A4">
      <w:pPr>
        <w:jc w:val="center"/>
        <w:rPr>
          <w:rFonts w:asciiTheme="majorBidi" w:hAnsiTheme="majorBidi" w:cstheme="majorBidi"/>
          <w:b/>
          <w:bCs/>
          <w:sz w:val="32"/>
          <w:szCs w:val="32"/>
        </w:rPr>
      </w:pPr>
    </w:p>
    <w:p w14:paraId="11DD4743" w14:textId="71037DCC" w:rsidR="0092063E" w:rsidRPr="000A1F71" w:rsidRDefault="0092063E" w:rsidP="000036A4">
      <w:pPr>
        <w:jc w:val="center"/>
        <w:rPr>
          <w:rFonts w:asciiTheme="majorBidi" w:hAnsiTheme="majorBidi" w:cstheme="majorBidi"/>
          <w:b/>
          <w:bCs/>
          <w:sz w:val="32"/>
          <w:szCs w:val="32"/>
        </w:rPr>
      </w:pPr>
    </w:p>
    <w:p w14:paraId="2DFDFE9C" w14:textId="77777777" w:rsidR="0092063E" w:rsidRPr="000A1F71" w:rsidRDefault="0092063E" w:rsidP="000036A4">
      <w:pPr>
        <w:jc w:val="center"/>
        <w:rPr>
          <w:rFonts w:asciiTheme="majorBidi" w:hAnsiTheme="majorBidi" w:cstheme="majorBidi"/>
          <w:b/>
          <w:bCs/>
          <w:sz w:val="32"/>
          <w:szCs w:val="32"/>
        </w:rPr>
      </w:pPr>
    </w:p>
    <w:p w14:paraId="4BC4031F" w14:textId="77777777" w:rsidR="001C1C64" w:rsidRPr="000A1F71" w:rsidRDefault="001C1C64" w:rsidP="000036A4">
      <w:pPr>
        <w:jc w:val="center"/>
        <w:rPr>
          <w:rFonts w:asciiTheme="majorBidi" w:hAnsiTheme="majorBidi" w:cstheme="majorBidi"/>
          <w:b/>
          <w:bCs/>
          <w:sz w:val="32"/>
          <w:szCs w:val="32"/>
        </w:rPr>
      </w:pPr>
    </w:p>
    <w:p w14:paraId="6B588C7C" w14:textId="041D781F" w:rsidR="000036A4" w:rsidRPr="000A1F71" w:rsidRDefault="000036A4" w:rsidP="001C18AC">
      <w:pPr>
        <w:pStyle w:val="Heading3"/>
        <w:rPr>
          <w:rStyle w:val="SubtleEmphasis"/>
          <w:rFonts w:asciiTheme="majorBidi" w:hAnsiTheme="majorBidi" w:cstheme="minorBidi"/>
          <w:b/>
          <w:bCs w:val="0"/>
          <w:sz w:val="32"/>
          <w:szCs w:val="22"/>
        </w:rPr>
      </w:pPr>
      <w:bookmarkStart w:id="137" w:name="_Toc56434771"/>
      <w:r w:rsidRPr="000A1F71">
        <w:rPr>
          <w:rStyle w:val="SubtleEmphasis"/>
          <w:rFonts w:asciiTheme="majorBidi" w:hAnsiTheme="majorBidi" w:cstheme="minorBidi"/>
          <w:b/>
          <w:bCs w:val="0"/>
          <w:sz w:val="32"/>
          <w:szCs w:val="22"/>
        </w:rPr>
        <w:lastRenderedPageBreak/>
        <w:t>Resource Allocation Plan</w:t>
      </w:r>
      <w:bookmarkEnd w:id="137"/>
    </w:p>
    <w:p w14:paraId="799601BE" w14:textId="77777777" w:rsidR="0092063E" w:rsidRPr="000A1F71" w:rsidRDefault="0092063E" w:rsidP="0092063E"/>
    <w:p w14:paraId="3F126CAE" w14:textId="77777777" w:rsidR="000036A4" w:rsidRPr="000A1F71" w:rsidRDefault="000036A4" w:rsidP="0092063E">
      <w:pPr>
        <w:ind w:right="29"/>
        <w:jc w:val="both"/>
        <w:rPr>
          <w:rFonts w:ascii="Times New Roman" w:hAnsi="Times New Roman" w:cs="Times New Roman"/>
          <w:bCs/>
          <w:sz w:val="24"/>
          <w:szCs w:val="24"/>
        </w:rPr>
      </w:pPr>
      <w:r w:rsidRPr="000A1F71">
        <w:rPr>
          <w:rFonts w:ascii="Times New Roman" w:hAnsi="Times New Roman" w:cs="Times New Roman"/>
          <w:bCs/>
          <w:sz w:val="24"/>
          <w:szCs w:val="24"/>
        </w:rPr>
        <w:t>The bidder shall provide a detailed resource allocation plan in the format given below.</w:t>
      </w:r>
    </w:p>
    <w:p w14:paraId="40E01DF6" w14:textId="2DFB6B04" w:rsidR="000036A4" w:rsidRPr="000A1F71" w:rsidRDefault="000036A4" w:rsidP="0092063E">
      <w:pPr>
        <w:spacing w:line="276" w:lineRule="auto"/>
        <w:ind w:right="29"/>
        <w:jc w:val="both"/>
        <w:rPr>
          <w:rFonts w:ascii="Times New Roman" w:hAnsi="Times New Roman" w:cs="Times New Roman"/>
          <w:bCs/>
          <w:i/>
          <w:iCs/>
          <w:sz w:val="24"/>
          <w:szCs w:val="24"/>
        </w:rPr>
      </w:pPr>
      <w:r w:rsidRPr="000A1F71">
        <w:rPr>
          <w:rFonts w:ascii="Times New Roman" w:hAnsi="Times New Roman" w:cs="Times New Roman"/>
          <w:bCs/>
          <w:i/>
          <w:iCs/>
          <w:sz w:val="24"/>
          <w:szCs w:val="24"/>
        </w:rPr>
        <w:t>Bidder to fill the name of the resources as specified under Section 2.</w:t>
      </w:r>
      <w:r w:rsidR="00A21926" w:rsidRPr="000A1F71">
        <w:rPr>
          <w:rFonts w:ascii="Times New Roman" w:hAnsi="Times New Roman" w:cs="Times New Roman"/>
          <w:bCs/>
          <w:i/>
          <w:iCs/>
          <w:sz w:val="24"/>
          <w:szCs w:val="24"/>
        </w:rPr>
        <w:t>7</w:t>
      </w:r>
      <w:r w:rsidRPr="000A1F71">
        <w:rPr>
          <w:rFonts w:ascii="Times New Roman" w:hAnsi="Times New Roman" w:cs="Times New Roman"/>
          <w:bCs/>
          <w:i/>
          <w:iCs/>
          <w:sz w:val="24"/>
          <w:szCs w:val="24"/>
        </w:rPr>
        <w:t xml:space="preserve"> &amp; 2.</w:t>
      </w:r>
      <w:r w:rsidR="00A21926" w:rsidRPr="000A1F71">
        <w:rPr>
          <w:rFonts w:ascii="Times New Roman" w:hAnsi="Times New Roman" w:cs="Times New Roman"/>
          <w:bCs/>
          <w:i/>
          <w:iCs/>
          <w:sz w:val="24"/>
          <w:szCs w:val="24"/>
        </w:rPr>
        <w:t>8</w:t>
      </w:r>
      <w:r w:rsidRPr="000A1F71">
        <w:rPr>
          <w:rFonts w:ascii="Times New Roman" w:hAnsi="Times New Roman" w:cs="Times New Roman"/>
          <w:bCs/>
          <w:i/>
          <w:iCs/>
          <w:sz w:val="24"/>
          <w:szCs w:val="24"/>
        </w:rPr>
        <w:t xml:space="preserve"> and any additional resources as deemed necessary</w:t>
      </w:r>
    </w:p>
    <w:tbl>
      <w:tblPr>
        <w:tblW w:w="8915" w:type="dxa"/>
        <w:jc w:val="center"/>
        <w:tblLook w:val="04A0" w:firstRow="1" w:lastRow="0" w:firstColumn="1" w:lastColumn="0" w:noHBand="0" w:noVBand="1"/>
      </w:tblPr>
      <w:tblGrid>
        <w:gridCol w:w="3155"/>
        <w:gridCol w:w="522"/>
        <w:gridCol w:w="522"/>
        <w:gridCol w:w="522"/>
        <w:gridCol w:w="522"/>
        <w:gridCol w:w="522"/>
        <w:gridCol w:w="522"/>
        <w:gridCol w:w="522"/>
        <w:gridCol w:w="522"/>
        <w:gridCol w:w="522"/>
        <w:gridCol w:w="596"/>
        <w:gridCol w:w="466"/>
      </w:tblGrid>
      <w:tr w:rsidR="000036A4" w:rsidRPr="000A1F71" w14:paraId="7C47AB80" w14:textId="77777777" w:rsidTr="0092063E">
        <w:trPr>
          <w:trHeight w:val="62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70EA3C88" w14:textId="77777777" w:rsidR="000036A4" w:rsidRPr="000A1F71" w:rsidRDefault="000036A4" w:rsidP="000036A4">
            <w:pPr>
              <w:spacing w:before="120" w:after="120" w:line="276" w:lineRule="auto"/>
              <w:rPr>
                <w:rFonts w:ascii="Times New Roman" w:hAnsi="Times New Roman" w:cs="Times New Roman"/>
                <w:b/>
                <w:bCs/>
              </w:rPr>
            </w:pPr>
            <w:bookmarkStart w:id="138" w:name="_Hlk33320723"/>
            <w:r w:rsidRPr="000A1F71">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521294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4438D2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3006A9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2053DC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E1FD3D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60F6D3A"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DDF66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43A1D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BA3B0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1AACC13" w14:textId="77777777" w:rsidR="000036A4" w:rsidRPr="000A1F71" w:rsidRDefault="000036A4" w:rsidP="000036A4">
            <w:pPr>
              <w:spacing w:before="120" w:after="120" w:line="276" w:lineRule="auto"/>
              <w:ind w:left="-36"/>
              <w:rPr>
                <w:rFonts w:ascii="Times New Roman" w:hAnsi="Times New Roman" w:cs="Times New Roman"/>
              </w:rPr>
            </w:pPr>
            <w:r w:rsidRPr="000A1F71">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3063B5F1" w14:textId="77777777" w:rsidR="000036A4" w:rsidRPr="000A1F71" w:rsidRDefault="000036A4" w:rsidP="000036A4">
            <w:pPr>
              <w:spacing w:before="120" w:after="120" w:line="276" w:lineRule="auto"/>
              <w:ind w:right="-94"/>
              <w:rPr>
                <w:rFonts w:ascii="Times New Roman" w:hAnsi="Times New Roman" w:cs="Times New Roman"/>
              </w:rPr>
            </w:pPr>
            <w:r w:rsidRPr="000A1F71">
              <w:rPr>
                <w:rFonts w:ascii="Times New Roman" w:hAnsi="Times New Roman" w:cs="Times New Roman"/>
              </w:rPr>
              <w:t>…</w:t>
            </w:r>
          </w:p>
        </w:tc>
      </w:tr>
      <w:tr w:rsidR="000036A4" w:rsidRPr="000A1F71" w14:paraId="06FDD3A5"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48B3C3E"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4C93025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DD26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0E34A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06C6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E9DE2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FD80A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3D368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6275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3BAA2D"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3FC3CA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B02810"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5CE7156" w14:textId="77777777" w:rsidTr="0092063E">
        <w:trPr>
          <w:trHeight w:hRule="exact" w:val="5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2AD0EA6"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5417C88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73BA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BF1A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F583F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8E504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9AA2AC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38DC1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60C54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7D5452"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218764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F7D526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2934C635" w14:textId="77777777" w:rsidTr="0092063E">
        <w:trPr>
          <w:trHeight w:hRule="exact" w:val="451"/>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BDED4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Design Engineer</w:t>
            </w:r>
          </w:p>
        </w:tc>
        <w:tc>
          <w:tcPr>
            <w:tcW w:w="522" w:type="dxa"/>
            <w:tcBorders>
              <w:top w:val="nil"/>
              <w:left w:val="nil"/>
              <w:bottom w:val="single" w:sz="4" w:space="0" w:color="auto"/>
              <w:right w:val="single" w:sz="4" w:space="0" w:color="auto"/>
            </w:tcBorders>
            <w:shd w:val="clear" w:color="auto" w:fill="auto"/>
            <w:noWrap/>
            <w:vAlign w:val="bottom"/>
          </w:tcPr>
          <w:p w14:paraId="6E7C87F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925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A8914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D958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17E5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B9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E897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FD1F7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AC40CA"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43E603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7FD3DB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B7F9818" w14:textId="77777777" w:rsidTr="0092063E">
        <w:trPr>
          <w:trHeight w:hRule="exact" w:val="44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8A4B25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Electro-Mechanical Engineer</w:t>
            </w:r>
          </w:p>
        </w:tc>
        <w:tc>
          <w:tcPr>
            <w:tcW w:w="522" w:type="dxa"/>
            <w:tcBorders>
              <w:top w:val="nil"/>
              <w:left w:val="nil"/>
              <w:bottom w:val="single" w:sz="4" w:space="0" w:color="auto"/>
              <w:right w:val="single" w:sz="4" w:space="0" w:color="auto"/>
            </w:tcBorders>
            <w:shd w:val="clear" w:color="auto" w:fill="auto"/>
            <w:noWrap/>
            <w:vAlign w:val="bottom"/>
          </w:tcPr>
          <w:p w14:paraId="115AEB0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75E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F366D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C5C1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256A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90D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50EF9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7EA2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35129C"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A17B32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A3FC544"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64AF94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8FABB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65E9450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0A73F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10853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302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26A1B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16C2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2A942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88211A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0ED0991"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094D2D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8699A23"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16EA497"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548B92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61F31F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1101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74B8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D2A3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5C70C8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37B3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F55D5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0A12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7BEC7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52B54B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A5EC9C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97EC668"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tcPr>
          <w:p w14:paraId="4CAD068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24E042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616A8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6416EF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4B38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CECAF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E46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0FE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9B5A6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E821EB"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6A21F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1A6DD26"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E27F26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8E68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53FBC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23C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E7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3055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4E3F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D432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A42A9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375E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8AB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60980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588DA35"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B75D931"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D8A45E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7CA7D6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D7201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F6499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72647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5536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DD109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2D1AA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9234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3EDE9F4"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935306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88D9ABB"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6CCD9A" w14:textId="77777777" w:rsidTr="0092063E">
        <w:trPr>
          <w:trHeight w:hRule="exact" w:val="460"/>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319FDC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172A62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1208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E9B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0EE9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1AB0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EA8A4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C7E63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7A1C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6601F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46572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2EC9DC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B6A11DF" w14:textId="77777777" w:rsidTr="0092063E">
        <w:trPr>
          <w:trHeight w:hRule="exact" w:val="748"/>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6B187AA3"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25BC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3BA42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BA12B2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100727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9344B7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641222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C8E6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3CA19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20EF37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29F1A7C"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CC7E35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7996516E"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F3C5C7E"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9B54EB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9A004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95B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57D4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3B1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50821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9B617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F77D3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8B25B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B3267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7AED7B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EA6963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6BEF3E1"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69ECF9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8E86F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DC3A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B17E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241B7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1FC9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785C2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748ED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A9901A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AE085C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279330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20604B"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7DC8DB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4D2D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89282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D6DDF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0D95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2D7B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D32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CD83F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C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F1513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16C491AE"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E1581C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615B794"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71B1581"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14E4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D81BAC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6715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9771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EEB82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1A9BE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DB1B6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B6D9E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D2D94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E52D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159C2F"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173B6CF"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A30700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F46660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C5F2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01EE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77C8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10821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5C41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55C7A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D8BA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83AE67"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EC6946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337744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09689F3A"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38EAD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95B9B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03184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C7DB8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D7B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AC0C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B78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1E10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B3F6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7078ED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7FEB5D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193427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7FBA93F" w14:textId="77777777" w:rsidTr="0092063E">
        <w:trPr>
          <w:trHeight w:hRule="exact" w:val="46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DB13410"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2270D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F3B45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FED316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98C11C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D93F54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034D4B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5D083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B5E740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96C74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673343"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26724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437382D"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C98B558"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3971DA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FD9DDC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41E595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551E1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71266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DA745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AEE9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F2B5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3E70D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87B9F7B"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9A1EE14" w14:textId="77777777" w:rsidR="000036A4" w:rsidRPr="000A1F71" w:rsidRDefault="000036A4" w:rsidP="000036A4">
            <w:pPr>
              <w:spacing w:before="120" w:after="120" w:line="276" w:lineRule="auto"/>
              <w:rPr>
                <w:rFonts w:ascii="Times New Roman" w:hAnsi="Times New Roman" w:cs="Times New Roman"/>
              </w:rPr>
            </w:pPr>
          </w:p>
        </w:tc>
      </w:tr>
      <w:bookmarkEnd w:id="138"/>
    </w:tbl>
    <w:p w14:paraId="1572F80F" w14:textId="77777777" w:rsidR="000036A4" w:rsidRPr="000A1F71" w:rsidRDefault="000036A4" w:rsidP="000036A4">
      <w:pPr>
        <w:rPr>
          <w:rFonts w:ascii="Times New Roman" w:hAnsi="Times New Roman" w:cs="Times New Roman"/>
          <w:b/>
          <w:sz w:val="24"/>
          <w:szCs w:val="24"/>
        </w:rPr>
      </w:pPr>
    </w:p>
    <w:p w14:paraId="76A30587" w14:textId="765EA7E4" w:rsidR="000036A4" w:rsidRPr="000A1F71" w:rsidRDefault="000036A4" w:rsidP="000036A4">
      <w:pPr>
        <w:rPr>
          <w:rFonts w:ascii="Times New Roman" w:hAnsi="Times New Roman" w:cs="Times New Roman"/>
          <w:b/>
          <w:sz w:val="24"/>
          <w:szCs w:val="24"/>
        </w:rPr>
      </w:pPr>
    </w:p>
    <w:p w14:paraId="285BD608" w14:textId="7FF1699C" w:rsidR="00B51CDF" w:rsidRPr="000A1F71" w:rsidRDefault="00B51CDF" w:rsidP="000036A4">
      <w:pPr>
        <w:rPr>
          <w:rFonts w:ascii="Times New Roman" w:hAnsi="Times New Roman" w:cs="Times New Roman"/>
          <w:b/>
          <w:sz w:val="24"/>
          <w:szCs w:val="24"/>
        </w:rPr>
      </w:pPr>
    </w:p>
    <w:p w14:paraId="6B6D6FB1" w14:textId="759466B7" w:rsidR="001C1C64" w:rsidRPr="000A1F71" w:rsidRDefault="001C1C64" w:rsidP="000036A4">
      <w:pPr>
        <w:rPr>
          <w:rFonts w:ascii="Times New Roman" w:hAnsi="Times New Roman" w:cs="Times New Roman"/>
          <w:b/>
          <w:sz w:val="24"/>
          <w:szCs w:val="24"/>
        </w:rPr>
      </w:pPr>
    </w:p>
    <w:p w14:paraId="2AEE6107" w14:textId="29E1E539" w:rsidR="00B51CDF" w:rsidRPr="000A1F71" w:rsidRDefault="00B51CDF" w:rsidP="000036A4">
      <w:pPr>
        <w:rPr>
          <w:rFonts w:ascii="Times New Roman" w:hAnsi="Times New Roman" w:cs="Times New Roman"/>
          <w:b/>
          <w:sz w:val="24"/>
          <w:szCs w:val="24"/>
        </w:rPr>
      </w:pPr>
    </w:p>
    <w:p w14:paraId="35C1496B" w14:textId="567BB124" w:rsidR="000036A4" w:rsidRPr="000A1F71" w:rsidRDefault="000036A4" w:rsidP="001C18AC">
      <w:pPr>
        <w:pStyle w:val="Heading3"/>
      </w:pPr>
      <w:bookmarkStart w:id="139" w:name="_Toc56434772"/>
      <w:r w:rsidRPr="000A1F71">
        <w:lastRenderedPageBreak/>
        <w:t>Bidders Qualification</w:t>
      </w:r>
      <w:bookmarkEnd w:id="139"/>
    </w:p>
    <w:p w14:paraId="6247A923" w14:textId="77777777" w:rsidR="009A5455" w:rsidRPr="000A1F71" w:rsidRDefault="009A5455" w:rsidP="009A5455"/>
    <w:p w14:paraId="532A60D1" w14:textId="12D8062A"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establish its qualifications to perform the contract in accordance with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04712A91" w14:textId="77777777" w:rsidR="00D76958" w:rsidRPr="000A1F71" w:rsidRDefault="00D76958" w:rsidP="0092063E">
      <w:pPr>
        <w:spacing w:before="120" w:after="120" w:line="276" w:lineRule="auto"/>
        <w:jc w:val="both"/>
        <w:rPr>
          <w:rFonts w:ascii="Times New Roman" w:hAnsi="Times New Roman" w:cs="Times New Roman"/>
          <w:sz w:val="24"/>
          <w:szCs w:val="24"/>
        </w:rPr>
      </w:pPr>
    </w:p>
    <w:p w14:paraId="1BD10EB1" w14:textId="77777777" w:rsidR="000036A4" w:rsidRPr="000A1F71" w:rsidRDefault="000036A4" w:rsidP="002F3EB6">
      <w:pPr>
        <w:pStyle w:val="Heading4"/>
      </w:pPr>
      <w:bookmarkStart w:id="140" w:name="_Toc56434773"/>
      <w:r w:rsidRPr="000A1F71">
        <w:t>Form ELI – 1: Bidder’s Information Sheet</w:t>
      </w:r>
      <w:bookmarkEnd w:id="140"/>
    </w:p>
    <w:tbl>
      <w:tblPr>
        <w:tblStyle w:val="TableGrid"/>
        <w:tblW w:w="0" w:type="auto"/>
        <w:jc w:val="center"/>
        <w:tblLook w:val="04A0" w:firstRow="1" w:lastRow="0" w:firstColumn="1" w:lastColumn="0" w:noHBand="0" w:noVBand="1"/>
      </w:tblPr>
      <w:tblGrid>
        <w:gridCol w:w="3329"/>
        <w:gridCol w:w="5690"/>
      </w:tblGrid>
      <w:tr w:rsidR="000036A4" w:rsidRPr="000A1F71" w14:paraId="6A9C9F7F" w14:textId="77777777" w:rsidTr="0092063E">
        <w:trPr>
          <w:jc w:val="center"/>
        </w:trPr>
        <w:tc>
          <w:tcPr>
            <w:tcW w:w="9024" w:type="dxa"/>
            <w:gridSpan w:val="2"/>
          </w:tcPr>
          <w:p w14:paraId="3E2D4AD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BIDDER’S INFORMATION</w:t>
            </w:r>
          </w:p>
        </w:tc>
      </w:tr>
      <w:tr w:rsidR="000036A4" w:rsidRPr="000A1F71" w14:paraId="6D53FACE" w14:textId="77777777" w:rsidTr="0092063E">
        <w:trPr>
          <w:jc w:val="center"/>
        </w:trPr>
        <w:tc>
          <w:tcPr>
            <w:tcW w:w="3330" w:type="dxa"/>
          </w:tcPr>
          <w:p w14:paraId="159FCE5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2EBB951B"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7BB8CCE" w14:textId="77777777" w:rsidTr="0092063E">
        <w:trPr>
          <w:jc w:val="center"/>
        </w:trPr>
        <w:tc>
          <w:tcPr>
            <w:tcW w:w="3330" w:type="dxa"/>
          </w:tcPr>
          <w:p w14:paraId="49C9B46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In case of Joint Venture, legal name of each partner</w:t>
            </w:r>
          </w:p>
        </w:tc>
        <w:tc>
          <w:tcPr>
            <w:tcW w:w="5694" w:type="dxa"/>
          </w:tcPr>
          <w:p w14:paraId="5A1AF87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3DDF60D" w14:textId="77777777" w:rsidTr="0092063E">
        <w:trPr>
          <w:jc w:val="center"/>
        </w:trPr>
        <w:tc>
          <w:tcPr>
            <w:tcW w:w="3330" w:type="dxa"/>
          </w:tcPr>
          <w:p w14:paraId="511599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country of constitution</w:t>
            </w:r>
          </w:p>
        </w:tc>
        <w:tc>
          <w:tcPr>
            <w:tcW w:w="5694" w:type="dxa"/>
          </w:tcPr>
          <w:p w14:paraId="44BEB97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E11F09E" w14:textId="77777777" w:rsidTr="0092063E">
        <w:trPr>
          <w:jc w:val="center"/>
        </w:trPr>
        <w:tc>
          <w:tcPr>
            <w:tcW w:w="3330" w:type="dxa"/>
          </w:tcPr>
          <w:p w14:paraId="5535392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year of constitution</w:t>
            </w:r>
          </w:p>
        </w:tc>
        <w:tc>
          <w:tcPr>
            <w:tcW w:w="5694" w:type="dxa"/>
          </w:tcPr>
          <w:p w14:paraId="75DF2EC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E9B1312" w14:textId="77777777" w:rsidTr="0092063E">
        <w:trPr>
          <w:jc w:val="center"/>
        </w:trPr>
        <w:tc>
          <w:tcPr>
            <w:tcW w:w="3330" w:type="dxa"/>
          </w:tcPr>
          <w:p w14:paraId="6148A7F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address in country of constitution</w:t>
            </w:r>
          </w:p>
        </w:tc>
        <w:tc>
          <w:tcPr>
            <w:tcW w:w="5694" w:type="dxa"/>
          </w:tcPr>
          <w:p w14:paraId="3B600B3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AF65DB1" w14:textId="77777777" w:rsidTr="0092063E">
        <w:trPr>
          <w:jc w:val="center"/>
        </w:trPr>
        <w:tc>
          <w:tcPr>
            <w:tcW w:w="3330" w:type="dxa"/>
          </w:tcPr>
          <w:p w14:paraId="4E378E6D"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Bidder’s authorized representative</w:t>
            </w:r>
          </w:p>
          <w:p w14:paraId="445FD339"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2B37139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3919AA9" w14:textId="77777777" w:rsidTr="0092063E">
        <w:trPr>
          <w:jc w:val="center"/>
        </w:trPr>
        <w:tc>
          <w:tcPr>
            <w:tcW w:w="9024" w:type="dxa"/>
            <w:gridSpan w:val="2"/>
          </w:tcPr>
          <w:p w14:paraId="58753C18"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248F5B08" w14:textId="5F61122F"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single entity, articles of incorporation or constitution of the legal entity named above</w:t>
            </w:r>
          </w:p>
          <w:p w14:paraId="2AA4147B" w14:textId="7282648B"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 xml:space="preserve">Authorization to represent the firm or JV named in above, in accordance with ITB </w:t>
            </w:r>
            <w:r w:rsidR="00B932CD" w:rsidRPr="000A1F71">
              <w:rPr>
                <w:rFonts w:ascii="Times New Roman" w:hAnsi="Times New Roman"/>
                <w:i/>
              </w:rPr>
              <w:t>22</w:t>
            </w:r>
            <w:r w:rsidRPr="000A1F71">
              <w:rPr>
                <w:rFonts w:ascii="Times New Roman" w:hAnsi="Times New Roman"/>
                <w:i/>
              </w:rPr>
              <w:t>.2.</w:t>
            </w:r>
          </w:p>
          <w:p w14:paraId="73B26C9A" w14:textId="35833D1D"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JV, letter of intent to form JV or JV agreement, in accordance with ITB 4.</w:t>
            </w:r>
            <w:r w:rsidR="00C656FC" w:rsidRPr="000A1F71">
              <w:rPr>
                <w:rFonts w:ascii="Times New Roman" w:hAnsi="Times New Roman"/>
                <w:i/>
              </w:rPr>
              <w:t>1</w:t>
            </w:r>
            <w:r w:rsidRPr="000A1F71">
              <w:rPr>
                <w:rFonts w:ascii="Times New Roman" w:hAnsi="Times New Roman"/>
                <w:i/>
              </w:rPr>
              <w:t>.</w:t>
            </w:r>
          </w:p>
          <w:p w14:paraId="1EFD3972" w14:textId="4CEAFB0E"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a government-owned entity, any additional documents not covered under 1 above required to comply with ITB 4.</w:t>
            </w:r>
            <w:r w:rsidR="00B932CD" w:rsidRPr="000A1F71">
              <w:rPr>
                <w:rFonts w:ascii="Times New Roman" w:hAnsi="Times New Roman"/>
                <w:i/>
              </w:rPr>
              <w:t>6</w:t>
            </w:r>
          </w:p>
        </w:tc>
      </w:tr>
    </w:tbl>
    <w:p w14:paraId="33E733D7" w14:textId="3D766430" w:rsidR="000036A4" w:rsidRPr="000A1F71" w:rsidRDefault="000036A4" w:rsidP="000036A4">
      <w:pPr>
        <w:spacing w:before="120" w:after="120" w:line="276" w:lineRule="auto"/>
        <w:ind w:left="720"/>
        <w:rPr>
          <w:rFonts w:ascii="Times New Roman" w:hAnsi="Times New Roman" w:cs="Times New Roman"/>
          <w:b/>
          <w:sz w:val="24"/>
          <w:szCs w:val="24"/>
        </w:rPr>
      </w:pPr>
    </w:p>
    <w:p w14:paraId="01EE6C2B" w14:textId="720130B8" w:rsidR="001D2A04" w:rsidRPr="000A1F71" w:rsidRDefault="001D2A04" w:rsidP="000036A4">
      <w:pPr>
        <w:spacing w:before="120" w:after="120" w:line="276" w:lineRule="auto"/>
        <w:ind w:left="720"/>
        <w:rPr>
          <w:rFonts w:ascii="Times New Roman" w:hAnsi="Times New Roman" w:cs="Times New Roman"/>
          <w:b/>
          <w:sz w:val="24"/>
          <w:szCs w:val="24"/>
        </w:rPr>
      </w:pPr>
    </w:p>
    <w:p w14:paraId="32B6E78C" w14:textId="2DDDC47F" w:rsidR="001C1C64" w:rsidRPr="000A1F71" w:rsidRDefault="001C1C64" w:rsidP="000036A4">
      <w:pPr>
        <w:spacing w:before="120" w:after="120" w:line="276" w:lineRule="auto"/>
        <w:ind w:left="720"/>
        <w:rPr>
          <w:rFonts w:ascii="Times New Roman" w:hAnsi="Times New Roman" w:cs="Times New Roman"/>
          <w:b/>
          <w:sz w:val="24"/>
          <w:szCs w:val="24"/>
        </w:rPr>
      </w:pPr>
    </w:p>
    <w:p w14:paraId="2FC7FF6C" w14:textId="269EB06C" w:rsidR="001C1C64" w:rsidRPr="000A1F71" w:rsidRDefault="001C1C64" w:rsidP="000036A4">
      <w:pPr>
        <w:spacing w:before="120" w:after="120" w:line="276" w:lineRule="auto"/>
        <w:ind w:left="720"/>
        <w:rPr>
          <w:rFonts w:ascii="Times New Roman" w:hAnsi="Times New Roman" w:cs="Times New Roman"/>
          <w:b/>
          <w:sz w:val="24"/>
          <w:szCs w:val="24"/>
        </w:rPr>
      </w:pPr>
    </w:p>
    <w:p w14:paraId="30E2DF13" w14:textId="0A94AC74" w:rsidR="001C1C64" w:rsidRPr="000A1F71" w:rsidRDefault="001C1C64" w:rsidP="000036A4">
      <w:pPr>
        <w:spacing w:before="120" w:after="120" w:line="276" w:lineRule="auto"/>
        <w:ind w:left="720"/>
        <w:rPr>
          <w:rFonts w:ascii="Times New Roman" w:hAnsi="Times New Roman" w:cs="Times New Roman"/>
          <w:b/>
          <w:sz w:val="24"/>
          <w:szCs w:val="24"/>
        </w:rPr>
      </w:pPr>
    </w:p>
    <w:p w14:paraId="04A89BBC" w14:textId="3AF429B6" w:rsidR="001C1C64" w:rsidRPr="000A1F71" w:rsidRDefault="001C1C64" w:rsidP="000036A4">
      <w:pPr>
        <w:spacing w:before="120" w:after="120" w:line="276" w:lineRule="auto"/>
        <w:ind w:left="720"/>
        <w:rPr>
          <w:rFonts w:ascii="Times New Roman" w:hAnsi="Times New Roman" w:cs="Times New Roman"/>
          <w:b/>
          <w:sz w:val="24"/>
          <w:szCs w:val="24"/>
        </w:rPr>
      </w:pPr>
    </w:p>
    <w:p w14:paraId="43F1087A" w14:textId="10DF169A" w:rsidR="0092063E" w:rsidRPr="000A1F71" w:rsidRDefault="0092063E" w:rsidP="000036A4">
      <w:pPr>
        <w:spacing w:before="120" w:after="120" w:line="276" w:lineRule="auto"/>
        <w:ind w:left="720"/>
        <w:rPr>
          <w:rFonts w:ascii="Times New Roman" w:hAnsi="Times New Roman" w:cs="Times New Roman"/>
          <w:b/>
          <w:sz w:val="24"/>
          <w:szCs w:val="24"/>
        </w:rPr>
      </w:pPr>
    </w:p>
    <w:p w14:paraId="5972C319" w14:textId="22B375EB" w:rsidR="0092063E" w:rsidRPr="000A1F71" w:rsidRDefault="0092063E" w:rsidP="000036A4">
      <w:pPr>
        <w:spacing w:before="120" w:after="120" w:line="276" w:lineRule="auto"/>
        <w:ind w:left="720"/>
        <w:rPr>
          <w:rFonts w:ascii="Times New Roman" w:hAnsi="Times New Roman" w:cs="Times New Roman"/>
          <w:b/>
          <w:sz w:val="24"/>
          <w:szCs w:val="24"/>
        </w:rPr>
      </w:pPr>
    </w:p>
    <w:p w14:paraId="53B45F2B" w14:textId="77777777" w:rsidR="001C1C64" w:rsidRPr="000A1F71" w:rsidRDefault="001C1C64" w:rsidP="000036A4">
      <w:pPr>
        <w:spacing w:before="120" w:after="120" w:line="276" w:lineRule="auto"/>
        <w:ind w:left="720"/>
        <w:rPr>
          <w:rFonts w:ascii="Times New Roman" w:hAnsi="Times New Roman" w:cs="Times New Roman"/>
          <w:b/>
          <w:sz w:val="24"/>
          <w:szCs w:val="24"/>
        </w:rPr>
      </w:pPr>
    </w:p>
    <w:p w14:paraId="6C653528" w14:textId="08048B62" w:rsidR="002F3EB6" w:rsidRPr="000A1F71" w:rsidRDefault="000036A4" w:rsidP="002F3EB6">
      <w:pPr>
        <w:pStyle w:val="Heading4"/>
      </w:pPr>
      <w:bookmarkStart w:id="141" w:name="_Toc56434774"/>
      <w:r w:rsidRPr="000A1F71">
        <w:lastRenderedPageBreak/>
        <w:t>Form ELI – 2: Joint Venture Information Sheet</w:t>
      </w:r>
      <w:bookmarkEnd w:id="141"/>
    </w:p>
    <w:p w14:paraId="607EAEA2" w14:textId="77777777" w:rsidR="009A5455" w:rsidRPr="000A1F71" w:rsidRDefault="009A5455" w:rsidP="009A5455">
      <w:pPr>
        <w:spacing w:after="120" w:line="276" w:lineRule="auto"/>
        <w:rPr>
          <w:rFonts w:ascii="Times New Roman" w:hAnsi="Times New Roman" w:cs="Times New Roman"/>
          <w:sz w:val="24"/>
          <w:szCs w:val="24"/>
        </w:rPr>
      </w:pPr>
    </w:p>
    <w:p w14:paraId="6012B350" w14:textId="632368F7" w:rsidR="000036A4" w:rsidRPr="000A1F71" w:rsidRDefault="000036A4" w:rsidP="009A5455">
      <w:pPr>
        <w:spacing w:after="120" w:line="276" w:lineRule="auto"/>
        <w:rPr>
          <w:rFonts w:ascii="Times New Roman" w:hAnsi="Times New Roman" w:cs="Times New Roman"/>
          <w:sz w:val="24"/>
          <w:szCs w:val="24"/>
        </w:rPr>
      </w:pPr>
      <w:r w:rsidRPr="000A1F71">
        <w:rPr>
          <w:rFonts w:ascii="Times New Roman" w:hAnsi="Times New Roman" w:cs="Times New Roman"/>
          <w:sz w:val="24"/>
          <w:szCs w:val="24"/>
        </w:rPr>
        <w:t>Each member of a Joint Venture must fill in this form</w:t>
      </w:r>
    </w:p>
    <w:tbl>
      <w:tblPr>
        <w:tblStyle w:val="TableGrid"/>
        <w:tblW w:w="0" w:type="auto"/>
        <w:jc w:val="center"/>
        <w:tblLook w:val="04A0" w:firstRow="1" w:lastRow="0" w:firstColumn="1" w:lastColumn="0" w:noHBand="0" w:noVBand="1"/>
      </w:tblPr>
      <w:tblGrid>
        <w:gridCol w:w="3398"/>
        <w:gridCol w:w="5621"/>
      </w:tblGrid>
      <w:tr w:rsidR="000036A4" w:rsidRPr="000A1F71" w14:paraId="6F277D8F" w14:textId="77777777" w:rsidTr="0092063E">
        <w:trPr>
          <w:trHeight w:val="548"/>
          <w:jc w:val="center"/>
        </w:trPr>
        <w:tc>
          <w:tcPr>
            <w:tcW w:w="9114" w:type="dxa"/>
            <w:gridSpan w:val="2"/>
            <w:vAlign w:val="center"/>
          </w:tcPr>
          <w:p w14:paraId="4875ED90"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JOINT VENTURE / SUBCONTRACTOR INFORMATION</w:t>
            </w:r>
          </w:p>
        </w:tc>
      </w:tr>
      <w:tr w:rsidR="000036A4" w:rsidRPr="000A1F71" w14:paraId="768BFD25" w14:textId="77777777" w:rsidTr="0092063E">
        <w:trPr>
          <w:jc w:val="center"/>
        </w:trPr>
        <w:tc>
          <w:tcPr>
            <w:tcW w:w="3420" w:type="dxa"/>
            <w:vAlign w:val="center"/>
          </w:tcPr>
          <w:p w14:paraId="5908C564"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408983A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A665F7" w14:textId="77777777" w:rsidTr="0092063E">
        <w:trPr>
          <w:jc w:val="center"/>
        </w:trPr>
        <w:tc>
          <w:tcPr>
            <w:tcW w:w="3420" w:type="dxa"/>
            <w:vAlign w:val="center"/>
          </w:tcPr>
          <w:p w14:paraId="737B7B16"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name</w:t>
            </w:r>
          </w:p>
        </w:tc>
        <w:tc>
          <w:tcPr>
            <w:tcW w:w="5694" w:type="dxa"/>
          </w:tcPr>
          <w:p w14:paraId="632DE490"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9BDBF5B" w14:textId="77777777" w:rsidTr="0092063E">
        <w:trPr>
          <w:jc w:val="center"/>
        </w:trPr>
        <w:tc>
          <w:tcPr>
            <w:tcW w:w="3420" w:type="dxa"/>
            <w:vAlign w:val="center"/>
          </w:tcPr>
          <w:p w14:paraId="74A2A605"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country of constitution</w:t>
            </w:r>
          </w:p>
        </w:tc>
        <w:tc>
          <w:tcPr>
            <w:tcW w:w="5694" w:type="dxa"/>
          </w:tcPr>
          <w:p w14:paraId="1EC8003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2307E8" w14:textId="77777777" w:rsidTr="0092063E">
        <w:trPr>
          <w:trHeight w:val="638"/>
          <w:jc w:val="center"/>
        </w:trPr>
        <w:tc>
          <w:tcPr>
            <w:tcW w:w="3420" w:type="dxa"/>
            <w:vAlign w:val="center"/>
          </w:tcPr>
          <w:p w14:paraId="7F6303C9"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year of constitution</w:t>
            </w:r>
          </w:p>
        </w:tc>
        <w:tc>
          <w:tcPr>
            <w:tcW w:w="5694" w:type="dxa"/>
          </w:tcPr>
          <w:p w14:paraId="14952E6F"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48B5424" w14:textId="77777777" w:rsidTr="0092063E">
        <w:trPr>
          <w:jc w:val="center"/>
        </w:trPr>
        <w:tc>
          <w:tcPr>
            <w:tcW w:w="3420" w:type="dxa"/>
            <w:vAlign w:val="center"/>
          </w:tcPr>
          <w:p w14:paraId="6CF30FDE"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address in country of constitution</w:t>
            </w:r>
          </w:p>
        </w:tc>
        <w:tc>
          <w:tcPr>
            <w:tcW w:w="5694" w:type="dxa"/>
          </w:tcPr>
          <w:p w14:paraId="43B4A78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68FF75" w14:textId="77777777" w:rsidTr="0092063E">
        <w:trPr>
          <w:jc w:val="center"/>
        </w:trPr>
        <w:tc>
          <w:tcPr>
            <w:tcW w:w="3420" w:type="dxa"/>
          </w:tcPr>
          <w:p w14:paraId="70278CB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 xml:space="preserve">Joint Venture Partner’s or Subcontractor’s authorized representative information </w:t>
            </w:r>
          </w:p>
          <w:p w14:paraId="384F408C"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536C078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C39B2BE" w14:textId="77777777" w:rsidTr="0092063E">
        <w:trPr>
          <w:jc w:val="center"/>
        </w:trPr>
        <w:tc>
          <w:tcPr>
            <w:tcW w:w="9114" w:type="dxa"/>
            <w:gridSpan w:val="2"/>
          </w:tcPr>
          <w:p w14:paraId="411D27A9"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1687577D" w14:textId="38A7243B"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Articles of incorporation or constitution of the legal entity named above, in accordance with ITB 4.</w:t>
            </w:r>
            <w:r w:rsidR="00B932CD" w:rsidRPr="000A1F71">
              <w:rPr>
                <w:rFonts w:ascii="Times New Roman" w:hAnsi="Times New Roman"/>
                <w:i/>
              </w:rPr>
              <w:t>1 and 4.2</w:t>
            </w:r>
          </w:p>
          <w:p w14:paraId="613408C3" w14:textId="68C2CC71"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Authorization to represent the firm named above, in accordance with ITB 2</w:t>
            </w:r>
            <w:r w:rsidR="00B932CD" w:rsidRPr="000A1F71">
              <w:rPr>
                <w:rFonts w:ascii="Times New Roman" w:hAnsi="Times New Roman"/>
                <w:i/>
              </w:rPr>
              <w:t>2</w:t>
            </w:r>
            <w:r w:rsidRPr="000A1F71">
              <w:rPr>
                <w:rFonts w:ascii="Times New Roman" w:hAnsi="Times New Roman"/>
                <w:i/>
              </w:rPr>
              <w:t>.2.</w:t>
            </w:r>
          </w:p>
          <w:p w14:paraId="2440FD14" w14:textId="77777777"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In the case of government-owned entity, documents establishing legal and financial autonomy and compliance with commercial law, in accordance with ITB 4.6.</w:t>
            </w:r>
          </w:p>
        </w:tc>
      </w:tr>
    </w:tbl>
    <w:p w14:paraId="7C8B11FD" w14:textId="77777777" w:rsidR="000036A4" w:rsidRPr="000A1F71" w:rsidRDefault="000036A4" w:rsidP="0092063E">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Note: Subcontractors are those listed in Technical Proposal – Proposed Subcontractors and/or Manufacturers for Major Items of Plant and Services</w:t>
      </w:r>
    </w:p>
    <w:p w14:paraId="7E3E178F"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F1AC482" w14:textId="4C15D498" w:rsidR="000036A4" w:rsidRPr="000A1F71" w:rsidRDefault="000036A4" w:rsidP="002F3EB6">
      <w:pPr>
        <w:pStyle w:val="Heading4"/>
      </w:pPr>
      <w:bookmarkStart w:id="142" w:name="_Toc56434775"/>
      <w:r w:rsidRPr="000A1F71">
        <w:lastRenderedPageBreak/>
        <w:t>Form LIT – 1:  Pending Litigation and Arbitration</w:t>
      </w:r>
      <w:bookmarkEnd w:id="142"/>
    </w:p>
    <w:p w14:paraId="7C89BC0F" w14:textId="77777777" w:rsidR="002F3EB6" w:rsidRPr="000A1F71" w:rsidRDefault="002F3EB6" w:rsidP="002F3EB6"/>
    <w:p w14:paraId="30F176EF" w14:textId="106FBC2D" w:rsidR="000036A4" w:rsidRPr="000A1F71" w:rsidRDefault="000036A4"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Each bidder must fill out this form if </w:t>
      </w:r>
      <w:r w:rsidR="002F3EB6" w:rsidRPr="000A1F71">
        <w:rPr>
          <w:rFonts w:ascii="Times New Roman" w:hAnsi="Times New Roman" w:cs="Times New Roman"/>
          <w:sz w:val="24"/>
          <w:szCs w:val="24"/>
        </w:rPr>
        <w:t>so,</w:t>
      </w:r>
      <w:r w:rsidRPr="000A1F71">
        <w:rPr>
          <w:rFonts w:ascii="Times New Roman" w:hAnsi="Times New Roman" w:cs="Times New Roman"/>
          <w:sz w:val="24"/>
          <w:szCs w:val="24"/>
        </w:rPr>
        <w:t xml:space="preserve"> required under Criterion 2.1.2 of Section 3 (Evaluation and Qualification) to describe any pending litigation or arbitration formally commenced against it.</w:t>
      </w:r>
    </w:p>
    <w:p w14:paraId="3A6C8225" w14:textId="77777777" w:rsidR="000036A4" w:rsidRPr="000A1F71" w:rsidRDefault="000036A4" w:rsidP="00BB0303">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joint ventures, each joint Venture Partner must fill out this form separately, and provide the Joint Venture Partner name below:</w:t>
      </w:r>
    </w:p>
    <w:p w14:paraId="6FC99EAE" w14:textId="46F11FF7" w:rsidR="000036A4" w:rsidRPr="000A1F71" w:rsidRDefault="000036A4" w:rsidP="00BB0303">
      <w:pPr>
        <w:spacing w:before="240" w:after="240" w:line="276" w:lineRule="auto"/>
        <w:rPr>
          <w:rFonts w:ascii="Times New Roman" w:hAnsi="Times New Roman" w:cs="Times New Roman"/>
          <w:sz w:val="24"/>
          <w:szCs w:val="24"/>
        </w:rPr>
      </w:pPr>
      <w:r w:rsidRPr="000A1F71">
        <w:rPr>
          <w:rFonts w:ascii="Times New Roman" w:hAnsi="Times New Roman" w:cs="Times New Roman"/>
          <w:sz w:val="24"/>
          <w:szCs w:val="24"/>
        </w:rPr>
        <w:t xml:space="preserve">Joint Venture </w:t>
      </w:r>
      <w:r w:rsidR="002F3EB6" w:rsidRPr="000A1F71">
        <w:rPr>
          <w:rFonts w:ascii="Times New Roman" w:hAnsi="Times New Roman" w:cs="Times New Roman"/>
          <w:sz w:val="24"/>
          <w:szCs w:val="24"/>
        </w:rPr>
        <w:t>Partner:</w:t>
      </w:r>
      <w:r w:rsidR="002F3EB6" w:rsidRPr="000A1F71">
        <w:rPr>
          <w:rFonts w:ascii="Times New Roman" w:hAnsi="Times New Roman" w:cs="Times New Roman"/>
          <w:sz w:val="20"/>
        </w:rPr>
        <w:t xml:space="preserve"> _</w:t>
      </w:r>
      <w:r w:rsidRPr="000A1F71">
        <w:rPr>
          <w:rFonts w:ascii="Times New Roman" w:hAnsi="Times New Roman" w:cs="Times New Roman"/>
          <w:sz w:val="20"/>
        </w:rPr>
        <w:t>_________________</w:t>
      </w:r>
    </w:p>
    <w:tbl>
      <w:tblPr>
        <w:tblStyle w:val="TableGrid"/>
        <w:tblW w:w="9080" w:type="dxa"/>
        <w:jc w:val="center"/>
        <w:tblLook w:val="04A0" w:firstRow="1" w:lastRow="0" w:firstColumn="1" w:lastColumn="0" w:noHBand="0" w:noVBand="1"/>
      </w:tblPr>
      <w:tblGrid>
        <w:gridCol w:w="2250"/>
        <w:gridCol w:w="2340"/>
        <w:gridCol w:w="1980"/>
        <w:gridCol w:w="2510"/>
      </w:tblGrid>
      <w:tr w:rsidR="000036A4" w:rsidRPr="000A1F71" w14:paraId="423F756E" w14:textId="77777777" w:rsidTr="00BB0303">
        <w:trPr>
          <w:jc w:val="center"/>
        </w:trPr>
        <w:tc>
          <w:tcPr>
            <w:tcW w:w="9080" w:type="dxa"/>
            <w:gridSpan w:val="4"/>
          </w:tcPr>
          <w:p w14:paraId="24D95FDD"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PENDING LITIGATIONAND ARBITRATION</w:t>
            </w:r>
          </w:p>
        </w:tc>
      </w:tr>
      <w:tr w:rsidR="000036A4" w:rsidRPr="000A1F71" w14:paraId="3CF1C3C8" w14:textId="77777777" w:rsidTr="00BB0303">
        <w:trPr>
          <w:jc w:val="center"/>
        </w:trPr>
        <w:tc>
          <w:tcPr>
            <w:tcW w:w="9080" w:type="dxa"/>
            <w:gridSpan w:val="4"/>
          </w:tcPr>
          <w:p w14:paraId="1788D621" w14:textId="77777777" w:rsidR="000036A4" w:rsidRPr="000A1F71" w:rsidRDefault="000036A4" w:rsidP="000036A4">
            <w:pPr>
              <w:spacing w:line="276" w:lineRule="auto"/>
              <w:rPr>
                <w:rFonts w:ascii="Times New Roman" w:hAnsi="Times New Roman" w:cs="Times New Roman"/>
                <w:sz w:val="20"/>
              </w:rPr>
            </w:pPr>
            <w:r w:rsidRPr="000A1F71">
              <w:rPr>
                <w:rFonts w:ascii="Times New Roman" w:hAnsi="Times New Roman" w:cs="Times New Roman"/>
                <w:sz w:val="20"/>
              </w:rPr>
              <w:t>Choose one of the following:</w:t>
            </w:r>
          </w:p>
          <w:p w14:paraId="778B694E" w14:textId="77777777" w:rsidR="000036A4" w:rsidRPr="000A1F71" w:rsidRDefault="000036A4" w:rsidP="007B4543">
            <w:pPr>
              <w:pStyle w:val="ListParagraph"/>
              <w:numPr>
                <w:ilvl w:val="0"/>
                <w:numId w:val="14"/>
              </w:numPr>
              <w:suppressAutoHyphens/>
              <w:spacing w:after="0" w:line="276" w:lineRule="auto"/>
              <w:ind w:left="517"/>
              <w:rPr>
                <w:rFonts w:ascii="Times New Roman" w:hAnsi="Times New Roman"/>
                <w:sz w:val="20"/>
              </w:rPr>
            </w:pPr>
            <w:r w:rsidRPr="000A1F71">
              <w:rPr>
                <w:rFonts w:ascii="Times New Roman" w:hAnsi="Times New Roman"/>
                <w:sz w:val="20"/>
              </w:rPr>
              <w:t>No pending litigation and arbitration.</w:t>
            </w:r>
          </w:p>
          <w:p w14:paraId="3A53D3D1" w14:textId="77777777" w:rsidR="000036A4" w:rsidRPr="000A1F71" w:rsidRDefault="000036A4" w:rsidP="007B4543">
            <w:pPr>
              <w:pStyle w:val="ListParagraph"/>
              <w:numPr>
                <w:ilvl w:val="0"/>
                <w:numId w:val="14"/>
              </w:numPr>
              <w:tabs>
                <w:tab w:val="left" w:pos="8032"/>
              </w:tabs>
              <w:suppressAutoHyphens/>
              <w:spacing w:after="0" w:line="276" w:lineRule="auto"/>
              <w:ind w:left="517"/>
              <w:rPr>
                <w:rFonts w:ascii="Times New Roman" w:hAnsi="Times New Roman"/>
                <w:sz w:val="20"/>
              </w:rPr>
            </w:pPr>
            <w:r w:rsidRPr="000A1F71">
              <w:rPr>
                <w:rFonts w:ascii="Times New Roman" w:hAnsi="Times New Roman"/>
                <w:sz w:val="20"/>
              </w:rPr>
              <w:t>Below is a description of all pending litigation and arbitration against the Bidder (or each Joint Venture member if Bidder is a Joint Venture).</w:t>
            </w:r>
          </w:p>
        </w:tc>
      </w:tr>
      <w:tr w:rsidR="000036A4" w:rsidRPr="000A1F71" w14:paraId="5557BF2B" w14:textId="77777777" w:rsidTr="00BB0303">
        <w:trPr>
          <w:trHeight w:val="962"/>
          <w:jc w:val="center"/>
        </w:trPr>
        <w:tc>
          <w:tcPr>
            <w:tcW w:w="2250" w:type="dxa"/>
          </w:tcPr>
          <w:p w14:paraId="21F094BE"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Year</w:t>
            </w:r>
          </w:p>
        </w:tc>
        <w:tc>
          <w:tcPr>
            <w:tcW w:w="2340" w:type="dxa"/>
          </w:tcPr>
          <w:p w14:paraId="258702A2"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Matter in Dispute</w:t>
            </w:r>
          </w:p>
        </w:tc>
        <w:tc>
          <w:tcPr>
            <w:tcW w:w="1980" w:type="dxa"/>
          </w:tcPr>
          <w:p w14:paraId="477CD0E0" w14:textId="746C8F74"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 xml:space="preserve">Value of Pending Claim in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c>
          <w:tcPr>
            <w:tcW w:w="2510" w:type="dxa"/>
          </w:tcPr>
          <w:p w14:paraId="1A65FAEB"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Value of Pending Claim as a Percentage of Net Worth</w:t>
            </w:r>
          </w:p>
        </w:tc>
      </w:tr>
      <w:tr w:rsidR="000036A4" w:rsidRPr="000A1F71" w14:paraId="07254001" w14:textId="77777777" w:rsidTr="00BB0303">
        <w:trPr>
          <w:trHeight w:val="197"/>
          <w:jc w:val="center"/>
        </w:trPr>
        <w:tc>
          <w:tcPr>
            <w:tcW w:w="2250" w:type="dxa"/>
            <w:vAlign w:val="center"/>
          </w:tcPr>
          <w:p w14:paraId="224DBE7F"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2014-15</w:t>
            </w:r>
          </w:p>
        </w:tc>
        <w:tc>
          <w:tcPr>
            <w:tcW w:w="2340" w:type="dxa"/>
          </w:tcPr>
          <w:p w14:paraId="1B91DADE"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45862A20"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70ADF4C"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4F18209" w14:textId="77777777" w:rsidTr="00BB0303">
        <w:trPr>
          <w:jc w:val="center"/>
        </w:trPr>
        <w:tc>
          <w:tcPr>
            <w:tcW w:w="2250" w:type="dxa"/>
            <w:vAlign w:val="center"/>
          </w:tcPr>
          <w:p w14:paraId="3B150E3A"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2015-16</w:t>
            </w:r>
          </w:p>
        </w:tc>
        <w:tc>
          <w:tcPr>
            <w:tcW w:w="2340" w:type="dxa"/>
          </w:tcPr>
          <w:p w14:paraId="31CF92D3"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34074A2"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5AC7255F"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80E1340" w14:textId="77777777" w:rsidTr="00BB0303">
        <w:trPr>
          <w:jc w:val="center"/>
        </w:trPr>
        <w:tc>
          <w:tcPr>
            <w:tcW w:w="2250" w:type="dxa"/>
            <w:vAlign w:val="center"/>
          </w:tcPr>
          <w:p w14:paraId="6016598D"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340" w:type="dxa"/>
          </w:tcPr>
          <w:p w14:paraId="54765E99"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5C17EE65"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1D21783A"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1BF6C345" w14:textId="77777777" w:rsidTr="00BB0303">
        <w:trPr>
          <w:jc w:val="center"/>
        </w:trPr>
        <w:tc>
          <w:tcPr>
            <w:tcW w:w="2250" w:type="dxa"/>
            <w:vAlign w:val="center"/>
          </w:tcPr>
          <w:p w14:paraId="3F05515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340" w:type="dxa"/>
          </w:tcPr>
          <w:p w14:paraId="4A0E87AB"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2A7777C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43AB9CD"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7E04DCDC" w14:textId="77777777" w:rsidTr="00BB0303">
        <w:trPr>
          <w:jc w:val="center"/>
        </w:trPr>
        <w:tc>
          <w:tcPr>
            <w:tcW w:w="2250" w:type="dxa"/>
            <w:vAlign w:val="center"/>
          </w:tcPr>
          <w:p w14:paraId="64ADE0B7"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340" w:type="dxa"/>
          </w:tcPr>
          <w:p w14:paraId="7D92C49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28CB538"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6B10C93B" w14:textId="77777777" w:rsidR="000036A4" w:rsidRPr="000A1F71" w:rsidRDefault="000036A4" w:rsidP="000036A4">
            <w:pPr>
              <w:spacing w:before="120" w:after="120" w:line="276" w:lineRule="auto"/>
              <w:rPr>
                <w:rFonts w:ascii="Times New Roman" w:hAnsi="Times New Roman" w:cs="Times New Roman"/>
                <w:sz w:val="24"/>
                <w:szCs w:val="24"/>
              </w:rPr>
            </w:pPr>
          </w:p>
        </w:tc>
      </w:tr>
    </w:tbl>
    <w:p w14:paraId="1B99E194" w14:textId="018AB736" w:rsidR="000036A4" w:rsidRPr="000A1F71" w:rsidRDefault="000036A4" w:rsidP="00BB0303">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 xml:space="preserve">Note: This form shall only be included if criterion 2.2 of Section 3 (Evaluation and </w:t>
      </w:r>
      <w:r w:rsidR="00BB0303" w:rsidRPr="000A1F71">
        <w:rPr>
          <w:rFonts w:ascii="Times New Roman" w:hAnsi="Times New Roman" w:cs="Times New Roman"/>
          <w:i/>
          <w:sz w:val="20"/>
        </w:rPr>
        <w:t>Qualification) is</w:t>
      </w:r>
      <w:r w:rsidRPr="000A1F71">
        <w:rPr>
          <w:rFonts w:ascii="Times New Roman" w:hAnsi="Times New Roman" w:cs="Times New Roman"/>
          <w:i/>
          <w:sz w:val="20"/>
        </w:rPr>
        <w:t xml:space="preserve"> applicable.</w:t>
      </w:r>
    </w:p>
    <w:p w14:paraId="796FB5C4"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3D725071" w14:textId="6751D158" w:rsidR="000036A4" w:rsidRPr="000A1F71" w:rsidRDefault="000036A4" w:rsidP="002F3EB6">
      <w:pPr>
        <w:pStyle w:val="Heading4"/>
      </w:pPr>
      <w:bookmarkStart w:id="143" w:name="_Toc56434776"/>
      <w:r w:rsidRPr="000A1F71">
        <w:lastRenderedPageBreak/>
        <w:t>Form FIN – 1: Historical Financial Performance</w:t>
      </w:r>
      <w:bookmarkEnd w:id="143"/>
    </w:p>
    <w:p w14:paraId="48D91C0C" w14:textId="77777777" w:rsidR="002F3EB6" w:rsidRPr="000A1F71" w:rsidRDefault="002F3EB6" w:rsidP="002F3EB6"/>
    <w:p w14:paraId="37630C1A" w14:textId="77777777" w:rsidR="001F4F2A" w:rsidRPr="000A1F71" w:rsidRDefault="001F4F2A" w:rsidP="00BB0303">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6DD4022E" w14:textId="77777777" w:rsidR="001F4F2A" w:rsidRPr="000A1F71" w:rsidRDefault="001F4F2A"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79649C83" w14:textId="77777777" w:rsidR="001F4F2A" w:rsidRPr="000A1F71" w:rsidRDefault="001F4F2A" w:rsidP="00BB0303">
      <w:pPr>
        <w:spacing w:before="240" w:after="240" w:line="276" w:lineRule="auto"/>
        <w:rPr>
          <w:rFonts w:ascii="Times New Roman" w:hAnsi="Times New Roman" w:cs="Times New Roman"/>
          <w:b/>
          <w:sz w:val="24"/>
          <w:szCs w:val="24"/>
        </w:rPr>
      </w:pPr>
      <w:r w:rsidRPr="000A1F71">
        <w:rPr>
          <w:rFonts w:ascii="Times New Roman" w:hAnsi="Times New Roman" w:cs="Times New Roman"/>
          <w:sz w:val="24"/>
          <w:szCs w:val="24"/>
        </w:rPr>
        <w:t xml:space="preserve">Joint Venture Partner: </w:t>
      </w:r>
      <w:r w:rsidRPr="000A1F71">
        <w:rPr>
          <w:rFonts w:ascii="Times New Roman" w:hAnsi="Times New Roman" w:cs="Times New Roman"/>
          <w:sz w:val="20"/>
        </w:rPr>
        <w:t>__________________</w:t>
      </w:r>
      <w:r w:rsidRPr="000A1F71">
        <w:rPr>
          <w:rFonts w:ascii="Times New Roman" w:hAnsi="Times New Roman" w:cs="Times New Roman"/>
          <w:sz w:val="24"/>
          <w:szCs w:val="24"/>
        </w:rPr>
        <w:tab/>
      </w:r>
    </w:p>
    <w:p w14:paraId="23D54CE5"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Balance Sheet</w:t>
      </w:r>
    </w:p>
    <w:tbl>
      <w:tblPr>
        <w:tblStyle w:val="TableGrid"/>
        <w:tblW w:w="9000" w:type="dxa"/>
        <w:jc w:val="center"/>
        <w:tblLook w:val="04A0" w:firstRow="1" w:lastRow="0" w:firstColumn="1" w:lastColumn="0" w:noHBand="0" w:noVBand="1"/>
      </w:tblPr>
      <w:tblGrid>
        <w:gridCol w:w="4230"/>
        <w:gridCol w:w="1530"/>
        <w:gridCol w:w="1620"/>
        <w:gridCol w:w="1620"/>
      </w:tblGrid>
      <w:tr w:rsidR="001F4F2A" w:rsidRPr="000A1F71" w14:paraId="32229E48" w14:textId="77777777" w:rsidTr="0056319E">
        <w:trPr>
          <w:jc w:val="center"/>
        </w:trPr>
        <w:tc>
          <w:tcPr>
            <w:tcW w:w="4230" w:type="dxa"/>
            <w:vMerge w:val="restart"/>
          </w:tcPr>
          <w:p w14:paraId="052F43BE" w14:textId="77777777" w:rsidR="001F4F2A" w:rsidRPr="000A1F71" w:rsidRDefault="001F4F2A" w:rsidP="00547BCC">
            <w:pPr>
              <w:spacing w:before="60" w:after="60"/>
              <w:rPr>
                <w:rFonts w:ascii="Times New Roman" w:hAnsi="Times New Roman" w:cs="Times New Roman"/>
                <w:b/>
                <w:sz w:val="24"/>
                <w:szCs w:val="24"/>
              </w:rPr>
            </w:pPr>
          </w:p>
        </w:tc>
        <w:tc>
          <w:tcPr>
            <w:tcW w:w="4770" w:type="dxa"/>
            <w:gridSpan w:val="3"/>
            <w:vAlign w:val="center"/>
          </w:tcPr>
          <w:p w14:paraId="117AE151" w14:textId="743611E3"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b/>
                <w:sz w:val="24"/>
                <w:szCs w:val="24"/>
              </w:rPr>
              <w:t xml:space="preserve">Financial Data for Previous 3 Years </w:t>
            </w:r>
            <w:r w:rsidRPr="000A1F71">
              <w:rPr>
                <w:rFonts w:ascii="Times New Roman" w:hAnsi="Times New Roman" w:cs="Times New Roman"/>
                <w:b/>
                <w:i/>
                <w:sz w:val="24"/>
                <w:szCs w:val="24"/>
              </w:rPr>
              <w:t>[USD Equivalent]</w:t>
            </w:r>
          </w:p>
        </w:tc>
      </w:tr>
      <w:tr w:rsidR="001F4F2A" w:rsidRPr="000A1F71" w14:paraId="3BC5C26E" w14:textId="77777777" w:rsidTr="0056319E">
        <w:trPr>
          <w:jc w:val="center"/>
        </w:trPr>
        <w:tc>
          <w:tcPr>
            <w:tcW w:w="4230" w:type="dxa"/>
            <w:vMerge/>
          </w:tcPr>
          <w:p w14:paraId="48F3B80B" w14:textId="6CC2474C" w:rsidR="001F4F2A" w:rsidRPr="000A1F71" w:rsidRDefault="001F4F2A" w:rsidP="00547BCC">
            <w:pPr>
              <w:spacing w:before="60" w:after="60"/>
              <w:rPr>
                <w:rFonts w:ascii="Times New Roman" w:hAnsi="Times New Roman" w:cs="Times New Roman"/>
              </w:rPr>
            </w:pPr>
          </w:p>
        </w:tc>
        <w:tc>
          <w:tcPr>
            <w:tcW w:w="1530" w:type="dxa"/>
            <w:vAlign w:val="center"/>
          </w:tcPr>
          <w:p w14:paraId="48E86971"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2016-17</w:t>
            </w:r>
          </w:p>
        </w:tc>
        <w:tc>
          <w:tcPr>
            <w:tcW w:w="1620" w:type="dxa"/>
            <w:vAlign w:val="center"/>
          </w:tcPr>
          <w:p w14:paraId="17220006"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2017-18</w:t>
            </w:r>
          </w:p>
        </w:tc>
        <w:tc>
          <w:tcPr>
            <w:tcW w:w="1620" w:type="dxa"/>
            <w:vAlign w:val="center"/>
          </w:tcPr>
          <w:p w14:paraId="0E67B635"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2018-19</w:t>
            </w:r>
          </w:p>
        </w:tc>
      </w:tr>
      <w:tr w:rsidR="001F4F2A" w:rsidRPr="000A1F71" w14:paraId="22F38481" w14:textId="77777777" w:rsidTr="0056319E">
        <w:trPr>
          <w:jc w:val="center"/>
        </w:trPr>
        <w:tc>
          <w:tcPr>
            <w:tcW w:w="4230" w:type="dxa"/>
          </w:tcPr>
          <w:p w14:paraId="2CC0D22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Assets (TA)</w:t>
            </w:r>
          </w:p>
        </w:tc>
        <w:tc>
          <w:tcPr>
            <w:tcW w:w="1530" w:type="dxa"/>
          </w:tcPr>
          <w:p w14:paraId="7C49D92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381BE07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07E28E4"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7D52662" w14:textId="77777777" w:rsidTr="0056319E">
        <w:trPr>
          <w:jc w:val="center"/>
        </w:trPr>
        <w:tc>
          <w:tcPr>
            <w:tcW w:w="4230" w:type="dxa"/>
          </w:tcPr>
          <w:p w14:paraId="732EFBE3"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Liabilities (TL)</w:t>
            </w:r>
          </w:p>
        </w:tc>
        <w:tc>
          <w:tcPr>
            <w:tcW w:w="1530" w:type="dxa"/>
          </w:tcPr>
          <w:p w14:paraId="6C82280D"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8476CD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47274028"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6DCE2875" w14:textId="77777777" w:rsidTr="0056319E">
        <w:trPr>
          <w:jc w:val="center"/>
        </w:trPr>
        <w:tc>
          <w:tcPr>
            <w:tcW w:w="4230" w:type="dxa"/>
          </w:tcPr>
          <w:p w14:paraId="572E4E0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Net Worth = TA-TL</w:t>
            </w:r>
          </w:p>
        </w:tc>
        <w:tc>
          <w:tcPr>
            <w:tcW w:w="1530" w:type="dxa"/>
          </w:tcPr>
          <w:p w14:paraId="26732C05"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B6C8360"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7CF8BF41"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2703A286" w14:textId="77777777" w:rsidTr="0056319E">
        <w:trPr>
          <w:jc w:val="center"/>
        </w:trPr>
        <w:tc>
          <w:tcPr>
            <w:tcW w:w="4230" w:type="dxa"/>
          </w:tcPr>
          <w:p w14:paraId="18F2F67C"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Assets (CA)</w:t>
            </w:r>
          </w:p>
        </w:tc>
        <w:tc>
          <w:tcPr>
            <w:tcW w:w="1530" w:type="dxa"/>
          </w:tcPr>
          <w:p w14:paraId="3BE6AEC4"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CB662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519BA0E"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D1B4C75" w14:textId="77777777" w:rsidTr="0056319E">
        <w:trPr>
          <w:jc w:val="center"/>
        </w:trPr>
        <w:tc>
          <w:tcPr>
            <w:tcW w:w="4230" w:type="dxa"/>
          </w:tcPr>
          <w:p w14:paraId="517EB6AF"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Liabilities (CL)</w:t>
            </w:r>
          </w:p>
        </w:tc>
        <w:tc>
          <w:tcPr>
            <w:tcW w:w="1530" w:type="dxa"/>
          </w:tcPr>
          <w:p w14:paraId="053346C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2EBC53"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AFB7DF0"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0ED4F3D8" w14:textId="77777777" w:rsidTr="0056319E">
        <w:trPr>
          <w:jc w:val="center"/>
        </w:trPr>
        <w:tc>
          <w:tcPr>
            <w:tcW w:w="4230" w:type="dxa"/>
          </w:tcPr>
          <w:p w14:paraId="2B51107A"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Working Capital = CA– CL</w:t>
            </w:r>
          </w:p>
        </w:tc>
        <w:tc>
          <w:tcPr>
            <w:tcW w:w="1530" w:type="dxa"/>
          </w:tcPr>
          <w:p w14:paraId="5FF1E858"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E6B518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622C463" w14:textId="77777777" w:rsidR="001F4F2A" w:rsidRPr="000A1F71" w:rsidRDefault="001F4F2A" w:rsidP="00547BCC">
            <w:pPr>
              <w:spacing w:before="60" w:after="60"/>
              <w:rPr>
                <w:rFonts w:ascii="Times New Roman" w:hAnsi="Times New Roman" w:cs="Times New Roman"/>
                <w:sz w:val="24"/>
                <w:szCs w:val="24"/>
              </w:rPr>
            </w:pPr>
          </w:p>
        </w:tc>
      </w:tr>
    </w:tbl>
    <w:p w14:paraId="1A9B4BD6" w14:textId="77777777" w:rsidR="001F4F2A" w:rsidRPr="000A1F71" w:rsidRDefault="001F4F2A" w:rsidP="001F4F2A">
      <w:pPr>
        <w:spacing w:before="120" w:after="120"/>
        <w:ind w:left="720"/>
        <w:rPr>
          <w:rFonts w:ascii="Times New Roman" w:hAnsi="Times New Roman" w:cs="Times New Roman"/>
          <w:sz w:val="16"/>
          <w:szCs w:val="16"/>
        </w:rPr>
      </w:pPr>
    </w:p>
    <w:tbl>
      <w:tblPr>
        <w:tblStyle w:val="TableGrid"/>
        <w:tblW w:w="0" w:type="auto"/>
        <w:jc w:val="center"/>
        <w:tblLook w:val="04A0" w:firstRow="1" w:lastRow="0" w:firstColumn="1" w:lastColumn="0" w:noHBand="0" w:noVBand="1"/>
      </w:tblPr>
      <w:tblGrid>
        <w:gridCol w:w="2429"/>
        <w:gridCol w:w="2518"/>
        <w:gridCol w:w="4072"/>
      </w:tblGrid>
      <w:tr w:rsidR="001F4F2A" w:rsidRPr="000A1F71" w14:paraId="193E10B2" w14:textId="77777777" w:rsidTr="0056319E">
        <w:trPr>
          <w:jc w:val="center"/>
        </w:trPr>
        <w:tc>
          <w:tcPr>
            <w:tcW w:w="2430" w:type="dxa"/>
            <w:vAlign w:val="center"/>
          </w:tcPr>
          <w:p w14:paraId="52B90438" w14:textId="77777777" w:rsidR="001F4F2A" w:rsidRPr="000A1F71" w:rsidRDefault="001F4F2A" w:rsidP="00547BCC">
            <w:pPr>
              <w:spacing w:before="120" w:after="120"/>
              <w:rPr>
                <w:rFonts w:ascii="Times New Roman" w:hAnsi="Times New Roman" w:cs="Times New Roman"/>
              </w:rPr>
            </w:pPr>
            <w:r w:rsidRPr="000A1F71">
              <w:rPr>
                <w:rFonts w:ascii="Times New Roman" w:hAnsi="Times New Roman" w:cs="Times New Roman"/>
              </w:rPr>
              <w:t>Most Recent Working Capital</w:t>
            </w:r>
          </w:p>
        </w:tc>
        <w:tc>
          <w:tcPr>
            <w:tcW w:w="2520" w:type="dxa"/>
            <w:vAlign w:val="center"/>
          </w:tcPr>
          <w:p w14:paraId="1EE3AA05" w14:textId="77777777" w:rsidR="001F4F2A" w:rsidRPr="000A1F71" w:rsidRDefault="001F4F2A" w:rsidP="00547BCC">
            <w:pPr>
              <w:spacing w:before="120" w:after="120"/>
              <w:jc w:val="center"/>
              <w:rPr>
                <w:rFonts w:ascii="Times New Roman" w:hAnsi="Times New Roman" w:cs="Times New Roman"/>
              </w:rPr>
            </w:pPr>
          </w:p>
        </w:tc>
        <w:tc>
          <w:tcPr>
            <w:tcW w:w="4074" w:type="dxa"/>
            <w:vAlign w:val="center"/>
          </w:tcPr>
          <w:p w14:paraId="1EFE34D8" w14:textId="77777777" w:rsidR="001F4F2A" w:rsidRPr="000A1F71" w:rsidRDefault="001F4F2A" w:rsidP="00547BCC">
            <w:pPr>
              <w:spacing w:before="120" w:after="120"/>
              <w:rPr>
                <w:rFonts w:ascii="Times New Roman" w:hAnsi="Times New Roman" w:cs="Times New Roman"/>
                <w:sz w:val="18"/>
                <w:szCs w:val="18"/>
              </w:rPr>
            </w:pPr>
            <w:r w:rsidRPr="000A1F71">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7D13486A"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Income Statement</w:t>
      </w:r>
    </w:p>
    <w:tbl>
      <w:tblPr>
        <w:tblStyle w:val="TableGrid"/>
        <w:tblW w:w="0" w:type="auto"/>
        <w:jc w:val="center"/>
        <w:tblLook w:val="04A0" w:firstRow="1" w:lastRow="0" w:firstColumn="1" w:lastColumn="0" w:noHBand="0" w:noVBand="1"/>
      </w:tblPr>
      <w:tblGrid>
        <w:gridCol w:w="4228"/>
        <w:gridCol w:w="1529"/>
        <w:gridCol w:w="1619"/>
        <w:gridCol w:w="1643"/>
      </w:tblGrid>
      <w:tr w:rsidR="001F4F2A" w:rsidRPr="000A1F71" w14:paraId="43F7446D" w14:textId="77777777" w:rsidTr="0056319E">
        <w:trPr>
          <w:jc w:val="center"/>
        </w:trPr>
        <w:tc>
          <w:tcPr>
            <w:tcW w:w="4230" w:type="dxa"/>
          </w:tcPr>
          <w:p w14:paraId="67CDFCD9"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Total Revenues</w:t>
            </w:r>
          </w:p>
        </w:tc>
        <w:tc>
          <w:tcPr>
            <w:tcW w:w="1530" w:type="dxa"/>
          </w:tcPr>
          <w:p w14:paraId="6469F1DD"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4F708DBE"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2BFA7F6D"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0158AF86" w14:textId="77777777" w:rsidTr="0056319E">
        <w:trPr>
          <w:jc w:val="center"/>
        </w:trPr>
        <w:tc>
          <w:tcPr>
            <w:tcW w:w="4230" w:type="dxa"/>
          </w:tcPr>
          <w:p w14:paraId="0008DC8C"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Before Taxes</w:t>
            </w:r>
          </w:p>
        </w:tc>
        <w:tc>
          <w:tcPr>
            <w:tcW w:w="1530" w:type="dxa"/>
          </w:tcPr>
          <w:p w14:paraId="6F019D41"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2BFAC1E0"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4DEC67D8"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443D0C2A" w14:textId="77777777" w:rsidTr="0056319E">
        <w:trPr>
          <w:jc w:val="center"/>
        </w:trPr>
        <w:tc>
          <w:tcPr>
            <w:tcW w:w="4230" w:type="dxa"/>
          </w:tcPr>
          <w:p w14:paraId="42526A4B"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After Taxes</w:t>
            </w:r>
          </w:p>
        </w:tc>
        <w:tc>
          <w:tcPr>
            <w:tcW w:w="1530" w:type="dxa"/>
          </w:tcPr>
          <w:p w14:paraId="6EC48514"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043240A9"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16E7588E"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72BB38A0" w14:textId="77777777" w:rsidTr="0056319E">
        <w:trPr>
          <w:jc w:val="center"/>
        </w:trPr>
        <w:tc>
          <w:tcPr>
            <w:tcW w:w="9024" w:type="dxa"/>
            <w:gridSpan w:val="4"/>
          </w:tcPr>
          <w:p w14:paraId="75087328" w14:textId="77777777" w:rsidR="001F4F2A" w:rsidRPr="000A1F71" w:rsidRDefault="001F4F2A" w:rsidP="00547BCC">
            <w:pPr>
              <w:spacing w:before="120" w:after="120" w:line="276" w:lineRule="auto"/>
              <w:jc w:val="both"/>
              <w:rPr>
                <w:rFonts w:ascii="Times New Roman" w:hAnsi="Times New Roman" w:cs="Times New Roman"/>
                <w:sz w:val="20"/>
              </w:rPr>
            </w:pPr>
            <w:r w:rsidRPr="000A1F71">
              <w:rPr>
                <w:rFonts w:ascii="Times New Roman" w:hAnsi="Times New Roman" w:cs="Times New Roman"/>
                <w:sz w:val="20"/>
              </w:rPr>
              <w:t xml:space="preserve">Attached are copies of financial statements (balance sheets including all related notes, and income statements) for the last </w:t>
            </w:r>
            <w:r w:rsidRPr="000A1F71">
              <w:rPr>
                <w:rFonts w:ascii="Times New Roman" w:hAnsi="Times New Roman" w:cs="Times New Roman"/>
                <w:b/>
                <w:sz w:val="20"/>
                <w:u w:val="single"/>
              </w:rPr>
              <w:t>Three (3) years</w:t>
            </w:r>
            <w:r w:rsidRPr="000A1F71">
              <w:rPr>
                <w:rFonts w:ascii="Times New Roman" w:hAnsi="Times New Roman" w:cs="Times New Roman"/>
                <w:sz w:val="20"/>
              </w:rPr>
              <w:t>, as indicated above, complying with the following conditions.</w:t>
            </w:r>
          </w:p>
          <w:p w14:paraId="6036C5C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Unless otherwise required by Section III of the Bidding Documents, all such documents reflect the financial situation of the legal entity or entities comprising the bidder and not the bidder’s parent companies, subsidiaries or affiliates.</w:t>
            </w:r>
          </w:p>
          <w:p w14:paraId="304F6ED7"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audited by a certified accountant.</w:t>
            </w:r>
          </w:p>
          <w:p w14:paraId="725C035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complete, including all notes to the financial statements.</w:t>
            </w:r>
          </w:p>
          <w:p w14:paraId="4EFA4879"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correspond to accounting periods already completed and audited (no statements for partial periods shall be requested or accepted).</w:t>
            </w:r>
          </w:p>
        </w:tc>
      </w:tr>
    </w:tbl>
    <w:p w14:paraId="6584D032" w14:textId="06A243A8" w:rsidR="000036A4" w:rsidRPr="000A1F71" w:rsidRDefault="000036A4" w:rsidP="000036A4">
      <w:pPr>
        <w:spacing w:before="120" w:after="120" w:line="276" w:lineRule="auto"/>
        <w:ind w:left="720"/>
        <w:jc w:val="center"/>
        <w:rPr>
          <w:rFonts w:ascii="Times New Roman" w:hAnsi="Times New Roman" w:cs="Times New Roman"/>
          <w:b/>
          <w:sz w:val="24"/>
          <w:szCs w:val="24"/>
        </w:rPr>
      </w:pPr>
    </w:p>
    <w:p w14:paraId="0DA0F588" w14:textId="77777777" w:rsidR="001C1C64" w:rsidRPr="000A1F71" w:rsidRDefault="001C1C64" w:rsidP="002F3EB6">
      <w:pPr>
        <w:spacing w:before="120" w:after="120" w:line="276" w:lineRule="auto"/>
        <w:rPr>
          <w:rFonts w:ascii="Times New Roman" w:hAnsi="Times New Roman" w:cs="Times New Roman"/>
          <w:b/>
          <w:sz w:val="24"/>
          <w:szCs w:val="24"/>
        </w:rPr>
      </w:pPr>
    </w:p>
    <w:p w14:paraId="33340381" w14:textId="73CF5E22" w:rsidR="000036A4" w:rsidRPr="000A1F71" w:rsidRDefault="000036A4" w:rsidP="002F3EB6">
      <w:pPr>
        <w:pStyle w:val="Heading4"/>
      </w:pPr>
      <w:bookmarkStart w:id="144" w:name="_Toc56434777"/>
      <w:r w:rsidRPr="000A1F71">
        <w:lastRenderedPageBreak/>
        <w:t>Form FIN – 2: Average Annual Construction Turnover</w:t>
      </w:r>
      <w:bookmarkEnd w:id="144"/>
    </w:p>
    <w:p w14:paraId="755B454B" w14:textId="77777777" w:rsidR="0056319E" w:rsidRPr="000A1F71" w:rsidRDefault="0056319E" w:rsidP="0056319E"/>
    <w:p w14:paraId="6D7730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108F4089" w14:textId="36A31505"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1F4F2A" w:rsidRPr="000A1F71">
        <w:rPr>
          <w:rFonts w:ascii="Times New Roman" w:hAnsi="Times New Roman" w:cs="Times New Roman"/>
          <w:sz w:val="24"/>
          <w:szCs w:val="24"/>
        </w:rPr>
        <w:t xml:space="preserve">. </w:t>
      </w:r>
    </w:p>
    <w:p w14:paraId="62AB8608"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6941DEEF" w14:textId="77777777" w:rsidR="000036A4" w:rsidRPr="000A1F71" w:rsidRDefault="000036A4" w:rsidP="0056319E">
      <w:pPr>
        <w:spacing w:before="240" w:after="240"/>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2189"/>
        <w:gridCol w:w="2613"/>
        <w:gridCol w:w="1984"/>
        <w:gridCol w:w="2233"/>
      </w:tblGrid>
      <w:tr w:rsidR="000036A4" w:rsidRPr="000A1F71" w14:paraId="1FA9F908" w14:textId="77777777" w:rsidTr="0056319E">
        <w:trPr>
          <w:jc w:val="center"/>
        </w:trPr>
        <w:tc>
          <w:tcPr>
            <w:tcW w:w="9024" w:type="dxa"/>
            <w:gridSpan w:val="4"/>
          </w:tcPr>
          <w:p w14:paraId="1F126499" w14:textId="56F52B18"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 xml:space="preserve">ANNUAL TURNOVER DATA FOR THE LAST </w:t>
            </w:r>
            <w:r w:rsidR="001F4F2A" w:rsidRPr="000A1F71">
              <w:rPr>
                <w:rFonts w:ascii="Times New Roman" w:hAnsi="Times New Roman" w:cs="Times New Roman"/>
                <w:b/>
              </w:rPr>
              <w:t>THREE</w:t>
            </w:r>
            <w:r w:rsidRPr="000A1F71">
              <w:rPr>
                <w:rFonts w:ascii="Times New Roman" w:hAnsi="Times New Roman" w:cs="Times New Roman"/>
                <w:b/>
              </w:rPr>
              <w:t xml:space="preserve"> (</w:t>
            </w:r>
            <w:r w:rsidR="001F4F2A" w:rsidRPr="000A1F71">
              <w:rPr>
                <w:rFonts w:ascii="Times New Roman" w:hAnsi="Times New Roman" w:cs="Times New Roman"/>
                <w:b/>
              </w:rPr>
              <w:t>3) YEARS</w:t>
            </w:r>
            <w:r w:rsidRPr="000A1F71">
              <w:rPr>
                <w:rFonts w:ascii="Times New Roman" w:hAnsi="Times New Roman" w:cs="Times New Roman"/>
                <w:b/>
              </w:rPr>
              <w:t xml:space="preserve"> </w:t>
            </w:r>
          </w:p>
        </w:tc>
      </w:tr>
      <w:tr w:rsidR="000036A4" w:rsidRPr="000A1F71" w14:paraId="4D251E24" w14:textId="77777777" w:rsidTr="0056319E">
        <w:trPr>
          <w:jc w:val="center"/>
        </w:trPr>
        <w:tc>
          <w:tcPr>
            <w:tcW w:w="2190" w:type="dxa"/>
          </w:tcPr>
          <w:p w14:paraId="56C36B4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Year</w:t>
            </w:r>
          </w:p>
        </w:tc>
        <w:tc>
          <w:tcPr>
            <w:tcW w:w="2615" w:type="dxa"/>
          </w:tcPr>
          <w:p w14:paraId="21F6F4DC"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Amount</w:t>
            </w:r>
          </w:p>
          <w:p w14:paraId="1A1C57A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Currency</w:t>
            </w:r>
          </w:p>
        </w:tc>
        <w:tc>
          <w:tcPr>
            <w:tcW w:w="1985" w:type="dxa"/>
          </w:tcPr>
          <w:p w14:paraId="4C5AFF80"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Exchange</w:t>
            </w:r>
          </w:p>
          <w:p w14:paraId="5A08B1EE"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Rate</w:t>
            </w:r>
          </w:p>
        </w:tc>
        <w:tc>
          <w:tcPr>
            <w:tcW w:w="2234" w:type="dxa"/>
          </w:tcPr>
          <w:p w14:paraId="1A9EEEE6" w14:textId="6CA58F0D" w:rsidR="000036A4" w:rsidRPr="000A1F71" w:rsidRDefault="001F4F2A" w:rsidP="000036A4">
            <w:pPr>
              <w:spacing w:before="60" w:after="60"/>
              <w:jc w:val="center"/>
              <w:rPr>
                <w:rFonts w:ascii="Times New Roman" w:hAnsi="Times New Roman" w:cs="Times New Roman"/>
                <w:b/>
              </w:rPr>
            </w:pPr>
            <w:r w:rsidRPr="000A1F71">
              <w:rPr>
                <w:rFonts w:ascii="Times New Roman" w:hAnsi="Times New Roman" w:cs="Times New Roman"/>
                <w:b/>
              </w:rPr>
              <w:t>MVR</w:t>
            </w:r>
          </w:p>
          <w:p w14:paraId="5E3FB58F"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Equivalent</w:t>
            </w:r>
          </w:p>
        </w:tc>
      </w:tr>
      <w:tr w:rsidR="000036A4" w:rsidRPr="000A1F71" w14:paraId="32998268" w14:textId="77777777" w:rsidTr="0056319E">
        <w:trPr>
          <w:jc w:val="center"/>
        </w:trPr>
        <w:tc>
          <w:tcPr>
            <w:tcW w:w="2190" w:type="dxa"/>
            <w:tcBorders>
              <w:bottom w:val="single" w:sz="4" w:space="0" w:color="auto"/>
            </w:tcBorders>
            <w:vAlign w:val="center"/>
          </w:tcPr>
          <w:p w14:paraId="100E3DF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615" w:type="dxa"/>
            <w:tcBorders>
              <w:bottom w:val="single" w:sz="4" w:space="0" w:color="auto"/>
            </w:tcBorders>
          </w:tcPr>
          <w:p w14:paraId="0D6C206C"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08249419"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7E5233C8"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71A9DDD" w14:textId="77777777" w:rsidTr="0056319E">
        <w:trPr>
          <w:jc w:val="center"/>
        </w:trPr>
        <w:tc>
          <w:tcPr>
            <w:tcW w:w="2190" w:type="dxa"/>
            <w:tcBorders>
              <w:bottom w:val="single" w:sz="4" w:space="0" w:color="auto"/>
            </w:tcBorders>
            <w:vAlign w:val="center"/>
          </w:tcPr>
          <w:p w14:paraId="462CA846"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615" w:type="dxa"/>
            <w:tcBorders>
              <w:bottom w:val="single" w:sz="4" w:space="0" w:color="auto"/>
            </w:tcBorders>
          </w:tcPr>
          <w:p w14:paraId="3A404CC3"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4FCDABAE"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2040200F"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949EE7F" w14:textId="77777777" w:rsidTr="0056319E">
        <w:trPr>
          <w:jc w:val="center"/>
        </w:trPr>
        <w:tc>
          <w:tcPr>
            <w:tcW w:w="2190" w:type="dxa"/>
            <w:tcBorders>
              <w:bottom w:val="single" w:sz="4" w:space="0" w:color="auto"/>
            </w:tcBorders>
            <w:vAlign w:val="center"/>
          </w:tcPr>
          <w:p w14:paraId="33270CE4"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615" w:type="dxa"/>
            <w:tcBorders>
              <w:bottom w:val="single" w:sz="4" w:space="0" w:color="auto"/>
            </w:tcBorders>
          </w:tcPr>
          <w:p w14:paraId="7C2645FD"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6357FFD5"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41FE7136"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492DA81F" w14:textId="77777777" w:rsidTr="0056319E">
        <w:trPr>
          <w:jc w:val="center"/>
        </w:trPr>
        <w:tc>
          <w:tcPr>
            <w:tcW w:w="2190" w:type="dxa"/>
            <w:tcBorders>
              <w:top w:val="single" w:sz="4" w:space="0" w:color="auto"/>
              <w:left w:val="nil"/>
              <w:bottom w:val="nil"/>
              <w:right w:val="nil"/>
            </w:tcBorders>
            <w:vAlign w:val="center"/>
          </w:tcPr>
          <w:p w14:paraId="044F5BBA" w14:textId="77777777" w:rsidR="000036A4" w:rsidRPr="000A1F71" w:rsidRDefault="000036A4" w:rsidP="000036A4">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37E9D06"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5B5AE0B2"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Average Annual Turnover</w:t>
            </w:r>
          </w:p>
        </w:tc>
        <w:tc>
          <w:tcPr>
            <w:tcW w:w="2234" w:type="dxa"/>
            <w:tcBorders>
              <w:left w:val="single" w:sz="4" w:space="0" w:color="auto"/>
            </w:tcBorders>
          </w:tcPr>
          <w:p w14:paraId="486AEDB2" w14:textId="77777777" w:rsidR="000036A4" w:rsidRPr="000A1F71" w:rsidRDefault="000036A4" w:rsidP="000036A4">
            <w:pPr>
              <w:spacing w:before="60" w:after="60" w:line="276" w:lineRule="auto"/>
              <w:rPr>
                <w:rFonts w:ascii="Times New Roman" w:hAnsi="Times New Roman" w:cs="Times New Roman"/>
                <w:sz w:val="24"/>
                <w:szCs w:val="24"/>
              </w:rPr>
            </w:pPr>
          </w:p>
        </w:tc>
      </w:tr>
    </w:tbl>
    <w:p w14:paraId="77977AA9" w14:textId="77777777" w:rsidR="000036A4" w:rsidRPr="000A1F71" w:rsidRDefault="000036A4" w:rsidP="000036A4">
      <w:pPr>
        <w:spacing w:before="120" w:after="120" w:line="276" w:lineRule="auto"/>
        <w:ind w:left="720"/>
        <w:rPr>
          <w:rFonts w:ascii="Times New Roman" w:hAnsi="Times New Roman" w:cs="Times New Roman"/>
          <w:sz w:val="24"/>
          <w:szCs w:val="24"/>
        </w:rPr>
      </w:pPr>
    </w:p>
    <w:p w14:paraId="09499797"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67492870"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7CA12D72" w14:textId="75E654EA" w:rsidR="000036A4" w:rsidRPr="000A1F71" w:rsidRDefault="000036A4" w:rsidP="002F3EB6">
      <w:pPr>
        <w:pStyle w:val="Heading4"/>
      </w:pPr>
      <w:bookmarkStart w:id="145" w:name="_Toc56434778"/>
      <w:r w:rsidRPr="000A1F71">
        <w:lastRenderedPageBreak/>
        <w:t>Form FIN – 3:  Availability of Financial Resources</w:t>
      </w:r>
      <w:bookmarkEnd w:id="145"/>
    </w:p>
    <w:p w14:paraId="2054912B" w14:textId="77777777" w:rsidR="002F3EB6" w:rsidRPr="000A1F71" w:rsidRDefault="002F3EB6" w:rsidP="002F3EB6"/>
    <w:p w14:paraId="4E5969AC"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5737BDAE"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its current contract commitments, and</w:t>
      </w:r>
    </w:p>
    <w:p w14:paraId="1074A005"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The subject contract.</w:t>
      </w:r>
    </w:p>
    <w:p w14:paraId="652B9131"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536DF98A" w14:textId="77777777" w:rsidR="000036A4" w:rsidRPr="000A1F71" w:rsidRDefault="000036A4" w:rsidP="0056319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1349"/>
        <w:gridCol w:w="4677"/>
        <w:gridCol w:w="2993"/>
      </w:tblGrid>
      <w:tr w:rsidR="000036A4" w:rsidRPr="000A1F71" w14:paraId="6991EE63" w14:textId="77777777" w:rsidTr="0056319E">
        <w:trPr>
          <w:trHeight w:val="458"/>
          <w:jc w:val="center"/>
        </w:trPr>
        <w:tc>
          <w:tcPr>
            <w:tcW w:w="9024" w:type="dxa"/>
            <w:gridSpan w:val="3"/>
            <w:vAlign w:val="center"/>
          </w:tcPr>
          <w:p w14:paraId="3D0AFCD3"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FINANCIAL RESOURCES</w:t>
            </w:r>
          </w:p>
        </w:tc>
      </w:tr>
      <w:tr w:rsidR="000036A4" w:rsidRPr="000A1F71" w14:paraId="0BC07DB7" w14:textId="77777777" w:rsidTr="0056319E">
        <w:trPr>
          <w:trHeight w:val="530"/>
          <w:jc w:val="center"/>
        </w:trPr>
        <w:tc>
          <w:tcPr>
            <w:tcW w:w="1350" w:type="dxa"/>
            <w:vAlign w:val="center"/>
          </w:tcPr>
          <w:p w14:paraId="1E732D99"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No.</w:t>
            </w:r>
          </w:p>
        </w:tc>
        <w:tc>
          <w:tcPr>
            <w:tcW w:w="4680" w:type="dxa"/>
            <w:vAlign w:val="center"/>
          </w:tcPr>
          <w:p w14:paraId="43A9140F" w14:textId="77777777" w:rsidR="000036A4" w:rsidRPr="000A1F71" w:rsidRDefault="000036A4" w:rsidP="000036A4">
            <w:pPr>
              <w:spacing w:before="60" w:after="60" w:line="276" w:lineRule="auto"/>
              <w:rPr>
                <w:rFonts w:ascii="Times New Roman" w:hAnsi="Times New Roman" w:cs="Times New Roman"/>
                <w:b/>
              </w:rPr>
            </w:pPr>
            <w:r w:rsidRPr="000A1F71">
              <w:rPr>
                <w:rFonts w:ascii="Times New Roman" w:hAnsi="Times New Roman" w:cs="Times New Roman"/>
                <w:b/>
              </w:rPr>
              <w:t>Source of financing</w:t>
            </w:r>
          </w:p>
        </w:tc>
        <w:tc>
          <w:tcPr>
            <w:tcW w:w="2994" w:type="dxa"/>
            <w:vAlign w:val="center"/>
          </w:tcPr>
          <w:p w14:paraId="4873563F" w14:textId="1005855F"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Amount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r>
      <w:tr w:rsidR="000036A4" w:rsidRPr="000A1F71" w14:paraId="4570D90C" w14:textId="77777777" w:rsidTr="0056319E">
        <w:trPr>
          <w:jc w:val="center"/>
        </w:trPr>
        <w:tc>
          <w:tcPr>
            <w:tcW w:w="1350" w:type="dxa"/>
            <w:vAlign w:val="center"/>
          </w:tcPr>
          <w:p w14:paraId="72A38C40"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1</w:t>
            </w:r>
          </w:p>
        </w:tc>
        <w:tc>
          <w:tcPr>
            <w:tcW w:w="4680" w:type="dxa"/>
          </w:tcPr>
          <w:p w14:paraId="07486AFD"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Working Capital (</w:t>
            </w:r>
            <w:r w:rsidRPr="000A1F71">
              <w:rPr>
                <w:rFonts w:ascii="Times New Roman" w:hAnsi="Times New Roman" w:cs="Times New Roman"/>
                <w:i/>
              </w:rPr>
              <w:t>to be taken from FIN - 1</w:t>
            </w:r>
            <w:r w:rsidRPr="000A1F71">
              <w:rPr>
                <w:rFonts w:ascii="Times New Roman" w:hAnsi="Times New Roman" w:cs="Times New Roman"/>
              </w:rPr>
              <w:t>)</w:t>
            </w:r>
          </w:p>
        </w:tc>
        <w:tc>
          <w:tcPr>
            <w:tcW w:w="2994" w:type="dxa"/>
          </w:tcPr>
          <w:p w14:paraId="003D2995"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1C6BADF1" w14:textId="77777777" w:rsidTr="0056319E">
        <w:trPr>
          <w:jc w:val="center"/>
        </w:trPr>
        <w:tc>
          <w:tcPr>
            <w:tcW w:w="1350" w:type="dxa"/>
            <w:vAlign w:val="center"/>
          </w:tcPr>
          <w:p w14:paraId="154389BD"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2</w:t>
            </w:r>
          </w:p>
        </w:tc>
        <w:tc>
          <w:tcPr>
            <w:tcW w:w="4680" w:type="dxa"/>
          </w:tcPr>
          <w:p w14:paraId="5B07DA7F" w14:textId="71DC1431"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Credit Line*</w:t>
            </w:r>
            <w:r w:rsidR="001B52BD" w:rsidRPr="000A1F71">
              <w:rPr>
                <w:rFonts w:ascii="Times New Roman" w:hAnsi="Times New Roman" w:cs="Times New Roman"/>
              </w:rPr>
              <w:t xml:space="preserve"> </w:t>
            </w:r>
          </w:p>
        </w:tc>
        <w:tc>
          <w:tcPr>
            <w:tcW w:w="2994" w:type="dxa"/>
          </w:tcPr>
          <w:p w14:paraId="575614E0"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616F2E53" w14:textId="77777777" w:rsidTr="0056319E">
        <w:trPr>
          <w:jc w:val="center"/>
        </w:trPr>
        <w:tc>
          <w:tcPr>
            <w:tcW w:w="1350" w:type="dxa"/>
            <w:vAlign w:val="center"/>
          </w:tcPr>
          <w:p w14:paraId="69FCC4D9"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3</w:t>
            </w:r>
          </w:p>
        </w:tc>
        <w:tc>
          <w:tcPr>
            <w:tcW w:w="4680" w:type="dxa"/>
          </w:tcPr>
          <w:p w14:paraId="2118B1EB"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Other Financial Resources</w:t>
            </w:r>
          </w:p>
        </w:tc>
        <w:tc>
          <w:tcPr>
            <w:tcW w:w="2994" w:type="dxa"/>
          </w:tcPr>
          <w:p w14:paraId="4B6E4C3A"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584D0A3A" w14:textId="77777777" w:rsidTr="0056319E">
        <w:trPr>
          <w:jc w:val="center"/>
        </w:trPr>
        <w:tc>
          <w:tcPr>
            <w:tcW w:w="6030" w:type="dxa"/>
            <w:gridSpan w:val="2"/>
            <w:vAlign w:val="center"/>
          </w:tcPr>
          <w:p w14:paraId="01511D84" w14:textId="77777777" w:rsidR="000036A4" w:rsidRPr="000A1F71" w:rsidRDefault="000036A4" w:rsidP="000036A4">
            <w:pPr>
              <w:spacing w:before="60" w:after="60" w:line="360" w:lineRule="auto"/>
              <w:jc w:val="right"/>
              <w:rPr>
                <w:rFonts w:ascii="Times New Roman" w:hAnsi="Times New Roman" w:cs="Times New Roman"/>
                <w:b/>
              </w:rPr>
            </w:pPr>
            <w:r w:rsidRPr="000A1F71">
              <w:rPr>
                <w:rFonts w:ascii="Times New Roman" w:hAnsi="Times New Roman" w:cs="Times New Roman"/>
                <w:b/>
              </w:rPr>
              <w:t>Total Available Financial Resources</w:t>
            </w:r>
          </w:p>
        </w:tc>
        <w:tc>
          <w:tcPr>
            <w:tcW w:w="2994" w:type="dxa"/>
          </w:tcPr>
          <w:p w14:paraId="1FE611FE" w14:textId="77777777" w:rsidR="000036A4" w:rsidRPr="000A1F71" w:rsidRDefault="000036A4" w:rsidP="000036A4">
            <w:pPr>
              <w:spacing w:before="60" w:after="60" w:line="360" w:lineRule="auto"/>
              <w:rPr>
                <w:rFonts w:ascii="Times New Roman" w:hAnsi="Times New Roman" w:cs="Times New Roman"/>
              </w:rPr>
            </w:pPr>
          </w:p>
        </w:tc>
      </w:tr>
    </w:tbl>
    <w:p w14:paraId="1E8E26F4" w14:textId="77777777" w:rsidR="000036A4" w:rsidRPr="000A1F71" w:rsidRDefault="000036A4" w:rsidP="000036A4">
      <w:pPr>
        <w:widowControl w:val="0"/>
        <w:tabs>
          <w:tab w:val="left" w:pos="688"/>
        </w:tabs>
        <w:spacing w:before="59"/>
        <w:ind w:left="688"/>
        <w:rPr>
          <w:rFonts w:ascii="Times New Roman" w:eastAsia="Comic Sans MS" w:hAnsi="Times New Roman" w:cs="Times New Roman"/>
          <w:sz w:val="16"/>
          <w:szCs w:val="16"/>
        </w:rPr>
      </w:pPr>
    </w:p>
    <w:p w14:paraId="4E79328F" w14:textId="59335C68" w:rsidR="000036A4" w:rsidRPr="000A1F71" w:rsidRDefault="000036A4" w:rsidP="0056319E">
      <w:pPr>
        <w:widowControl w:val="0"/>
        <w:spacing w:before="59"/>
        <w:rPr>
          <w:rFonts w:ascii="Times New Roman" w:eastAsia="Comic Sans MS" w:hAnsi="Times New Roman" w:cs="Times New Roman"/>
          <w:sz w:val="18"/>
          <w:szCs w:val="18"/>
        </w:rPr>
      </w:pPr>
      <w:r w:rsidRPr="000A1F71">
        <w:rPr>
          <w:rFonts w:ascii="Times New Roman" w:hAnsi="Times New Roman" w:cs="Times New Roman"/>
          <w:sz w:val="18"/>
          <w:szCs w:val="18"/>
        </w:rPr>
        <w:t xml:space="preserve">* </w:t>
      </w:r>
      <w:r w:rsidR="001B52BD" w:rsidRPr="000A1F71">
        <w:rPr>
          <w:rFonts w:ascii="Times New Roman" w:hAnsi="Times New Roman" w:cs="Times New Roman"/>
          <w:i/>
          <w:spacing w:val="-1"/>
          <w:sz w:val="18"/>
          <w:szCs w:val="18"/>
        </w:rPr>
        <w:t xml:space="preserve">Proof of Credit Line should be submitted in the form FIN-6. </w:t>
      </w:r>
    </w:p>
    <w:p w14:paraId="1A958293"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74BF0715"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5F7FADFB" w14:textId="0A3680DA" w:rsidR="000036A4" w:rsidRPr="000A1F71" w:rsidRDefault="000036A4" w:rsidP="002F3EB6">
      <w:pPr>
        <w:pStyle w:val="Heading4"/>
        <w:tabs>
          <w:tab w:val="left" w:pos="180"/>
        </w:tabs>
      </w:pPr>
      <w:bookmarkStart w:id="146" w:name="_Toc56434779"/>
      <w:r w:rsidRPr="000A1F71">
        <w:lastRenderedPageBreak/>
        <w:t>Form FIN – 4:  Financial Requirements for Current Contract</w:t>
      </w:r>
      <w:r w:rsidR="0056319E" w:rsidRPr="000A1F71">
        <w:t xml:space="preserve"> </w:t>
      </w:r>
      <w:r w:rsidRPr="000A1F71">
        <w:t>Commitments</w:t>
      </w:r>
      <w:bookmarkEnd w:id="146"/>
    </w:p>
    <w:p w14:paraId="67F9D17B" w14:textId="77777777" w:rsidR="002F3EB6" w:rsidRPr="000A1F71" w:rsidRDefault="002F3EB6" w:rsidP="002F3EB6"/>
    <w:p w14:paraId="4042720A"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501DCD23"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225399F3" w14:textId="77777777" w:rsidR="000036A4" w:rsidRPr="000A1F71" w:rsidRDefault="000036A4" w:rsidP="0056319E">
      <w:pPr>
        <w:tabs>
          <w:tab w:val="left" w:pos="180"/>
        </w:tabs>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ayout w:type="fixed"/>
        <w:tblLook w:val="04A0" w:firstRow="1" w:lastRow="0" w:firstColumn="1" w:lastColumn="0" w:noHBand="0" w:noVBand="1"/>
      </w:tblPr>
      <w:tblGrid>
        <w:gridCol w:w="906"/>
        <w:gridCol w:w="1974"/>
        <w:gridCol w:w="1080"/>
        <w:gridCol w:w="1080"/>
        <w:gridCol w:w="1170"/>
        <w:gridCol w:w="1170"/>
        <w:gridCol w:w="1525"/>
      </w:tblGrid>
      <w:tr w:rsidR="000036A4" w:rsidRPr="000A1F71" w14:paraId="19A7FF1F" w14:textId="77777777" w:rsidTr="0056319E">
        <w:trPr>
          <w:trHeight w:val="530"/>
          <w:jc w:val="center"/>
        </w:trPr>
        <w:tc>
          <w:tcPr>
            <w:tcW w:w="8905" w:type="dxa"/>
            <w:gridSpan w:val="7"/>
          </w:tcPr>
          <w:p w14:paraId="7C45B7C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CURRENT CONTRACT COMMITMENTS</w:t>
            </w:r>
          </w:p>
        </w:tc>
      </w:tr>
      <w:tr w:rsidR="000036A4" w:rsidRPr="000A1F71" w14:paraId="11C28BA3" w14:textId="77777777" w:rsidTr="0056319E">
        <w:trPr>
          <w:trHeight w:val="1430"/>
          <w:jc w:val="center"/>
        </w:trPr>
        <w:tc>
          <w:tcPr>
            <w:tcW w:w="906" w:type="dxa"/>
          </w:tcPr>
          <w:p w14:paraId="5CF31A28" w14:textId="77777777" w:rsidR="000036A4" w:rsidRPr="000A1F71" w:rsidRDefault="000036A4" w:rsidP="000036A4">
            <w:pPr>
              <w:spacing w:line="276" w:lineRule="auto"/>
              <w:jc w:val="center"/>
              <w:rPr>
                <w:rFonts w:ascii="Times New Roman" w:hAnsi="Times New Roman" w:cs="Times New Roman"/>
                <w:b/>
                <w:sz w:val="20"/>
              </w:rPr>
            </w:pPr>
            <w:r w:rsidRPr="000A1F71">
              <w:rPr>
                <w:rFonts w:ascii="Times New Roman" w:hAnsi="Times New Roman" w:cs="Times New Roman"/>
                <w:b/>
                <w:sz w:val="20"/>
              </w:rPr>
              <w:t>No.</w:t>
            </w:r>
          </w:p>
        </w:tc>
        <w:tc>
          <w:tcPr>
            <w:tcW w:w="1974" w:type="dxa"/>
          </w:tcPr>
          <w:p w14:paraId="753F5ED3" w14:textId="77777777" w:rsidR="000036A4" w:rsidRPr="000A1F71" w:rsidRDefault="000036A4" w:rsidP="000036A4">
            <w:pPr>
              <w:spacing w:line="276" w:lineRule="auto"/>
              <w:ind w:left="-114" w:right="-123"/>
              <w:jc w:val="center"/>
              <w:rPr>
                <w:rFonts w:ascii="Times New Roman" w:hAnsi="Times New Roman" w:cs="Times New Roman"/>
                <w:b/>
                <w:sz w:val="20"/>
              </w:rPr>
            </w:pPr>
            <w:r w:rsidRPr="000A1F71">
              <w:rPr>
                <w:rFonts w:ascii="Times New Roman" w:hAnsi="Times New Roman" w:cs="Times New Roman"/>
                <w:b/>
                <w:sz w:val="20"/>
              </w:rPr>
              <w:t>Name of Contract</w:t>
            </w:r>
          </w:p>
        </w:tc>
        <w:tc>
          <w:tcPr>
            <w:tcW w:w="1080" w:type="dxa"/>
          </w:tcPr>
          <w:p w14:paraId="1B25ACE1" w14:textId="77777777" w:rsidR="000036A4" w:rsidRPr="000A1F71" w:rsidRDefault="000036A4" w:rsidP="000036A4">
            <w:pPr>
              <w:spacing w:line="276" w:lineRule="auto"/>
              <w:ind w:left="-93" w:right="-80"/>
              <w:jc w:val="center"/>
              <w:rPr>
                <w:rFonts w:ascii="Times New Roman" w:hAnsi="Times New Roman" w:cs="Times New Roman"/>
                <w:b/>
                <w:sz w:val="20"/>
              </w:rPr>
            </w:pPr>
            <w:r w:rsidRPr="000A1F71">
              <w:rPr>
                <w:rFonts w:ascii="Times New Roman" w:hAnsi="Times New Roman" w:cs="Times New Roman"/>
                <w:b/>
                <w:sz w:val="20"/>
              </w:rPr>
              <w:t>Employer’s Contact (Address, Tel, Fax)</w:t>
            </w:r>
          </w:p>
        </w:tc>
        <w:tc>
          <w:tcPr>
            <w:tcW w:w="1080" w:type="dxa"/>
          </w:tcPr>
          <w:p w14:paraId="0F6600B1" w14:textId="77777777" w:rsidR="000036A4" w:rsidRPr="000A1F71" w:rsidRDefault="000036A4" w:rsidP="000036A4">
            <w:pPr>
              <w:spacing w:line="276" w:lineRule="auto"/>
              <w:ind w:left="-136" w:right="-108"/>
              <w:jc w:val="center"/>
              <w:rPr>
                <w:rFonts w:ascii="Times New Roman" w:hAnsi="Times New Roman" w:cs="Times New Roman"/>
                <w:b/>
                <w:sz w:val="20"/>
              </w:rPr>
            </w:pPr>
            <w:r w:rsidRPr="000A1F71">
              <w:rPr>
                <w:rFonts w:ascii="Times New Roman" w:hAnsi="Times New Roman" w:cs="Times New Roman"/>
                <w:b/>
                <w:sz w:val="20"/>
              </w:rPr>
              <w:t>Contract Completion Date</w:t>
            </w:r>
          </w:p>
        </w:tc>
        <w:tc>
          <w:tcPr>
            <w:tcW w:w="1170" w:type="dxa"/>
          </w:tcPr>
          <w:p w14:paraId="57354EAE"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Outstanding</w:t>
            </w:r>
          </w:p>
          <w:p w14:paraId="331854E2"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Contract Value</w:t>
            </w:r>
          </w:p>
          <w:p w14:paraId="477D3C9D" w14:textId="77777777" w:rsidR="000036A4" w:rsidRPr="000A1F71" w:rsidRDefault="000036A4" w:rsidP="000036A4">
            <w:pPr>
              <w:spacing w:line="276" w:lineRule="auto"/>
              <w:ind w:left="-108" w:right="-108"/>
              <w:jc w:val="center"/>
              <w:rPr>
                <w:rFonts w:ascii="Times New Roman" w:hAnsi="Times New Roman" w:cs="Times New Roman"/>
                <w:b/>
                <w:sz w:val="20"/>
              </w:rPr>
            </w:pPr>
          </w:p>
          <w:p w14:paraId="2A8B3D0F"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(X) </w:t>
            </w:r>
            <w:r w:rsidRPr="000A1F71">
              <w:rPr>
                <w:rFonts w:ascii="Times New Roman" w:hAnsi="Times New Roman" w:cs="Times New Roman"/>
                <w:b/>
                <w:sz w:val="20"/>
                <w:vertAlign w:val="superscript"/>
              </w:rPr>
              <w:t>a</w:t>
            </w:r>
          </w:p>
        </w:tc>
        <w:tc>
          <w:tcPr>
            <w:tcW w:w="1170" w:type="dxa"/>
          </w:tcPr>
          <w:p w14:paraId="3AB2431D"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Remaining</w:t>
            </w:r>
          </w:p>
          <w:p w14:paraId="63C58121"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Contract Period in months </w:t>
            </w:r>
          </w:p>
          <w:p w14:paraId="2AF7C7C6"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(Y) </w:t>
            </w:r>
            <w:r w:rsidRPr="000A1F71">
              <w:rPr>
                <w:rFonts w:ascii="Times New Roman" w:hAnsi="Times New Roman" w:cs="Times New Roman"/>
                <w:b/>
                <w:sz w:val="20"/>
                <w:vertAlign w:val="superscript"/>
              </w:rPr>
              <w:t>b</w:t>
            </w:r>
          </w:p>
        </w:tc>
        <w:tc>
          <w:tcPr>
            <w:tcW w:w="1525" w:type="dxa"/>
          </w:tcPr>
          <w:p w14:paraId="7EB7C946"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Monthly Financial Resources Requirement</w:t>
            </w:r>
          </w:p>
          <w:p w14:paraId="6BB1742B"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(X / Y)</w:t>
            </w:r>
          </w:p>
        </w:tc>
      </w:tr>
      <w:tr w:rsidR="000036A4" w:rsidRPr="000A1F71" w14:paraId="55B2245B" w14:textId="77777777" w:rsidTr="0056319E">
        <w:trPr>
          <w:jc w:val="center"/>
        </w:trPr>
        <w:tc>
          <w:tcPr>
            <w:tcW w:w="906" w:type="dxa"/>
            <w:vAlign w:val="center"/>
          </w:tcPr>
          <w:p w14:paraId="6F73A2FC"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1</w:t>
            </w:r>
          </w:p>
        </w:tc>
        <w:tc>
          <w:tcPr>
            <w:tcW w:w="1974" w:type="dxa"/>
          </w:tcPr>
          <w:p w14:paraId="42409548"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ABCF30"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54382AB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9CBBD3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826E828"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7A5261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C8D3F31" w14:textId="77777777" w:rsidTr="0056319E">
        <w:trPr>
          <w:jc w:val="center"/>
        </w:trPr>
        <w:tc>
          <w:tcPr>
            <w:tcW w:w="906" w:type="dxa"/>
            <w:vAlign w:val="center"/>
          </w:tcPr>
          <w:p w14:paraId="2E298A28"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2</w:t>
            </w:r>
          </w:p>
        </w:tc>
        <w:tc>
          <w:tcPr>
            <w:tcW w:w="1974" w:type="dxa"/>
          </w:tcPr>
          <w:p w14:paraId="0AA5E4DF"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949E54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EE8DD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54C46D43"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EA07C5C"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DCF80CE"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96479A3" w14:textId="77777777" w:rsidTr="0056319E">
        <w:trPr>
          <w:jc w:val="center"/>
        </w:trPr>
        <w:tc>
          <w:tcPr>
            <w:tcW w:w="906" w:type="dxa"/>
            <w:vAlign w:val="center"/>
          </w:tcPr>
          <w:p w14:paraId="31BE2B45"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3</w:t>
            </w:r>
          </w:p>
        </w:tc>
        <w:tc>
          <w:tcPr>
            <w:tcW w:w="1974" w:type="dxa"/>
          </w:tcPr>
          <w:p w14:paraId="678EC231"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ABCC09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636600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F0F3606"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15986E95"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13D6FAE9"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1D4510A7" w14:textId="77777777" w:rsidTr="0056319E">
        <w:trPr>
          <w:jc w:val="center"/>
        </w:trPr>
        <w:tc>
          <w:tcPr>
            <w:tcW w:w="906" w:type="dxa"/>
            <w:vAlign w:val="center"/>
          </w:tcPr>
          <w:p w14:paraId="5E9B3682"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4</w:t>
            </w:r>
          </w:p>
        </w:tc>
        <w:tc>
          <w:tcPr>
            <w:tcW w:w="1974" w:type="dxa"/>
          </w:tcPr>
          <w:p w14:paraId="0387005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D246DF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299B28DF"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07BB6F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5273EA1"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D9A8DF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B0D9966" w14:textId="77777777" w:rsidTr="0056319E">
        <w:trPr>
          <w:jc w:val="center"/>
        </w:trPr>
        <w:tc>
          <w:tcPr>
            <w:tcW w:w="906" w:type="dxa"/>
            <w:vAlign w:val="center"/>
          </w:tcPr>
          <w:p w14:paraId="7D9C9AED"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5</w:t>
            </w:r>
          </w:p>
        </w:tc>
        <w:tc>
          <w:tcPr>
            <w:tcW w:w="1974" w:type="dxa"/>
          </w:tcPr>
          <w:p w14:paraId="7BF0622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FF1FC9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173C390"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21222037"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353A9A99"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449B766"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A86CE8" w14:textId="77777777" w:rsidTr="0056319E">
        <w:trPr>
          <w:jc w:val="center"/>
        </w:trPr>
        <w:tc>
          <w:tcPr>
            <w:tcW w:w="7380" w:type="dxa"/>
            <w:gridSpan w:val="6"/>
            <w:vAlign w:val="center"/>
          </w:tcPr>
          <w:p w14:paraId="13C2B3A0" w14:textId="77777777" w:rsidR="000036A4" w:rsidRPr="000A1F71" w:rsidRDefault="000036A4" w:rsidP="000036A4">
            <w:pPr>
              <w:spacing w:before="60" w:after="60" w:line="276" w:lineRule="auto"/>
              <w:ind w:left="-113" w:right="-18"/>
              <w:jc w:val="right"/>
              <w:rPr>
                <w:rFonts w:ascii="Times New Roman" w:hAnsi="Times New Roman" w:cs="Times New Roman"/>
                <w:b/>
                <w:sz w:val="21"/>
                <w:szCs w:val="21"/>
              </w:rPr>
            </w:pPr>
            <w:r w:rsidRPr="000A1F71">
              <w:rPr>
                <w:rFonts w:ascii="Times New Roman" w:hAnsi="Times New Roman" w:cs="Times New Roman"/>
                <w:b/>
                <w:sz w:val="21"/>
                <w:szCs w:val="21"/>
              </w:rPr>
              <w:t>Total Monthly Financial Requirement for Current Contract Commitments</w:t>
            </w:r>
          </w:p>
        </w:tc>
        <w:tc>
          <w:tcPr>
            <w:tcW w:w="1525" w:type="dxa"/>
          </w:tcPr>
          <w:p w14:paraId="2F71C53C" w14:textId="77777777" w:rsidR="000036A4" w:rsidRPr="000A1F71" w:rsidRDefault="000036A4" w:rsidP="000036A4">
            <w:pPr>
              <w:spacing w:before="60" w:after="60" w:line="276" w:lineRule="auto"/>
              <w:rPr>
                <w:rFonts w:ascii="Times New Roman" w:hAnsi="Times New Roman" w:cs="Times New Roman"/>
              </w:rPr>
            </w:pPr>
          </w:p>
        </w:tc>
      </w:tr>
    </w:tbl>
    <w:p w14:paraId="6A66DF83" w14:textId="506E280F"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a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outstanding contract values to be calculated from 14 days prior to the bid submission deadline (</w:t>
      </w:r>
      <w:r w:rsidR="00BE188C" w:rsidRPr="000A1F71">
        <w:rPr>
          <w:rFonts w:ascii="Times New Roman" w:hAnsi="Times New Roman" w:cs="Times New Roman"/>
          <w:i/>
          <w:sz w:val="20"/>
        </w:rPr>
        <w:t>MVR</w:t>
      </w:r>
      <w:r w:rsidRPr="000A1F71">
        <w:rPr>
          <w:rFonts w:ascii="Times New Roman" w:hAnsi="Times New Roman" w:cs="Times New Roman"/>
          <w:i/>
          <w:sz w:val="20"/>
        </w:rPr>
        <w:t xml:space="preserve"> equivalent based on the foreign exchange rate as of the same date).</w:t>
      </w:r>
    </w:p>
    <w:p w14:paraId="07999FA0" w14:textId="77777777"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b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contract period to be calculated from 14 days prior to bid submission deadline.</w:t>
      </w:r>
    </w:p>
    <w:p w14:paraId="2B8D7A58"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3BF3803" w14:textId="79D48C0D" w:rsidR="0056319E" w:rsidRPr="000A1F71" w:rsidRDefault="000036A4" w:rsidP="002F3EB6">
      <w:pPr>
        <w:pStyle w:val="Heading4"/>
        <w:jc w:val="both"/>
      </w:pPr>
      <w:bookmarkStart w:id="147" w:name="_Toc56434780"/>
      <w:r w:rsidRPr="000A1F71">
        <w:lastRenderedPageBreak/>
        <w:t>Form FIN–5: Compliance check of Financial Resources</w:t>
      </w:r>
      <w:bookmarkEnd w:id="147"/>
    </w:p>
    <w:p w14:paraId="6D9B44CD" w14:textId="6A0DBB11" w:rsidR="000036A4" w:rsidRPr="000A1F71" w:rsidRDefault="000036A4" w:rsidP="002F3EB6">
      <w:pPr>
        <w:pStyle w:val="Heading4"/>
        <w:numPr>
          <w:ilvl w:val="0"/>
          <w:numId w:val="0"/>
        </w:numPr>
        <w:rPr>
          <w:sz w:val="21"/>
          <w:szCs w:val="21"/>
        </w:rPr>
      </w:pPr>
      <w:bookmarkStart w:id="148" w:name="_Toc56434781"/>
      <w:r w:rsidRPr="000A1F71">
        <w:rPr>
          <w:sz w:val="21"/>
          <w:szCs w:val="21"/>
        </w:rPr>
        <w:t>(Criterion 2.3.3 of Section 3)</w:t>
      </w:r>
      <w:bookmarkEnd w:id="148"/>
    </w:p>
    <w:p w14:paraId="2BCE6E31" w14:textId="77777777" w:rsidR="0056319E" w:rsidRPr="000A1F71" w:rsidRDefault="0056319E" w:rsidP="0056319E"/>
    <w:p w14:paraId="78AB6D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6397790A" w14:textId="77777777" w:rsidR="000036A4" w:rsidRPr="000A1F71" w:rsidRDefault="000036A4" w:rsidP="0056319E">
      <w:pPr>
        <w:spacing w:before="240" w:after="120" w:line="276" w:lineRule="auto"/>
        <w:jc w:val="both"/>
        <w:rPr>
          <w:rFonts w:ascii="Times New Roman" w:hAnsi="Times New Roman" w:cs="Times New Roman"/>
          <w:b/>
        </w:rPr>
      </w:pPr>
      <w:r w:rsidRPr="000A1F71">
        <w:rPr>
          <w:rFonts w:ascii="Times New Roman" w:hAnsi="Times New Roman" w:cs="Times New Roman"/>
          <w:b/>
        </w:rPr>
        <w:t>Form FIN - 5A: For Single Entities</w:t>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35"/>
        <w:gridCol w:w="1360"/>
        <w:gridCol w:w="2070"/>
        <w:gridCol w:w="1350"/>
        <w:gridCol w:w="1109"/>
        <w:gridCol w:w="1671"/>
      </w:tblGrid>
      <w:tr w:rsidR="000036A4" w:rsidRPr="000A1F71" w14:paraId="3C8EBD71" w14:textId="77777777" w:rsidTr="00E252A9">
        <w:trPr>
          <w:trHeight w:hRule="exact" w:val="1792"/>
          <w:jc w:val="center"/>
        </w:trPr>
        <w:tc>
          <w:tcPr>
            <w:tcW w:w="1435" w:type="dxa"/>
          </w:tcPr>
          <w:p w14:paraId="450B7057" w14:textId="77777777" w:rsidR="000036A4" w:rsidRPr="000A1F71" w:rsidRDefault="000036A4" w:rsidP="000036A4">
            <w:pPr>
              <w:pStyle w:val="TableParagraph"/>
              <w:spacing w:before="60" w:after="60" w:line="276" w:lineRule="auto"/>
              <w:ind w:left="86" w:right="58"/>
              <w:jc w:val="center"/>
              <w:rPr>
                <w:rFonts w:ascii="Times New Roman" w:hAnsi="Times New Roman" w:cs="Times New Roman"/>
                <w:b/>
                <w:bCs/>
                <w:sz w:val="20"/>
                <w:szCs w:val="20"/>
              </w:rPr>
            </w:pPr>
            <w:r w:rsidRPr="000A1F71">
              <w:rPr>
                <w:rFonts w:ascii="Times New Roman" w:hAnsi="Times New Roman" w:cs="Times New Roman"/>
                <w:b/>
                <w:bCs/>
                <w:sz w:val="20"/>
                <w:szCs w:val="20"/>
              </w:rPr>
              <w:t>For Single Entities:</w:t>
            </w:r>
          </w:p>
          <w:p w14:paraId="62E18F2C"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023E7576"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312CE79D"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22BE5146" w14:textId="77777777" w:rsidR="000036A4" w:rsidRPr="000A1F71" w:rsidRDefault="000036A4" w:rsidP="000036A4">
            <w:pPr>
              <w:pStyle w:val="TableParagraph"/>
              <w:spacing w:before="180" w:after="60" w:line="276" w:lineRule="auto"/>
              <w:ind w:left="90" w:right="5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w:t>
            </w:r>
          </w:p>
        </w:tc>
        <w:tc>
          <w:tcPr>
            <w:tcW w:w="1360" w:type="dxa"/>
          </w:tcPr>
          <w:p w14:paraId="7A40AFBC" w14:textId="77777777" w:rsidR="000036A4" w:rsidRPr="000A1F71" w:rsidRDefault="000036A4" w:rsidP="000036A4">
            <w:pPr>
              <w:pStyle w:val="TableParagraph"/>
              <w:spacing w:before="60" w:after="60" w:line="276" w:lineRule="auto"/>
              <w:ind w:left="90" w:right="90"/>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Available Financial Resources from FIN – 3</w:t>
            </w:r>
          </w:p>
          <w:p w14:paraId="1EA2C02D" w14:textId="77777777" w:rsidR="000036A4" w:rsidRPr="000A1F71" w:rsidRDefault="000036A4" w:rsidP="000036A4">
            <w:pPr>
              <w:pStyle w:val="TableParagraph"/>
              <w:spacing w:before="120" w:after="60" w:line="276" w:lineRule="auto"/>
              <w:ind w:left="90" w:right="90"/>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(B)</w:t>
            </w:r>
          </w:p>
        </w:tc>
        <w:tc>
          <w:tcPr>
            <w:tcW w:w="2070" w:type="dxa"/>
          </w:tcPr>
          <w:p w14:paraId="64B34202"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Monthly Financial Requirement for Current Contract Commitments (CCC) from FIN – 4</w:t>
            </w:r>
          </w:p>
          <w:p w14:paraId="4BF82164" w14:textId="77777777" w:rsidR="000036A4" w:rsidRPr="000A1F71" w:rsidRDefault="000036A4" w:rsidP="000036A4">
            <w:pPr>
              <w:pStyle w:val="TableParagraph"/>
              <w:spacing w:before="60" w:after="60" w:line="276" w:lineRule="auto"/>
              <w:ind w:left="39" w:right="34" w:firstLine="1"/>
              <w:jc w:val="center"/>
              <w:rPr>
                <w:rFonts w:ascii="Times New Roman" w:hAnsi="Times New Roman" w:cs="Times New Roman"/>
                <w:b/>
                <w:bCs/>
                <w:sz w:val="20"/>
                <w:szCs w:val="20"/>
              </w:rPr>
            </w:pPr>
          </w:p>
          <w:p w14:paraId="0925CAEE"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(C)</w:t>
            </w:r>
          </w:p>
        </w:tc>
        <w:tc>
          <w:tcPr>
            <w:tcW w:w="1350" w:type="dxa"/>
          </w:tcPr>
          <w:p w14:paraId="09E6B886" w14:textId="77777777" w:rsidR="000036A4" w:rsidRPr="000A1F71" w:rsidRDefault="000036A4" w:rsidP="000036A4">
            <w:pPr>
              <w:pStyle w:val="TableParagraph"/>
              <w:spacing w:before="60" w:after="60" w:line="276" w:lineRule="auto"/>
              <w:ind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Available Financial Resources Net</w:t>
            </w:r>
          </w:p>
          <w:p w14:paraId="734198A9" w14:textId="77777777" w:rsidR="000036A4" w:rsidRPr="000A1F71" w:rsidRDefault="000036A4" w:rsidP="000036A4">
            <w:pPr>
              <w:pStyle w:val="TableParagraph"/>
              <w:spacing w:before="60" w:after="60" w:line="276" w:lineRule="auto"/>
              <w:ind w:right="34"/>
              <w:jc w:val="center"/>
              <w:rPr>
                <w:rFonts w:ascii="Times New Roman" w:hAnsi="Times New Roman" w:cs="Times New Roman"/>
                <w:b/>
                <w:bCs/>
                <w:sz w:val="20"/>
                <w:szCs w:val="20"/>
              </w:rPr>
            </w:pPr>
            <w:r w:rsidRPr="000A1F71">
              <w:rPr>
                <w:rFonts w:ascii="Times New Roman" w:hAnsi="Times New Roman" w:cs="Times New Roman"/>
                <w:b/>
                <w:bCs/>
                <w:sz w:val="20"/>
                <w:szCs w:val="20"/>
              </w:rPr>
              <w:t>of CCC</w:t>
            </w:r>
          </w:p>
          <w:p w14:paraId="368A7D23" w14:textId="77777777" w:rsidR="000036A4" w:rsidRPr="000A1F71" w:rsidRDefault="000036A4" w:rsidP="000036A4">
            <w:pPr>
              <w:pStyle w:val="TableParagraph"/>
              <w:spacing w:before="60" w:after="60" w:line="276" w:lineRule="auto"/>
              <w:ind w:left="56" w:right="34"/>
              <w:jc w:val="center"/>
              <w:rPr>
                <w:rFonts w:ascii="Times New Roman" w:hAnsi="Times New Roman" w:cs="Times New Roman"/>
                <w:b/>
                <w:bCs/>
                <w:sz w:val="16"/>
                <w:szCs w:val="16"/>
              </w:rPr>
            </w:pPr>
          </w:p>
          <w:p w14:paraId="79EF775C" w14:textId="77777777" w:rsidR="000036A4" w:rsidRPr="000A1F71" w:rsidRDefault="000036A4" w:rsidP="000036A4">
            <w:pPr>
              <w:pStyle w:val="TableParagraph"/>
              <w:spacing w:before="60" w:after="60" w:line="276" w:lineRule="auto"/>
              <w:ind w:left="56"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D = (B - C)</w:t>
            </w:r>
          </w:p>
        </w:tc>
        <w:tc>
          <w:tcPr>
            <w:tcW w:w="1109" w:type="dxa"/>
          </w:tcPr>
          <w:p w14:paraId="72C307D8" w14:textId="77777777" w:rsidR="000036A4" w:rsidRPr="000A1F71" w:rsidRDefault="000036A4" w:rsidP="000036A4">
            <w:pPr>
              <w:pStyle w:val="TableParagraph"/>
              <w:spacing w:before="60" w:after="60" w:line="276" w:lineRule="auto"/>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Requirement for the Subject Contract</w:t>
            </w:r>
          </w:p>
          <w:p w14:paraId="3F10DA63" w14:textId="77777777" w:rsidR="000036A4" w:rsidRPr="000A1F71" w:rsidRDefault="000036A4" w:rsidP="000036A4">
            <w:pPr>
              <w:pStyle w:val="TableParagraph"/>
              <w:spacing w:before="60" w:after="60" w:line="276" w:lineRule="auto"/>
              <w:ind w:left="88" w:right="88"/>
              <w:jc w:val="center"/>
              <w:rPr>
                <w:rFonts w:ascii="Times New Roman" w:hAnsi="Times New Roman" w:cs="Times New Roman"/>
                <w:b/>
                <w:bCs/>
                <w:sz w:val="16"/>
                <w:szCs w:val="16"/>
              </w:rPr>
            </w:pPr>
          </w:p>
          <w:p w14:paraId="0496D79E" w14:textId="77777777" w:rsidR="000036A4" w:rsidRPr="000A1F71" w:rsidRDefault="000036A4" w:rsidP="000036A4">
            <w:pPr>
              <w:pStyle w:val="TableParagraph"/>
              <w:spacing w:before="60" w:after="60" w:line="276" w:lineRule="auto"/>
              <w:ind w:left="88" w:right="88"/>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(E)</w:t>
            </w:r>
          </w:p>
        </w:tc>
        <w:tc>
          <w:tcPr>
            <w:tcW w:w="1671" w:type="dxa"/>
          </w:tcPr>
          <w:p w14:paraId="29DA7F19" w14:textId="77777777" w:rsidR="000036A4" w:rsidRPr="000A1F71" w:rsidRDefault="000036A4" w:rsidP="000036A4">
            <w:pPr>
              <w:pStyle w:val="TableParagraph"/>
              <w:spacing w:before="60" w:after="60"/>
              <w:ind w:left="56" w:right="103" w:firstLine="1"/>
              <w:jc w:val="center"/>
              <w:rPr>
                <w:rFonts w:ascii="Times New Roman" w:hAnsi="Times New Roman" w:cs="Times New Roman"/>
                <w:b/>
                <w:bCs/>
                <w:sz w:val="20"/>
                <w:szCs w:val="20"/>
              </w:rPr>
            </w:pPr>
            <w:r w:rsidRPr="000A1F71">
              <w:rPr>
                <w:rFonts w:ascii="Times New Roman" w:hAnsi="Times New Roman" w:cs="Times New Roman"/>
                <w:b/>
                <w:bCs/>
                <w:sz w:val="20"/>
                <w:szCs w:val="20"/>
              </w:rPr>
              <w:t xml:space="preserve">Results: Yes or No </w:t>
            </w:r>
          </w:p>
          <w:p w14:paraId="3E4AAC7C" w14:textId="77777777" w:rsidR="000036A4" w:rsidRPr="000A1F71" w:rsidRDefault="000036A4" w:rsidP="000036A4">
            <w:pPr>
              <w:pStyle w:val="TableParagraph"/>
              <w:spacing w:before="60" w:after="60"/>
              <w:ind w:left="56" w:right="103"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w:t>
            </w:r>
            <w:r w:rsidRPr="000A1F71">
              <w:rPr>
                <w:rFonts w:ascii="Times New Roman" w:hAnsi="Times New Roman" w:cs="Times New Roman"/>
                <w:b/>
                <w:bCs/>
                <w:i/>
                <w:position w:val="1"/>
                <w:sz w:val="20"/>
                <w:szCs w:val="20"/>
              </w:rPr>
              <w:t>D must be</w:t>
            </w:r>
          </w:p>
          <w:p w14:paraId="51C7F90C" w14:textId="77777777" w:rsidR="000036A4" w:rsidRPr="000A1F71" w:rsidRDefault="000036A4" w:rsidP="000036A4">
            <w:pPr>
              <w:pStyle w:val="TableParagraph"/>
              <w:spacing w:before="60" w:after="60"/>
              <w:ind w:left="56" w:right="103"/>
              <w:jc w:val="center"/>
              <w:rPr>
                <w:rFonts w:ascii="Times New Roman" w:eastAsia="Arial" w:hAnsi="Times New Roman" w:cs="Times New Roman"/>
                <w:b/>
                <w:bCs/>
                <w:sz w:val="20"/>
                <w:szCs w:val="20"/>
              </w:rPr>
            </w:pPr>
            <w:r w:rsidRPr="000A1F71">
              <w:rPr>
                <w:rFonts w:ascii="Times New Roman" w:hAnsi="Times New Roman" w:cs="Times New Roman"/>
                <w:b/>
                <w:bCs/>
                <w:i/>
                <w:sz w:val="20"/>
                <w:szCs w:val="20"/>
              </w:rPr>
              <w:t xml:space="preserve">greater than or </w:t>
            </w:r>
            <w:r w:rsidRPr="000A1F71">
              <w:rPr>
                <w:rFonts w:ascii="Times New Roman" w:hAnsi="Times New Roman" w:cs="Times New Roman"/>
                <w:b/>
                <w:bCs/>
                <w:i/>
                <w:position w:val="1"/>
                <w:sz w:val="20"/>
                <w:szCs w:val="20"/>
              </w:rPr>
              <w:t>equal to E</w:t>
            </w:r>
            <w:r w:rsidRPr="000A1F71">
              <w:rPr>
                <w:rFonts w:ascii="Times New Roman" w:hAnsi="Times New Roman" w:cs="Times New Roman"/>
                <w:b/>
                <w:bCs/>
                <w:sz w:val="20"/>
                <w:szCs w:val="20"/>
              </w:rPr>
              <w:t>]</w:t>
            </w:r>
          </w:p>
          <w:p w14:paraId="7FAA1FB1" w14:textId="77777777" w:rsidR="000036A4" w:rsidRPr="000A1F71" w:rsidRDefault="000036A4" w:rsidP="000036A4">
            <w:pPr>
              <w:pStyle w:val="TableParagraph"/>
              <w:spacing w:before="120" w:after="60" w:line="276" w:lineRule="auto"/>
              <w:ind w:left="56" w:right="103"/>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(F)</w:t>
            </w:r>
          </w:p>
        </w:tc>
      </w:tr>
      <w:tr w:rsidR="000036A4" w:rsidRPr="000A1F71" w14:paraId="38C1AD97" w14:textId="77777777" w:rsidTr="00E252A9">
        <w:trPr>
          <w:trHeight w:hRule="exact" w:val="1522"/>
          <w:jc w:val="center"/>
        </w:trPr>
        <w:tc>
          <w:tcPr>
            <w:tcW w:w="1435" w:type="dxa"/>
          </w:tcPr>
          <w:p w14:paraId="4B066082" w14:textId="77777777" w:rsidR="000036A4" w:rsidRPr="000A1F71" w:rsidRDefault="000036A4" w:rsidP="000036A4">
            <w:pPr>
              <w:pStyle w:val="TableParagraph"/>
              <w:ind w:left="90" w:right="51"/>
              <w:rPr>
                <w:rFonts w:ascii="Times New Roman" w:eastAsia="Arial" w:hAnsi="Times New Roman" w:cs="Times New Roman"/>
                <w:b/>
                <w:bCs/>
                <w:sz w:val="20"/>
                <w:szCs w:val="20"/>
              </w:rPr>
            </w:pPr>
          </w:p>
          <w:p w14:paraId="4EB12781" w14:textId="77777777" w:rsidR="000036A4" w:rsidRPr="000A1F71" w:rsidRDefault="000036A4" w:rsidP="000036A4">
            <w:pPr>
              <w:pStyle w:val="TableParagraph"/>
              <w:spacing w:before="4"/>
              <w:ind w:left="90" w:right="51"/>
              <w:rPr>
                <w:rFonts w:ascii="Times New Roman" w:eastAsia="Arial" w:hAnsi="Times New Roman" w:cs="Times New Roman"/>
                <w:b/>
                <w:bCs/>
                <w:sz w:val="20"/>
                <w:szCs w:val="20"/>
              </w:rPr>
            </w:pPr>
          </w:p>
          <w:p w14:paraId="7D455641" w14:textId="77777777" w:rsidR="000036A4" w:rsidRPr="000A1F71" w:rsidRDefault="000036A4" w:rsidP="000036A4">
            <w:pPr>
              <w:pStyle w:val="TableParagraph"/>
              <w:spacing w:line="20" w:lineRule="atLeast"/>
              <w:ind w:left="90" w:right="51"/>
              <w:rPr>
                <w:rFonts w:ascii="Times New Roman" w:eastAsia="Arial" w:hAnsi="Times New Roman" w:cs="Times New Roman"/>
                <w:sz w:val="20"/>
                <w:szCs w:val="20"/>
              </w:rPr>
            </w:pPr>
            <w:r w:rsidRPr="000A1F71">
              <w:rPr>
                <w:rFonts w:ascii="Times New Roman" w:eastAsia="Arial" w:hAnsi="Times New Roman" w:cs="Times New Roman"/>
                <w:sz w:val="20"/>
                <w:szCs w:val="20"/>
              </w:rPr>
              <w:t>__________</w:t>
            </w:r>
          </w:p>
          <w:p w14:paraId="680AE602" w14:textId="77777777" w:rsidR="000036A4" w:rsidRPr="000A1F71" w:rsidRDefault="000036A4" w:rsidP="000036A4">
            <w:pPr>
              <w:pStyle w:val="TableParagraph"/>
              <w:spacing w:before="39"/>
              <w:ind w:right="51"/>
              <w:jc w:val="center"/>
              <w:rPr>
                <w:rFonts w:ascii="Times New Roman" w:eastAsia="Arial" w:hAnsi="Times New Roman" w:cs="Times New Roman"/>
                <w:sz w:val="20"/>
                <w:szCs w:val="20"/>
              </w:rPr>
            </w:pPr>
            <w:r w:rsidRPr="000A1F71">
              <w:rPr>
                <w:rFonts w:ascii="Times New Roman" w:hAnsi="Times New Roman" w:cs="Times New Roman"/>
                <w:sz w:val="20"/>
                <w:szCs w:val="20"/>
              </w:rPr>
              <w:t>(Name of Bidder)</w:t>
            </w:r>
          </w:p>
        </w:tc>
        <w:tc>
          <w:tcPr>
            <w:tcW w:w="1360" w:type="dxa"/>
          </w:tcPr>
          <w:p w14:paraId="0526D83C" w14:textId="77777777" w:rsidR="000036A4" w:rsidRPr="000A1F71" w:rsidRDefault="000036A4" w:rsidP="000036A4">
            <w:pPr>
              <w:rPr>
                <w:rFonts w:ascii="Times New Roman" w:hAnsi="Times New Roman" w:cs="Times New Roman"/>
                <w:sz w:val="20"/>
              </w:rPr>
            </w:pPr>
          </w:p>
        </w:tc>
        <w:tc>
          <w:tcPr>
            <w:tcW w:w="2070" w:type="dxa"/>
          </w:tcPr>
          <w:p w14:paraId="3E4232CA" w14:textId="77777777" w:rsidR="000036A4" w:rsidRPr="000A1F71" w:rsidRDefault="000036A4" w:rsidP="000036A4">
            <w:pPr>
              <w:ind w:left="39" w:right="34" w:firstLine="1"/>
              <w:rPr>
                <w:rFonts w:ascii="Times New Roman" w:hAnsi="Times New Roman" w:cs="Times New Roman"/>
                <w:sz w:val="20"/>
              </w:rPr>
            </w:pPr>
          </w:p>
        </w:tc>
        <w:tc>
          <w:tcPr>
            <w:tcW w:w="1350" w:type="dxa"/>
          </w:tcPr>
          <w:p w14:paraId="0CA343AE" w14:textId="77777777" w:rsidR="000036A4" w:rsidRPr="000A1F71" w:rsidRDefault="000036A4" w:rsidP="000036A4">
            <w:pPr>
              <w:ind w:left="56" w:right="34"/>
              <w:rPr>
                <w:rFonts w:ascii="Times New Roman" w:hAnsi="Times New Roman" w:cs="Times New Roman"/>
                <w:sz w:val="20"/>
              </w:rPr>
            </w:pPr>
          </w:p>
        </w:tc>
        <w:tc>
          <w:tcPr>
            <w:tcW w:w="1109" w:type="dxa"/>
          </w:tcPr>
          <w:p w14:paraId="6E682AF2" w14:textId="77777777" w:rsidR="000036A4" w:rsidRPr="000A1F71" w:rsidRDefault="000036A4" w:rsidP="000036A4">
            <w:pPr>
              <w:pStyle w:val="TableParagraph"/>
              <w:ind w:left="88" w:right="88"/>
              <w:rPr>
                <w:rFonts w:ascii="Times New Roman" w:eastAsia="Arial" w:hAnsi="Times New Roman" w:cs="Times New Roman"/>
                <w:b/>
                <w:bCs/>
                <w:sz w:val="20"/>
                <w:szCs w:val="20"/>
              </w:rPr>
            </w:pPr>
          </w:p>
          <w:p w14:paraId="2D4483B8" w14:textId="77777777" w:rsidR="000036A4" w:rsidRPr="000A1F71" w:rsidRDefault="000036A4" w:rsidP="000036A4">
            <w:pPr>
              <w:pStyle w:val="TableParagraph"/>
              <w:spacing w:before="97"/>
              <w:ind w:left="88" w:right="88"/>
              <w:rPr>
                <w:rFonts w:ascii="Times New Roman" w:hAnsi="Times New Roman" w:cs="Times New Roman"/>
                <w:sz w:val="20"/>
                <w:szCs w:val="20"/>
              </w:rPr>
            </w:pPr>
          </w:p>
          <w:p w14:paraId="387E02C9" w14:textId="77777777" w:rsidR="000036A4" w:rsidRPr="000A1F71" w:rsidRDefault="000036A4" w:rsidP="000036A4">
            <w:pPr>
              <w:pStyle w:val="TableParagraph"/>
              <w:spacing w:before="97"/>
              <w:ind w:left="88" w:right="88"/>
              <w:rPr>
                <w:rFonts w:ascii="Times New Roman" w:eastAsia="Arial" w:hAnsi="Times New Roman" w:cs="Times New Roman"/>
                <w:sz w:val="20"/>
                <w:szCs w:val="20"/>
              </w:rPr>
            </w:pPr>
            <w:r w:rsidRPr="000A1F71">
              <w:rPr>
                <w:rFonts w:ascii="Times New Roman" w:hAnsi="Times New Roman" w:cs="Times New Roman"/>
                <w:sz w:val="20"/>
                <w:szCs w:val="20"/>
              </w:rPr>
              <w:t>.........</w:t>
            </w:r>
          </w:p>
        </w:tc>
        <w:tc>
          <w:tcPr>
            <w:tcW w:w="1671" w:type="dxa"/>
          </w:tcPr>
          <w:p w14:paraId="553DA3CC" w14:textId="77777777" w:rsidR="000036A4" w:rsidRPr="000A1F71" w:rsidRDefault="000036A4" w:rsidP="000036A4">
            <w:pPr>
              <w:ind w:left="56" w:right="103"/>
              <w:rPr>
                <w:rFonts w:ascii="Times New Roman" w:hAnsi="Times New Roman" w:cs="Times New Roman"/>
                <w:sz w:val="20"/>
              </w:rPr>
            </w:pPr>
          </w:p>
        </w:tc>
      </w:tr>
    </w:tbl>
    <w:p w14:paraId="571B349B" w14:textId="49BE1512" w:rsidR="0056319E" w:rsidRPr="000A1F71" w:rsidRDefault="0056319E" w:rsidP="0056319E">
      <w:pPr>
        <w:pStyle w:val="Heading4"/>
        <w:numPr>
          <w:ilvl w:val="0"/>
          <w:numId w:val="0"/>
        </w:numPr>
      </w:pPr>
    </w:p>
    <w:p w14:paraId="1C3B298F" w14:textId="24B61A82" w:rsidR="0056319E" w:rsidRPr="000A1F71" w:rsidRDefault="0056319E" w:rsidP="0056319E"/>
    <w:p w14:paraId="7923B29B" w14:textId="6987EC27" w:rsidR="0056319E" w:rsidRPr="000A1F71" w:rsidRDefault="0056319E" w:rsidP="0056319E"/>
    <w:p w14:paraId="1E7B7A26" w14:textId="0209BF74" w:rsidR="0056319E" w:rsidRPr="000A1F71" w:rsidRDefault="0056319E" w:rsidP="0056319E"/>
    <w:p w14:paraId="4B0268BB" w14:textId="3678B27E" w:rsidR="0056319E" w:rsidRPr="000A1F71" w:rsidRDefault="0056319E" w:rsidP="0056319E"/>
    <w:p w14:paraId="4F644D1C" w14:textId="55EF13FF" w:rsidR="0056319E" w:rsidRPr="000A1F71" w:rsidRDefault="0056319E" w:rsidP="0056319E"/>
    <w:p w14:paraId="4FDEFBE5" w14:textId="38726D5D" w:rsidR="0056319E" w:rsidRPr="000A1F71" w:rsidRDefault="0056319E" w:rsidP="0056319E"/>
    <w:p w14:paraId="18DA5537" w14:textId="0B03DCF3" w:rsidR="0056319E" w:rsidRPr="000A1F71" w:rsidRDefault="0056319E" w:rsidP="0056319E"/>
    <w:p w14:paraId="2E401212" w14:textId="6B02146D" w:rsidR="0056319E" w:rsidRPr="000A1F71" w:rsidRDefault="0056319E" w:rsidP="0056319E"/>
    <w:p w14:paraId="49D69C46" w14:textId="4935FAE0" w:rsidR="0056319E" w:rsidRPr="000A1F71" w:rsidRDefault="0056319E" w:rsidP="0056319E"/>
    <w:p w14:paraId="36E64E39" w14:textId="3C53BB4C" w:rsidR="0056319E" w:rsidRPr="000A1F71" w:rsidRDefault="0056319E" w:rsidP="0056319E"/>
    <w:p w14:paraId="73451D3C" w14:textId="3D7F83B4" w:rsidR="0056319E" w:rsidRPr="000A1F71" w:rsidRDefault="0056319E" w:rsidP="0056319E"/>
    <w:p w14:paraId="5FEC626F" w14:textId="0A89388F" w:rsidR="0056319E" w:rsidRPr="000A1F71" w:rsidRDefault="0056319E" w:rsidP="0056319E"/>
    <w:p w14:paraId="4D4B7F92" w14:textId="6469D1AA" w:rsidR="0056319E" w:rsidRPr="000A1F71" w:rsidRDefault="0056319E" w:rsidP="0056319E"/>
    <w:p w14:paraId="4A9D477D" w14:textId="0ECC735C" w:rsidR="0056319E" w:rsidRPr="000A1F71" w:rsidRDefault="0056319E" w:rsidP="0056319E"/>
    <w:p w14:paraId="547247F1" w14:textId="3F3ED93E" w:rsidR="0056319E" w:rsidRPr="000A1F71" w:rsidRDefault="0056319E" w:rsidP="0056319E"/>
    <w:p w14:paraId="6921008E" w14:textId="77777777" w:rsidR="0056319E" w:rsidRPr="000A1F71" w:rsidRDefault="0056319E" w:rsidP="0056319E"/>
    <w:p w14:paraId="792D4395" w14:textId="4EB0F270" w:rsidR="000036A4" w:rsidRPr="000A1F71" w:rsidRDefault="000036A4" w:rsidP="002F3EB6">
      <w:pPr>
        <w:pStyle w:val="Heading4"/>
      </w:pPr>
      <w:bookmarkStart w:id="149" w:name="_Toc56434782"/>
      <w:r w:rsidRPr="000A1F71">
        <w:lastRenderedPageBreak/>
        <w:t>Form FIN - 5B: For Joint Ventures</w:t>
      </w:r>
      <w:bookmarkEnd w:id="149"/>
    </w:p>
    <w:p w14:paraId="75518B53" w14:textId="77777777" w:rsidR="009A5455" w:rsidRPr="000A1F71" w:rsidRDefault="009A5455" w:rsidP="009A5455"/>
    <w:tbl>
      <w:tblPr>
        <w:tblStyle w:val="TableGrid"/>
        <w:tblW w:w="0" w:type="auto"/>
        <w:tblInd w:w="-5" w:type="dxa"/>
        <w:tblLayout w:type="fixed"/>
        <w:tblLook w:val="04A0" w:firstRow="1" w:lastRow="0" w:firstColumn="1" w:lastColumn="0" w:noHBand="0" w:noVBand="1"/>
      </w:tblPr>
      <w:tblGrid>
        <w:gridCol w:w="2070"/>
        <w:gridCol w:w="1350"/>
        <w:gridCol w:w="1890"/>
        <w:gridCol w:w="1080"/>
        <w:gridCol w:w="1260"/>
        <w:gridCol w:w="1374"/>
      </w:tblGrid>
      <w:tr w:rsidR="000036A4" w:rsidRPr="000A1F71" w14:paraId="0BB4A93D" w14:textId="77777777" w:rsidTr="00E252A9">
        <w:trPr>
          <w:trHeight w:val="1493"/>
        </w:trPr>
        <w:tc>
          <w:tcPr>
            <w:tcW w:w="2070" w:type="dxa"/>
          </w:tcPr>
          <w:p w14:paraId="5886A124" w14:textId="77777777" w:rsidR="000036A4" w:rsidRPr="000A1F71" w:rsidRDefault="000036A4" w:rsidP="000036A4">
            <w:pPr>
              <w:jc w:val="center"/>
              <w:rPr>
                <w:rFonts w:ascii="Times New Roman" w:hAnsi="Times New Roman" w:cs="Times New Roman"/>
                <w:b/>
                <w:bCs/>
              </w:rPr>
            </w:pPr>
            <w:r w:rsidRPr="000A1F71">
              <w:rPr>
                <w:rFonts w:ascii="Times New Roman" w:hAnsi="Times New Roman" w:cs="Times New Roman"/>
                <w:b/>
                <w:bCs/>
              </w:rPr>
              <w:t xml:space="preserve">For Joint Ventures: </w:t>
            </w:r>
          </w:p>
          <w:p w14:paraId="3FE0BF37" w14:textId="77777777" w:rsidR="000036A4" w:rsidRPr="000A1F71" w:rsidRDefault="000036A4" w:rsidP="000036A4">
            <w:pPr>
              <w:jc w:val="center"/>
              <w:rPr>
                <w:rFonts w:ascii="Times New Roman" w:hAnsi="Times New Roman" w:cs="Times New Roman"/>
                <w:b/>
                <w:bCs/>
                <w:sz w:val="20"/>
              </w:rPr>
            </w:pPr>
          </w:p>
          <w:p w14:paraId="2C14725B" w14:textId="77777777" w:rsidR="000036A4" w:rsidRPr="000A1F71" w:rsidRDefault="000036A4" w:rsidP="000036A4">
            <w:pPr>
              <w:jc w:val="center"/>
              <w:rPr>
                <w:rFonts w:ascii="Times New Roman" w:hAnsi="Times New Roman" w:cs="Times New Roman"/>
                <w:b/>
                <w:bCs/>
                <w:sz w:val="20"/>
              </w:rPr>
            </w:pPr>
          </w:p>
          <w:p w14:paraId="2773CA94" w14:textId="77777777" w:rsidR="000036A4" w:rsidRPr="000A1F71" w:rsidRDefault="000036A4" w:rsidP="000036A4">
            <w:pPr>
              <w:jc w:val="center"/>
              <w:rPr>
                <w:rFonts w:ascii="Times New Roman" w:hAnsi="Times New Roman" w:cs="Times New Roman"/>
                <w:b/>
                <w:bCs/>
                <w:sz w:val="16"/>
                <w:szCs w:val="16"/>
              </w:rPr>
            </w:pPr>
          </w:p>
          <w:p w14:paraId="202F481D" w14:textId="77777777" w:rsidR="000036A4" w:rsidRPr="000A1F71" w:rsidRDefault="000036A4" w:rsidP="000036A4">
            <w:pPr>
              <w:jc w:val="center"/>
              <w:rPr>
                <w:rFonts w:ascii="Times New Roman" w:hAnsi="Times New Roman" w:cs="Times New Roman"/>
                <w:b/>
                <w:bCs/>
                <w:sz w:val="20"/>
              </w:rPr>
            </w:pPr>
          </w:p>
          <w:p w14:paraId="50EE4ACA" w14:textId="77777777" w:rsidR="000036A4" w:rsidRPr="000A1F71" w:rsidRDefault="000036A4" w:rsidP="000036A4">
            <w:pPr>
              <w:jc w:val="center"/>
              <w:rPr>
                <w:rFonts w:ascii="Times New Roman" w:hAnsi="Times New Roman" w:cs="Times New Roman"/>
                <w:b/>
                <w:bCs/>
                <w:sz w:val="20"/>
              </w:rPr>
            </w:pPr>
            <w:r w:rsidRPr="000A1F71">
              <w:rPr>
                <w:rFonts w:ascii="Times New Roman" w:hAnsi="Times New Roman" w:cs="Times New Roman"/>
                <w:b/>
                <w:bCs/>
                <w:sz w:val="20"/>
              </w:rPr>
              <w:t>(A)</w:t>
            </w:r>
          </w:p>
        </w:tc>
        <w:tc>
          <w:tcPr>
            <w:tcW w:w="1350" w:type="dxa"/>
          </w:tcPr>
          <w:p w14:paraId="60B80172"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 xml:space="preserve">Total Available Financial Resources from FIN – 3 </w:t>
            </w:r>
          </w:p>
          <w:p w14:paraId="0E1C58FF"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(B)</w:t>
            </w:r>
          </w:p>
        </w:tc>
        <w:tc>
          <w:tcPr>
            <w:tcW w:w="1890" w:type="dxa"/>
          </w:tcPr>
          <w:p w14:paraId="708ED54C"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Total Monthly Financial Requirement for Current Contract Commitments (CCC) from FIN – 4</w:t>
            </w:r>
          </w:p>
          <w:p w14:paraId="3299BA53" w14:textId="77777777" w:rsidR="000036A4" w:rsidRPr="000A1F71" w:rsidRDefault="000036A4" w:rsidP="000036A4">
            <w:pPr>
              <w:ind w:left="-108" w:right="-108"/>
              <w:jc w:val="center"/>
              <w:rPr>
                <w:rFonts w:ascii="Times New Roman" w:hAnsi="Times New Roman" w:cs="Times New Roman"/>
                <w:b/>
                <w:bCs/>
                <w:sz w:val="20"/>
              </w:rPr>
            </w:pPr>
          </w:p>
          <w:p w14:paraId="4E8DC36A"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(C)</w:t>
            </w:r>
          </w:p>
        </w:tc>
        <w:tc>
          <w:tcPr>
            <w:tcW w:w="1080" w:type="dxa"/>
          </w:tcPr>
          <w:p w14:paraId="2F8E9B5E"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Available Financial Resources Net of CCC</w:t>
            </w:r>
          </w:p>
          <w:p w14:paraId="0CEB212B" w14:textId="77777777" w:rsidR="000036A4" w:rsidRPr="000A1F71" w:rsidRDefault="000036A4" w:rsidP="000036A4">
            <w:pPr>
              <w:ind w:left="-18" w:right="-18"/>
              <w:jc w:val="center"/>
              <w:rPr>
                <w:rFonts w:ascii="Times New Roman" w:hAnsi="Times New Roman" w:cs="Times New Roman"/>
                <w:b/>
                <w:bCs/>
                <w:sz w:val="20"/>
              </w:rPr>
            </w:pPr>
          </w:p>
          <w:p w14:paraId="3364350E"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D = (B - C)</w:t>
            </w:r>
          </w:p>
        </w:tc>
        <w:tc>
          <w:tcPr>
            <w:tcW w:w="1260" w:type="dxa"/>
          </w:tcPr>
          <w:p w14:paraId="26542A09"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Requirement for the Subject Contract</w:t>
            </w:r>
          </w:p>
          <w:p w14:paraId="05DD6DD8" w14:textId="77777777" w:rsidR="000036A4" w:rsidRPr="000A1F71" w:rsidRDefault="000036A4" w:rsidP="000036A4">
            <w:pPr>
              <w:ind w:left="-108" w:right="-108"/>
              <w:jc w:val="center"/>
              <w:rPr>
                <w:rFonts w:ascii="Times New Roman" w:hAnsi="Times New Roman" w:cs="Times New Roman"/>
                <w:b/>
                <w:bCs/>
                <w:sz w:val="20"/>
              </w:rPr>
            </w:pPr>
          </w:p>
          <w:p w14:paraId="1ACBB164" w14:textId="77777777" w:rsidR="000036A4" w:rsidRPr="000A1F71" w:rsidRDefault="000036A4" w:rsidP="000036A4">
            <w:pPr>
              <w:ind w:left="-108" w:right="-108"/>
              <w:jc w:val="center"/>
              <w:rPr>
                <w:rFonts w:ascii="Times New Roman" w:hAnsi="Times New Roman" w:cs="Times New Roman"/>
                <w:b/>
                <w:bCs/>
                <w:sz w:val="20"/>
              </w:rPr>
            </w:pPr>
          </w:p>
          <w:p w14:paraId="13610C78" w14:textId="77777777" w:rsidR="000036A4" w:rsidRPr="000A1F71" w:rsidRDefault="000036A4" w:rsidP="000036A4">
            <w:pPr>
              <w:ind w:left="-108" w:right="-108"/>
              <w:jc w:val="center"/>
              <w:rPr>
                <w:rFonts w:ascii="Times New Roman" w:hAnsi="Times New Roman" w:cs="Times New Roman"/>
                <w:b/>
                <w:bCs/>
                <w:sz w:val="20"/>
              </w:rPr>
            </w:pPr>
          </w:p>
          <w:p w14:paraId="0D28017B"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(E)</w:t>
            </w:r>
          </w:p>
        </w:tc>
        <w:tc>
          <w:tcPr>
            <w:tcW w:w="1374" w:type="dxa"/>
          </w:tcPr>
          <w:p w14:paraId="52CD93C4"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Results:</w:t>
            </w:r>
          </w:p>
          <w:p w14:paraId="33AA9601"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Yes or No</w:t>
            </w:r>
          </w:p>
          <w:p w14:paraId="32496900" w14:textId="77777777" w:rsidR="000036A4" w:rsidRPr="000A1F71" w:rsidRDefault="000036A4" w:rsidP="000036A4">
            <w:pPr>
              <w:ind w:left="-108" w:right="-84"/>
              <w:jc w:val="center"/>
              <w:rPr>
                <w:rFonts w:ascii="Times New Roman" w:hAnsi="Times New Roman" w:cs="Times New Roman"/>
                <w:b/>
                <w:bCs/>
                <w:i/>
                <w:sz w:val="18"/>
                <w:szCs w:val="18"/>
              </w:rPr>
            </w:pPr>
            <w:r w:rsidRPr="000A1F71">
              <w:rPr>
                <w:rFonts w:ascii="Times New Roman" w:hAnsi="Times New Roman" w:cs="Times New Roman"/>
                <w:b/>
                <w:bCs/>
                <w:i/>
                <w:sz w:val="18"/>
                <w:szCs w:val="18"/>
              </w:rPr>
              <w:t xml:space="preserve">[D must be greater than or equal to E] </w:t>
            </w:r>
          </w:p>
          <w:p w14:paraId="454DE729" w14:textId="77777777" w:rsidR="000036A4" w:rsidRPr="000A1F71" w:rsidRDefault="000036A4" w:rsidP="000036A4">
            <w:pPr>
              <w:ind w:left="-115" w:right="-86"/>
              <w:jc w:val="center"/>
              <w:rPr>
                <w:rFonts w:ascii="Times New Roman" w:hAnsi="Times New Roman" w:cs="Times New Roman"/>
                <w:b/>
                <w:bCs/>
                <w:sz w:val="16"/>
                <w:szCs w:val="16"/>
              </w:rPr>
            </w:pPr>
          </w:p>
          <w:p w14:paraId="58A9F8A5" w14:textId="77777777" w:rsidR="000036A4" w:rsidRPr="000A1F71" w:rsidRDefault="000036A4" w:rsidP="000036A4">
            <w:pPr>
              <w:spacing w:before="120" w:line="276" w:lineRule="auto"/>
              <w:ind w:left="-115" w:right="-86"/>
              <w:jc w:val="center"/>
              <w:rPr>
                <w:rFonts w:ascii="Times New Roman" w:hAnsi="Times New Roman" w:cs="Times New Roman"/>
                <w:b/>
                <w:bCs/>
                <w:sz w:val="20"/>
              </w:rPr>
            </w:pPr>
            <w:r w:rsidRPr="000A1F71">
              <w:rPr>
                <w:rFonts w:ascii="Times New Roman" w:hAnsi="Times New Roman" w:cs="Times New Roman"/>
                <w:b/>
                <w:bCs/>
                <w:sz w:val="20"/>
              </w:rPr>
              <w:t>(F)</w:t>
            </w:r>
          </w:p>
        </w:tc>
      </w:tr>
      <w:tr w:rsidR="000036A4" w:rsidRPr="000A1F71" w14:paraId="5660049F" w14:textId="77777777" w:rsidTr="0056319E">
        <w:trPr>
          <w:trHeight w:val="350"/>
        </w:trPr>
        <w:tc>
          <w:tcPr>
            <w:tcW w:w="9024" w:type="dxa"/>
            <w:gridSpan w:val="6"/>
            <w:vAlign w:val="center"/>
          </w:tcPr>
          <w:p w14:paraId="2CCD2DBA"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One Partner:</w:t>
            </w:r>
          </w:p>
        </w:tc>
      </w:tr>
      <w:tr w:rsidR="000036A4" w:rsidRPr="000A1F71" w14:paraId="1A3DB279" w14:textId="77777777" w:rsidTr="00E252A9">
        <w:tc>
          <w:tcPr>
            <w:tcW w:w="2070" w:type="dxa"/>
          </w:tcPr>
          <w:p w14:paraId="3C9E2F9D" w14:textId="77777777" w:rsidR="000036A4" w:rsidRPr="000A1F71" w:rsidRDefault="000036A4" w:rsidP="000036A4">
            <w:pPr>
              <w:pStyle w:val="TableParagraph"/>
              <w:spacing w:before="8"/>
              <w:ind w:left="-23" w:right="-98"/>
              <w:rPr>
                <w:rFonts w:ascii="Times New Roman" w:eastAsia="Arial" w:hAnsi="Times New Roman" w:cs="Times New Roman"/>
                <w:b/>
                <w:bCs/>
                <w:sz w:val="18"/>
                <w:szCs w:val="18"/>
              </w:rPr>
            </w:pPr>
          </w:p>
          <w:p w14:paraId="1B956A70" w14:textId="77777777" w:rsidR="000036A4" w:rsidRPr="000A1F71" w:rsidRDefault="000036A4" w:rsidP="000036A4">
            <w:pPr>
              <w:pStyle w:val="TableParagraph"/>
              <w:spacing w:line="20" w:lineRule="atLeast"/>
              <w:ind w:left="-23" w:right="-9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A861EA3" wp14:editId="26520365">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5AACC465"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E20FA57" w14:textId="77777777" w:rsidR="000036A4" w:rsidRPr="000A1F71" w:rsidRDefault="000036A4" w:rsidP="000036A4">
            <w:pPr>
              <w:spacing w:before="120" w:after="120" w:line="276" w:lineRule="auto"/>
              <w:ind w:left="-23"/>
              <w:jc w:val="both"/>
              <w:rPr>
                <w:rFonts w:ascii="Times New Roman" w:hAnsi="Times New Roman" w:cs="Times New Roman"/>
                <w:b/>
                <w:sz w:val="18"/>
                <w:szCs w:val="18"/>
              </w:rPr>
            </w:pPr>
            <w:r w:rsidRPr="000A1F71">
              <w:rPr>
                <w:rFonts w:ascii="Times New Roman" w:hAnsi="Times New Roman" w:cs="Times New Roman"/>
                <w:sz w:val="18"/>
                <w:szCs w:val="18"/>
              </w:rPr>
              <w:t>(Name of Partner)</w:t>
            </w:r>
          </w:p>
        </w:tc>
        <w:tc>
          <w:tcPr>
            <w:tcW w:w="1350" w:type="dxa"/>
          </w:tcPr>
          <w:p w14:paraId="6230C986"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04B0056E"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FCD081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BBCD2B"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6ABAC5A8"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7F564525" w14:textId="77777777" w:rsidTr="0056319E">
        <w:trPr>
          <w:trHeight w:val="332"/>
        </w:trPr>
        <w:tc>
          <w:tcPr>
            <w:tcW w:w="9024" w:type="dxa"/>
            <w:gridSpan w:val="6"/>
            <w:vAlign w:val="center"/>
          </w:tcPr>
          <w:p w14:paraId="4BF489C6"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Each Partner:</w:t>
            </w:r>
          </w:p>
        </w:tc>
      </w:tr>
      <w:tr w:rsidR="000036A4" w:rsidRPr="000A1F71" w14:paraId="08879423" w14:textId="77777777" w:rsidTr="00E252A9">
        <w:tc>
          <w:tcPr>
            <w:tcW w:w="2070" w:type="dxa"/>
          </w:tcPr>
          <w:p w14:paraId="2BA7A2F0"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922ACD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33590BAA" wp14:editId="7A2147A7">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11A69E64"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224CFA1D"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1)</w:t>
            </w:r>
          </w:p>
        </w:tc>
        <w:tc>
          <w:tcPr>
            <w:tcW w:w="1350" w:type="dxa"/>
          </w:tcPr>
          <w:p w14:paraId="7E23EDBE"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648F9A"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03E5F146"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65B43E"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03C06FA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1212C3F5" w14:textId="77777777" w:rsidTr="00E252A9">
        <w:tc>
          <w:tcPr>
            <w:tcW w:w="2070" w:type="dxa"/>
          </w:tcPr>
          <w:p w14:paraId="544AC6F9"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3C02A81"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69C6DC22" wp14:editId="0CF7F7F8">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7604DE2D"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0E2B6DDC"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2)</w:t>
            </w:r>
          </w:p>
        </w:tc>
        <w:tc>
          <w:tcPr>
            <w:tcW w:w="1350" w:type="dxa"/>
          </w:tcPr>
          <w:p w14:paraId="33223FFA"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FD365B"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41B2769"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00C3C5A2"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71818D33"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C2BDFFA" w14:textId="77777777" w:rsidTr="00E252A9">
        <w:tc>
          <w:tcPr>
            <w:tcW w:w="2070" w:type="dxa"/>
          </w:tcPr>
          <w:p w14:paraId="74F458B4"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CFBF54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FF0A2FD" wp14:editId="6DA978BB">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http://schemas.microsoft.com/office/word/2018/wordml" xmlns:w16cex="http://schemas.microsoft.com/office/word/2018/wordml/cex">
                  <w:pict>
                    <v:group w14:anchorId="58E38B47"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48FCFF8E"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3)</w:t>
            </w:r>
          </w:p>
        </w:tc>
        <w:tc>
          <w:tcPr>
            <w:tcW w:w="1350" w:type="dxa"/>
          </w:tcPr>
          <w:p w14:paraId="2CE4B9DD"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5DBB0D81"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C01ECDF"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0E90D24"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27A9E7BC"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FEF8B55" w14:textId="77777777" w:rsidTr="00E252A9">
        <w:trPr>
          <w:trHeight w:val="863"/>
        </w:trPr>
        <w:tc>
          <w:tcPr>
            <w:tcW w:w="2070" w:type="dxa"/>
          </w:tcPr>
          <w:p w14:paraId="7A3C5B00" w14:textId="77777777" w:rsidR="000036A4" w:rsidRPr="000A1F71" w:rsidRDefault="000036A4" w:rsidP="000036A4">
            <w:pPr>
              <w:spacing w:before="120" w:after="120" w:line="276" w:lineRule="auto"/>
              <w:jc w:val="center"/>
              <w:rPr>
                <w:rFonts w:ascii="Times New Roman" w:hAnsi="Times New Roman" w:cs="Times New Roman"/>
                <w:b/>
                <w:sz w:val="20"/>
              </w:rPr>
            </w:pPr>
            <w:r w:rsidRPr="000A1F71">
              <w:rPr>
                <w:rFonts w:ascii="Times New Roman" w:hAnsi="Times New Roman" w:cs="Times New Roman"/>
                <w:sz w:val="20"/>
              </w:rPr>
              <w:t>All partners combined</w:t>
            </w:r>
          </w:p>
        </w:tc>
        <w:tc>
          <w:tcPr>
            <w:tcW w:w="3240" w:type="dxa"/>
            <w:gridSpan w:val="2"/>
          </w:tcPr>
          <w:p w14:paraId="787BFF64" w14:textId="77777777" w:rsidR="000036A4" w:rsidRPr="000A1F71" w:rsidRDefault="000036A4" w:rsidP="000036A4">
            <w:pPr>
              <w:spacing w:line="276" w:lineRule="auto"/>
              <w:ind w:left="-29"/>
              <w:jc w:val="both"/>
              <w:rPr>
                <w:rFonts w:ascii="Times New Roman" w:hAnsi="Times New Roman" w:cs="Times New Roman"/>
                <w:b/>
                <w:sz w:val="20"/>
              </w:rPr>
            </w:pPr>
            <w:r w:rsidRPr="000A1F71">
              <w:rPr>
                <w:rFonts w:ascii="Times New Roman" w:eastAsia="Arial" w:hAnsi="Times New Roman" w:cs="Times New Roman"/>
                <w:sz w:val="20"/>
              </w:rPr>
              <w:t xml:space="preserve">∑D= Sum of </w:t>
            </w:r>
            <w:r w:rsidRPr="000A1F71">
              <w:rPr>
                <w:rFonts w:ascii="Times New Roman" w:eastAsia="Arial" w:hAnsi="Times New Roman" w:cs="Times New Roman"/>
                <w:spacing w:val="-1"/>
                <w:sz w:val="20"/>
              </w:rPr>
              <w:t xml:space="preserve">available financial </w:t>
            </w:r>
            <w:r w:rsidRPr="000A1F71">
              <w:rPr>
                <w:rFonts w:ascii="Times New Roman" w:eastAsia="Arial" w:hAnsi="Times New Roman" w:cs="Times New Roman"/>
                <w:sz w:val="20"/>
              </w:rPr>
              <w:t xml:space="preserve">resources net of </w:t>
            </w:r>
            <w:r w:rsidRPr="000A1F71">
              <w:rPr>
                <w:rFonts w:ascii="Times New Roman" w:eastAsia="Arial" w:hAnsi="Times New Roman" w:cs="Times New Roman"/>
                <w:spacing w:val="-1"/>
                <w:sz w:val="20"/>
              </w:rPr>
              <w:t xml:space="preserve">current </w:t>
            </w:r>
            <w:r w:rsidRPr="000A1F71">
              <w:rPr>
                <w:rFonts w:ascii="Times New Roman" w:eastAsia="Arial" w:hAnsi="Times New Roman" w:cs="Times New Roman"/>
                <w:sz w:val="20"/>
              </w:rPr>
              <w:t>contract commitments for all partners</w:t>
            </w:r>
          </w:p>
        </w:tc>
        <w:tc>
          <w:tcPr>
            <w:tcW w:w="1080" w:type="dxa"/>
          </w:tcPr>
          <w:p w14:paraId="48018ADA" w14:textId="77777777" w:rsidR="000036A4" w:rsidRPr="000A1F71" w:rsidRDefault="000036A4" w:rsidP="000036A4">
            <w:pPr>
              <w:spacing w:before="120" w:after="120" w:line="276" w:lineRule="auto"/>
              <w:ind w:right="-108"/>
              <w:jc w:val="both"/>
              <w:rPr>
                <w:rFonts w:ascii="Times New Roman" w:hAnsi="Times New Roman" w:cs="Times New Roman"/>
                <w:b/>
                <w:sz w:val="20"/>
              </w:rPr>
            </w:pPr>
            <w:r w:rsidRPr="000A1F71">
              <w:rPr>
                <w:rFonts w:ascii="Times New Roman" w:eastAsia="Arial" w:hAnsi="Times New Roman" w:cs="Times New Roman"/>
                <w:sz w:val="20"/>
              </w:rPr>
              <w:t>∑D= ____</w:t>
            </w:r>
          </w:p>
        </w:tc>
        <w:tc>
          <w:tcPr>
            <w:tcW w:w="1260" w:type="dxa"/>
          </w:tcPr>
          <w:p w14:paraId="7E3899D8"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5C72ECB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bl>
    <w:p w14:paraId="63C122D4" w14:textId="77777777" w:rsidR="000036A4" w:rsidRPr="000A1F71" w:rsidRDefault="000036A4" w:rsidP="000036A4">
      <w:pPr>
        <w:ind w:left="720"/>
        <w:jc w:val="both"/>
        <w:rPr>
          <w:rFonts w:ascii="Times New Roman" w:hAnsi="Times New Roman" w:cs="Times New Roman"/>
          <w:b/>
          <w:sz w:val="16"/>
          <w:szCs w:val="16"/>
        </w:rPr>
      </w:pPr>
    </w:p>
    <w:p w14:paraId="03620EE3" w14:textId="168325F1" w:rsidR="000036A4" w:rsidRPr="000A1F71" w:rsidRDefault="000036A4" w:rsidP="0056319E">
      <w:pPr>
        <w:spacing w:before="22" w:line="276" w:lineRule="auto"/>
        <w:ind w:right="115"/>
        <w:jc w:val="both"/>
        <w:rPr>
          <w:rFonts w:ascii="Times New Roman" w:eastAsia="Arial" w:hAnsi="Times New Roman" w:cs="Times New Roman"/>
          <w:i/>
          <w:sz w:val="20"/>
        </w:rPr>
      </w:pPr>
      <w:r w:rsidRPr="000A1F71">
        <w:rPr>
          <w:rFonts w:ascii="Times New Roman" w:eastAsia="Arial" w:hAnsi="Times New Roman" w:cs="Times New Roman"/>
          <w:i/>
          <w:spacing w:val="-1"/>
          <w:sz w:val="20"/>
        </w:rPr>
        <w:t xml:space="preserve">Note: Form </w:t>
      </w:r>
      <w:r w:rsidRPr="000A1F71">
        <w:rPr>
          <w:rFonts w:ascii="Times New Roman" w:eastAsia="Arial" w:hAnsi="Times New Roman" w:cs="Times New Roman"/>
          <w:i/>
          <w:sz w:val="20"/>
        </w:rPr>
        <w:t xml:space="preserve">FIN – 5 is made available for use by the bidder as a self- assessment tool, and by the employer as an evaluation </w:t>
      </w:r>
      <w:r w:rsidRPr="000A1F71">
        <w:rPr>
          <w:rFonts w:ascii="Times New Roman" w:eastAsia="Arial" w:hAnsi="Times New Roman" w:cs="Times New Roman"/>
          <w:i/>
          <w:spacing w:val="-1"/>
          <w:sz w:val="20"/>
        </w:rPr>
        <w:t>work</w:t>
      </w:r>
      <w:r w:rsidRPr="000A1F71">
        <w:rPr>
          <w:rFonts w:ascii="Times New Roman" w:eastAsia="Arial" w:hAnsi="Times New Roman" w:cs="Times New Roman"/>
          <w:i/>
          <w:sz w:val="20"/>
        </w:rPr>
        <w:t xml:space="preserve">sheet, to determine compliance </w:t>
      </w:r>
      <w:r w:rsidRPr="000A1F71">
        <w:rPr>
          <w:rFonts w:ascii="Times New Roman" w:eastAsia="Arial" w:hAnsi="Times New Roman" w:cs="Times New Roman"/>
          <w:i/>
          <w:spacing w:val="-1"/>
          <w:sz w:val="20"/>
        </w:rPr>
        <w:t xml:space="preserve">with </w:t>
      </w:r>
      <w:r w:rsidRPr="000A1F71">
        <w:rPr>
          <w:rFonts w:ascii="Times New Roman" w:eastAsia="Arial" w:hAnsi="Times New Roman" w:cs="Times New Roman"/>
          <w:i/>
          <w:sz w:val="20"/>
        </w:rPr>
        <w:t xml:space="preserve">the financial </w:t>
      </w:r>
      <w:r w:rsidRPr="000A1F71">
        <w:rPr>
          <w:rFonts w:ascii="Times New Roman" w:eastAsia="Arial" w:hAnsi="Times New Roman" w:cs="Times New Roman"/>
          <w:i/>
          <w:spacing w:val="-1"/>
          <w:sz w:val="20"/>
        </w:rPr>
        <w:t xml:space="preserve">resources </w:t>
      </w:r>
      <w:r w:rsidRPr="000A1F71">
        <w:rPr>
          <w:rFonts w:ascii="Times New Roman" w:eastAsia="Arial" w:hAnsi="Times New Roman" w:cs="Times New Roman"/>
          <w:i/>
          <w:sz w:val="20"/>
        </w:rPr>
        <w:t xml:space="preserve">requirement as stated in </w:t>
      </w:r>
      <w:r w:rsidRPr="000A1F71">
        <w:rPr>
          <w:rFonts w:ascii="Times New Roman" w:eastAsia="Arial" w:hAnsi="Times New Roman" w:cs="Times New Roman"/>
          <w:i/>
          <w:spacing w:val="-1"/>
          <w:sz w:val="20"/>
        </w:rPr>
        <w:t xml:space="preserve">2.3.3. </w:t>
      </w:r>
      <w:r w:rsidRPr="000A1F71">
        <w:rPr>
          <w:rFonts w:ascii="Times New Roman" w:eastAsia="Arial" w:hAnsi="Times New Roman" w:cs="Times New Roman"/>
          <w:i/>
          <w:sz w:val="20"/>
        </w:rPr>
        <w:t xml:space="preserve">Failure to submit </w:t>
      </w:r>
      <w:r w:rsidRPr="000A1F71">
        <w:rPr>
          <w:rFonts w:ascii="Times New Roman" w:eastAsia="Arial" w:hAnsi="Times New Roman" w:cs="Times New Roman"/>
          <w:i/>
          <w:spacing w:val="-1"/>
          <w:sz w:val="20"/>
        </w:rPr>
        <w:t xml:space="preserve">Form </w:t>
      </w:r>
      <w:r w:rsidRPr="000A1F71">
        <w:rPr>
          <w:rFonts w:ascii="Times New Roman" w:eastAsia="Arial" w:hAnsi="Times New Roman" w:cs="Times New Roman"/>
          <w:i/>
          <w:sz w:val="20"/>
        </w:rPr>
        <w:t>FIN – 5 by the Bidder shall not lead to bid rejection.</w:t>
      </w:r>
    </w:p>
    <w:p w14:paraId="40534972" w14:textId="78E14656" w:rsidR="001F4F2A" w:rsidRPr="000A1F71" w:rsidRDefault="001F4F2A" w:rsidP="000036A4">
      <w:pPr>
        <w:spacing w:before="22" w:line="276" w:lineRule="auto"/>
        <w:ind w:left="720" w:right="115"/>
        <w:jc w:val="both"/>
        <w:rPr>
          <w:rFonts w:ascii="Times New Roman" w:eastAsia="Arial" w:hAnsi="Times New Roman" w:cs="Times New Roman"/>
          <w:i/>
          <w:sz w:val="20"/>
        </w:rPr>
      </w:pPr>
    </w:p>
    <w:p w14:paraId="75543E2F" w14:textId="3BE29579"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E8D1B4B" w14:textId="17A1A746"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2F9AE5A6" w14:textId="0CF9817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AE98D12" w14:textId="45769F7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2CF830C" w14:textId="31441F2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1D6AFA4D" w14:textId="2DE84E2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440C32AC" w14:textId="5484BBDD"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0328034D" w14:textId="69FBA2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594AADC" w14:textId="4E742445"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8A049B3" w14:textId="456FE11C"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01BBFB8" w14:textId="744A6754"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68F0577F" w14:textId="777777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70F9B87" w14:textId="531EE286" w:rsidR="001B52BD" w:rsidRPr="000A1F71" w:rsidRDefault="001B52BD" w:rsidP="002F3EB6">
      <w:pPr>
        <w:pStyle w:val="Heading4"/>
      </w:pPr>
      <w:bookmarkStart w:id="150" w:name="_Toc56434783"/>
      <w:r w:rsidRPr="000A1F71">
        <w:lastRenderedPageBreak/>
        <w:t>Form FIN-6: Line of Credit Letter</w:t>
      </w:r>
      <w:bookmarkEnd w:id="150"/>
    </w:p>
    <w:p w14:paraId="0A8F0D55" w14:textId="77777777" w:rsidR="001B52BD" w:rsidRPr="000A1F71" w:rsidRDefault="001B52BD" w:rsidP="001B52BD"/>
    <w:p w14:paraId="29F31881" w14:textId="6E332CAE" w:rsidR="001B52BD" w:rsidRPr="000A1F71" w:rsidRDefault="001B52BD" w:rsidP="001B52BD">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 xml:space="preserve">letterhead </w:t>
      </w:r>
      <w:r w:rsidR="005254AC" w:rsidRPr="000A1F71">
        <w:rPr>
          <w:rFonts w:ascii="Times New Roman" w:hAnsi="Times New Roman" w:cs="Times New Roman"/>
          <w:i/>
          <w:color w:val="C00000"/>
          <w:sz w:val="24"/>
          <w:szCs w:val="24"/>
        </w:rPr>
        <w:t>of the Bank/Financing Institution/Supplier</w:t>
      </w:r>
      <w:r w:rsidRPr="000A1F71">
        <w:rPr>
          <w:rFonts w:ascii="Times New Roman" w:hAnsi="Times New Roman" w:cs="Times New Roman"/>
          <w:i/>
          <w:sz w:val="24"/>
          <w:szCs w:val="24"/>
        </w:rPr>
        <w:t>]</w:t>
      </w:r>
    </w:p>
    <w:p w14:paraId="1C7E1992" w14:textId="77777777" w:rsidR="001B52BD" w:rsidRPr="000A1F71" w:rsidRDefault="001B52BD" w:rsidP="001B52BD">
      <w:pPr>
        <w:rPr>
          <w:rFonts w:ascii="Times New Roman" w:hAnsi="Times New Roman" w:cs="Times New Roman"/>
          <w:sz w:val="24"/>
          <w:szCs w:val="24"/>
        </w:rPr>
      </w:pPr>
    </w:p>
    <w:p w14:paraId="265301B8" w14:textId="37994E6C" w:rsidR="001B52BD" w:rsidRPr="000A1F71" w:rsidRDefault="001B52BD" w:rsidP="0056319E">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0F624407" w14:textId="77777777" w:rsidR="0056319E" w:rsidRPr="000A1F71" w:rsidRDefault="0056319E" w:rsidP="0056319E">
      <w:pPr>
        <w:jc w:val="right"/>
        <w:rPr>
          <w:rFonts w:ascii="Times New Roman" w:hAnsi="Times New Roman" w:cs="Times New Roman"/>
          <w:sz w:val="24"/>
          <w:szCs w:val="24"/>
        </w:rPr>
      </w:pPr>
    </w:p>
    <w:p w14:paraId="5975C483" w14:textId="77777777" w:rsidR="001B52BD" w:rsidRPr="000A1F71" w:rsidRDefault="001B52BD" w:rsidP="001B52BD">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1600B92C"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1125172F" w14:textId="2992B821" w:rsidR="005254AC"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26B64607" w14:textId="4EBECB12" w:rsidR="001B52BD"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1C5AA76" w14:textId="0BF77A31" w:rsidR="005254AC" w:rsidRPr="000A1F71" w:rsidRDefault="005254AC" w:rsidP="0032665D">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w:t>
      </w:r>
      <w:r w:rsidR="0032665D" w:rsidRPr="000A1F71">
        <w:rPr>
          <w:rFonts w:ascii="Times New Roman" w:hAnsi="Times New Roman" w:cs="Times New Roman"/>
          <w:sz w:val="24"/>
          <w:szCs w:val="24"/>
        </w:rPr>
        <w:t xml:space="preserve">receipt of evidence that you have been selected as successful bidder.  </w:t>
      </w:r>
    </w:p>
    <w:p w14:paraId="39A9531C" w14:textId="7ACED98B" w:rsidR="001B52BD" w:rsidRPr="000A1F71" w:rsidRDefault="0032665D" w:rsidP="001B52BD">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6C7CB35D" w14:textId="77777777" w:rsidR="0032665D" w:rsidRPr="000A1F71" w:rsidRDefault="0032665D" w:rsidP="001B52BD">
      <w:pPr>
        <w:rPr>
          <w:rFonts w:ascii="Times New Roman" w:hAnsi="Times New Roman" w:cs="Times New Roman"/>
          <w:sz w:val="24"/>
          <w:szCs w:val="24"/>
        </w:rPr>
      </w:pPr>
    </w:p>
    <w:p w14:paraId="2D1D1E12"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5117536F"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6E89A53"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24752331"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3CD3DBC1" w14:textId="77777777" w:rsidR="001B52BD" w:rsidRPr="000A1F71" w:rsidRDefault="001B52BD" w:rsidP="001B52BD">
      <w:pPr>
        <w:rPr>
          <w:rFonts w:ascii="Times New Roman" w:hAnsi="Times New Roman" w:cs="Times New Roman"/>
          <w:sz w:val="24"/>
          <w:szCs w:val="24"/>
        </w:rPr>
      </w:pPr>
    </w:p>
    <w:p w14:paraId="7ECA79DA" w14:textId="7F8DE53F" w:rsidR="001F4F2A" w:rsidRPr="000A1F71" w:rsidRDefault="001F4F2A" w:rsidP="001F4F2A">
      <w:pPr>
        <w:rPr>
          <w:rFonts w:ascii="Times New Roman" w:hAnsi="Times New Roman" w:cs="Times New Roman"/>
          <w:b/>
          <w:sz w:val="24"/>
          <w:szCs w:val="24"/>
        </w:rPr>
      </w:pPr>
    </w:p>
    <w:p w14:paraId="01A093DB" w14:textId="0854F6AE" w:rsidR="001B52BD" w:rsidRPr="000A1F71" w:rsidRDefault="001B52BD" w:rsidP="001F4F2A">
      <w:pPr>
        <w:rPr>
          <w:rFonts w:ascii="Times New Roman" w:hAnsi="Times New Roman" w:cs="Times New Roman"/>
          <w:b/>
          <w:sz w:val="24"/>
          <w:szCs w:val="24"/>
        </w:rPr>
      </w:pPr>
    </w:p>
    <w:p w14:paraId="3E881494" w14:textId="42B20598" w:rsidR="001B52BD" w:rsidRPr="000A1F71" w:rsidRDefault="001B52BD" w:rsidP="001F4F2A">
      <w:pPr>
        <w:rPr>
          <w:rFonts w:ascii="Times New Roman" w:hAnsi="Times New Roman" w:cs="Times New Roman"/>
          <w:b/>
          <w:sz w:val="24"/>
          <w:szCs w:val="24"/>
        </w:rPr>
      </w:pPr>
    </w:p>
    <w:p w14:paraId="428D7E1F" w14:textId="6D679E89" w:rsidR="001B52BD" w:rsidRPr="000A1F71" w:rsidRDefault="001B52BD" w:rsidP="001F4F2A">
      <w:pPr>
        <w:rPr>
          <w:rFonts w:ascii="Times New Roman" w:hAnsi="Times New Roman" w:cs="Times New Roman"/>
          <w:b/>
          <w:sz w:val="24"/>
          <w:szCs w:val="24"/>
        </w:rPr>
      </w:pPr>
    </w:p>
    <w:p w14:paraId="3B39E85A" w14:textId="1918EA42" w:rsidR="001B52BD" w:rsidRPr="000A1F71" w:rsidRDefault="001B52BD" w:rsidP="001F4F2A">
      <w:pPr>
        <w:rPr>
          <w:rFonts w:ascii="Times New Roman" w:hAnsi="Times New Roman" w:cs="Times New Roman"/>
          <w:b/>
          <w:sz w:val="24"/>
          <w:szCs w:val="24"/>
        </w:rPr>
      </w:pPr>
    </w:p>
    <w:p w14:paraId="6BDFAD4E" w14:textId="760BC08B" w:rsidR="001B52BD" w:rsidRPr="000A1F71" w:rsidRDefault="001B52BD" w:rsidP="001F4F2A">
      <w:pPr>
        <w:rPr>
          <w:rFonts w:ascii="Times New Roman" w:hAnsi="Times New Roman" w:cs="Times New Roman"/>
          <w:b/>
          <w:sz w:val="24"/>
          <w:szCs w:val="24"/>
        </w:rPr>
      </w:pPr>
    </w:p>
    <w:p w14:paraId="3BE67CF2" w14:textId="60707E99" w:rsidR="001B52BD" w:rsidRPr="000A1F71" w:rsidRDefault="001B52BD" w:rsidP="001F4F2A">
      <w:pPr>
        <w:rPr>
          <w:rFonts w:ascii="Times New Roman" w:hAnsi="Times New Roman" w:cs="Times New Roman"/>
          <w:b/>
          <w:sz w:val="24"/>
          <w:szCs w:val="24"/>
        </w:rPr>
      </w:pPr>
    </w:p>
    <w:p w14:paraId="56B5AA58" w14:textId="774A4CF9" w:rsidR="001B52BD" w:rsidRPr="000A1F71" w:rsidRDefault="001B52BD" w:rsidP="001F4F2A">
      <w:pPr>
        <w:rPr>
          <w:rFonts w:ascii="Times New Roman" w:hAnsi="Times New Roman" w:cs="Times New Roman"/>
          <w:b/>
          <w:sz w:val="24"/>
          <w:szCs w:val="24"/>
        </w:rPr>
      </w:pPr>
    </w:p>
    <w:p w14:paraId="7877F44D" w14:textId="1B652159" w:rsidR="001B52BD" w:rsidRPr="000A1F71" w:rsidRDefault="001B52BD" w:rsidP="001F4F2A">
      <w:pPr>
        <w:rPr>
          <w:rFonts w:ascii="Times New Roman" w:hAnsi="Times New Roman" w:cs="Times New Roman"/>
          <w:b/>
          <w:sz w:val="24"/>
          <w:szCs w:val="24"/>
        </w:rPr>
      </w:pPr>
    </w:p>
    <w:p w14:paraId="3E06D2F9" w14:textId="77777777" w:rsidR="001B52BD" w:rsidRPr="000A1F71" w:rsidRDefault="001B52BD" w:rsidP="001F4F2A">
      <w:pPr>
        <w:rPr>
          <w:rFonts w:ascii="Times New Roman" w:hAnsi="Times New Roman" w:cs="Times New Roman"/>
          <w:b/>
          <w:sz w:val="24"/>
          <w:szCs w:val="24"/>
        </w:rPr>
      </w:pPr>
    </w:p>
    <w:p w14:paraId="2D3818F8" w14:textId="6ABA69EB" w:rsidR="001F4F2A" w:rsidRPr="000A1F71" w:rsidRDefault="001F4F2A" w:rsidP="002F3EB6">
      <w:pPr>
        <w:pStyle w:val="Heading4"/>
        <w:rPr>
          <w:rStyle w:val="Table"/>
          <w:rFonts w:ascii="Times New Roman" w:hAnsi="Times New Roman"/>
          <w:sz w:val="24"/>
          <w:szCs w:val="24"/>
          <w:lang w:val="en-IN"/>
        </w:rPr>
      </w:pPr>
      <w:bookmarkStart w:id="151" w:name="_Toc74021493"/>
      <w:bookmarkStart w:id="152" w:name="_Toc74021799"/>
      <w:bookmarkStart w:id="153" w:name="_Toc74022170"/>
      <w:bookmarkStart w:id="154" w:name="_Toc78006163"/>
      <w:bookmarkStart w:id="155" w:name="_Toc106000160"/>
      <w:bookmarkStart w:id="156" w:name="_Toc106000161"/>
      <w:bookmarkStart w:id="157" w:name="_Toc56434784"/>
      <w:r w:rsidRPr="000A1F71">
        <w:rPr>
          <w:rStyle w:val="Table"/>
          <w:rFonts w:ascii="Times New Roman" w:hAnsi="Times New Roman"/>
          <w:sz w:val="24"/>
          <w:szCs w:val="24"/>
          <w:lang w:val="en-IN"/>
        </w:rPr>
        <w:lastRenderedPageBreak/>
        <w:t>Form EXP – 1:  General Experience</w:t>
      </w:r>
      <w:bookmarkEnd w:id="151"/>
      <w:bookmarkEnd w:id="152"/>
      <w:bookmarkEnd w:id="153"/>
      <w:bookmarkEnd w:id="154"/>
      <w:bookmarkEnd w:id="155"/>
      <w:bookmarkEnd w:id="156"/>
      <w:bookmarkEnd w:id="157"/>
    </w:p>
    <w:p w14:paraId="0C7E44C0" w14:textId="77777777" w:rsidR="002F3EB6" w:rsidRPr="000A1F71" w:rsidRDefault="002F3EB6" w:rsidP="002F3EB6">
      <w:pPr>
        <w:spacing w:after="0"/>
        <w:rPr>
          <w:lang w:val="en-IN"/>
        </w:rPr>
      </w:pPr>
    </w:p>
    <w:p w14:paraId="5C22B81C" w14:textId="77777777" w:rsidR="001F4F2A" w:rsidRPr="000A1F71" w:rsidRDefault="001F4F2A" w:rsidP="001F4F2A">
      <w:pPr>
        <w:rPr>
          <w:rFonts w:ascii="Times New Roman" w:hAnsi="Times New Roman" w:cs="Times New Roman"/>
          <w:b/>
          <w:bCs/>
          <w:i/>
          <w:iCs/>
        </w:rPr>
      </w:pPr>
      <w:r w:rsidRPr="000A1F71">
        <w:rPr>
          <w:rFonts w:ascii="Times New Roman" w:hAnsi="Times New Roman" w:cs="Times New Roman"/>
        </w:rPr>
        <w:t>Each Bidder or member of a JV must fill in this form</w:t>
      </w:r>
    </w:p>
    <w:tbl>
      <w:tblPr>
        <w:tblW w:w="8915"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63"/>
        <w:gridCol w:w="902"/>
        <w:gridCol w:w="900"/>
        <w:gridCol w:w="4247"/>
        <w:gridCol w:w="1703"/>
      </w:tblGrid>
      <w:tr w:rsidR="001F4F2A" w:rsidRPr="000A1F71" w14:paraId="3C23761A" w14:textId="77777777" w:rsidTr="0056319E">
        <w:trPr>
          <w:cantSplit/>
          <w:trHeight w:val="210"/>
          <w:tblHeader/>
          <w:jc w:val="center"/>
        </w:trPr>
        <w:tc>
          <w:tcPr>
            <w:tcW w:w="5000" w:type="pct"/>
            <w:gridSpan w:val="5"/>
            <w:tcBorders>
              <w:bottom w:val="single" w:sz="4" w:space="0" w:color="auto"/>
            </w:tcBorders>
            <w:shd w:val="clear" w:color="auto" w:fill="auto"/>
            <w:vAlign w:val="center"/>
          </w:tcPr>
          <w:p w14:paraId="3AFDF818" w14:textId="77777777" w:rsidR="001F4F2A" w:rsidRPr="000A1F71" w:rsidRDefault="001F4F2A" w:rsidP="00547BCC">
            <w:pPr>
              <w:rPr>
                <w:rFonts w:ascii="Times New Roman" w:hAnsi="Times New Roman" w:cs="Times New Roman"/>
                <w:b/>
                <w:bCs/>
              </w:rPr>
            </w:pPr>
            <w:r w:rsidRPr="000A1F71">
              <w:rPr>
                <w:rFonts w:ascii="Times New Roman" w:hAnsi="Times New Roman" w:cs="Times New Roman"/>
                <w:b/>
                <w:bCs/>
              </w:rPr>
              <w:t>General Experience</w:t>
            </w:r>
          </w:p>
        </w:tc>
      </w:tr>
      <w:tr w:rsidR="001F4F2A" w:rsidRPr="000A1F71" w14:paraId="1DFC5367" w14:textId="77777777" w:rsidTr="0056319E">
        <w:trPr>
          <w:cantSplit/>
          <w:trHeight w:val="647"/>
          <w:tblHeader/>
          <w:jc w:val="center"/>
        </w:trPr>
        <w:tc>
          <w:tcPr>
            <w:tcW w:w="652" w:type="pct"/>
            <w:tcBorders>
              <w:bottom w:val="double" w:sz="4" w:space="0" w:color="auto"/>
              <w:right w:val="single" w:sz="4" w:space="0" w:color="auto"/>
            </w:tcBorders>
            <w:vAlign w:val="center"/>
          </w:tcPr>
          <w:p w14:paraId="3776A4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Starting</w:t>
            </w:r>
          </w:p>
          <w:p w14:paraId="5DA1FE00"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2A9A210A"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6" w:type="pct"/>
            <w:tcBorders>
              <w:left w:val="single" w:sz="4" w:space="0" w:color="auto"/>
              <w:bottom w:val="double" w:sz="4" w:space="0" w:color="auto"/>
              <w:right w:val="single" w:sz="4" w:space="0" w:color="auto"/>
            </w:tcBorders>
            <w:vAlign w:val="center"/>
          </w:tcPr>
          <w:p w14:paraId="75F24AB5"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Ending</w:t>
            </w:r>
          </w:p>
          <w:p w14:paraId="6B28E5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1B09D61F"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5" w:type="pct"/>
            <w:tcBorders>
              <w:left w:val="single" w:sz="4" w:space="0" w:color="auto"/>
              <w:bottom w:val="double" w:sz="4" w:space="0" w:color="auto"/>
              <w:right w:val="single" w:sz="4" w:space="0" w:color="auto"/>
            </w:tcBorders>
            <w:vAlign w:val="center"/>
          </w:tcPr>
          <w:p w14:paraId="63682413"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Years</w:t>
            </w:r>
          </w:p>
        </w:tc>
        <w:tc>
          <w:tcPr>
            <w:tcW w:w="2382" w:type="pct"/>
            <w:tcBorders>
              <w:left w:val="single" w:sz="4" w:space="0" w:color="auto"/>
              <w:bottom w:val="double" w:sz="4" w:space="0" w:color="auto"/>
              <w:right w:val="single" w:sz="4" w:space="0" w:color="auto"/>
            </w:tcBorders>
            <w:vAlign w:val="center"/>
          </w:tcPr>
          <w:p w14:paraId="2D3CCB50"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Contract Identification and Title</w:t>
            </w:r>
          </w:p>
          <w:p w14:paraId="105090CF"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Name and Address of Employer</w:t>
            </w:r>
          </w:p>
          <w:p w14:paraId="7DD01961"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Brief Description of the Works Executed by the Bidder</w:t>
            </w:r>
          </w:p>
        </w:tc>
        <w:tc>
          <w:tcPr>
            <w:tcW w:w="955" w:type="pct"/>
            <w:tcBorders>
              <w:left w:val="single" w:sz="4" w:space="0" w:color="auto"/>
              <w:bottom w:val="double" w:sz="4" w:space="0" w:color="auto"/>
            </w:tcBorders>
            <w:vAlign w:val="center"/>
          </w:tcPr>
          <w:p w14:paraId="336AA9AE"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Role of Bidder</w:t>
            </w:r>
          </w:p>
        </w:tc>
      </w:tr>
      <w:tr w:rsidR="001F4F2A" w:rsidRPr="000A1F71" w14:paraId="43A46E80" w14:textId="77777777" w:rsidTr="0056319E">
        <w:trPr>
          <w:cantSplit/>
          <w:trHeight w:val="1872"/>
          <w:jc w:val="center"/>
        </w:trPr>
        <w:tc>
          <w:tcPr>
            <w:tcW w:w="652" w:type="pct"/>
            <w:tcBorders>
              <w:top w:val="double" w:sz="4" w:space="0" w:color="auto"/>
              <w:bottom w:val="single" w:sz="4" w:space="0" w:color="auto"/>
              <w:right w:val="single" w:sz="4" w:space="0" w:color="auto"/>
            </w:tcBorders>
          </w:tcPr>
          <w:p w14:paraId="74184C10" w14:textId="77777777" w:rsidR="001F4F2A" w:rsidRPr="000A1F71" w:rsidRDefault="001F4F2A" w:rsidP="00547BCC">
            <w:pPr>
              <w:rPr>
                <w:rFonts w:ascii="Times New Roman" w:hAnsi="Times New Roman" w:cs="Times New Roman"/>
              </w:rPr>
            </w:pPr>
          </w:p>
        </w:tc>
        <w:tc>
          <w:tcPr>
            <w:tcW w:w="506" w:type="pct"/>
            <w:tcBorders>
              <w:top w:val="double" w:sz="4" w:space="0" w:color="auto"/>
              <w:left w:val="single" w:sz="4" w:space="0" w:color="auto"/>
              <w:bottom w:val="single" w:sz="4" w:space="0" w:color="auto"/>
              <w:right w:val="single" w:sz="4" w:space="0" w:color="auto"/>
            </w:tcBorders>
          </w:tcPr>
          <w:p w14:paraId="632B041C" w14:textId="77777777" w:rsidR="001F4F2A" w:rsidRPr="000A1F71" w:rsidRDefault="001F4F2A" w:rsidP="00547BCC">
            <w:pPr>
              <w:rPr>
                <w:rFonts w:ascii="Times New Roman" w:hAnsi="Times New Roman" w:cs="Times New Roman"/>
              </w:rPr>
            </w:pPr>
          </w:p>
        </w:tc>
        <w:tc>
          <w:tcPr>
            <w:tcW w:w="505" w:type="pct"/>
            <w:tcBorders>
              <w:top w:val="double" w:sz="4" w:space="0" w:color="auto"/>
              <w:left w:val="single" w:sz="4" w:space="0" w:color="auto"/>
              <w:bottom w:val="single" w:sz="4" w:space="0" w:color="auto"/>
              <w:right w:val="single" w:sz="4" w:space="0" w:color="auto"/>
            </w:tcBorders>
          </w:tcPr>
          <w:p w14:paraId="0449A195" w14:textId="77777777" w:rsidR="001F4F2A" w:rsidRPr="000A1F71" w:rsidRDefault="001F4F2A" w:rsidP="00547BCC">
            <w:pPr>
              <w:rPr>
                <w:rFonts w:ascii="Times New Roman" w:hAnsi="Times New Roman" w:cs="Times New Roman"/>
              </w:rPr>
            </w:pPr>
          </w:p>
        </w:tc>
        <w:tc>
          <w:tcPr>
            <w:tcW w:w="2382" w:type="pct"/>
            <w:tcBorders>
              <w:top w:val="double" w:sz="4" w:space="0" w:color="auto"/>
              <w:left w:val="single" w:sz="4" w:space="0" w:color="auto"/>
              <w:bottom w:val="single" w:sz="4" w:space="0" w:color="auto"/>
              <w:right w:val="single" w:sz="4" w:space="0" w:color="auto"/>
            </w:tcBorders>
          </w:tcPr>
          <w:p w14:paraId="17C88AD4" w14:textId="77777777" w:rsidR="001F4F2A" w:rsidRPr="000A1F71" w:rsidRDefault="001F4F2A" w:rsidP="00547BCC">
            <w:pPr>
              <w:rPr>
                <w:rFonts w:ascii="Times New Roman" w:hAnsi="Times New Roman" w:cs="Times New Roman"/>
              </w:rPr>
            </w:pPr>
          </w:p>
        </w:tc>
        <w:tc>
          <w:tcPr>
            <w:tcW w:w="955" w:type="pct"/>
            <w:tcBorders>
              <w:top w:val="double" w:sz="4" w:space="0" w:color="auto"/>
              <w:left w:val="single" w:sz="4" w:space="0" w:color="auto"/>
              <w:bottom w:val="single" w:sz="4" w:space="0" w:color="auto"/>
            </w:tcBorders>
          </w:tcPr>
          <w:p w14:paraId="03829540" w14:textId="77777777" w:rsidR="001F4F2A" w:rsidRPr="000A1F71" w:rsidRDefault="001F4F2A" w:rsidP="00547BCC">
            <w:pPr>
              <w:rPr>
                <w:rFonts w:ascii="Times New Roman" w:hAnsi="Times New Roman" w:cs="Times New Roman"/>
              </w:rPr>
            </w:pPr>
          </w:p>
        </w:tc>
      </w:tr>
      <w:tr w:rsidR="001F4F2A" w:rsidRPr="000A1F71" w14:paraId="580A7320" w14:textId="77777777" w:rsidTr="0056319E">
        <w:trPr>
          <w:cantSplit/>
          <w:trHeight w:val="1872"/>
          <w:jc w:val="center"/>
        </w:trPr>
        <w:tc>
          <w:tcPr>
            <w:tcW w:w="652" w:type="pct"/>
            <w:tcBorders>
              <w:bottom w:val="single" w:sz="4" w:space="0" w:color="auto"/>
              <w:right w:val="single" w:sz="4" w:space="0" w:color="auto"/>
            </w:tcBorders>
          </w:tcPr>
          <w:p w14:paraId="162FEB76"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4768C1DE"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18E23DBD"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3A673834"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4E3F3BD" w14:textId="77777777" w:rsidR="001F4F2A" w:rsidRPr="000A1F71" w:rsidRDefault="001F4F2A" w:rsidP="00547BCC">
            <w:pPr>
              <w:rPr>
                <w:rFonts w:ascii="Times New Roman" w:hAnsi="Times New Roman" w:cs="Times New Roman"/>
              </w:rPr>
            </w:pPr>
          </w:p>
        </w:tc>
      </w:tr>
      <w:tr w:rsidR="001F4F2A" w:rsidRPr="000A1F71" w14:paraId="5CC88EF9" w14:textId="77777777" w:rsidTr="0056319E">
        <w:trPr>
          <w:cantSplit/>
          <w:trHeight w:val="1872"/>
          <w:jc w:val="center"/>
        </w:trPr>
        <w:tc>
          <w:tcPr>
            <w:tcW w:w="652" w:type="pct"/>
            <w:tcBorders>
              <w:bottom w:val="single" w:sz="4" w:space="0" w:color="auto"/>
              <w:right w:val="single" w:sz="4" w:space="0" w:color="auto"/>
            </w:tcBorders>
          </w:tcPr>
          <w:p w14:paraId="23EF67D2"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326EAAEC"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5A9FEC16"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4430E55A"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2DB93F9" w14:textId="77777777" w:rsidR="001F4F2A" w:rsidRPr="000A1F71" w:rsidRDefault="001F4F2A" w:rsidP="00547BCC">
            <w:pPr>
              <w:rPr>
                <w:rFonts w:ascii="Times New Roman" w:hAnsi="Times New Roman" w:cs="Times New Roman"/>
              </w:rPr>
            </w:pPr>
          </w:p>
        </w:tc>
      </w:tr>
      <w:tr w:rsidR="001F4F2A" w:rsidRPr="000A1F71" w14:paraId="566FB3E1" w14:textId="77777777" w:rsidTr="0056319E">
        <w:trPr>
          <w:cantSplit/>
          <w:trHeight w:val="1872"/>
          <w:jc w:val="center"/>
        </w:trPr>
        <w:tc>
          <w:tcPr>
            <w:tcW w:w="652" w:type="pct"/>
            <w:tcBorders>
              <w:right w:val="single" w:sz="4" w:space="0" w:color="auto"/>
            </w:tcBorders>
          </w:tcPr>
          <w:p w14:paraId="1521C64B" w14:textId="77777777" w:rsidR="001F4F2A" w:rsidRPr="000A1F71" w:rsidRDefault="001F4F2A" w:rsidP="00547BCC">
            <w:pPr>
              <w:rPr>
                <w:rFonts w:ascii="Times New Roman" w:hAnsi="Times New Roman" w:cs="Times New Roman"/>
              </w:rPr>
            </w:pPr>
          </w:p>
        </w:tc>
        <w:tc>
          <w:tcPr>
            <w:tcW w:w="506" w:type="pct"/>
            <w:tcBorders>
              <w:left w:val="single" w:sz="4" w:space="0" w:color="auto"/>
              <w:right w:val="single" w:sz="4" w:space="0" w:color="auto"/>
            </w:tcBorders>
          </w:tcPr>
          <w:p w14:paraId="4BC0EAEF" w14:textId="77777777" w:rsidR="001F4F2A" w:rsidRPr="000A1F71" w:rsidRDefault="001F4F2A" w:rsidP="00547BCC">
            <w:pPr>
              <w:rPr>
                <w:rFonts w:ascii="Times New Roman" w:hAnsi="Times New Roman" w:cs="Times New Roman"/>
              </w:rPr>
            </w:pPr>
          </w:p>
        </w:tc>
        <w:tc>
          <w:tcPr>
            <w:tcW w:w="505" w:type="pct"/>
            <w:tcBorders>
              <w:left w:val="single" w:sz="4" w:space="0" w:color="auto"/>
              <w:right w:val="single" w:sz="4" w:space="0" w:color="auto"/>
            </w:tcBorders>
          </w:tcPr>
          <w:p w14:paraId="4301BBCD" w14:textId="77777777" w:rsidR="001F4F2A" w:rsidRPr="000A1F71" w:rsidRDefault="001F4F2A" w:rsidP="00547BCC">
            <w:pPr>
              <w:rPr>
                <w:rFonts w:ascii="Times New Roman" w:hAnsi="Times New Roman" w:cs="Times New Roman"/>
              </w:rPr>
            </w:pPr>
          </w:p>
        </w:tc>
        <w:tc>
          <w:tcPr>
            <w:tcW w:w="2382" w:type="pct"/>
            <w:tcBorders>
              <w:left w:val="single" w:sz="4" w:space="0" w:color="auto"/>
              <w:right w:val="single" w:sz="4" w:space="0" w:color="auto"/>
            </w:tcBorders>
          </w:tcPr>
          <w:p w14:paraId="348E6D4F" w14:textId="77777777" w:rsidR="001F4F2A" w:rsidRPr="000A1F71" w:rsidRDefault="001F4F2A" w:rsidP="00547BCC">
            <w:pPr>
              <w:rPr>
                <w:rFonts w:ascii="Times New Roman" w:hAnsi="Times New Roman" w:cs="Times New Roman"/>
              </w:rPr>
            </w:pPr>
          </w:p>
        </w:tc>
        <w:tc>
          <w:tcPr>
            <w:tcW w:w="955" w:type="pct"/>
            <w:tcBorders>
              <w:left w:val="single" w:sz="4" w:space="0" w:color="auto"/>
            </w:tcBorders>
          </w:tcPr>
          <w:p w14:paraId="57042E43" w14:textId="77777777" w:rsidR="001F4F2A" w:rsidRPr="000A1F71" w:rsidRDefault="001F4F2A" w:rsidP="00547BCC">
            <w:pPr>
              <w:rPr>
                <w:rFonts w:ascii="Times New Roman" w:hAnsi="Times New Roman" w:cs="Times New Roman"/>
              </w:rPr>
            </w:pPr>
          </w:p>
        </w:tc>
      </w:tr>
    </w:tbl>
    <w:p w14:paraId="667CD56E" w14:textId="7DC31591" w:rsidR="001F4F2A" w:rsidRPr="000A1F71" w:rsidRDefault="001F4F2A" w:rsidP="0056319E">
      <w:pPr>
        <w:rPr>
          <w:rFonts w:ascii="Times New Roman" w:hAnsi="Times New Roman" w:cs="Times New Roman"/>
          <w:b/>
          <w:sz w:val="24"/>
          <w:szCs w:val="24"/>
        </w:rPr>
      </w:pPr>
      <w:r w:rsidRPr="000A1F71">
        <w:rPr>
          <w:rFonts w:ascii="Times New Roman" w:hAnsi="Times New Roman" w:cs="Times New Roman"/>
        </w:rPr>
        <w:br w:type="page"/>
      </w:r>
    </w:p>
    <w:p w14:paraId="69BD3BAD" w14:textId="63A44C9C" w:rsidR="000036A4" w:rsidRPr="000A1F71" w:rsidRDefault="000036A4" w:rsidP="002F3EB6">
      <w:pPr>
        <w:pStyle w:val="Heading4"/>
      </w:pPr>
      <w:bookmarkStart w:id="158" w:name="_Toc56434785"/>
      <w:r w:rsidRPr="000A1F71">
        <w:lastRenderedPageBreak/>
        <w:t xml:space="preserve">Form EXP – </w:t>
      </w:r>
      <w:r w:rsidR="001F4F2A" w:rsidRPr="000A1F71">
        <w:t>2</w:t>
      </w:r>
      <w:r w:rsidRPr="000A1F71">
        <w:t xml:space="preserve"> (a</w:t>
      </w:r>
      <w:r w:rsidR="001B52BD" w:rsidRPr="000A1F71">
        <w:t>):</w:t>
      </w:r>
      <w:r w:rsidRPr="000A1F71">
        <w:t xml:space="preserve">  Specific Experience</w:t>
      </w:r>
      <w:bookmarkEnd w:id="158"/>
    </w:p>
    <w:p w14:paraId="3EEDEFC5" w14:textId="77777777" w:rsidR="009A5455" w:rsidRPr="000A1F71" w:rsidRDefault="009A5455" w:rsidP="009A5455">
      <w:pPr>
        <w:tabs>
          <w:tab w:val="left" w:pos="90"/>
          <w:tab w:val="left" w:pos="360"/>
        </w:tabs>
        <w:spacing w:after="120" w:line="276" w:lineRule="auto"/>
        <w:ind w:left="90"/>
        <w:jc w:val="both"/>
        <w:rPr>
          <w:rFonts w:ascii="Times New Roman" w:hAnsi="Times New Roman" w:cs="Times New Roman"/>
          <w:sz w:val="24"/>
          <w:szCs w:val="24"/>
        </w:rPr>
      </w:pPr>
    </w:p>
    <w:p w14:paraId="1BA74B7E" w14:textId="545AEAC8" w:rsidR="000036A4" w:rsidRPr="000A1F71" w:rsidRDefault="000036A4" w:rsidP="009A5455">
      <w:pPr>
        <w:tabs>
          <w:tab w:val="left" w:pos="90"/>
          <w:tab w:val="left" w:pos="360"/>
        </w:tabs>
        <w:spacing w:after="120" w:line="276" w:lineRule="auto"/>
        <w:ind w:left="90"/>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8725" w:type="dxa"/>
        <w:jc w:val="center"/>
        <w:tblLayout w:type="fixed"/>
        <w:tblLook w:val="04A0" w:firstRow="1" w:lastRow="0" w:firstColumn="1" w:lastColumn="0" w:noHBand="0" w:noVBand="1"/>
      </w:tblPr>
      <w:tblGrid>
        <w:gridCol w:w="3690"/>
        <w:gridCol w:w="1530"/>
        <w:gridCol w:w="811"/>
        <w:gridCol w:w="914"/>
        <w:gridCol w:w="1780"/>
      </w:tblGrid>
      <w:tr w:rsidR="000036A4" w:rsidRPr="000A1F71" w14:paraId="571B023E" w14:textId="77777777" w:rsidTr="0056319E">
        <w:trPr>
          <w:jc w:val="center"/>
        </w:trPr>
        <w:tc>
          <w:tcPr>
            <w:tcW w:w="8725" w:type="dxa"/>
            <w:gridSpan w:val="5"/>
          </w:tcPr>
          <w:p w14:paraId="7C07ECF9" w14:textId="5CB3BFBC" w:rsidR="000036A4" w:rsidRPr="000A1F71" w:rsidRDefault="001F4F2A"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Water Supply and/or Sewerage Contracts</w:t>
            </w:r>
          </w:p>
        </w:tc>
      </w:tr>
      <w:tr w:rsidR="000036A4" w:rsidRPr="000A1F71" w14:paraId="3C73F6B8" w14:textId="77777777" w:rsidTr="0056319E">
        <w:trPr>
          <w:jc w:val="center"/>
        </w:trPr>
        <w:tc>
          <w:tcPr>
            <w:tcW w:w="3690" w:type="dxa"/>
          </w:tcPr>
          <w:p w14:paraId="4231F30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5035" w:type="dxa"/>
            <w:gridSpan w:val="4"/>
          </w:tcPr>
          <w:p w14:paraId="1145C3C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13493F48" w14:textId="77777777" w:rsidTr="0056319E">
        <w:trPr>
          <w:jc w:val="center"/>
        </w:trPr>
        <w:tc>
          <w:tcPr>
            <w:tcW w:w="3690" w:type="dxa"/>
          </w:tcPr>
          <w:p w14:paraId="47CCB361"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5035" w:type="dxa"/>
            <w:gridSpan w:val="4"/>
            <w:tcBorders>
              <w:bottom w:val="single" w:sz="4" w:space="0" w:color="auto"/>
            </w:tcBorders>
          </w:tcPr>
          <w:p w14:paraId="130A7578"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EBDBBD4" w14:textId="77777777" w:rsidTr="0056319E">
        <w:trPr>
          <w:trHeight w:val="512"/>
          <w:jc w:val="center"/>
        </w:trPr>
        <w:tc>
          <w:tcPr>
            <w:tcW w:w="3690" w:type="dxa"/>
            <w:tcBorders>
              <w:right w:val="single" w:sz="4" w:space="0" w:color="auto"/>
            </w:tcBorders>
          </w:tcPr>
          <w:p w14:paraId="7C0D79F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2C0C8CD0"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7882D51C" w14:textId="77777777" w:rsidR="000036A4" w:rsidRPr="000A1F71" w:rsidRDefault="000036A4" w:rsidP="007B4543">
            <w:pPr>
              <w:pStyle w:val="BodyText"/>
              <w:numPr>
                <w:ilvl w:val="0"/>
                <w:numId w:val="13"/>
              </w:numPr>
              <w:tabs>
                <w:tab w:val="clear" w:pos="360"/>
                <w:tab w:val="num" w:pos="252"/>
              </w:tabs>
              <w:spacing w:before="120" w:after="120" w:line="240" w:lineRule="auto"/>
              <w:ind w:left="252"/>
              <w:rPr>
                <w:rFonts w:ascii="Times New Roman" w:hAnsi="Times New Roman" w:cs="Times New Roman"/>
              </w:rPr>
            </w:pPr>
            <w:r w:rsidRPr="000A1F71">
              <w:rPr>
                <w:rFonts w:ascii="Times New Roman" w:hAnsi="Times New Roman" w:cs="Times New Roman"/>
              </w:rPr>
              <w:t>Management Contractor</w:t>
            </w:r>
          </w:p>
        </w:tc>
        <w:tc>
          <w:tcPr>
            <w:tcW w:w="1780" w:type="dxa"/>
            <w:tcBorders>
              <w:top w:val="single" w:sz="4" w:space="0" w:color="auto"/>
              <w:left w:val="nil"/>
              <w:bottom w:val="single" w:sz="4" w:space="0" w:color="auto"/>
              <w:right w:val="single" w:sz="4" w:space="0" w:color="auto"/>
            </w:tcBorders>
          </w:tcPr>
          <w:p w14:paraId="4E36934C" w14:textId="77777777" w:rsidR="000036A4" w:rsidRPr="000A1F71" w:rsidRDefault="000036A4" w:rsidP="007B4543">
            <w:pPr>
              <w:pStyle w:val="BodyText"/>
              <w:numPr>
                <w:ilvl w:val="0"/>
                <w:numId w:val="13"/>
              </w:numPr>
              <w:tabs>
                <w:tab w:val="clear" w:pos="360"/>
                <w:tab w:val="num" w:pos="147"/>
              </w:tabs>
              <w:spacing w:before="120" w:after="120" w:line="240" w:lineRule="auto"/>
              <w:ind w:hanging="483"/>
              <w:rPr>
                <w:rFonts w:ascii="Times New Roman" w:hAnsi="Times New Roman" w:cs="Times New Roman"/>
              </w:rPr>
            </w:pPr>
            <w:r w:rsidRPr="000A1F71">
              <w:rPr>
                <w:rFonts w:ascii="Times New Roman" w:hAnsi="Times New Roman" w:cs="Times New Roman"/>
              </w:rPr>
              <w:t>Subcontractor</w:t>
            </w:r>
          </w:p>
        </w:tc>
      </w:tr>
      <w:tr w:rsidR="000036A4" w:rsidRPr="000A1F71" w14:paraId="0C260930" w14:textId="77777777" w:rsidTr="0056319E">
        <w:trPr>
          <w:jc w:val="center"/>
        </w:trPr>
        <w:tc>
          <w:tcPr>
            <w:tcW w:w="3690" w:type="dxa"/>
          </w:tcPr>
          <w:p w14:paraId="6FDB791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5035" w:type="dxa"/>
            <w:gridSpan w:val="4"/>
            <w:tcBorders>
              <w:top w:val="single" w:sz="4" w:space="0" w:color="auto"/>
            </w:tcBorders>
          </w:tcPr>
          <w:p w14:paraId="51C1A00E" w14:textId="150E7E3A"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MVR </w:t>
            </w:r>
          </w:p>
        </w:tc>
      </w:tr>
      <w:tr w:rsidR="000036A4" w:rsidRPr="000A1F71" w14:paraId="0B79BF38" w14:textId="77777777" w:rsidTr="0056319E">
        <w:trPr>
          <w:jc w:val="center"/>
        </w:trPr>
        <w:tc>
          <w:tcPr>
            <w:tcW w:w="3690" w:type="dxa"/>
          </w:tcPr>
          <w:p w14:paraId="2A3B309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41" w:type="dxa"/>
            <w:gridSpan w:val="2"/>
          </w:tcPr>
          <w:p w14:paraId="3BC39C2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94" w:type="dxa"/>
            <w:gridSpan w:val="2"/>
          </w:tcPr>
          <w:p w14:paraId="5A4B07D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28132BC4" w14:textId="77777777" w:rsidTr="0056319E">
        <w:trPr>
          <w:jc w:val="center"/>
        </w:trPr>
        <w:tc>
          <w:tcPr>
            <w:tcW w:w="3690" w:type="dxa"/>
          </w:tcPr>
          <w:p w14:paraId="58A98C94"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7B82DD4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6710DD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A2CF1E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41" w:type="dxa"/>
            <w:gridSpan w:val="2"/>
          </w:tcPr>
          <w:p w14:paraId="49493456" w14:textId="77777777" w:rsidR="000036A4" w:rsidRPr="000A1F71" w:rsidRDefault="000036A4" w:rsidP="000036A4">
            <w:pPr>
              <w:spacing w:before="120" w:after="120" w:line="276" w:lineRule="auto"/>
              <w:jc w:val="both"/>
              <w:rPr>
                <w:rFonts w:ascii="Times New Roman" w:hAnsi="Times New Roman" w:cs="Times New Roman"/>
              </w:rPr>
            </w:pPr>
          </w:p>
        </w:tc>
        <w:tc>
          <w:tcPr>
            <w:tcW w:w="2694" w:type="dxa"/>
            <w:gridSpan w:val="2"/>
          </w:tcPr>
          <w:p w14:paraId="1869A607"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70117664" w14:textId="77777777" w:rsidTr="0056319E">
        <w:trPr>
          <w:jc w:val="center"/>
        </w:trPr>
        <w:tc>
          <w:tcPr>
            <w:tcW w:w="8725" w:type="dxa"/>
            <w:gridSpan w:val="5"/>
          </w:tcPr>
          <w:p w14:paraId="0282D426" w14:textId="4B16B66A" w:rsidR="000036A4" w:rsidRPr="000A1F71" w:rsidRDefault="00BE188C"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 xml:space="preserve">Brief Description of works executed </w:t>
            </w:r>
          </w:p>
        </w:tc>
      </w:tr>
      <w:tr w:rsidR="000036A4" w:rsidRPr="000A1F71" w14:paraId="3094AD78" w14:textId="77777777" w:rsidTr="0056319E">
        <w:trPr>
          <w:jc w:val="center"/>
        </w:trPr>
        <w:tc>
          <w:tcPr>
            <w:tcW w:w="8725" w:type="dxa"/>
            <w:gridSpan w:val="5"/>
          </w:tcPr>
          <w:p w14:paraId="68F7CA32" w14:textId="77777777" w:rsidR="000036A4" w:rsidRPr="000A1F71" w:rsidRDefault="000036A4" w:rsidP="000036A4">
            <w:pPr>
              <w:spacing w:before="120" w:after="120" w:line="276" w:lineRule="auto"/>
              <w:jc w:val="both"/>
              <w:rPr>
                <w:rFonts w:ascii="Times New Roman" w:hAnsi="Times New Roman" w:cs="Times New Roman"/>
              </w:rPr>
            </w:pPr>
          </w:p>
          <w:p w14:paraId="0514D847" w14:textId="77777777" w:rsidR="000036A4" w:rsidRPr="000A1F71" w:rsidRDefault="000036A4" w:rsidP="000036A4">
            <w:pPr>
              <w:spacing w:before="120" w:after="120" w:line="276" w:lineRule="auto"/>
              <w:jc w:val="both"/>
              <w:rPr>
                <w:rFonts w:ascii="Times New Roman" w:hAnsi="Times New Roman" w:cs="Times New Roman"/>
              </w:rPr>
            </w:pPr>
          </w:p>
          <w:p w14:paraId="0BB9D5CA" w14:textId="77777777" w:rsidR="000036A4" w:rsidRPr="000A1F71" w:rsidRDefault="000036A4" w:rsidP="000036A4">
            <w:pPr>
              <w:spacing w:before="120" w:after="120" w:line="276" w:lineRule="auto"/>
              <w:jc w:val="both"/>
              <w:rPr>
                <w:rFonts w:ascii="Times New Roman" w:hAnsi="Times New Roman" w:cs="Times New Roman"/>
              </w:rPr>
            </w:pPr>
          </w:p>
          <w:p w14:paraId="734B707C" w14:textId="77777777" w:rsidR="000036A4" w:rsidRPr="000A1F71" w:rsidRDefault="000036A4" w:rsidP="000036A4">
            <w:pPr>
              <w:spacing w:before="120" w:after="120" w:line="276" w:lineRule="auto"/>
              <w:jc w:val="both"/>
              <w:rPr>
                <w:rFonts w:ascii="Times New Roman" w:hAnsi="Times New Roman" w:cs="Times New Roman"/>
              </w:rPr>
            </w:pPr>
          </w:p>
          <w:p w14:paraId="3027378A" w14:textId="77777777" w:rsidR="000036A4" w:rsidRPr="000A1F71" w:rsidRDefault="000036A4" w:rsidP="000036A4">
            <w:pPr>
              <w:spacing w:before="120" w:after="120" w:line="276" w:lineRule="auto"/>
              <w:jc w:val="both"/>
              <w:rPr>
                <w:rFonts w:ascii="Times New Roman" w:hAnsi="Times New Roman" w:cs="Times New Roman"/>
              </w:rPr>
            </w:pPr>
          </w:p>
          <w:p w14:paraId="6B8A7196" w14:textId="77777777" w:rsidR="000036A4" w:rsidRPr="000A1F71" w:rsidRDefault="000036A4" w:rsidP="000036A4">
            <w:pPr>
              <w:spacing w:before="120" w:after="120" w:line="276" w:lineRule="auto"/>
              <w:jc w:val="both"/>
              <w:rPr>
                <w:rFonts w:ascii="Times New Roman" w:hAnsi="Times New Roman" w:cs="Times New Roman"/>
              </w:rPr>
            </w:pPr>
          </w:p>
          <w:p w14:paraId="39347A22" w14:textId="77777777" w:rsidR="000036A4" w:rsidRPr="000A1F71" w:rsidRDefault="000036A4" w:rsidP="000036A4">
            <w:pPr>
              <w:spacing w:before="120" w:after="120" w:line="276" w:lineRule="auto"/>
              <w:jc w:val="both"/>
              <w:rPr>
                <w:rFonts w:ascii="Times New Roman" w:hAnsi="Times New Roman" w:cs="Times New Roman"/>
              </w:rPr>
            </w:pPr>
          </w:p>
          <w:p w14:paraId="2D3E40E5" w14:textId="77777777" w:rsidR="000036A4" w:rsidRPr="000A1F71" w:rsidRDefault="000036A4" w:rsidP="000036A4">
            <w:pPr>
              <w:spacing w:before="120" w:after="120" w:line="276" w:lineRule="auto"/>
              <w:jc w:val="both"/>
              <w:rPr>
                <w:rFonts w:ascii="Times New Roman" w:hAnsi="Times New Roman" w:cs="Times New Roman"/>
              </w:rPr>
            </w:pPr>
          </w:p>
          <w:p w14:paraId="484C632A" w14:textId="77777777" w:rsidR="000036A4" w:rsidRPr="000A1F71" w:rsidRDefault="000036A4" w:rsidP="000036A4">
            <w:pPr>
              <w:spacing w:before="120" w:after="120" w:line="276" w:lineRule="auto"/>
              <w:jc w:val="both"/>
              <w:rPr>
                <w:rFonts w:ascii="Times New Roman" w:hAnsi="Times New Roman" w:cs="Times New Roman"/>
              </w:rPr>
            </w:pPr>
          </w:p>
          <w:p w14:paraId="35851129" w14:textId="77777777" w:rsidR="000036A4" w:rsidRPr="000A1F71" w:rsidRDefault="000036A4" w:rsidP="000036A4">
            <w:pPr>
              <w:spacing w:before="120" w:after="120" w:line="276" w:lineRule="auto"/>
              <w:jc w:val="both"/>
              <w:rPr>
                <w:rFonts w:ascii="Times New Roman" w:hAnsi="Times New Roman" w:cs="Times New Roman"/>
              </w:rPr>
            </w:pPr>
          </w:p>
          <w:p w14:paraId="4CF00FA3" w14:textId="77777777" w:rsidR="000036A4" w:rsidRPr="000A1F71" w:rsidRDefault="000036A4" w:rsidP="000036A4">
            <w:pPr>
              <w:spacing w:before="120" w:after="120" w:line="276" w:lineRule="auto"/>
              <w:jc w:val="both"/>
              <w:rPr>
                <w:rFonts w:ascii="Times New Roman" w:hAnsi="Times New Roman" w:cs="Times New Roman"/>
                <w:color w:val="FF0000"/>
                <w:sz w:val="24"/>
                <w:szCs w:val="24"/>
              </w:rPr>
            </w:pPr>
          </w:p>
        </w:tc>
      </w:tr>
    </w:tbl>
    <w:p w14:paraId="52CF927C"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00337A3D" w14:textId="0933D498" w:rsidR="000036A4" w:rsidRPr="000A1F71" w:rsidRDefault="000036A4" w:rsidP="002F3EB6">
      <w:pPr>
        <w:pStyle w:val="Heading4"/>
      </w:pPr>
      <w:bookmarkStart w:id="159" w:name="_Toc56434786"/>
      <w:r w:rsidRPr="000A1F71">
        <w:lastRenderedPageBreak/>
        <w:t>Form EXP –</w:t>
      </w:r>
      <w:r w:rsidR="001B52BD" w:rsidRPr="000A1F71">
        <w:t>2</w:t>
      </w:r>
      <w:r w:rsidRPr="000A1F71">
        <w:t>(b):  Specific Experience in Key Activities</w:t>
      </w:r>
      <w:r w:rsidR="001F4F2A" w:rsidRPr="000A1F71">
        <w:t xml:space="preserve"> (Deleted)</w:t>
      </w:r>
      <w:bookmarkEnd w:id="159"/>
    </w:p>
    <w:p w14:paraId="01E483D7" w14:textId="77777777" w:rsidR="009A5455" w:rsidRPr="000A1F71" w:rsidRDefault="009A5455" w:rsidP="009A5455">
      <w:pPr>
        <w:spacing w:before="240" w:after="0" w:line="276" w:lineRule="auto"/>
        <w:jc w:val="both"/>
        <w:rPr>
          <w:rFonts w:ascii="Times New Roman" w:hAnsi="Times New Roman" w:cs="Times New Roman"/>
          <w:sz w:val="24"/>
          <w:szCs w:val="24"/>
        </w:rPr>
      </w:pPr>
    </w:p>
    <w:p w14:paraId="51E52BCF" w14:textId="46B0A631" w:rsidR="000036A4" w:rsidRPr="000A1F71" w:rsidRDefault="000036A4" w:rsidP="009A5455">
      <w:pPr>
        <w:spacing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9000" w:type="dxa"/>
        <w:jc w:val="center"/>
        <w:tblLook w:val="04A0" w:firstRow="1" w:lastRow="0" w:firstColumn="1" w:lastColumn="0" w:noHBand="0" w:noVBand="1"/>
      </w:tblPr>
      <w:tblGrid>
        <w:gridCol w:w="4050"/>
        <w:gridCol w:w="1517"/>
        <w:gridCol w:w="811"/>
        <w:gridCol w:w="914"/>
        <w:gridCol w:w="1708"/>
      </w:tblGrid>
      <w:tr w:rsidR="000036A4" w:rsidRPr="000A1F71" w14:paraId="1016A213" w14:textId="77777777" w:rsidTr="003B5667">
        <w:trPr>
          <w:jc w:val="center"/>
        </w:trPr>
        <w:tc>
          <w:tcPr>
            <w:tcW w:w="9000" w:type="dxa"/>
            <w:gridSpan w:val="5"/>
          </w:tcPr>
          <w:p w14:paraId="5FCE802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OF SIMILAR SIZE AND NATURE</w:t>
            </w:r>
          </w:p>
        </w:tc>
      </w:tr>
      <w:tr w:rsidR="000036A4" w:rsidRPr="000A1F71" w14:paraId="55B2F020" w14:textId="77777777" w:rsidTr="003B5667">
        <w:trPr>
          <w:jc w:val="center"/>
        </w:trPr>
        <w:tc>
          <w:tcPr>
            <w:tcW w:w="4050" w:type="dxa"/>
          </w:tcPr>
          <w:p w14:paraId="4F5460D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7313B27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01530BA0" w14:textId="77777777" w:rsidTr="003B5667">
        <w:trPr>
          <w:jc w:val="center"/>
        </w:trPr>
        <w:tc>
          <w:tcPr>
            <w:tcW w:w="4050" w:type="dxa"/>
          </w:tcPr>
          <w:p w14:paraId="4CB2D490"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03918975"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0257773D" w14:textId="77777777" w:rsidTr="003B5667">
        <w:trPr>
          <w:trHeight w:val="512"/>
          <w:jc w:val="center"/>
        </w:trPr>
        <w:tc>
          <w:tcPr>
            <w:tcW w:w="4050" w:type="dxa"/>
            <w:tcBorders>
              <w:right w:val="single" w:sz="4" w:space="0" w:color="auto"/>
            </w:tcBorders>
          </w:tcPr>
          <w:p w14:paraId="69F19C7D"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750D5D6C"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1CC5E0C3" w14:textId="77777777" w:rsidR="000036A4" w:rsidRPr="000A1F71" w:rsidRDefault="000036A4" w:rsidP="007B4543">
            <w:pPr>
              <w:pStyle w:val="BodyText"/>
              <w:numPr>
                <w:ilvl w:val="0"/>
                <w:numId w:val="13"/>
              </w:numPr>
              <w:tabs>
                <w:tab w:val="clear" w:pos="360"/>
              </w:tabs>
              <w:spacing w:before="120" w:after="120" w:line="240" w:lineRule="auto"/>
              <w:ind w:left="265"/>
              <w:rPr>
                <w:rFonts w:ascii="Times New Roman" w:hAnsi="Times New Roman" w:cs="Times New Roman"/>
              </w:rPr>
            </w:pPr>
            <w:r w:rsidRPr="000A1F71">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6E4C5B4C" w14:textId="77777777" w:rsidR="000036A4" w:rsidRPr="000A1F71" w:rsidRDefault="000036A4" w:rsidP="007B4543">
            <w:pPr>
              <w:pStyle w:val="BodyText"/>
              <w:numPr>
                <w:ilvl w:val="0"/>
                <w:numId w:val="13"/>
              </w:numPr>
              <w:tabs>
                <w:tab w:val="clear" w:pos="360"/>
                <w:tab w:val="num" w:pos="250"/>
              </w:tabs>
              <w:spacing w:before="120" w:after="120" w:line="240" w:lineRule="auto"/>
              <w:ind w:left="250"/>
              <w:rPr>
                <w:rFonts w:ascii="Times New Roman" w:hAnsi="Times New Roman" w:cs="Times New Roman"/>
              </w:rPr>
            </w:pPr>
            <w:r w:rsidRPr="000A1F71">
              <w:rPr>
                <w:rFonts w:ascii="Times New Roman" w:hAnsi="Times New Roman" w:cs="Times New Roman"/>
              </w:rPr>
              <w:t>Subcontractor</w:t>
            </w:r>
          </w:p>
        </w:tc>
      </w:tr>
      <w:tr w:rsidR="000036A4" w:rsidRPr="000A1F71" w14:paraId="3428607C" w14:textId="77777777" w:rsidTr="003B5667">
        <w:trPr>
          <w:jc w:val="center"/>
        </w:trPr>
        <w:tc>
          <w:tcPr>
            <w:tcW w:w="4050" w:type="dxa"/>
          </w:tcPr>
          <w:p w14:paraId="7085FFC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5FB1697A" w14:textId="7BD36693"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MVR</w:t>
            </w:r>
          </w:p>
        </w:tc>
      </w:tr>
      <w:tr w:rsidR="000036A4" w:rsidRPr="000A1F71" w14:paraId="7BD440E3" w14:textId="77777777" w:rsidTr="003B5667">
        <w:trPr>
          <w:jc w:val="center"/>
        </w:trPr>
        <w:tc>
          <w:tcPr>
            <w:tcW w:w="4050" w:type="dxa"/>
          </w:tcPr>
          <w:p w14:paraId="0C0A55D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28" w:type="dxa"/>
            <w:gridSpan w:val="2"/>
          </w:tcPr>
          <w:p w14:paraId="038C801D"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22" w:type="dxa"/>
            <w:gridSpan w:val="2"/>
          </w:tcPr>
          <w:p w14:paraId="401B8BF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6F2E7496" w14:textId="77777777" w:rsidTr="003B5667">
        <w:trPr>
          <w:jc w:val="center"/>
        </w:trPr>
        <w:tc>
          <w:tcPr>
            <w:tcW w:w="4050" w:type="dxa"/>
          </w:tcPr>
          <w:p w14:paraId="18CA485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2345FF7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4F65FAC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65284E1"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28" w:type="dxa"/>
            <w:gridSpan w:val="2"/>
          </w:tcPr>
          <w:p w14:paraId="76C06462" w14:textId="77777777" w:rsidR="000036A4" w:rsidRPr="000A1F71" w:rsidRDefault="000036A4" w:rsidP="000036A4">
            <w:pPr>
              <w:spacing w:before="120" w:after="120" w:line="276" w:lineRule="auto"/>
              <w:jc w:val="both"/>
              <w:rPr>
                <w:rFonts w:ascii="Times New Roman" w:hAnsi="Times New Roman" w:cs="Times New Roman"/>
              </w:rPr>
            </w:pPr>
          </w:p>
        </w:tc>
        <w:tc>
          <w:tcPr>
            <w:tcW w:w="2622" w:type="dxa"/>
            <w:gridSpan w:val="2"/>
          </w:tcPr>
          <w:p w14:paraId="4DD7E9BA"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5BB1A21A" w14:textId="77777777" w:rsidTr="003B5667">
        <w:trPr>
          <w:jc w:val="center"/>
        </w:trPr>
        <w:tc>
          <w:tcPr>
            <w:tcW w:w="9000" w:type="dxa"/>
            <w:gridSpan w:val="5"/>
          </w:tcPr>
          <w:p w14:paraId="643B8D89" w14:textId="77777777"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key activities in accordance with Criteria 2.4.2 of Section 3 (Evaluation and Qualification)</w:t>
            </w:r>
          </w:p>
        </w:tc>
      </w:tr>
      <w:tr w:rsidR="000036A4" w:rsidRPr="000A1F71" w14:paraId="6CD8A1BF" w14:textId="77777777" w:rsidTr="003B5667">
        <w:trPr>
          <w:jc w:val="center"/>
        </w:trPr>
        <w:tc>
          <w:tcPr>
            <w:tcW w:w="9000" w:type="dxa"/>
            <w:gridSpan w:val="5"/>
          </w:tcPr>
          <w:p w14:paraId="48A49769" w14:textId="77777777" w:rsidR="000036A4" w:rsidRPr="000A1F71" w:rsidRDefault="000036A4" w:rsidP="000036A4">
            <w:pPr>
              <w:spacing w:before="120" w:after="120" w:line="276" w:lineRule="auto"/>
              <w:jc w:val="both"/>
              <w:rPr>
                <w:rFonts w:ascii="Times New Roman" w:eastAsia="Arial" w:hAnsi="Times New Roman" w:cs="Times New Roman"/>
              </w:rPr>
            </w:pPr>
          </w:p>
          <w:p w14:paraId="6D517A6C" w14:textId="77777777" w:rsidR="000036A4" w:rsidRPr="000A1F71" w:rsidRDefault="000036A4" w:rsidP="000036A4">
            <w:pPr>
              <w:spacing w:before="120" w:after="120" w:line="276" w:lineRule="auto"/>
              <w:jc w:val="both"/>
              <w:rPr>
                <w:rFonts w:ascii="Times New Roman" w:eastAsia="Arial" w:hAnsi="Times New Roman" w:cs="Times New Roman"/>
              </w:rPr>
            </w:pPr>
          </w:p>
          <w:p w14:paraId="69D274EC" w14:textId="77777777" w:rsidR="000036A4" w:rsidRPr="000A1F71" w:rsidRDefault="000036A4" w:rsidP="000036A4">
            <w:pPr>
              <w:spacing w:before="120" w:after="120" w:line="276" w:lineRule="auto"/>
              <w:jc w:val="both"/>
              <w:rPr>
                <w:rFonts w:ascii="Times New Roman" w:eastAsia="Arial" w:hAnsi="Times New Roman" w:cs="Times New Roman"/>
              </w:rPr>
            </w:pPr>
          </w:p>
          <w:p w14:paraId="49DC6CF5" w14:textId="77777777" w:rsidR="000036A4" w:rsidRPr="000A1F71" w:rsidRDefault="000036A4" w:rsidP="000036A4">
            <w:pPr>
              <w:spacing w:before="120" w:after="120" w:line="276" w:lineRule="auto"/>
              <w:jc w:val="both"/>
              <w:rPr>
                <w:rFonts w:ascii="Times New Roman" w:eastAsia="Arial" w:hAnsi="Times New Roman" w:cs="Times New Roman"/>
              </w:rPr>
            </w:pPr>
          </w:p>
          <w:p w14:paraId="284CCA13" w14:textId="77777777" w:rsidR="000036A4" w:rsidRPr="000A1F71" w:rsidRDefault="000036A4" w:rsidP="000036A4">
            <w:pPr>
              <w:spacing w:before="120" w:after="120" w:line="276" w:lineRule="auto"/>
              <w:jc w:val="both"/>
              <w:rPr>
                <w:rFonts w:ascii="Times New Roman" w:eastAsia="Arial" w:hAnsi="Times New Roman" w:cs="Times New Roman"/>
              </w:rPr>
            </w:pPr>
          </w:p>
          <w:p w14:paraId="24F0F0ED" w14:textId="77777777" w:rsidR="000036A4" w:rsidRPr="000A1F71" w:rsidRDefault="000036A4" w:rsidP="000036A4">
            <w:pPr>
              <w:spacing w:before="120" w:after="120" w:line="276" w:lineRule="auto"/>
              <w:jc w:val="both"/>
              <w:rPr>
                <w:rFonts w:ascii="Times New Roman" w:eastAsia="Arial" w:hAnsi="Times New Roman" w:cs="Times New Roman"/>
              </w:rPr>
            </w:pPr>
          </w:p>
          <w:p w14:paraId="4A578C83" w14:textId="77777777" w:rsidR="000036A4" w:rsidRPr="000A1F71" w:rsidRDefault="000036A4" w:rsidP="000036A4">
            <w:pPr>
              <w:spacing w:before="120" w:after="120" w:line="276" w:lineRule="auto"/>
              <w:jc w:val="both"/>
              <w:rPr>
                <w:rFonts w:ascii="Times New Roman" w:eastAsia="Arial" w:hAnsi="Times New Roman" w:cs="Times New Roman"/>
              </w:rPr>
            </w:pPr>
          </w:p>
          <w:p w14:paraId="1BB66452" w14:textId="77777777" w:rsidR="000036A4" w:rsidRPr="000A1F71" w:rsidRDefault="000036A4" w:rsidP="000036A4">
            <w:pPr>
              <w:spacing w:before="120" w:after="120" w:line="276" w:lineRule="auto"/>
              <w:jc w:val="both"/>
              <w:rPr>
                <w:rFonts w:ascii="Times New Roman" w:eastAsia="Arial" w:hAnsi="Times New Roman" w:cs="Times New Roman"/>
              </w:rPr>
            </w:pPr>
          </w:p>
          <w:p w14:paraId="3F335264" w14:textId="77777777" w:rsidR="000036A4" w:rsidRPr="000A1F71" w:rsidRDefault="000036A4" w:rsidP="000036A4">
            <w:pPr>
              <w:spacing w:before="120" w:after="120" w:line="276" w:lineRule="auto"/>
              <w:jc w:val="both"/>
              <w:rPr>
                <w:rFonts w:ascii="Times New Roman" w:eastAsia="Arial" w:hAnsi="Times New Roman" w:cs="Times New Roman"/>
              </w:rPr>
            </w:pPr>
          </w:p>
          <w:p w14:paraId="2EEC8D70" w14:textId="77777777" w:rsidR="000036A4" w:rsidRPr="000A1F71" w:rsidRDefault="000036A4" w:rsidP="000036A4">
            <w:pPr>
              <w:spacing w:before="120" w:after="120" w:line="276" w:lineRule="auto"/>
              <w:jc w:val="both"/>
              <w:rPr>
                <w:rFonts w:ascii="Times New Roman" w:eastAsia="Arial" w:hAnsi="Times New Roman" w:cs="Times New Roman"/>
              </w:rPr>
            </w:pPr>
          </w:p>
          <w:p w14:paraId="43FAC3A0" w14:textId="77777777" w:rsidR="000036A4" w:rsidRPr="000A1F71" w:rsidRDefault="000036A4" w:rsidP="000036A4">
            <w:pPr>
              <w:spacing w:before="120" w:after="120" w:line="276" w:lineRule="auto"/>
              <w:jc w:val="both"/>
              <w:rPr>
                <w:rFonts w:ascii="Times New Roman" w:eastAsia="Arial" w:hAnsi="Times New Roman" w:cs="Times New Roman"/>
              </w:rPr>
            </w:pPr>
          </w:p>
          <w:p w14:paraId="062FA4F9" w14:textId="77777777" w:rsidR="000036A4" w:rsidRPr="000A1F71" w:rsidRDefault="000036A4" w:rsidP="000036A4">
            <w:pPr>
              <w:spacing w:before="120" w:after="120" w:line="276" w:lineRule="auto"/>
              <w:jc w:val="both"/>
              <w:rPr>
                <w:rFonts w:ascii="Times New Roman" w:hAnsi="Times New Roman" w:cs="Times New Roman"/>
              </w:rPr>
            </w:pPr>
          </w:p>
        </w:tc>
      </w:tr>
    </w:tbl>
    <w:p w14:paraId="4DC20C8E" w14:textId="77777777" w:rsidR="000036A4" w:rsidRPr="000A1F71" w:rsidRDefault="000036A4" w:rsidP="000036A4">
      <w:pPr>
        <w:rPr>
          <w:rFonts w:ascii="Times New Roman" w:hAnsi="Times New Roman" w:cs="Times New Roman"/>
          <w:sz w:val="24"/>
          <w:szCs w:val="24"/>
        </w:rPr>
      </w:pPr>
    </w:p>
    <w:p w14:paraId="28687A48" w14:textId="18F7B81A" w:rsidR="000036A4" w:rsidRPr="000A1F71" w:rsidRDefault="000036A4" w:rsidP="002F3EB6">
      <w:pPr>
        <w:pStyle w:val="Heading4"/>
      </w:pPr>
      <w:bookmarkStart w:id="160" w:name="_Toc56434787"/>
      <w:r w:rsidRPr="000A1F71">
        <w:lastRenderedPageBreak/>
        <w:t xml:space="preserve">Form EXP - </w:t>
      </w:r>
      <w:r w:rsidR="001B52BD" w:rsidRPr="000A1F71">
        <w:t>3</w:t>
      </w:r>
      <w:r w:rsidRPr="000A1F71">
        <w:t>(a) Proposed Subcontractors for Major Items of Plant and Services</w:t>
      </w:r>
      <w:bookmarkEnd w:id="160"/>
    </w:p>
    <w:p w14:paraId="4ADD3923" w14:textId="77777777" w:rsidR="009A5455" w:rsidRPr="000A1F71" w:rsidRDefault="009A5455" w:rsidP="009A5455">
      <w:pPr>
        <w:spacing w:after="0"/>
        <w:rPr>
          <w:rFonts w:ascii="Times New Roman" w:hAnsi="Times New Roman" w:cs="Times New Roman"/>
          <w:sz w:val="24"/>
          <w:szCs w:val="24"/>
        </w:rPr>
      </w:pPr>
    </w:p>
    <w:p w14:paraId="4B27D5B3" w14:textId="0D1A73E8" w:rsidR="000036A4" w:rsidRPr="000A1F71" w:rsidRDefault="000036A4" w:rsidP="009A5455">
      <w:pPr>
        <w:spacing w:after="120"/>
        <w:rPr>
          <w:rFonts w:ascii="Times New Roman" w:hAnsi="Times New Roman" w:cs="Times New Roman"/>
          <w:sz w:val="24"/>
          <w:szCs w:val="24"/>
        </w:rPr>
      </w:pPr>
      <w:r w:rsidRPr="000A1F71">
        <w:rPr>
          <w:rFonts w:ascii="Times New Roman" w:hAnsi="Times New Roman" w:cs="Times New Roman"/>
          <w:sz w:val="24"/>
          <w:szCs w:val="24"/>
        </w:rPr>
        <w:t>Bidders are free to propose more than one for each item</w:t>
      </w:r>
    </w:p>
    <w:tbl>
      <w:tblPr>
        <w:tblW w:w="9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3795"/>
        <w:gridCol w:w="2790"/>
        <w:gridCol w:w="1566"/>
      </w:tblGrid>
      <w:tr w:rsidR="000036A4" w:rsidRPr="000A1F71" w14:paraId="58295167" w14:textId="77777777" w:rsidTr="003B5667">
        <w:trPr>
          <w:trHeight w:val="692"/>
          <w:jc w:val="center"/>
        </w:trPr>
        <w:tc>
          <w:tcPr>
            <w:tcW w:w="895" w:type="dxa"/>
            <w:tcBorders>
              <w:bottom w:val="single" w:sz="4" w:space="0" w:color="auto"/>
            </w:tcBorders>
            <w:vAlign w:val="center"/>
          </w:tcPr>
          <w:p w14:paraId="523E210C" w14:textId="77777777" w:rsidR="000036A4" w:rsidRPr="000A1F71" w:rsidRDefault="000036A4" w:rsidP="000036A4">
            <w:pPr>
              <w:ind w:right="-114"/>
              <w:jc w:val="center"/>
              <w:rPr>
                <w:rFonts w:ascii="Times New Roman" w:hAnsi="Times New Roman" w:cs="Times New Roman"/>
                <w:b/>
              </w:rPr>
            </w:pPr>
            <w:r w:rsidRPr="000A1F71">
              <w:rPr>
                <w:rFonts w:ascii="Times New Roman" w:hAnsi="Times New Roman" w:cs="Times New Roman"/>
                <w:b/>
              </w:rPr>
              <w:t>Sr. No.</w:t>
            </w:r>
          </w:p>
        </w:tc>
        <w:tc>
          <w:tcPr>
            <w:tcW w:w="3795" w:type="dxa"/>
            <w:tcBorders>
              <w:bottom w:val="single" w:sz="4" w:space="0" w:color="auto"/>
            </w:tcBorders>
            <w:vAlign w:val="center"/>
          </w:tcPr>
          <w:p w14:paraId="3486AE37"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Major Items of Plant/works</w:t>
            </w:r>
          </w:p>
        </w:tc>
        <w:tc>
          <w:tcPr>
            <w:tcW w:w="2790" w:type="dxa"/>
            <w:tcBorders>
              <w:bottom w:val="single" w:sz="4" w:space="0" w:color="auto"/>
            </w:tcBorders>
            <w:vAlign w:val="center"/>
          </w:tcPr>
          <w:p w14:paraId="2DD63A31" w14:textId="77777777" w:rsidR="000036A4" w:rsidRPr="000A1F71" w:rsidRDefault="000036A4" w:rsidP="000036A4">
            <w:pPr>
              <w:ind w:left="61"/>
              <w:rPr>
                <w:rFonts w:ascii="Times New Roman" w:hAnsi="Times New Roman" w:cs="Times New Roman"/>
                <w:b/>
              </w:rPr>
            </w:pPr>
            <w:r w:rsidRPr="000A1F71">
              <w:rPr>
                <w:rFonts w:ascii="Times New Roman" w:hAnsi="Times New Roman" w:cs="Times New Roman"/>
                <w:b/>
              </w:rPr>
              <w:t>Proposed Subcontractors/ Manufacturers</w:t>
            </w:r>
          </w:p>
        </w:tc>
        <w:tc>
          <w:tcPr>
            <w:tcW w:w="1566" w:type="dxa"/>
            <w:tcBorders>
              <w:bottom w:val="single" w:sz="4" w:space="0" w:color="auto"/>
            </w:tcBorders>
            <w:vAlign w:val="center"/>
          </w:tcPr>
          <w:p w14:paraId="0E8324D9" w14:textId="77777777" w:rsidR="000036A4" w:rsidRPr="000A1F71" w:rsidRDefault="000036A4" w:rsidP="000036A4">
            <w:pPr>
              <w:ind w:left="-1"/>
              <w:jc w:val="center"/>
              <w:rPr>
                <w:rFonts w:ascii="Times New Roman" w:hAnsi="Times New Roman" w:cs="Times New Roman"/>
                <w:b/>
              </w:rPr>
            </w:pPr>
            <w:r w:rsidRPr="000A1F71">
              <w:rPr>
                <w:rFonts w:ascii="Times New Roman" w:hAnsi="Times New Roman" w:cs="Times New Roman"/>
                <w:b/>
              </w:rPr>
              <w:t>Nationality</w:t>
            </w:r>
          </w:p>
        </w:tc>
      </w:tr>
      <w:tr w:rsidR="000036A4" w:rsidRPr="000A1F71" w14:paraId="777D63C7" w14:textId="77777777" w:rsidTr="003B5667">
        <w:trPr>
          <w:trHeight w:val="80"/>
          <w:jc w:val="center"/>
        </w:trPr>
        <w:tc>
          <w:tcPr>
            <w:tcW w:w="895" w:type="dxa"/>
            <w:tcBorders>
              <w:top w:val="single" w:sz="4" w:space="0" w:color="auto"/>
              <w:bottom w:val="single" w:sz="4" w:space="0" w:color="auto"/>
            </w:tcBorders>
            <w:vAlign w:val="center"/>
          </w:tcPr>
          <w:p w14:paraId="4424BB94"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1</w:t>
            </w:r>
          </w:p>
        </w:tc>
        <w:tc>
          <w:tcPr>
            <w:tcW w:w="3795" w:type="dxa"/>
            <w:tcBorders>
              <w:top w:val="single" w:sz="4" w:space="0" w:color="auto"/>
              <w:bottom w:val="single" w:sz="4" w:space="0" w:color="auto"/>
            </w:tcBorders>
            <w:vAlign w:val="center"/>
          </w:tcPr>
          <w:p w14:paraId="503CEA77"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4BFBBEE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3D8994A" w14:textId="77777777" w:rsidR="000036A4" w:rsidRPr="000A1F71" w:rsidRDefault="000036A4" w:rsidP="000036A4">
            <w:pPr>
              <w:ind w:left="-1"/>
              <w:rPr>
                <w:rFonts w:ascii="Times New Roman" w:hAnsi="Times New Roman" w:cs="Times New Roman"/>
              </w:rPr>
            </w:pPr>
          </w:p>
        </w:tc>
      </w:tr>
      <w:tr w:rsidR="000036A4" w:rsidRPr="000A1F71" w14:paraId="6DDA88DB" w14:textId="77777777" w:rsidTr="003B5667">
        <w:trPr>
          <w:trHeight w:val="80"/>
          <w:jc w:val="center"/>
        </w:trPr>
        <w:tc>
          <w:tcPr>
            <w:tcW w:w="895" w:type="dxa"/>
            <w:tcBorders>
              <w:top w:val="single" w:sz="4" w:space="0" w:color="auto"/>
              <w:bottom w:val="single" w:sz="4" w:space="0" w:color="auto"/>
            </w:tcBorders>
            <w:vAlign w:val="center"/>
          </w:tcPr>
          <w:p w14:paraId="2069B677"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2</w:t>
            </w:r>
          </w:p>
        </w:tc>
        <w:tc>
          <w:tcPr>
            <w:tcW w:w="3795" w:type="dxa"/>
            <w:tcBorders>
              <w:top w:val="single" w:sz="4" w:space="0" w:color="auto"/>
              <w:bottom w:val="single" w:sz="4" w:space="0" w:color="auto"/>
            </w:tcBorders>
            <w:vAlign w:val="center"/>
          </w:tcPr>
          <w:p w14:paraId="1289BFBC"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498D543B"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DE53978" w14:textId="77777777" w:rsidR="000036A4" w:rsidRPr="000A1F71" w:rsidRDefault="000036A4" w:rsidP="000036A4">
            <w:pPr>
              <w:ind w:left="-1"/>
              <w:rPr>
                <w:rFonts w:ascii="Times New Roman" w:hAnsi="Times New Roman" w:cs="Times New Roman"/>
              </w:rPr>
            </w:pPr>
          </w:p>
        </w:tc>
      </w:tr>
      <w:tr w:rsidR="000036A4" w:rsidRPr="000A1F71" w14:paraId="55F8DED3" w14:textId="77777777" w:rsidTr="003B5667">
        <w:trPr>
          <w:trHeight w:val="80"/>
          <w:jc w:val="center"/>
        </w:trPr>
        <w:tc>
          <w:tcPr>
            <w:tcW w:w="895" w:type="dxa"/>
            <w:tcBorders>
              <w:top w:val="single" w:sz="4" w:space="0" w:color="auto"/>
              <w:bottom w:val="single" w:sz="4" w:space="0" w:color="auto"/>
            </w:tcBorders>
            <w:vAlign w:val="center"/>
          </w:tcPr>
          <w:p w14:paraId="73C138B6"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3</w:t>
            </w:r>
          </w:p>
        </w:tc>
        <w:tc>
          <w:tcPr>
            <w:tcW w:w="3795" w:type="dxa"/>
            <w:tcBorders>
              <w:top w:val="single" w:sz="4" w:space="0" w:color="auto"/>
              <w:bottom w:val="single" w:sz="4" w:space="0" w:color="auto"/>
            </w:tcBorders>
            <w:vAlign w:val="center"/>
          </w:tcPr>
          <w:p w14:paraId="56A98165"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FD5F375"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DE99B56" w14:textId="77777777" w:rsidR="000036A4" w:rsidRPr="000A1F71" w:rsidRDefault="000036A4" w:rsidP="000036A4">
            <w:pPr>
              <w:ind w:left="-1"/>
              <w:rPr>
                <w:rFonts w:ascii="Times New Roman" w:hAnsi="Times New Roman" w:cs="Times New Roman"/>
              </w:rPr>
            </w:pPr>
          </w:p>
        </w:tc>
      </w:tr>
      <w:tr w:rsidR="000036A4" w:rsidRPr="000A1F71" w14:paraId="13CBB4F5" w14:textId="77777777" w:rsidTr="003B5667">
        <w:trPr>
          <w:trHeight w:val="440"/>
          <w:jc w:val="center"/>
        </w:trPr>
        <w:tc>
          <w:tcPr>
            <w:tcW w:w="895" w:type="dxa"/>
            <w:tcBorders>
              <w:top w:val="single" w:sz="4" w:space="0" w:color="auto"/>
              <w:bottom w:val="single" w:sz="4" w:space="0" w:color="auto"/>
            </w:tcBorders>
            <w:vAlign w:val="center"/>
          </w:tcPr>
          <w:p w14:paraId="4789216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4</w:t>
            </w:r>
          </w:p>
        </w:tc>
        <w:tc>
          <w:tcPr>
            <w:tcW w:w="3795" w:type="dxa"/>
            <w:tcBorders>
              <w:top w:val="single" w:sz="4" w:space="0" w:color="auto"/>
              <w:bottom w:val="single" w:sz="4" w:space="0" w:color="auto"/>
            </w:tcBorders>
            <w:vAlign w:val="center"/>
          </w:tcPr>
          <w:p w14:paraId="72D3B466"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EBCA58A"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6277BF8" w14:textId="77777777" w:rsidR="000036A4" w:rsidRPr="000A1F71" w:rsidRDefault="000036A4" w:rsidP="000036A4">
            <w:pPr>
              <w:ind w:left="-1"/>
              <w:rPr>
                <w:rFonts w:ascii="Times New Roman" w:hAnsi="Times New Roman" w:cs="Times New Roman"/>
              </w:rPr>
            </w:pPr>
          </w:p>
        </w:tc>
      </w:tr>
      <w:tr w:rsidR="000036A4" w:rsidRPr="000A1F71" w14:paraId="38932EBE" w14:textId="77777777" w:rsidTr="003B5667">
        <w:trPr>
          <w:trHeight w:val="80"/>
          <w:jc w:val="center"/>
        </w:trPr>
        <w:tc>
          <w:tcPr>
            <w:tcW w:w="895" w:type="dxa"/>
            <w:tcBorders>
              <w:top w:val="single" w:sz="4" w:space="0" w:color="auto"/>
              <w:bottom w:val="single" w:sz="4" w:space="0" w:color="auto"/>
            </w:tcBorders>
            <w:vAlign w:val="center"/>
          </w:tcPr>
          <w:p w14:paraId="08E9E902"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5</w:t>
            </w:r>
          </w:p>
        </w:tc>
        <w:tc>
          <w:tcPr>
            <w:tcW w:w="3795" w:type="dxa"/>
            <w:tcBorders>
              <w:top w:val="single" w:sz="4" w:space="0" w:color="auto"/>
              <w:bottom w:val="single" w:sz="4" w:space="0" w:color="auto"/>
            </w:tcBorders>
            <w:vAlign w:val="center"/>
          </w:tcPr>
          <w:p w14:paraId="109CA894"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Gravity Sewer Network and Pumping mains</w:t>
            </w:r>
          </w:p>
        </w:tc>
        <w:tc>
          <w:tcPr>
            <w:tcW w:w="2790" w:type="dxa"/>
            <w:tcBorders>
              <w:top w:val="single" w:sz="4" w:space="0" w:color="auto"/>
              <w:bottom w:val="single" w:sz="4" w:space="0" w:color="auto"/>
            </w:tcBorders>
            <w:vAlign w:val="center"/>
          </w:tcPr>
          <w:p w14:paraId="64FBE7B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EF643C8" w14:textId="77777777" w:rsidR="000036A4" w:rsidRPr="000A1F71" w:rsidRDefault="000036A4" w:rsidP="000036A4">
            <w:pPr>
              <w:ind w:left="-1"/>
              <w:rPr>
                <w:rFonts w:ascii="Times New Roman" w:hAnsi="Times New Roman" w:cs="Times New Roman"/>
              </w:rPr>
            </w:pPr>
          </w:p>
        </w:tc>
      </w:tr>
      <w:tr w:rsidR="000036A4" w:rsidRPr="000A1F71" w14:paraId="11159B31" w14:textId="77777777" w:rsidTr="003B5667">
        <w:trPr>
          <w:trHeight w:val="80"/>
          <w:jc w:val="center"/>
        </w:trPr>
        <w:tc>
          <w:tcPr>
            <w:tcW w:w="895" w:type="dxa"/>
            <w:tcBorders>
              <w:top w:val="single" w:sz="4" w:space="0" w:color="auto"/>
              <w:bottom w:val="single" w:sz="4" w:space="0" w:color="auto"/>
            </w:tcBorders>
            <w:vAlign w:val="center"/>
          </w:tcPr>
          <w:p w14:paraId="0174F5C3"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6</w:t>
            </w:r>
          </w:p>
        </w:tc>
        <w:tc>
          <w:tcPr>
            <w:tcW w:w="3795" w:type="dxa"/>
            <w:tcBorders>
              <w:top w:val="single" w:sz="4" w:space="0" w:color="auto"/>
              <w:bottom w:val="single" w:sz="4" w:space="0" w:color="auto"/>
            </w:tcBorders>
            <w:vAlign w:val="center"/>
          </w:tcPr>
          <w:p w14:paraId="7F04D8E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Lifting/Pumping Stations</w:t>
            </w:r>
          </w:p>
        </w:tc>
        <w:tc>
          <w:tcPr>
            <w:tcW w:w="2790" w:type="dxa"/>
            <w:tcBorders>
              <w:top w:val="single" w:sz="4" w:space="0" w:color="auto"/>
              <w:bottom w:val="single" w:sz="4" w:space="0" w:color="auto"/>
            </w:tcBorders>
            <w:vAlign w:val="center"/>
          </w:tcPr>
          <w:p w14:paraId="7803314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D8637C0" w14:textId="77777777" w:rsidR="000036A4" w:rsidRPr="000A1F71" w:rsidRDefault="000036A4" w:rsidP="000036A4">
            <w:pPr>
              <w:ind w:left="-1"/>
              <w:rPr>
                <w:rFonts w:ascii="Times New Roman" w:hAnsi="Times New Roman" w:cs="Times New Roman"/>
              </w:rPr>
            </w:pPr>
          </w:p>
        </w:tc>
      </w:tr>
      <w:tr w:rsidR="000036A4" w:rsidRPr="000A1F71" w14:paraId="38B70E0D" w14:textId="77777777" w:rsidTr="003B5667">
        <w:trPr>
          <w:trHeight w:val="80"/>
          <w:jc w:val="center"/>
        </w:trPr>
        <w:tc>
          <w:tcPr>
            <w:tcW w:w="895" w:type="dxa"/>
            <w:tcBorders>
              <w:top w:val="single" w:sz="4" w:space="0" w:color="auto"/>
              <w:bottom w:val="single" w:sz="4" w:space="0" w:color="auto"/>
            </w:tcBorders>
            <w:vAlign w:val="center"/>
          </w:tcPr>
          <w:p w14:paraId="04EF637F"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7</w:t>
            </w:r>
          </w:p>
        </w:tc>
        <w:tc>
          <w:tcPr>
            <w:tcW w:w="3795" w:type="dxa"/>
            <w:tcBorders>
              <w:top w:val="single" w:sz="4" w:space="0" w:color="auto"/>
              <w:bottom w:val="single" w:sz="4" w:space="0" w:color="auto"/>
            </w:tcBorders>
            <w:vAlign w:val="center"/>
          </w:tcPr>
          <w:p w14:paraId="6EC8B78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Sewage Treatment Plant</w:t>
            </w:r>
          </w:p>
        </w:tc>
        <w:tc>
          <w:tcPr>
            <w:tcW w:w="2790" w:type="dxa"/>
            <w:tcBorders>
              <w:top w:val="single" w:sz="4" w:space="0" w:color="auto"/>
              <w:bottom w:val="single" w:sz="4" w:space="0" w:color="auto"/>
            </w:tcBorders>
            <w:vAlign w:val="center"/>
          </w:tcPr>
          <w:p w14:paraId="2536BA2C"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3F90FFED" w14:textId="77777777" w:rsidR="000036A4" w:rsidRPr="000A1F71" w:rsidRDefault="000036A4" w:rsidP="000036A4">
            <w:pPr>
              <w:ind w:left="-1"/>
              <w:rPr>
                <w:rFonts w:ascii="Times New Roman" w:hAnsi="Times New Roman" w:cs="Times New Roman"/>
              </w:rPr>
            </w:pPr>
          </w:p>
        </w:tc>
      </w:tr>
      <w:tr w:rsidR="000036A4" w:rsidRPr="000A1F71" w14:paraId="547FCFD1" w14:textId="77777777" w:rsidTr="003B5667">
        <w:trPr>
          <w:trHeight w:val="80"/>
          <w:jc w:val="center"/>
        </w:trPr>
        <w:tc>
          <w:tcPr>
            <w:tcW w:w="895" w:type="dxa"/>
            <w:tcBorders>
              <w:top w:val="single" w:sz="4" w:space="0" w:color="auto"/>
            </w:tcBorders>
            <w:vAlign w:val="center"/>
          </w:tcPr>
          <w:p w14:paraId="61A2D23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8</w:t>
            </w:r>
          </w:p>
        </w:tc>
        <w:tc>
          <w:tcPr>
            <w:tcW w:w="3795" w:type="dxa"/>
            <w:tcBorders>
              <w:top w:val="single" w:sz="4" w:space="0" w:color="auto"/>
            </w:tcBorders>
            <w:vAlign w:val="center"/>
          </w:tcPr>
          <w:p w14:paraId="3E67DC2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Sea Outfall</w:t>
            </w:r>
          </w:p>
        </w:tc>
        <w:tc>
          <w:tcPr>
            <w:tcW w:w="2790" w:type="dxa"/>
            <w:tcBorders>
              <w:top w:val="single" w:sz="4" w:space="0" w:color="auto"/>
            </w:tcBorders>
            <w:vAlign w:val="center"/>
          </w:tcPr>
          <w:p w14:paraId="317693C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tcBorders>
            <w:vAlign w:val="center"/>
          </w:tcPr>
          <w:p w14:paraId="2D0FDC36" w14:textId="77777777" w:rsidR="000036A4" w:rsidRPr="000A1F71" w:rsidRDefault="000036A4" w:rsidP="000036A4">
            <w:pPr>
              <w:ind w:left="-1"/>
              <w:rPr>
                <w:rFonts w:ascii="Times New Roman" w:hAnsi="Times New Roman" w:cs="Times New Roman"/>
              </w:rPr>
            </w:pPr>
          </w:p>
        </w:tc>
      </w:tr>
    </w:tbl>
    <w:p w14:paraId="46547AB7" w14:textId="77777777" w:rsidR="000036A4" w:rsidRPr="000A1F71" w:rsidRDefault="000036A4" w:rsidP="000036A4">
      <w:pPr>
        <w:pStyle w:val="explanatorynotes"/>
        <w:ind w:left="720"/>
        <w:rPr>
          <w:rStyle w:val="Table"/>
          <w:rFonts w:ascii="Times New Roman" w:hAnsi="Times New Roman" w:cs="Times New Roman"/>
          <w:sz w:val="22"/>
          <w:szCs w:val="22"/>
        </w:rPr>
      </w:pPr>
    </w:p>
    <w:p w14:paraId="31F486A3"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0CDDF1FC"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3999111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030555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19471C9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581F82FF"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BF163CD" w14:textId="2D0F89DE" w:rsidR="000036A4" w:rsidRPr="000A1F71" w:rsidRDefault="000036A4" w:rsidP="000036A4">
      <w:pPr>
        <w:spacing w:before="240" w:after="240" w:line="276" w:lineRule="auto"/>
        <w:ind w:left="720"/>
        <w:rPr>
          <w:rFonts w:ascii="Times New Roman" w:hAnsi="Times New Roman" w:cs="Times New Roman"/>
          <w:b/>
          <w:sz w:val="24"/>
          <w:szCs w:val="24"/>
        </w:rPr>
      </w:pPr>
    </w:p>
    <w:p w14:paraId="4828D46D" w14:textId="616A3E13" w:rsidR="001D2A04" w:rsidRPr="000A1F71" w:rsidRDefault="001D2A04" w:rsidP="000036A4">
      <w:pPr>
        <w:spacing w:before="240" w:after="240" w:line="276" w:lineRule="auto"/>
        <w:ind w:left="720"/>
        <w:rPr>
          <w:rFonts w:ascii="Times New Roman" w:hAnsi="Times New Roman" w:cs="Times New Roman"/>
          <w:b/>
          <w:sz w:val="24"/>
          <w:szCs w:val="24"/>
        </w:rPr>
      </w:pPr>
    </w:p>
    <w:p w14:paraId="43DC4EFF" w14:textId="77777777" w:rsidR="001D2A04" w:rsidRPr="000A1F71" w:rsidRDefault="001D2A04" w:rsidP="000036A4">
      <w:pPr>
        <w:spacing w:before="240" w:after="240" w:line="276" w:lineRule="auto"/>
        <w:ind w:left="720"/>
        <w:rPr>
          <w:rFonts w:ascii="Times New Roman" w:hAnsi="Times New Roman" w:cs="Times New Roman"/>
          <w:b/>
          <w:sz w:val="24"/>
          <w:szCs w:val="24"/>
        </w:rPr>
      </w:pPr>
    </w:p>
    <w:p w14:paraId="068E904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2641E7B5" w14:textId="15BCDB9F" w:rsidR="000036A4" w:rsidRPr="000A1F71" w:rsidRDefault="000036A4" w:rsidP="000036A4">
      <w:pPr>
        <w:spacing w:before="240" w:after="240" w:line="276" w:lineRule="auto"/>
        <w:ind w:left="720"/>
        <w:rPr>
          <w:rFonts w:ascii="Times New Roman" w:hAnsi="Times New Roman" w:cs="Times New Roman"/>
          <w:b/>
          <w:sz w:val="24"/>
          <w:szCs w:val="24"/>
        </w:rPr>
      </w:pPr>
    </w:p>
    <w:p w14:paraId="094218DD" w14:textId="498D49E3" w:rsidR="00C66847" w:rsidRPr="000A1F71" w:rsidRDefault="00C66847" w:rsidP="000036A4">
      <w:pPr>
        <w:spacing w:before="240" w:after="240" w:line="276" w:lineRule="auto"/>
        <w:ind w:left="720"/>
        <w:rPr>
          <w:rFonts w:ascii="Times New Roman" w:hAnsi="Times New Roman" w:cs="Times New Roman"/>
          <w:b/>
          <w:sz w:val="24"/>
          <w:szCs w:val="24"/>
        </w:rPr>
      </w:pPr>
    </w:p>
    <w:p w14:paraId="0DAE225F" w14:textId="77777777" w:rsidR="000036A4" w:rsidRPr="000A1F71" w:rsidRDefault="000036A4" w:rsidP="00B51CDF">
      <w:pPr>
        <w:spacing w:before="240" w:after="240" w:line="276" w:lineRule="auto"/>
        <w:rPr>
          <w:rFonts w:ascii="Times New Roman" w:hAnsi="Times New Roman" w:cs="Times New Roman"/>
          <w:b/>
          <w:sz w:val="24"/>
          <w:szCs w:val="24"/>
        </w:rPr>
      </w:pPr>
    </w:p>
    <w:p w14:paraId="6C693F6C" w14:textId="2F0A3DC8" w:rsidR="000036A4" w:rsidRPr="000A1F71" w:rsidRDefault="000036A4" w:rsidP="002F3EB6">
      <w:pPr>
        <w:pStyle w:val="Heading4"/>
      </w:pPr>
      <w:bookmarkStart w:id="161" w:name="_Toc56434788"/>
      <w:r w:rsidRPr="000A1F71">
        <w:lastRenderedPageBreak/>
        <w:t>Form EXP –</w:t>
      </w:r>
      <w:r w:rsidR="001B52BD" w:rsidRPr="000A1F71">
        <w:t>3</w:t>
      </w:r>
      <w:r w:rsidRPr="000A1F71">
        <w:t>(b):  Subcontractors</w:t>
      </w:r>
      <w:bookmarkEnd w:id="161"/>
    </w:p>
    <w:p w14:paraId="2906CCD1" w14:textId="77777777" w:rsidR="009A5455" w:rsidRPr="000A1F71" w:rsidRDefault="009A5455" w:rsidP="009A5455">
      <w:pPr>
        <w:spacing w:after="120" w:line="276" w:lineRule="auto"/>
        <w:jc w:val="both"/>
        <w:rPr>
          <w:rFonts w:ascii="Times New Roman" w:hAnsi="Times New Roman" w:cs="Times New Roman"/>
          <w:sz w:val="24"/>
          <w:szCs w:val="24"/>
        </w:rPr>
      </w:pPr>
    </w:p>
    <w:p w14:paraId="1CB2F2D2" w14:textId="3B72BCF2" w:rsidR="000036A4" w:rsidRPr="000A1F71" w:rsidRDefault="009A5455" w:rsidP="009A5455">
      <w:pPr>
        <w:spacing w:before="24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 </w:t>
      </w:r>
      <w:r w:rsidR="000036A4" w:rsidRPr="000A1F71">
        <w:rPr>
          <w:rFonts w:ascii="Times New Roman" w:hAnsi="Times New Roman" w:cs="Times New Roman"/>
          <w:sz w:val="24"/>
          <w:szCs w:val="24"/>
        </w:rPr>
        <w:t>Fill up one (1) form per contract</w:t>
      </w:r>
    </w:p>
    <w:tbl>
      <w:tblPr>
        <w:tblStyle w:val="TableGrid"/>
        <w:tblW w:w="8825" w:type="dxa"/>
        <w:jc w:val="center"/>
        <w:tblLayout w:type="fixed"/>
        <w:tblLook w:val="04A0" w:firstRow="1" w:lastRow="0" w:firstColumn="1" w:lastColumn="0" w:noHBand="0" w:noVBand="1"/>
      </w:tblPr>
      <w:tblGrid>
        <w:gridCol w:w="3875"/>
        <w:gridCol w:w="1454"/>
        <w:gridCol w:w="1093"/>
        <w:gridCol w:w="630"/>
        <w:gridCol w:w="1773"/>
      </w:tblGrid>
      <w:tr w:rsidR="000036A4" w:rsidRPr="000A1F71" w14:paraId="3C8B08D3" w14:textId="77777777" w:rsidTr="003B5667">
        <w:trPr>
          <w:jc w:val="center"/>
        </w:trPr>
        <w:tc>
          <w:tcPr>
            <w:tcW w:w="8825" w:type="dxa"/>
            <w:gridSpan w:val="5"/>
          </w:tcPr>
          <w:p w14:paraId="181A1B0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FOR THE MAJOR ITEMS</w:t>
            </w:r>
          </w:p>
        </w:tc>
      </w:tr>
      <w:tr w:rsidR="000036A4" w:rsidRPr="000A1F71" w14:paraId="16DCD38C" w14:textId="77777777" w:rsidTr="003B5667">
        <w:trPr>
          <w:jc w:val="center"/>
        </w:trPr>
        <w:tc>
          <w:tcPr>
            <w:tcW w:w="3875" w:type="dxa"/>
          </w:tcPr>
          <w:p w14:paraId="3CDE4C1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Contract No . . . . . . . . . . . . . . . . .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371AB69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2D14BB1A" w14:textId="77777777" w:rsidTr="003B5667">
        <w:trPr>
          <w:jc w:val="center"/>
        </w:trPr>
        <w:tc>
          <w:tcPr>
            <w:tcW w:w="3875" w:type="dxa"/>
          </w:tcPr>
          <w:p w14:paraId="30AC56E9"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5E8EF332"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FB1E6D9" w14:textId="77777777" w:rsidTr="003B5667">
        <w:trPr>
          <w:trHeight w:val="512"/>
          <w:jc w:val="center"/>
        </w:trPr>
        <w:tc>
          <w:tcPr>
            <w:tcW w:w="3875" w:type="dxa"/>
            <w:tcBorders>
              <w:right w:val="single" w:sz="4" w:space="0" w:color="auto"/>
            </w:tcBorders>
          </w:tcPr>
          <w:p w14:paraId="0F5AAA8B"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244D3EA9" w14:textId="77777777" w:rsidR="000036A4" w:rsidRPr="000A1F71" w:rsidRDefault="000036A4" w:rsidP="007B4543">
            <w:pPr>
              <w:pStyle w:val="BodyText"/>
              <w:numPr>
                <w:ilvl w:val="0"/>
                <w:numId w:val="13"/>
              </w:numPr>
              <w:spacing w:before="120" w:after="120" w:line="240" w:lineRule="auto"/>
              <w:ind w:right="-94"/>
              <w:rPr>
                <w:rFonts w:ascii="Times New Roman" w:hAnsi="Times New Roman" w:cs="Times New Roman"/>
              </w:rPr>
            </w:pPr>
            <w:r w:rsidRPr="000A1F71">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42699AA8" w14:textId="77777777" w:rsidR="000036A4" w:rsidRPr="000A1F71" w:rsidRDefault="000036A4" w:rsidP="007B4543">
            <w:pPr>
              <w:pStyle w:val="BodyText"/>
              <w:numPr>
                <w:ilvl w:val="0"/>
                <w:numId w:val="13"/>
              </w:numPr>
              <w:tabs>
                <w:tab w:val="clear" w:pos="360"/>
                <w:tab w:val="num" w:pos="265"/>
              </w:tabs>
              <w:spacing w:before="120" w:after="120" w:line="240" w:lineRule="auto"/>
              <w:ind w:left="265" w:hanging="297"/>
              <w:rPr>
                <w:rFonts w:ascii="Times New Roman" w:hAnsi="Times New Roman" w:cs="Times New Roman"/>
              </w:rPr>
            </w:pPr>
            <w:r w:rsidRPr="000A1F71">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685F00E3" w14:textId="77777777" w:rsidR="000036A4" w:rsidRPr="000A1F71" w:rsidRDefault="000036A4" w:rsidP="007B4543">
            <w:pPr>
              <w:pStyle w:val="BodyText"/>
              <w:numPr>
                <w:ilvl w:val="0"/>
                <w:numId w:val="13"/>
              </w:numPr>
              <w:tabs>
                <w:tab w:val="clear" w:pos="360"/>
                <w:tab w:val="num" w:pos="225"/>
              </w:tabs>
              <w:spacing w:before="120" w:after="120" w:line="240" w:lineRule="auto"/>
              <w:ind w:left="252"/>
              <w:rPr>
                <w:rFonts w:ascii="Times New Roman" w:hAnsi="Times New Roman" w:cs="Times New Roman"/>
              </w:rPr>
            </w:pPr>
            <w:r w:rsidRPr="000A1F71">
              <w:rPr>
                <w:rFonts w:ascii="Times New Roman" w:hAnsi="Times New Roman" w:cs="Times New Roman"/>
              </w:rPr>
              <w:t>Subcontractor</w:t>
            </w:r>
          </w:p>
        </w:tc>
      </w:tr>
      <w:tr w:rsidR="000036A4" w:rsidRPr="000A1F71" w14:paraId="44993A3D" w14:textId="77777777" w:rsidTr="003B5667">
        <w:trPr>
          <w:jc w:val="center"/>
        </w:trPr>
        <w:tc>
          <w:tcPr>
            <w:tcW w:w="3875" w:type="dxa"/>
          </w:tcPr>
          <w:p w14:paraId="06F1D94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0728D5A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USD</w:t>
            </w:r>
          </w:p>
        </w:tc>
      </w:tr>
      <w:tr w:rsidR="000036A4" w:rsidRPr="000A1F71" w14:paraId="691C7D1C" w14:textId="77777777" w:rsidTr="003B5667">
        <w:trPr>
          <w:trHeight w:val="1052"/>
          <w:jc w:val="center"/>
        </w:trPr>
        <w:tc>
          <w:tcPr>
            <w:tcW w:w="3875" w:type="dxa"/>
          </w:tcPr>
          <w:p w14:paraId="455C1671" w14:textId="77777777" w:rsidR="000036A4" w:rsidRPr="000A1F71" w:rsidRDefault="000036A4" w:rsidP="000036A4">
            <w:pPr>
              <w:spacing w:before="120" w:after="120" w:line="276" w:lineRule="auto"/>
              <w:ind w:right="-2"/>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547" w:type="dxa"/>
            <w:gridSpan w:val="2"/>
          </w:tcPr>
          <w:p w14:paraId="78D5D68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403" w:type="dxa"/>
            <w:gridSpan w:val="2"/>
          </w:tcPr>
          <w:p w14:paraId="3E94AF7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172BD82E" w14:textId="77777777" w:rsidTr="003B5667">
        <w:trPr>
          <w:jc w:val="center"/>
        </w:trPr>
        <w:tc>
          <w:tcPr>
            <w:tcW w:w="3875" w:type="dxa"/>
          </w:tcPr>
          <w:p w14:paraId="04F8984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4FF7A8D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B1575B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31526C2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547" w:type="dxa"/>
            <w:gridSpan w:val="2"/>
          </w:tcPr>
          <w:p w14:paraId="420C4A05" w14:textId="77777777" w:rsidR="000036A4" w:rsidRPr="000A1F71" w:rsidRDefault="000036A4" w:rsidP="000036A4">
            <w:pPr>
              <w:spacing w:before="120" w:after="120" w:line="276" w:lineRule="auto"/>
              <w:jc w:val="both"/>
              <w:rPr>
                <w:rFonts w:ascii="Times New Roman" w:hAnsi="Times New Roman" w:cs="Times New Roman"/>
              </w:rPr>
            </w:pPr>
          </w:p>
        </w:tc>
        <w:tc>
          <w:tcPr>
            <w:tcW w:w="2403" w:type="dxa"/>
            <w:gridSpan w:val="2"/>
          </w:tcPr>
          <w:p w14:paraId="6C807595"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15A06555" w14:textId="77777777" w:rsidTr="003B5667">
        <w:trPr>
          <w:jc w:val="center"/>
        </w:trPr>
        <w:tc>
          <w:tcPr>
            <w:tcW w:w="8825" w:type="dxa"/>
            <w:gridSpan w:val="5"/>
          </w:tcPr>
          <w:p w14:paraId="08112AB7" w14:textId="3ADF0E64"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Major Items in Accordance with Criterion 2.</w:t>
            </w:r>
            <w:r w:rsidR="00BE188C" w:rsidRPr="000A1F71">
              <w:rPr>
                <w:rFonts w:ascii="Times New Roman" w:hAnsi="Times New Roman" w:cs="Times New Roman"/>
                <w:b/>
              </w:rPr>
              <w:t>6</w:t>
            </w:r>
            <w:r w:rsidRPr="000A1F71">
              <w:rPr>
                <w:rFonts w:ascii="Times New Roman" w:hAnsi="Times New Roman" w:cs="Times New Roman"/>
                <w:b/>
              </w:rPr>
              <w:t xml:space="preserve"> of Section 3 (Evaluation and Qualification)</w:t>
            </w:r>
          </w:p>
        </w:tc>
      </w:tr>
      <w:tr w:rsidR="000036A4" w:rsidRPr="000A1F71" w14:paraId="47E7D59B" w14:textId="77777777" w:rsidTr="003B5667">
        <w:trPr>
          <w:trHeight w:val="1737"/>
          <w:jc w:val="center"/>
        </w:trPr>
        <w:tc>
          <w:tcPr>
            <w:tcW w:w="8825" w:type="dxa"/>
            <w:gridSpan w:val="5"/>
          </w:tcPr>
          <w:p w14:paraId="455C1FDB" w14:textId="77777777" w:rsidR="000036A4" w:rsidRPr="000A1F71" w:rsidRDefault="000036A4" w:rsidP="000036A4">
            <w:pPr>
              <w:pStyle w:val="TableParagraph"/>
              <w:spacing w:before="3"/>
              <w:ind w:left="-23" w:right="-18"/>
              <w:jc w:val="both"/>
              <w:rPr>
                <w:rFonts w:ascii="Times New Roman" w:hAnsi="Times New Roman" w:cs="Times New Roman"/>
                <w:b/>
              </w:rPr>
            </w:pPr>
          </w:p>
          <w:p w14:paraId="7A3EF450" w14:textId="77777777" w:rsidR="000036A4" w:rsidRPr="000A1F71" w:rsidRDefault="000036A4" w:rsidP="000036A4">
            <w:pPr>
              <w:spacing w:before="120" w:after="120" w:line="276" w:lineRule="auto"/>
              <w:ind w:right="-19"/>
              <w:jc w:val="both"/>
              <w:rPr>
                <w:rFonts w:ascii="Times New Roman" w:hAnsi="Times New Roman" w:cs="Times New Roman"/>
                <w:b/>
              </w:rPr>
            </w:pPr>
          </w:p>
          <w:p w14:paraId="5C2FA682" w14:textId="77777777" w:rsidR="000036A4" w:rsidRPr="000A1F71" w:rsidRDefault="000036A4" w:rsidP="000036A4">
            <w:pPr>
              <w:jc w:val="center"/>
              <w:rPr>
                <w:rFonts w:ascii="Times New Roman" w:hAnsi="Times New Roman" w:cs="Times New Roman"/>
                <w:b/>
              </w:rPr>
            </w:pPr>
          </w:p>
          <w:p w14:paraId="2B13B666" w14:textId="77777777" w:rsidR="000036A4" w:rsidRPr="000A1F71" w:rsidRDefault="000036A4" w:rsidP="000036A4">
            <w:pPr>
              <w:jc w:val="center"/>
              <w:rPr>
                <w:rFonts w:ascii="Times New Roman" w:hAnsi="Times New Roman" w:cs="Times New Roman"/>
                <w:b/>
              </w:rPr>
            </w:pPr>
          </w:p>
          <w:p w14:paraId="2E49337C" w14:textId="77777777" w:rsidR="000036A4" w:rsidRPr="000A1F71" w:rsidRDefault="000036A4" w:rsidP="000036A4">
            <w:pPr>
              <w:ind w:left="-108" w:right="-108"/>
              <w:jc w:val="center"/>
              <w:rPr>
                <w:rFonts w:ascii="Times New Roman" w:hAnsi="Times New Roman" w:cs="Times New Roman"/>
                <w:b/>
              </w:rPr>
            </w:pPr>
          </w:p>
          <w:p w14:paraId="4948DA03" w14:textId="77777777" w:rsidR="000036A4" w:rsidRPr="000A1F71" w:rsidRDefault="000036A4" w:rsidP="000036A4">
            <w:pPr>
              <w:ind w:left="-18"/>
              <w:jc w:val="center"/>
              <w:rPr>
                <w:rFonts w:ascii="Times New Roman" w:hAnsi="Times New Roman" w:cs="Times New Roman"/>
                <w:b/>
              </w:rPr>
            </w:pPr>
          </w:p>
          <w:p w14:paraId="0AE08740" w14:textId="77777777" w:rsidR="000036A4" w:rsidRPr="000A1F71" w:rsidRDefault="000036A4" w:rsidP="000036A4">
            <w:pPr>
              <w:jc w:val="center"/>
              <w:rPr>
                <w:rFonts w:ascii="Times New Roman" w:hAnsi="Times New Roman" w:cs="Times New Roman"/>
                <w:b/>
              </w:rPr>
            </w:pPr>
          </w:p>
          <w:p w14:paraId="62B153C7" w14:textId="77777777" w:rsidR="000036A4" w:rsidRPr="000A1F71" w:rsidRDefault="000036A4" w:rsidP="000036A4">
            <w:pPr>
              <w:jc w:val="center"/>
              <w:rPr>
                <w:rFonts w:ascii="Times New Roman" w:hAnsi="Times New Roman" w:cs="Times New Roman"/>
                <w:b/>
              </w:rPr>
            </w:pPr>
          </w:p>
        </w:tc>
      </w:tr>
    </w:tbl>
    <w:p w14:paraId="6F8AAAA4" w14:textId="2E311770" w:rsidR="000036A4" w:rsidRPr="000A1F71" w:rsidRDefault="000036A4" w:rsidP="00B51CDF">
      <w:pPr>
        <w:rPr>
          <w:rFonts w:ascii="Times New Roman" w:hAnsi="Times New Roman" w:cs="Times New Roman"/>
          <w:sz w:val="24"/>
          <w:szCs w:val="24"/>
        </w:rPr>
      </w:pPr>
    </w:p>
    <w:p w14:paraId="2C5CE82C" w14:textId="0343BA94" w:rsidR="00B51CDF" w:rsidRPr="000A1F71" w:rsidRDefault="00B51CDF" w:rsidP="00B51CDF">
      <w:pPr>
        <w:rPr>
          <w:rFonts w:ascii="Times New Roman" w:hAnsi="Times New Roman" w:cs="Times New Roman"/>
          <w:sz w:val="24"/>
          <w:szCs w:val="24"/>
        </w:rPr>
      </w:pPr>
    </w:p>
    <w:p w14:paraId="58596408" w14:textId="785F5D73" w:rsidR="00B51CDF" w:rsidRPr="000A1F71" w:rsidRDefault="00B51CDF" w:rsidP="00B51CDF">
      <w:pPr>
        <w:rPr>
          <w:rFonts w:ascii="Times New Roman" w:hAnsi="Times New Roman" w:cs="Times New Roman"/>
          <w:sz w:val="24"/>
          <w:szCs w:val="24"/>
        </w:rPr>
      </w:pPr>
    </w:p>
    <w:p w14:paraId="7D90EDC0" w14:textId="3BFDCB06" w:rsidR="00B51CDF" w:rsidRPr="000A1F71" w:rsidRDefault="00B51CDF" w:rsidP="00B51CDF">
      <w:pPr>
        <w:rPr>
          <w:rFonts w:ascii="Times New Roman" w:hAnsi="Times New Roman" w:cs="Times New Roman"/>
          <w:sz w:val="24"/>
          <w:szCs w:val="24"/>
        </w:rPr>
      </w:pPr>
    </w:p>
    <w:p w14:paraId="12626ACB" w14:textId="78507D33" w:rsidR="00B51CDF" w:rsidRPr="000A1F71" w:rsidRDefault="00B51CDF" w:rsidP="00B51CDF">
      <w:pPr>
        <w:rPr>
          <w:rFonts w:ascii="Times New Roman" w:hAnsi="Times New Roman" w:cs="Times New Roman"/>
          <w:sz w:val="24"/>
          <w:szCs w:val="24"/>
        </w:rPr>
      </w:pPr>
    </w:p>
    <w:p w14:paraId="42E0099C" w14:textId="6B815603" w:rsidR="00C66847" w:rsidRPr="000A1F71" w:rsidRDefault="00C66847" w:rsidP="00B51CDF">
      <w:pPr>
        <w:rPr>
          <w:rFonts w:ascii="Times New Roman" w:hAnsi="Times New Roman" w:cs="Times New Roman"/>
          <w:sz w:val="24"/>
          <w:szCs w:val="24"/>
        </w:rPr>
      </w:pPr>
    </w:p>
    <w:p w14:paraId="0C684A53" w14:textId="17F807F4" w:rsidR="00B51CDF" w:rsidRPr="000A1F71" w:rsidRDefault="00B51CDF" w:rsidP="00B51CDF">
      <w:pPr>
        <w:rPr>
          <w:rFonts w:ascii="Times New Roman" w:hAnsi="Times New Roman" w:cs="Times New Roman"/>
          <w:sz w:val="24"/>
          <w:szCs w:val="24"/>
        </w:rPr>
      </w:pPr>
    </w:p>
    <w:p w14:paraId="756938E7" w14:textId="77777777" w:rsidR="00DF1111" w:rsidRPr="000A1F71" w:rsidRDefault="00B51CDF" w:rsidP="001C18AC">
      <w:pPr>
        <w:pStyle w:val="Heading3"/>
      </w:pPr>
      <w:bookmarkStart w:id="162" w:name="_Toc56434789"/>
      <w:r w:rsidRPr="000A1F71">
        <w:lastRenderedPageBreak/>
        <w:t>Sample Forms</w:t>
      </w:r>
      <w:bookmarkEnd w:id="162"/>
    </w:p>
    <w:p w14:paraId="6CCC1BCD" w14:textId="77777777" w:rsidR="009A5455" w:rsidRPr="000A1F71" w:rsidRDefault="009A5455" w:rsidP="009A5455">
      <w:pPr>
        <w:pStyle w:val="Heading4"/>
        <w:numPr>
          <w:ilvl w:val="0"/>
          <w:numId w:val="0"/>
        </w:numPr>
        <w:rPr>
          <w:rFonts w:eastAsiaTheme="minorHAnsi"/>
        </w:rPr>
      </w:pPr>
    </w:p>
    <w:p w14:paraId="35DD3022" w14:textId="3BC76DCD" w:rsidR="00B51CDF" w:rsidRPr="000A1F71" w:rsidRDefault="00B51CDF" w:rsidP="00DF1111">
      <w:pPr>
        <w:pStyle w:val="Heading4"/>
        <w:rPr>
          <w:rFonts w:eastAsiaTheme="minorHAnsi"/>
        </w:rPr>
      </w:pPr>
      <w:bookmarkStart w:id="163" w:name="_Toc56434790"/>
      <w:r w:rsidRPr="000A1F71">
        <w:rPr>
          <w:rFonts w:eastAsiaTheme="minorHAnsi"/>
        </w:rPr>
        <w:t>Joint Venture Agreement</w:t>
      </w:r>
      <w:bookmarkEnd w:id="163"/>
    </w:p>
    <w:p w14:paraId="018C5F7F" w14:textId="77777777" w:rsidR="00B51CDF" w:rsidRPr="000A1F71" w:rsidRDefault="00B51CDF" w:rsidP="00B51CDF">
      <w:pPr>
        <w:spacing w:before="120" w:after="120" w:line="276" w:lineRule="auto"/>
        <w:ind w:left="720"/>
        <w:jc w:val="center"/>
        <w:rPr>
          <w:rFonts w:ascii="Times New Roman" w:hAnsi="Times New Roman" w:cs="Times New Roman"/>
          <w:i/>
        </w:rPr>
      </w:pPr>
      <w:r w:rsidRPr="000A1F71">
        <w:rPr>
          <w:rFonts w:ascii="Times New Roman" w:hAnsi="Times New Roman" w:cs="Times New Roman"/>
          <w:i/>
        </w:rPr>
        <w:t>(For Joint and Several Liability of Joint Venture Partner)</w:t>
      </w:r>
    </w:p>
    <w:p w14:paraId="01384822" w14:textId="77777777" w:rsidR="00B51CDF" w:rsidRPr="000A1F71" w:rsidRDefault="00B51CDF" w:rsidP="00B51CDF">
      <w:pPr>
        <w:spacing w:before="120" w:after="120" w:line="276" w:lineRule="auto"/>
        <w:jc w:val="both"/>
        <w:rPr>
          <w:rFonts w:ascii="Times New Roman" w:hAnsi="Times New Roman" w:cs="Times New Roman"/>
          <w:sz w:val="24"/>
          <w:szCs w:val="24"/>
        </w:rPr>
      </w:pPr>
    </w:p>
    <w:p w14:paraId="4E4932C2" w14:textId="14FD43D3" w:rsidR="00B51CDF" w:rsidRPr="000A1F71" w:rsidRDefault="00B51CDF" w:rsidP="003B5667">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692D0B99" w14:textId="2B7244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So as to bid collectively and, if the Contract is to be awarded to us, to complete and fulfill </w:t>
      </w:r>
      <w:r w:rsidR="003B5667" w:rsidRPr="000A1F71">
        <w:rPr>
          <w:rFonts w:ascii="Times New Roman" w:hAnsi="Times New Roman"/>
          <w:sz w:val="24"/>
          <w:szCs w:val="24"/>
        </w:rPr>
        <w:tab/>
      </w:r>
      <w:r w:rsidRPr="000A1F71">
        <w:rPr>
          <w:rFonts w:ascii="Times New Roman" w:hAnsi="Times New Roman"/>
          <w:sz w:val="24"/>
          <w:szCs w:val="24"/>
        </w:rPr>
        <w:t xml:space="preserve">the work by concluding the Contract for the _______________.(Job), for which tenders </w:t>
      </w:r>
      <w:r w:rsidR="003B5667" w:rsidRPr="000A1F71">
        <w:rPr>
          <w:rFonts w:ascii="Times New Roman" w:hAnsi="Times New Roman"/>
          <w:sz w:val="24"/>
          <w:szCs w:val="24"/>
        </w:rPr>
        <w:tab/>
      </w:r>
      <w:r w:rsidRPr="000A1F71">
        <w:rPr>
          <w:rFonts w:ascii="Times New Roman" w:hAnsi="Times New Roman"/>
          <w:sz w:val="24"/>
          <w:szCs w:val="24"/>
        </w:rPr>
        <w:t xml:space="preserve">have been sought by _______________, the Members have established a Joint Venture in </w:t>
      </w:r>
      <w:r w:rsidR="003B5667" w:rsidRPr="000A1F71">
        <w:rPr>
          <w:rFonts w:ascii="Times New Roman" w:hAnsi="Times New Roman"/>
          <w:sz w:val="24"/>
          <w:szCs w:val="24"/>
        </w:rPr>
        <w:tab/>
      </w:r>
      <w:r w:rsidRPr="000A1F71">
        <w:rPr>
          <w:rFonts w:ascii="Times New Roman" w:hAnsi="Times New Roman"/>
          <w:sz w:val="24"/>
          <w:szCs w:val="24"/>
        </w:rPr>
        <w:t>the form of _______________, the members of which will have joint and several liability.</w:t>
      </w:r>
    </w:p>
    <w:p w14:paraId="0022E598" w14:textId="59B95DF9"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If the Contract is awarded to our Joint Venture, the Contract Agreement will be signed by </w:t>
      </w:r>
      <w:r w:rsidR="003B5667" w:rsidRPr="000A1F71">
        <w:rPr>
          <w:rFonts w:ascii="Times New Roman" w:hAnsi="Times New Roman"/>
          <w:sz w:val="24"/>
          <w:szCs w:val="24"/>
        </w:rPr>
        <w:tab/>
      </w:r>
      <w:r w:rsidRPr="000A1F71">
        <w:rPr>
          <w:rFonts w:ascii="Times New Roman" w:hAnsi="Times New Roman"/>
          <w:sz w:val="24"/>
          <w:szCs w:val="24"/>
        </w:rPr>
        <w:t>_______________ and _______________.</w:t>
      </w:r>
    </w:p>
    <w:p w14:paraId="55CEB91B" w14:textId="20417F72"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_______________which is the Member in Charge of our Joint Venture is fully authorized </w:t>
      </w:r>
      <w:r w:rsidR="003B5667" w:rsidRPr="000A1F71">
        <w:rPr>
          <w:rFonts w:ascii="Times New Roman" w:hAnsi="Times New Roman"/>
          <w:sz w:val="24"/>
          <w:szCs w:val="24"/>
        </w:rPr>
        <w:tab/>
      </w:r>
      <w:r w:rsidRPr="000A1F71">
        <w:rPr>
          <w:rFonts w:ascii="Times New Roman" w:hAnsi="Times New Roman"/>
          <w:sz w:val="24"/>
          <w:szCs w:val="24"/>
        </w:rPr>
        <w:t xml:space="preserve">to act in the name and on behalf of our Joint Venture and we hereby attach the resolution </w:t>
      </w:r>
      <w:r w:rsidR="003B5667" w:rsidRPr="000A1F71">
        <w:rPr>
          <w:rFonts w:ascii="Times New Roman" w:hAnsi="Times New Roman"/>
          <w:sz w:val="24"/>
          <w:szCs w:val="24"/>
        </w:rPr>
        <w:tab/>
      </w:r>
      <w:r w:rsidRPr="000A1F71">
        <w:rPr>
          <w:rFonts w:ascii="Times New Roman" w:hAnsi="Times New Roman"/>
          <w:sz w:val="24"/>
          <w:szCs w:val="24"/>
        </w:rPr>
        <w:t>adopted by each of us authorizing _______________ to act on our behalf.</w:t>
      </w:r>
    </w:p>
    <w:p w14:paraId="76A0262F" w14:textId="7CAEA326"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ratio of participation in the joint venture by the Members is as follows:</w:t>
      </w:r>
    </w:p>
    <w:p w14:paraId="78E5DE72" w14:textId="0BC2ED2B"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593A18B" w14:textId="5011394D"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BA91B27" w14:textId="3FD01F08"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11836FDA" w14:textId="52B5EEDA"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Under the provision that all the Members will be jointly and severally responsible and </w:t>
      </w:r>
      <w:r w:rsidR="003B5667" w:rsidRPr="000A1F71">
        <w:rPr>
          <w:rFonts w:ascii="Times New Roman" w:hAnsi="Times New Roman"/>
          <w:sz w:val="24"/>
          <w:szCs w:val="24"/>
        </w:rPr>
        <w:tab/>
      </w:r>
      <w:r w:rsidRPr="000A1F71">
        <w:rPr>
          <w:rFonts w:ascii="Times New Roman" w:hAnsi="Times New Roman"/>
          <w:sz w:val="24"/>
          <w:szCs w:val="24"/>
        </w:rPr>
        <w:t xml:space="preserve">liable to _____________________________________________ the specific </w:t>
      </w:r>
      <w:r w:rsidR="003B5667" w:rsidRPr="000A1F71">
        <w:rPr>
          <w:rFonts w:ascii="Times New Roman" w:hAnsi="Times New Roman"/>
          <w:sz w:val="24"/>
          <w:szCs w:val="24"/>
        </w:rPr>
        <w:tab/>
      </w:r>
      <w:r w:rsidRPr="000A1F71">
        <w:rPr>
          <w:rFonts w:ascii="Times New Roman" w:hAnsi="Times New Roman"/>
          <w:sz w:val="24"/>
          <w:szCs w:val="24"/>
        </w:rPr>
        <w:t>involvements and work subdivisions (if any) of the Members will be as follows:</w:t>
      </w:r>
    </w:p>
    <w:p w14:paraId="7A66B903" w14:textId="777777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Agreement to form this Joint Venture is entered on ____ / ____/ 20 ____.</w:t>
      </w:r>
    </w:p>
    <w:p w14:paraId="63EA9234" w14:textId="1B5A1424"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This Agreement form for joint and several liability is an integral part of the Joint Venture </w:t>
      </w:r>
      <w:r w:rsidR="003B5667" w:rsidRPr="000A1F71">
        <w:rPr>
          <w:rFonts w:ascii="Times New Roman" w:hAnsi="Times New Roman"/>
          <w:sz w:val="24"/>
          <w:szCs w:val="24"/>
        </w:rPr>
        <w:tab/>
      </w:r>
      <w:r w:rsidRPr="000A1F71">
        <w:rPr>
          <w:rFonts w:ascii="Times New Roman" w:hAnsi="Times New Roman"/>
          <w:sz w:val="24"/>
          <w:szCs w:val="24"/>
        </w:rPr>
        <w:t xml:space="preserve">Declaration and will be finalized in case the Contract is awarded to our partnership/legal </w:t>
      </w:r>
      <w:r w:rsidR="003B5667" w:rsidRPr="000A1F71">
        <w:rPr>
          <w:rFonts w:ascii="Times New Roman" w:hAnsi="Times New Roman"/>
          <w:sz w:val="24"/>
          <w:szCs w:val="24"/>
        </w:rPr>
        <w:tab/>
      </w:r>
      <w:r w:rsidRPr="000A1F71">
        <w:rPr>
          <w:rFonts w:ascii="Times New Roman" w:hAnsi="Times New Roman"/>
          <w:sz w:val="24"/>
          <w:szCs w:val="24"/>
        </w:rPr>
        <w:t>entity prior to the signature thereof.</w:t>
      </w:r>
    </w:p>
    <w:p w14:paraId="14BA0249" w14:textId="307B0FC0" w:rsidR="00B51CDF" w:rsidRPr="000A1F71" w:rsidRDefault="00B51CDF" w:rsidP="003B5667">
      <w:pPr>
        <w:pStyle w:val="ListParagraph"/>
        <w:spacing w:before="120" w:after="120" w:line="276" w:lineRule="auto"/>
        <w:ind w:left="0"/>
        <w:contextualSpacing w:val="0"/>
        <w:jc w:val="both"/>
        <w:rPr>
          <w:rFonts w:ascii="Times New Roman" w:hAnsi="Times New Roman"/>
          <w:sz w:val="24"/>
          <w:szCs w:val="24"/>
        </w:rPr>
      </w:pPr>
      <w:r w:rsidRPr="000A1F71">
        <w:rPr>
          <w:rFonts w:ascii="Times New Roman" w:hAnsi="Times New Roman"/>
          <w:sz w:val="24"/>
          <w:szCs w:val="24"/>
        </w:rPr>
        <w:t>The composition of the constitution of the Joint Venture shall not be altered without the prior consent of the Employer.</w:t>
      </w:r>
    </w:p>
    <w:p w14:paraId="3EF65E12" w14:textId="77777777" w:rsidR="00B51CDF" w:rsidRPr="000A1F71" w:rsidRDefault="00B51CDF" w:rsidP="003B5667">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_______________</w:t>
      </w:r>
    </w:p>
    <w:p w14:paraId="5B78770E" w14:textId="77777777" w:rsidR="004B5DFB" w:rsidRPr="000A1F71" w:rsidRDefault="00B51CDF" w:rsidP="003B5667">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(Signature</w:t>
      </w:r>
      <w:r w:rsidR="003B5667" w:rsidRPr="000A1F71">
        <w:rPr>
          <w:rFonts w:ascii="Times New Roman" w:hAnsi="Times New Roman" w:cs="Times New Roman"/>
          <w:sz w:val="24"/>
          <w:szCs w:val="24"/>
        </w:rPr>
        <w:t>)</w:t>
      </w:r>
    </w:p>
    <w:p w14:paraId="3D3F3327" w14:textId="439B13E3" w:rsidR="003B5667" w:rsidRPr="000A1F71" w:rsidRDefault="003B5667" w:rsidP="003B5667">
      <w:pPr>
        <w:tabs>
          <w:tab w:val="left" w:pos="2570"/>
        </w:tabs>
        <w:rPr>
          <w:rFonts w:ascii="Times New Roman" w:hAnsi="Times New Roman" w:cs="Times New Roman"/>
          <w:sz w:val="24"/>
          <w:szCs w:val="24"/>
        </w:rPr>
      </w:pPr>
    </w:p>
    <w:p w14:paraId="3E8D47C5" w14:textId="77777777" w:rsidR="005E40BD" w:rsidRDefault="005E40BD" w:rsidP="003B5667">
      <w:pPr>
        <w:tabs>
          <w:tab w:val="left" w:pos="2570"/>
        </w:tabs>
        <w:rPr>
          <w:rFonts w:ascii="Times New Roman" w:hAnsi="Times New Roman" w:cs="Times New Roman"/>
          <w:sz w:val="24"/>
          <w:szCs w:val="24"/>
        </w:rPr>
        <w:sectPr w:rsidR="005E40BD" w:rsidSect="005E40BD">
          <w:pgSz w:w="11909" w:h="16834" w:code="9"/>
          <w:pgMar w:top="1440" w:right="1296" w:bottom="1440" w:left="1584" w:header="720" w:footer="446" w:gutter="0"/>
          <w:cols w:space="720"/>
          <w:docGrid w:linePitch="360"/>
        </w:sectPr>
      </w:pPr>
    </w:p>
    <w:p w14:paraId="7D45A62F" w14:textId="77777777" w:rsidR="005E40BD" w:rsidRPr="000A1F71" w:rsidRDefault="005E40BD" w:rsidP="005E40BD">
      <w:pPr>
        <w:pStyle w:val="Heading4"/>
        <w:rPr>
          <w:rFonts w:eastAsiaTheme="minorHAnsi"/>
        </w:rPr>
      </w:pPr>
      <w:r>
        <w:rPr>
          <w:rFonts w:ascii="Times New Roman" w:hAnsi="Times New Roman"/>
          <w:szCs w:val="24"/>
        </w:rPr>
        <w:lastRenderedPageBreak/>
        <w:tab/>
      </w:r>
      <w:bookmarkStart w:id="164" w:name="_Toc56434791"/>
      <w:r w:rsidRPr="000A1F71">
        <w:rPr>
          <w:rFonts w:eastAsiaTheme="minorHAnsi"/>
        </w:rPr>
        <w:t>Proposed Repayment Plan</w:t>
      </w:r>
      <w:bookmarkEnd w:id="164"/>
      <w:r w:rsidRPr="000A1F71">
        <w:rPr>
          <w:rFonts w:eastAsiaTheme="minorHAnsi"/>
        </w:rPr>
        <w:t xml:space="preserve"> </w:t>
      </w:r>
    </w:p>
    <w:p w14:paraId="19AA3EF0" w14:textId="61F7DF7D" w:rsidR="004B5DFB" w:rsidRPr="000A1F71" w:rsidRDefault="004B5DFB" w:rsidP="005E40BD">
      <w:pPr>
        <w:tabs>
          <w:tab w:val="left" w:pos="1177"/>
        </w:tabs>
      </w:pPr>
    </w:p>
    <w:p w14:paraId="4ED10C4C" w14:textId="77777777" w:rsidR="000C26D1" w:rsidRPr="000A1F71" w:rsidRDefault="000C26D1" w:rsidP="000C26D1"/>
    <w:tbl>
      <w:tblPr>
        <w:tblW w:w="14840" w:type="dxa"/>
        <w:jc w:val="center"/>
        <w:tblLook w:val="04A0" w:firstRow="1" w:lastRow="0" w:firstColumn="1" w:lastColumn="0" w:noHBand="0" w:noVBand="1"/>
      </w:tblPr>
      <w:tblGrid>
        <w:gridCol w:w="601"/>
        <w:gridCol w:w="3047"/>
        <w:gridCol w:w="2888"/>
        <w:gridCol w:w="692"/>
        <w:gridCol w:w="692"/>
        <w:gridCol w:w="692"/>
        <w:gridCol w:w="692"/>
        <w:gridCol w:w="692"/>
        <w:gridCol w:w="692"/>
        <w:gridCol w:w="692"/>
        <w:gridCol w:w="692"/>
        <w:gridCol w:w="692"/>
        <w:gridCol w:w="692"/>
        <w:gridCol w:w="692"/>
        <w:gridCol w:w="692"/>
      </w:tblGrid>
      <w:tr w:rsidR="000C26D1" w:rsidRPr="000A1F71" w14:paraId="0948936A" w14:textId="77777777" w:rsidTr="003B5667">
        <w:trPr>
          <w:trHeight w:val="288"/>
          <w:jc w:val="center"/>
        </w:trPr>
        <w:tc>
          <w:tcPr>
            <w:tcW w:w="14840" w:type="dxa"/>
            <w:gridSpan w:val="15"/>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5452927" w14:textId="2E54F916"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Constr</w:t>
            </w:r>
            <w:r w:rsidR="003B5667" w:rsidRPr="000A1F71">
              <w:rPr>
                <w:rFonts w:ascii="Calibri" w:eastAsia="Times New Roman" w:hAnsi="Calibri" w:cs="Calibri"/>
                <w:b/>
                <w:bCs/>
                <w:color w:val="000000"/>
              </w:rPr>
              <w:t>u</w:t>
            </w:r>
            <w:r w:rsidRPr="000A1F71">
              <w:rPr>
                <w:rFonts w:ascii="Calibri" w:eastAsia="Times New Roman" w:hAnsi="Calibri" w:cs="Calibri"/>
                <w:b/>
                <w:bCs/>
                <w:color w:val="000000"/>
              </w:rPr>
              <w:t>ction of Water Supply and /or Sewerage Facilities in ---, under Deferred Payment Basis</w:t>
            </w:r>
          </w:p>
        </w:tc>
      </w:tr>
      <w:tr w:rsidR="000C26D1" w:rsidRPr="000A1F71" w14:paraId="3E99BCB1" w14:textId="77777777" w:rsidTr="003B5667">
        <w:trPr>
          <w:trHeight w:val="288"/>
          <w:jc w:val="center"/>
        </w:trPr>
        <w:tc>
          <w:tcPr>
            <w:tcW w:w="14840" w:type="dxa"/>
            <w:gridSpan w:val="15"/>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404BFF9B"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Repayment Plan</w:t>
            </w:r>
          </w:p>
        </w:tc>
      </w:tr>
      <w:tr w:rsidR="000C26D1" w:rsidRPr="000A1F71" w14:paraId="504F705D" w14:textId="77777777" w:rsidTr="003B5667">
        <w:trPr>
          <w:trHeight w:val="288"/>
          <w:jc w:val="center"/>
        </w:trPr>
        <w:tc>
          <w:tcPr>
            <w:tcW w:w="601" w:type="dxa"/>
            <w:vMerge w:val="restart"/>
            <w:tcBorders>
              <w:top w:val="nil"/>
              <w:left w:val="single" w:sz="8" w:space="0" w:color="auto"/>
              <w:bottom w:val="single" w:sz="4" w:space="0" w:color="auto"/>
              <w:right w:val="single" w:sz="4" w:space="0" w:color="auto"/>
            </w:tcBorders>
            <w:shd w:val="clear" w:color="auto" w:fill="auto"/>
            <w:noWrap/>
            <w:vAlign w:val="center"/>
            <w:hideMark/>
          </w:tcPr>
          <w:p w14:paraId="2AE8B4E8"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w:t>
            </w:r>
          </w:p>
        </w:tc>
        <w:tc>
          <w:tcPr>
            <w:tcW w:w="3047" w:type="dxa"/>
            <w:vMerge w:val="restart"/>
            <w:tcBorders>
              <w:top w:val="nil"/>
              <w:left w:val="single" w:sz="4" w:space="0" w:color="auto"/>
              <w:bottom w:val="single" w:sz="4" w:space="0" w:color="auto"/>
              <w:right w:val="single" w:sz="4" w:space="0" w:color="auto"/>
            </w:tcBorders>
            <w:shd w:val="clear" w:color="auto" w:fill="auto"/>
            <w:vAlign w:val="center"/>
            <w:hideMark/>
          </w:tcPr>
          <w:p w14:paraId="3C71039F"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Name of The Project</w:t>
            </w:r>
          </w:p>
        </w:tc>
        <w:tc>
          <w:tcPr>
            <w:tcW w:w="288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6A4AE59"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Bidding Price</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06C16008"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1</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438DC243"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2</w:t>
            </w:r>
          </w:p>
        </w:tc>
        <w:tc>
          <w:tcPr>
            <w:tcW w:w="2076"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625663"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3</w:t>
            </w:r>
          </w:p>
        </w:tc>
        <w:tc>
          <w:tcPr>
            <w:tcW w:w="2076" w:type="dxa"/>
            <w:gridSpan w:val="3"/>
            <w:tcBorders>
              <w:top w:val="single" w:sz="4" w:space="0" w:color="auto"/>
              <w:left w:val="nil"/>
              <w:bottom w:val="single" w:sz="4" w:space="0" w:color="auto"/>
              <w:right w:val="single" w:sz="8" w:space="0" w:color="000000"/>
            </w:tcBorders>
            <w:shd w:val="clear" w:color="auto" w:fill="auto"/>
            <w:noWrap/>
            <w:vAlign w:val="bottom"/>
            <w:hideMark/>
          </w:tcPr>
          <w:p w14:paraId="4798E9D5" w14:textId="77777777" w:rsidR="000C26D1" w:rsidRPr="000A1F71" w:rsidRDefault="000C26D1" w:rsidP="000C26D1">
            <w:pPr>
              <w:spacing w:after="0" w:line="240" w:lineRule="auto"/>
              <w:jc w:val="center"/>
              <w:rPr>
                <w:rFonts w:ascii="Calibri" w:eastAsia="Times New Roman" w:hAnsi="Calibri" w:cs="Calibri"/>
                <w:b/>
                <w:bCs/>
                <w:color w:val="000000"/>
              </w:rPr>
            </w:pPr>
            <w:r w:rsidRPr="000A1F71">
              <w:rPr>
                <w:rFonts w:ascii="Calibri" w:eastAsia="Times New Roman" w:hAnsi="Calibri" w:cs="Calibri"/>
                <w:b/>
                <w:bCs/>
                <w:color w:val="000000"/>
              </w:rPr>
              <w:t>Year 4</w:t>
            </w:r>
          </w:p>
        </w:tc>
      </w:tr>
      <w:tr w:rsidR="000C26D1" w:rsidRPr="000A1F71" w14:paraId="1AB95452" w14:textId="77777777" w:rsidTr="003B5667">
        <w:trPr>
          <w:trHeight w:val="288"/>
          <w:jc w:val="center"/>
        </w:trPr>
        <w:tc>
          <w:tcPr>
            <w:tcW w:w="601" w:type="dxa"/>
            <w:vMerge/>
            <w:tcBorders>
              <w:top w:val="nil"/>
              <w:left w:val="single" w:sz="8" w:space="0" w:color="auto"/>
              <w:bottom w:val="single" w:sz="4" w:space="0" w:color="auto"/>
              <w:right w:val="single" w:sz="4" w:space="0" w:color="auto"/>
            </w:tcBorders>
            <w:vAlign w:val="center"/>
            <w:hideMark/>
          </w:tcPr>
          <w:p w14:paraId="12966D6A" w14:textId="77777777" w:rsidR="000C26D1" w:rsidRPr="000A1F71" w:rsidRDefault="000C26D1" w:rsidP="000C26D1">
            <w:pPr>
              <w:spacing w:after="0" w:line="240" w:lineRule="auto"/>
              <w:rPr>
                <w:rFonts w:ascii="Calibri" w:eastAsia="Times New Roman" w:hAnsi="Calibri" w:cs="Calibri"/>
                <w:b/>
                <w:bCs/>
                <w:color w:val="000000"/>
              </w:rPr>
            </w:pPr>
          </w:p>
        </w:tc>
        <w:tc>
          <w:tcPr>
            <w:tcW w:w="3047" w:type="dxa"/>
            <w:vMerge/>
            <w:tcBorders>
              <w:top w:val="nil"/>
              <w:left w:val="single" w:sz="4" w:space="0" w:color="auto"/>
              <w:bottom w:val="single" w:sz="4" w:space="0" w:color="auto"/>
              <w:right w:val="single" w:sz="4" w:space="0" w:color="auto"/>
            </w:tcBorders>
            <w:vAlign w:val="center"/>
            <w:hideMark/>
          </w:tcPr>
          <w:p w14:paraId="2FF035E1" w14:textId="77777777" w:rsidR="000C26D1" w:rsidRPr="000A1F71" w:rsidRDefault="000C26D1" w:rsidP="000C26D1">
            <w:pPr>
              <w:spacing w:after="0" w:line="240" w:lineRule="auto"/>
              <w:rPr>
                <w:rFonts w:ascii="Calibri" w:eastAsia="Times New Roman" w:hAnsi="Calibri" w:cs="Calibri"/>
                <w:b/>
                <w:bCs/>
                <w:color w:val="000000"/>
              </w:rPr>
            </w:pPr>
          </w:p>
        </w:tc>
        <w:tc>
          <w:tcPr>
            <w:tcW w:w="2888" w:type="dxa"/>
            <w:vMerge/>
            <w:tcBorders>
              <w:top w:val="nil"/>
              <w:left w:val="single" w:sz="4" w:space="0" w:color="auto"/>
              <w:bottom w:val="single" w:sz="4" w:space="0" w:color="auto"/>
              <w:right w:val="single" w:sz="4" w:space="0" w:color="auto"/>
            </w:tcBorders>
            <w:vAlign w:val="center"/>
            <w:hideMark/>
          </w:tcPr>
          <w:p w14:paraId="2D4FBF52" w14:textId="77777777" w:rsidR="000C26D1" w:rsidRPr="000A1F71" w:rsidRDefault="000C26D1" w:rsidP="000C26D1">
            <w:pPr>
              <w:spacing w:after="0" w:line="240" w:lineRule="auto"/>
              <w:rPr>
                <w:rFonts w:ascii="Calibri" w:eastAsia="Times New Roman" w:hAnsi="Calibri" w:cs="Calibri"/>
                <w:b/>
                <w:bCs/>
                <w:color w:val="000000"/>
              </w:rPr>
            </w:pPr>
          </w:p>
        </w:tc>
        <w:tc>
          <w:tcPr>
            <w:tcW w:w="692" w:type="dxa"/>
            <w:tcBorders>
              <w:top w:val="nil"/>
              <w:left w:val="nil"/>
              <w:bottom w:val="single" w:sz="4" w:space="0" w:color="auto"/>
              <w:right w:val="single" w:sz="4" w:space="0" w:color="auto"/>
            </w:tcBorders>
            <w:shd w:val="clear" w:color="auto" w:fill="auto"/>
            <w:noWrap/>
            <w:vAlign w:val="bottom"/>
            <w:hideMark/>
          </w:tcPr>
          <w:p w14:paraId="676B8AAC"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23B3D92E"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459F7461"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11408FB2"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74D56D10"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3AC5F101"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56BB864F"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731C6175"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4" w:space="0" w:color="auto"/>
            </w:tcBorders>
            <w:shd w:val="clear" w:color="auto" w:fill="auto"/>
            <w:noWrap/>
            <w:vAlign w:val="bottom"/>
            <w:hideMark/>
          </w:tcPr>
          <w:p w14:paraId="22D3C0C3"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c>
          <w:tcPr>
            <w:tcW w:w="692" w:type="dxa"/>
            <w:tcBorders>
              <w:top w:val="nil"/>
              <w:left w:val="nil"/>
              <w:bottom w:val="single" w:sz="4" w:space="0" w:color="auto"/>
              <w:right w:val="single" w:sz="4" w:space="0" w:color="auto"/>
            </w:tcBorders>
            <w:shd w:val="clear" w:color="auto" w:fill="auto"/>
            <w:noWrap/>
            <w:vAlign w:val="bottom"/>
            <w:hideMark/>
          </w:tcPr>
          <w:p w14:paraId="3096CB0A"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Q1</w:t>
            </w:r>
          </w:p>
        </w:tc>
        <w:tc>
          <w:tcPr>
            <w:tcW w:w="692" w:type="dxa"/>
            <w:tcBorders>
              <w:top w:val="nil"/>
              <w:left w:val="nil"/>
              <w:bottom w:val="single" w:sz="4" w:space="0" w:color="auto"/>
              <w:right w:val="single" w:sz="4" w:space="0" w:color="auto"/>
            </w:tcBorders>
            <w:shd w:val="clear" w:color="auto" w:fill="auto"/>
            <w:noWrap/>
            <w:vAlign w:val="bottom"/>
            <w:hideMark/>
          </w:tcPr>
          <w:p w14:paraId="23F7FC13"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Q2</w:t>
            </w:r>
          </w:p>
        </w:tc>
        <w:tc>
          <w:tcPr>
            <w:tcW w:w="692" w:type="dxa"/>
            <w:tcBorders>
              <w:top w:val="nil"/>
              <w:left w:val="nil"/>
              <w:bottom w:val="single" w:sz="4" w:space="0" w:color="auto"/>
              <w:right w:val="single" w:sz="8" w:space="0" w:color="auto"/>
            </w:tcBorders>
            <w:shd w:val="clear" w:color="auto" w:fill="auto"/>
            <w:noWrap/>
            <w:vAlign w:val="bottom"/>
            <w:hideMark/>
          </w:tcPr>
          <w:p w14:paraId="7B8E3CA4" w14:textId="77777777" w:rsidR="000C26D1" w:rsidRPr="000A1F71" w:rsidRDefault="000C26D1" w:rsidP="000C26D1">
            <w:pPr>
              <w:spacing w:after="0" w:line="240" w:lineRule="auto"/>
              <w:rPr>
                <w:rFonts w:ascii="Calibri" w:eastAsia="Times New Roman" w:hAnsi="Calibri" w:cs="Calibri"/>
                <w:b/>
                <w:bCs/>
                <w:color w:val="000000"/>
              </w:rPr>
            </w:pPr>
            <w:r w:rsidRPr="000A1F71">
              <w:rPr>
                <w:rFonts w:ascii="Calibri" w:eastAsia="Times New Roman" w:hAnsi="Calibri" w:cs="Calibri"/>
                <w:b/>
                <w:bCs/>
                <w:color w:val="000000"/>
              </w:rPr>
              <w:t>Q3</w:t>
            </w:r>
          </w:p>
        </w:tc>
      </w:tr>
      <w:tr w:rsidR="000C26D1" w:rsidRPr="000A1F71" w14:paraId="07304A35"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52E48144"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w:t>
            </w:r>
          </w:p>
        </w:tc>
        <w:tc>
          <w:tcPr>
            <w:tcW w:w="3047" w:type="dxa"/>
            <w:tcBorders>
              <w:top w:val="nil"/>
              <w:left w:val="nil"/>
              <w:bottom w:val="single" w:sz="4" w:space="0" w:color="auto"/>
              <w:right w:val="single" w:sz="4" w:space="0" w:color="auto"/>
            </w:tcBorders>
            <w:shd w:val="clear" w:color="auto" w:fill="auto"/>
            <w:noWrap/>
            <w:vAlign w:val="bottom"/>
            <w:hideMark/>
          </w:tcPr>
          <w:p w14:paraId="233FDF6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4693F4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4ACE1E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64333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A0D90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57EE7E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092C3F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975703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5DD2E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6FDB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4D4E4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DBFEB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6C32FC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90D1D7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894AA66"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629B7CFD"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2</w:t>
            </w:r>
          </w:p>
        </w:tc>
        <w:tc>
          <w:tcPr>
            <w:tcW w:w="3047" w:type="dxa"/>
            <w:tcBorders>
              <w:top w:val="nil"/>
              <w:left w:val="nil"/>
              <w:bottom w:val="single" w:sz="4" w:space="0" w:color="auto"/>
              <w:right w:val="single" w:sz="4" w:space="0" w:color="auto"/>
            </w:tcBorders>
            <w:shd w:val="clear" w:color="auto" w:fill="auto"/>
            <w:noWrap/>
            <w:vAlign w:val="bottom"/>
            <w:hideMark/>
          </w:tcPr>
          <w:p w14:paraId="0216D66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412C9EE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D93A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3B5436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E782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B8988D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6544DF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B40DCA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25E6C5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B6EB50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2461B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BC60AA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79308E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6EC938C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D6AA855"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A59DF3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3</w:t>
            </w:r>
          </w:p>
        </w:tc>
        <w:tc>
          <w:tcPr>
            <w:tcW w:w="3047" w:type="dxa"/>
            <w:tcBorders>
              <w:top w:val="nil"/>
              <w:left w:val="nil"/>
              <w:bottom w:val="single" w:sz="4" w:space="0" w:color="auto"/>
              <w:right w:val="single" w:sz="4" w:space="0" w:color="auto"/>
            </w:tcBorders>
            <w:shd w:val="clear" w:color="auto" w:fill="auto"/>
            <w:noWrap/>
            <w:vAlign w:val="bottom"/>
            <w:hideMark/>
          </w:tcPr>
          <w:p w14:paraId="24D480B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759E5F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D8CCA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E30609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0F72C1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564670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7D108C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4A8B9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BD9FCC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4C2CE0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066F93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73E44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08AF0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E2FDE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725F5D08"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1FC88BC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4</w:t>
            </w:r>
          </w:p>
        </w:tc>
        <w:tc>
          <w:tcPr>
            <w:tcW w:w="3047" w:type="dxa"/>
            <w:tcBorders>
              <w:top w:val="nil"/>
              <w:left w:val="nil"/>
              <w:bottom w:val="single" w:sz="4" w:space="0" w:color="auto"/>
              <w:right w:val="single" w:sz="4" w:space="0" w:color="auto"/>
            </w:tcBorders>
            <w:shd w:val="clear" w:color="auto" w:fill="auto"/>
            <w:noWrap/>
            <w:vAlign w:val="bottom"/>
            <w:hideMark/>
          </w:tcPr>
          <w:p w14:paraId="6BA68B3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F385D0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054D1E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10512A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A8C5E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BC8B0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72E65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9EB92A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D66432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72AD5E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15CFBA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72FDFE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ACB83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72505E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52A5EB20"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4F80E302"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5</w:t>
            </w:r>
          </w:p>
        </w:tc>
        <w:tc>
          <w:tcPr>
            <w:tcW w:w="3047" w:type="dxa"/>
            <w:tcBorders>
              <w:top w:val="nil"/>
              <w:left w:val="nil"/>
              <w:bottom w:val="single" w:sz="4" w:space="0" w:color="auto"/>
              <w:right w:val="single" w:sz="4" w:space="0" w:color="auto"/>
            </w:tcBorders>
            <w:shd w:val="clear" w:color="auto" w:fill="auto"/>
            <w:noWrap/>
            <w:vAlign w:val="bottom"/>
            <w:hideMark/>
          </w:tcPr>
          <w:p w14:paraId="1E919B2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2FA997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2DF143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31790F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205D4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6A6F34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DD1165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952A5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AF8B1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378584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DFBB5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421E14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2CB316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832745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7ADE04BF"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4239F9F9"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6</w:t>
            </w:r>
          </w:p>
        </w:tc>
        <w:tc>
          <w:tcPr>
            <w:tcW w:w="3047" w:type="dxa"/>
            <w:tcBorders>
              <w:top w:val="nil"/>
              <w:left w:val="nil"/>
              <w:bottom w:val="single" w:sz="4" w:space="0" w:color="auto"/>
              <w:right w:val="single" w:sz="4" w:space="0" w:color="auto"/>
            </w:tcBorders>
            <w:shd w:val="clear" w:color="auto" w:fill="auto"/>
            <w:noWrap/>
            <w:vAlign w:val="bottom"/>
            <w:hideMark/>
          </w:tcPr>
          <w:p w14:paraId="4537AD0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3F5009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9256D8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BE80D3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04EE44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D98123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E00B30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E02F7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88C21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38BB7F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21E3C8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D03E14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8E728E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5719264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1A2E237"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26911DE"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7</w:t>
            </w:r>
          </w:p>
        </w:tc>
        <w:tc>
          <w:tcPr>
            <w:tcW w:w="3047" w:type="dxa"/>
            <w:tcBorders>
              <w:top w:val="nil"/>
              <w:left w:val="nil"/>
              <w:bottom w:val="single" w:sz="4" w:space="0" w:color="auto"/>
              <w:right w:val="single" w:sz="4" w:space="0" w:color="auto"/>
            </w:tcBorders>
            <w:shd w:val="clear" w:color="auto" w:fill="auto"/>
            <w:noWrap/>
            <w:vAlign w:val="bottom"/>
            <w:hideMark/>
          </w:tcPr>
          <w:p w14:paraId="03DF3C8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2620E5F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72260E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CEBB47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977F8F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965E7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B1D89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2CDD90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E0C2E7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45FA9A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4FB5EE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A73AB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298EE7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001D70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D47CE84"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0CD1426"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8</w:t>
            </w:r>
          </w:p>
        </w:tc>
        <w:tc>
          <w:tcPr>
            <w:tcW w:w="3047" w:type="dxa"/>
            <w:tcBorders>
              <w:top w:val="nil"/>
              <w:left w:val="nil"/>
              <w:bottom w:val="single" w:sz="4" w:space="0" w:color="auto"/>
              <w:right w:val="single" w:sz="4" w:space="0" w:color="auto"/>
            </w:tcBorders>
            <w:shd w:val="clear" w:color="auto" w:fill="auto"/>
            <w:noWrap/>
            <w:vAlign w:val="bottom"/>
            <w:hideMark/>
          </w:tcPr>
          <w:p w14:paraId="468ACA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57AE80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725346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958530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C75CD7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E5848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BE5942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171B18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1B355B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EC1BA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ECDAA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48C6F5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97309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752F291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B077C86"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36CA674F"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9</w:t>
            </w:r>
          </w:p>
        </w:tc>
        <w:tc>
          <w:tcPr>
            <w:tcW w:w="3047" w:type="dxa"/>
            <w:tcBorders>
              <w:top w:val="nil"/>
              <w:left w:val="nil"/>
              <w:bottom w:val="single" w:sz="4" w:space="0" w:color="auto"/>
              <w:right w:val="single" w:sz="4" w:space="0" w:color="auto"/>
            </w:tcBorders>
            <w:shd w:val="clear" w:color="auto" w:fill="auto"/>
            <w:noWrap/>
            <w:vAlign w:val="bottom"/>
            <w:hideMark/>
          </w:tcPr>
          <w:p w14:paraId="0DEA14D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82F7A5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743D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79B34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5DE708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18F94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C44192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B84FF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83E224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2B71D0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E221D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F39E03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A5BA26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8713B9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6DB629AA"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2940FFC4"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10</w:t>
            </w:r>
          </w:p>
        </w:tc>
        <w:tc>
          <w:tcPr>
            <w:tcW w:w="3047" w:type="dxa"/>
            <w:tcBorders>
              <w:top w:val="nil"/>
              <w:left w:val="nil"/>
              <w:bottom w:val="single" w:sz="4" w:space="0" w:color="auto"/>
              <w:right w:val="single" w:sz="4" w:space="0" w:color="auto"/>
            </w:tcBorders>
            <w:shd w:val="clear" w:color="auto" w:fill="auto"/>
            <w:noWrap/>
            <w:vAlign w:val="bottom"/>
            <w:hideMark/>
          </w:tcPr>
          <w:p w14:paraId="3DA0C8F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5C4964A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A6F66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E473C1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DD9D99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97D1A0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F5D0DE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FEC5FE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A2888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18A0D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BDE53D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B43E1E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63E779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057ED4C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16871DFF"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00694843"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11</w:t>
            </w:r>
          </w:p>
        </w:tc>
        <w:tc>
          <w:tcPr>
            <w:tcW w:w="3047" w:type="dxa"/>
            <w:tcBorders>
              <w:top w:val="nil"/>
              <w:left w:val="nil"/>
              <w:bottom w:val="single" w:sz="4" w:space="0" w:color="auto"/>
              <w:right w:val="single" w:sz="4" w:space="0" w:color="auto"/>
            </w:tcBorders>
            <w:shd w:val="clear" w:color="auto" w:fill="auto"/>
            <w:noWrap/>
            <w:vAlign w:val="bottom"/>
            <w:hideMark/>
          </w:tcPr>
          <w:p w14:paraId="6205DC3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15DE652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FDB675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F18CDE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59FC11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CBFE67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8F99C9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AF9A87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66C0EC5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237C343"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4AAC4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BBF9F1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14829C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1876898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6FE50A4"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58966F37"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12</w:t>
            </w:r>
          </w:p>
        </w:tc>
        <w:tc>
          <w:tcPr>
            <w:tcW w:w="3047" w:type="dxa"/>
            <w:tcBorders>
              <w:top w:val="nil"/>
              <w:left w:val="nil"/>
              <w:bottom w:val="single" w:sz="4" w:space="0" w:color="auto"/>
              <w:right w:val="single" w:sz="4" w:space="0" w:color="auto"/>
            </w:tcBorders>
            <w:shd w:val="clear" w:color="auto" w:fill="auto"/>
            <w:noWrap/>
            <w:vAlign w:val="bottom"/>
            <w:hideMark/>
          </w:tcPr>
          <w:p w14:paraId="1E3577E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0446D55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C72D8A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CED352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1E3BB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E5CE0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1E71C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AFFF4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847391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6702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DE3303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FBD7B3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2D6AB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4062BD2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F6033EC"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05685928"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13</w:t>
            </w:r>
          </w:p>
        </w:tc>
        <w:tc>
          <w:tcPr>
            <w:tcW w:w="3047" w:type="dxa"/>
            <w:tcBorders>
              <w:top w:val="nil"/>
              <w:left w:val="nil"/>
              <w:bottom w:val="single" w:sz="4" w:space="0" w:color="auto"/>
              <w:right w:val="single" w:sz="4" w:space="0" w:color="auto"/>
            </w:tcBorders>
            <w:shd w:val="clear" w:color="auto" w:fill="auto"/>
            <w:noWrap/>
            <w:vAlign w:val="bottom"/>
            <w:hideMark/>
          </w:tcPr>
          <w:p w14:paraId="0F31022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662BD1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A1CA48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7E19175"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396265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249ED1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9194D2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B14A5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E7E244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843945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439F66F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53DC787"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E1C6FE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63FE571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2284B400" w14:textId="77777777" w:rsidTr="003B5667">
        <w:trPr>
          <w:trHeight w:val="288"/>
          <w:jc w:val="center"/>
        </w:trPr>
        <w:tc>
          <w:tcPr>
            <w:tcW w:w="601" w:type="dxa"/>
            <w:tcBorders>
              <w:top w:val="nil"/>
              <w:left w:val="single" w:sz="8" w:space="0" w:color="auto"/>
              <w:bottom w:val="single" w:sz="4" w:space="0" w:color="auto"/>
              <w:right w:val="single" w:sz="4" w:space="0" w:color="auto"/>
            </w:tcBorders>
            <w:shd w:val="clear" w:color="auto" w:fill="auto"/>
            <w:noWrap/>
            <w:vAlign w:val="bottom"/>
            <w:hideMark/>
          </w:tcPr>
          <w:p w14:paraId="18B4B669"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14</w:t>
            </w:r>
          </w:p>
        </w:tc>
        <w:tc>
          <w:tcPr>
            <w:tcW w:w="3047" w:type="dxa"/>
            <w:tcBorders>
              <w:top w:val="nil"/>
              <w:left w:val="nil"/>
              <w:bottom w:val="single" w:sz="4" w:space="0" w:color="auto"/>
              <w:right w:val="single" w:sz="4" w:space="0" w:color="auto"/>
            </w:tcBorders>
            <w:shd w:val="clear" w:color="auto" w:fill="auto"/>
            <w:noWrap/>
            <w:vAlign w:val="bottom"/>
            <w:hideMark/>
          </w:tcPr>
          <w:p w14:paraId="67C68D2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4" w:space="0" w:color="auto"/>
              <w:right w:val="single" w:sz="4" w:space="0" w:color="auto"/>
            </w:tcBorders>
            <w:shd w:val="clear" w:color="auto" w:fill="auto"/>
            <w:noWrap/>
            <w:vAlign w:val="bottom"/>
            <w:hideMark/>
          </w:tcPr>
          <w:p w14:paraId="47229F3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642A65F"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5F5567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003DA4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EDA43C4"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06668BD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70FDCB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2693F2C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14D5694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5A35056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3F1DF80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4" w:space="0" w:color="auto"/>
            </w:tcBorders>
            <w:shd w:val="clear" w:color="auto" w:fill="auto"/>
            <w:noWrap/>
            <w:vAlign w:val="bottom"/>
            <w:hideMark/>
          </w:tcPr>
          <w:p w14:paraId="7BC038F1"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4" w:space="0" w:color="auto"/>
              <w:right w:val="single" w:sz="8" w:space="0" w:color="auto"/>
            </w:tcBorders>
            <w:shd w:val="clear" w:color="auto" w:fill="auto"/>
            <w:noWrap/>
            <w:vAlign w:val="bottom"/>
            <w:hideMark/>
          </w:tcPr>
          <w:p w14:paraId="18557C0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574E7860" w14:textId="77777777" w:rsidTr="003B5667">
        <w:trPr>
          <w:trHeight w:val="300"/>
          <w:jc w:val="center"/>
        </w:trPr>
        <w:tc>
          <w:tcPr>
            <w:tcW w:w="601" w:type="dxa"/>
            <w:tcBorders>
              <w:top w:val="nil"/>
              <w:left w:val="single" w:sz="8" w:space="0" w:color="auto"/>
              <w:bottom w:val="single" w:sz="8" w:space="0" w:color="auto"/>
              <w:right w:val="single" w:sz="4" w:space="0" w:color="auto"/>
            </w:tcBorders>
            <w:shd w:val="clear" w:color="auto" w:fill="auto"/>
            <w:noWrap/>
            <w:vAlign w:val="bottom"/>
            <w:hideMark/>
          </w:tcPr>
          <w:p w14:paraId="57FA1D18" w14:textId="77777777" w:rsidR="000C26D1" w:rsidRPr="000A1F71" w:rsidRDefault="000C26D1" w:rsidP="000C26D1">
            <w:pPr>
              <w:spacing w:after="0" w:line="240" w:lineRule="auto"/>
              <w:jc w:val="right"/>
              <w:rPr>
                <w:rFonts w:ascii="Calibri" w:eastAsia="Times New Roman" w:hAnsi="Calibri" w:cs="Calibri"/>
                <w:color w:val="000000"/>
              </w:rPr>
            </w:pPr>
            <w:r w:rsidRPr="000A1F71">
              <w:rPr>
                <w:rFonts w:ascii="Calibri" w:eastAsia="Times New Roman" w:hAnsi="Calibri" w:cs="Calibri"/>
                <w:color w:val="000000"/>
              </w:rPr>
              <w:t>15</w:t>
            </w:r>
          </w:p>
        </w:tc>
        <w:tc>
          <w:tcPr>
            <w:tcW w:w="3047" w:type="dxa"/>
            <w:tcBorders>
              <w:top w:val="nil"/>
              <w:left w:val="nil"/>
              <w:bottom w:val="single" w:sz="8" w:space="0" w:color="auto"/>
              <w:right w:val="single" w:sz="4" w:space="0" w:color="auto"/>
            </w:tcBorders>
            <w:shd w:val="clear" w:color="auto" w:fill="auto"/>
            <w:noWrap/>
            <w:vAlign w:val="bottom"/>
            <w:hideMark/>
          </w:tcPr>
          <w:p w14:paraId="313B0B4B"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2888" w:type="dxa"/>
            <w:tcBorders>
              <w:top w:val="nil"/>
              <w:left w:val="nil"/>
              <w:bottom w:val="single" w:sz="8" w:space="0" w:color="auto"/>
              <w:right w:val="single" w:sz="4" w:space="0" w:color="auto"/>
            </w:tcBorders>
            <w:shd w:val="clear" w:color="auto" w:fill="auto"/>
            <w:noWrap/>
            <w:vAlign w:val="bottom"/>
            <w:hideMark/>
          </w:tcPr>
          <w:p w14:paraId="412D137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950803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2052A7FA"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1E02E316"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6FCE7E7C"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5FD73D6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5F5C6B78"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793B182"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80DBD0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421A095E"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7BE621C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4" w:space="0" w:color="auto"/>
            </w:tcBorders>
            <w:shd w:val="clear" w:color="auto" w:fill="auto"/>
            <w:noWrap/>
            <w:vAlign w:val="bottom"/>
            <w:hideMark/>
          </w:tcPr>
          <w:p w14:paraId="46ABC0B0"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c>
          <w:tcPr>
            <w:tcW w:w="692" w:type="dxa"/>
            <w:tcBorders>
              <w:top w:val="nil"/>
              <w:left w:val="nil"/>
              <w:bottom w:val="single" w:sz="8" w:space="0" w:color="auto"/>
              <w:right w:val="single" w:sz="8" w:space="0" w:color="auto"/>
            </w:tcBorders>
            <w:shd w:val="clear" w:color="auto" w:fill="auto"/>
            <w:noWrap/>
            <w:vAlign w:val="bottom"/>
            <w:hideMark/>
          </w:tcPr>
          <w:p w14:paraId="460C0CA9"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 </w:t>
            </w:r>
          </w:p>
        </w:tc>
      </w:tr>
      <w:tr w:rsidR="000C26D1" w:rsidRPr="000A1F71" w14:paraId="323EB1BA" w14:textId="77777777" w:rsidTr="003B5667">
        <w:trPr>
          <w:trHeight w:val="288"/>
          <w:jc w:val="center"/>
        </w:trPr>
        <w:tc>
          <w:tcPr>
            <w:tcW w:w="601" w:type="dxa"/>
            <w:tcBorders>
              <w:top w:val="nil"/>
              <w:left w:val="nil"/>
              <w:bottom w:val="nil"/>
              <w:right w:val="nil"/>
            </w:tcBorders>
            <w:shd w:val="clear" w:color="auto" w:fill="auto"/>
            <w:noWrap/>
            <w:vAlign w:val="bottom"/>
            <w:hideMark/>
          </w:tcPr>
          <w:p w14:paraId="786CD190" w14:textId="77777777" w:rsidR="000C26D1" w:rsidRPr="000A1F71" w:rsidRDefault="000C26D1" w:rsidP="000C26D1">
            <w:pPr>
              <w:spacing w:after="0" w:line="240" w:lineRule="auto"/>
              <w:rPr>
                <w:rFonts w:ascii="Calibri" w:eastAsia="Times New Roman" w:hAnsi="Calibri" w:cs="Calibri"/>
                <w:color w:val="000000"/>
              </w:rPr>
            </w:pPr>
          </w:p>
        </w:tc>
        <w:tc>
          <w:tcPr>
            <w:tcW w:w="3047" w:type="dxa"/>
            <w:tcBorders>
              <w:top w:val="nil"/>
              <w:left w:val="nil"/>
              <w:bottom w:val="nil"/>
              <w:right w:val="nil"/>
            </w:tcBorders>
            <w:shd w:val="clear" w:color="auto" w:fill="auto"/>
            <w:noWrap/>
            <w:vAlign w:val="bottom"/>
            <w:hideMark/>
          </w:tcPr>
          <w:p w14:paraId="01B08797"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2888" w:type="dxa"/>
            <w:tcBorders>
              <w:top w:val="nil"/>
              <w:left w:val="nil"/>
              <w:bottom w:val="nil"/>
              <w:right w:val="nil"/>
            </w:tcBorders>
            <w:shd w:val="clear" w:color="auto" w:fill="auto"/>
            <w:noWrap/>
            <w:vAlign w:val="bottom"/>
            <w:hideMark/>
          </w:tcPr>
          <w:p w14:paraId="6C4E4C26"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12CC32AA"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3EC05AAE"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7463A484"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2DAB5DF5"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1384" w:type="dxa"/>
            <w:gridSpan w:val="2"/>
            <w:tcBorders>
              <w:top w:val="nil"/>
              <w:left w:val="nil"/>
              <w:bottom w:val="nil"/>
              <w:right w:val="nil"/>
            </w:tcBorders>
            <w:shd w:val="clear" w:color="auto" w:fill="auto"/>
            <w:noWrap/>
            <w:vAlign w:val="bottom"/>
            <w:hideMark/>
          </w:tcPr>
          <w:p w14:paraId="2240392D" w14:textId="77777777" w:rsidR="000C26D1" w:rsidRPr="000A1F71" w:rsidRDefault="000C26D1" w:rsidP="000C26D1">
            <w:pPr>
              <w:spacing w:after="0" w:line="240" w:lineRule="auto"/>
              <w:rPr>
                <w:rFonts w:ascii="Calibri" w:eastAsia="Times New Roman" w:hAnsi="Calibri" w:cs="Calibri"/>
                <w:color w:val="000000"/>
              </w:rPr>
            </w:pPr>
            <w:r w:rsidRPr="000A1F71">
              <w:rPr>
                <w:rFonts w:ascii="Calibri" w:eastAsia="Times New Roman" w:hAnsi="Calibri" w:cs="Calibri"/>
                <w:color w:val="000000"/>
              </w:rPr>
              <w:t>Q = Quarter</w:t>
            </w:r>
          </w:p>
        </w:tc>
        <w:tc>
          <w:tcPr>
            <w:tcW w:w="692" w:type="dxa"/>
            <w:tcBorders>
              <w:top w:val="nil"/>
              <w:left w:val="nil"/>
              <w:bottom w:val="nil"/>
              <w:right w:val="nil"/>
            </w:tcBorders>
            <w:shd w:val="clear" w:color="auto" w:fill="auto"/>
            <w:noWrap/>
            <w:vAlign w:val="bottom"/>
            <w:hideMark/>
          </w:tcPr>
          <w:p w14:paraId="14DE3D88" w14:textId="77777777" w:rsidR="000C26D1" w:rsidRPr="000A1F71" w:rsidRDefault="000C26D1" w:rsidP="000C26D1">
            <w:pPr>
              <w:spacing w:after="0" w:line="240" w:lineRule="auto"/>
              <w:rPr>
                <w:rFonts w:ascii="Calibri" w:eastAsia="Times New Roman" w:hAnsi="Calibri" w:cs="Calibri"/>
                <w:color w:val="000000"/>
              </w:rPr>
            </w:pPr>
          </w:p>
        </w:tc>
        <w:tc>
          <w:tcPr>
            <w:tcW w:w="692" w:type="dxa"/>
            <w:tcBorders>
              <w:top w:val="nil"/>
              <w:left w:val="nil"/>
              <w:bottom w:val="nil"/>
              <w:right w:val="nil"/>
            </w:tcBorders>
            <w:shd w:val="clear" w:color="auto" w:fill="auto"/>
            <w:noWrap/>
            <w:vAlign w:val="bottom"/>
            <w:hideMark/>
          </w:tcPr>
          <w:p w14:paraId="2CEB3724"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56AF2469"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1814C32A"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6F8FCEC3" w14:textId="77777777" w:rsidR="000C26D1" w:rsidRPr="000A1F71" w:rsidRDefault="000C26D1" w:rsidP="000C26D1">
            <w:pPr>
              <w:spacing w:after="0" w:line="240" w:lineRule="auto"/>
              <w:rPr>
                <w:rFonts w:ascii="Times New Roman" w:eastAsia="Times New Roman" w:hAnsi="Times New Roman" w:cs="Times New Roman"/>
                <w:sz w:val="20"/>
                <w:szCs w:val="20"/>
              </w:rPr>
            </w:pPr>
          </w:p>
        </w:tc>
        <w:tc>
          <w:tcPr>
            <w:tcW w:w="692" w:type="dxa"/>
            <w:tcBorders>
              <w:top w:val="nil"/>
              <w:left w:val="nil"/>
              <w:bottom w:val="nil"/>
              <w:right w:val="nil"/>
            </w:tcBorders>
            <w:shd w:val="clear" w:color="auto" w:fill="auto"/>
            <w:noWrap/>
            <w:vAlign w:val="bottom"/>
            <w:hideMark/>
          </w:tcPr>
          <w:p w14:paraId="7AFC0AFE" w14:textId="77777777" w:rsidR="000C26D1" w:rsidRPr="000A1F71" w:rsidRDefault="000C26D1" w:rsidP="000C26D1">
            <w:pPr>
              <w:spacing w:after="0" w:line="240" w:lineRule="auto"/>
              <w:rPr>
                <w:rFonts w:ascii="Times New Roman" w:eastAsia="Times New Roman" w:hAnsi="Times New Roman" w:cs="Times New Roman"/>
                <w:sz w:val="20"/>
                <w:szCs w:val="20"/>
              </w:rPr>
            </w:pPr>
          </w:p>
        </w:tc>
      </w:tr>
      <w:tr w:rsidR="000C26D1" w:rsidRPr="000A1F71" w14:paraId="4F1B7DA0" w14:textId="77777777" w:rsidTr="003B5667">
        <w:trPr>
          <w:trHeight w:val="1215"/>
          <w:jc w:val="center"/>
        </w:trPr>
        <w:tc>
          <w:tcPr>
            <w:tcW w:w="14840" w:type="dxa"/>
            <w:gridSpan w:val="15"/>
            <w:tcBorders>
              <w:top w:val="nil"/>
              <w:left w:val="nil"/>
              <w:bottom w:val="nil"/>
              <w:right w:val="nil"/>
            </w:tcBorders>
            <w:shd w:val="clear" w:color="auto" w:fill="auto"/>
            <w:hideMark/>
          </w:tcPr>
          <w:p w14:paraId="7CF2D36D" w14:textId="77777777" w:rsidR="005E40BD" w:rsidRPr="00832534" w:rsidRDefault="005E40BD" w:rsidP="005E40BD">
            <w:pPr>
              <w:spacing w:after="0" w:line="276" w:lineRule="auto"/>
              <w:rPr>
                <w:rFonts w:asciiTheme="majorBidi" w:eastAsia="Times New Roman" w:hAnsiTheme="majorBidi" w:cstheme="majorBidi"/>
                <w:color w:val="000000"/>
              </w:rPr>
            </w:pPr>
            <w:r w:rsidRPr="00832534">
              <w:rPr>
                <w:rFonts w:asciiTheme="majorBidi" w:eastAsia="Times New Roman" w:hAnsiTheme="majorBidi" w:cstheme="majorBidi"/>
                <w:color w:val="000000"/>
              </w:rPr>
              <w:t xml:space="preserve">Note: </w:t>
            </w:r>
          </w:p>
          <w:p w14:paraId="0AA5E5BA" w14:textId="77777777" w:rsidR="005E40BD" w:rsidRDefault="005E40BD" w:rsidP="005E40BD">
            <w:pPr>
              <w:pStyle w:val="ListParagraph"/>
              <w:numPr>
                <w:ilvl w:val="0"/>
                <w:numId w:val="41"/>
              </w:numPr>
              <w:spacing w:after="0" w:line="276" w:lineRule="auto"/>
              <w:ind w:left="337"/>
              <w:rPr>
                <w:rFonts w:asciiTheme="majorBidi" w:hAnsiTheme="majorBidi" w:cstheme="majorBidi"/>
                <w:color w:val="000000"/>
              </w:rPr>
            </w:pPr>
            <w:r>
              <w:rPr>
                <w:rFonts w:asciiTheme="majorBidi" w:hAnsiTheme="majorBidi" w:cstheme="majorBidi"/>
                <w:color w:val="000000"/>
              </w:rPr>
              <w:t>Grace Period is 18 months.</w:t>
            </w:r>
          </w:p>
          <w:p w14:paraId="196ABE0E" w14:textId="28583F0B" w:rsidR="005E40BD" w:rsidRDefault="005E40BD" w:rsidP="005E40BD">
            <w:pPr>
              <w:pStyle w:val="ListParagraph"/>
              <w:numPr>
                <w:ilvl w:val="0"/>
                <w:numId w:val="41"/>
              </w:numPr>
              <w:spacing w:after="0" w:line="276" w:lineRule="auto"/>
              <w:ind w:left="337"/>
              <w:rPr>
                <w:rFonts w:asciiTheme="majorBidi" w:hAnsiTheme="majorBidi" w:cstheme="majorBidi"/>
                <w:color w:val="000000"/>
              </w:rPr>
            </w:pPr>
            <w:r w:rsidRPr="00D358F4">
              <w:rPr>
                <w:rFonts w:asciiTheme="majorBidi" w:hAnsiTheme="majorBidi" w:cstheme="majorBidi"/>
                <w:color w:val="000000"/>
              </w:rPr>
              <w:t>The Repayment period shall start at the end of the grace period. In case the practical completion of the project exceeds the grace period, repayment period shall start at the end of practical completion of the project</w:t>
            </w:r>
            <w:r>
              <w:rPr>
                <w:rFonts w:asciiTheme="majorBidi" w:hAnsiTheme="majorBidi" w:cstheme="majorBidi"/>
                <w:color w:val="000000"/>
              </w:rPr>
              <w:t>.</w:t>
            </w:r>
          </w:p>
          <w:p w14:paraId="2A35055D" w14:textId="2F09DC61" w:rsidR="000C26D1" w:rsidRPr="005E40BD" w:rsidRDefault="005E40BD" w:rsidP="005E40BD">
            <w:pPr>
              <w:pStyle w:val="ListParagraph"/>
              <w:numPr>
                <w:ilvl w:val="0"/>
                <w:numId w:val="41"/>
              </w:numPr>
              <w:spacing w:after="0" w:line="276" w:lineRule="auto"/>
              <w:ind w:left="337"/>
              <w:rPr>
                <w:rFonts w:asciiTheme="majorBidi" w:hAnsiTheme="majorBidi" w:cstheme="majorBidi"/>
                <w:color w:val="000000"/>
              </w:rPr>
            </w:pPr>
            <w:r w:rsidRPr="005E40BD">
              <w:rPr>
                <w:rFonts w:asciiTheme="majorBidi" w:hAnsiTheme="majorBidi" w:cstheme="majorBidi"/>
                <w:color w:val="000000"/>
              </w:rPr>
              <w:t>Repayment shall be equally distributed, quarterly, throughout the repayment period.</w:t>
            </w:r>
          </w:p>
        </w:tc>
      </w:tr>
    </w:tbl>
    <w:p w14:paraId="2A3D7E7F" w14:textId="56C1B264" w:rsidR="005E40BD" w:rsidRDefault="005E40BD" w:rsidP="000C26D1"/>
    <w:p w14:paraId="7D2AFBCF" w14:textId="77777777" w:rsidR="005E40BD" w:rsidRDefault="005E40BD" w:rsidP="005E40BD">
      <w:pPr>
        <w:sectPr w:rsidR="005E40BD" w:rsidSect="005E40BD">
          <w:pgSz w:w="16834" w:h="11909" w:orient="landscape" w:code="9"/>
          <w:pgMar w:top="1584" w:right="1440" w:bottom="1296" w:left="1440" w:header="720" w:footer="446" w:gutter="0"/>
          <w:cols w:space="720"/>
          <w:docGrid w:linePitch="360"/>
        </w:sectPr>
      </w:pPr>
    </w:p>
    <w:p w14:paraId="5FE5978B" w14:textId="3AB8242D" w:rsidR="005E40BD" w:rsidRDefault="005E40BD" w:rsidP="005E40BD"/>
    <w:p w14:paraId="2155DF27" w14:textId="0E44AD18" w:rsidR="00B51CDF" w:rsidRPr="000A1F71" w:rsidRDefault="000C1319" w:rsidP="000C1319">
      <w:pPr>
        <w:pStyle w:val="Heading2"/>
      </w:pPr>
      <w:bookmarkStart w:id="165" w:name="_Toc56435170"/>
      <w:bookmarkEnd w:id="120"/>
      <w:r w:rsidRPr="000A1F71">
        <w:t>Eligible Countries</w:t>
      </w:r>
      <w:bookmarkEnd w:id="165"/>
    </w:p>
    <w:p w14:paraId="33DCFF65" w14:textId="77777777" w:rsidR="009A5455" w:rsidRPr="000A1F71" w:rsidRDefault="009A5455" w:rsidP="003B5667">
      <w:pPr>
        <w:jc w:val="both"/>
        <w:rPr>
          <w:rFonts w:ascii="Times New Roman" w:hAnsi="Times New Roman" w:cs="Times New Roman"/>
          <w:sz w:val="24"/>
          <w:szCs w:val="24"/>
        </w:rPr>
      </w:pPr>
    </w:p>
    <w:p w14:paraId="34003A47" w14:textId="6D536881" w:rsidR="000C1319" w:rsidRPr="000A1F71" w:rsidRDefault="000C1319" w:rsidP="003B5667">
      <w:pPr>
        <w:jc w:val="both"/>
        <w:rPr>
          <w:rFonts w:ascii="Times New Roman" w:hAnsi="Times New Roman" w:cs="Times New Roman"/>
          <w:sz w:val="24"/>
          <w:szCs w:val="24"/>
        </w:rPr>
      </w:pPr>
      <w:r w:rsidRPr="000A1F71">
        <w:rPr>
          <w:rFonts w:ascii="Times New Roman" w:hAnsi="Times New Roman" w:cs="Times New Roman"/>
          <w:sz w:val="24"/>
          <w:szCs w:val="24"/>
        </w:rPr>
        <w:t>Countries not restricted on origin are as follows; goods and services from country under embargo from the United Nations United Nations Security Council taken under Chapter VII of the Charter of the United Nations.</w:t>
      </w:r>
    </w:p>
    <w:p w14:paraId="685BA8DA" w14:textId="77777777" w:rsidR="000C1319" w:rsidRPr="000A1F71" w:rsidRDefault="000C1319" w:rsidP="000C1319">
      <w:pPr>
        <w:rPr>
          <w:rFonts w:ascii="Times New Roman" w:hAnsi="Times New Roman" w:cs="Times New Roman"/>
          <w:sz w:val="24"/>
          <w:szCs w:val="24"/>
        </w:rPr>
        <w:sectPr w:rsidR="000C1319" w:rsidRPr="000A1F71" w:rsidSect="005E40BD">
          <w:pgSz w:w="11909" w:h="16834" w:code="9"/>
          <w:pgMar w:top="1440" w:right="1296" w:bottom="1440" w:left="1584" w:header="720" w:footer="446" w:gutter="0"/>
          <w:cols w:space="720"/>
          <w:docGrid w:linePitch="360"/>
        </w:sectPr>
      </w:pPr>
    </w:p>
    <w:p w14:paraId="61429232" w14:textId="0F0E32E6" w:rsidR="000C1319" w:rsidRPr="000A1F71" w:rsidRDefault="000C1319" w:rsidP="009A5455">
      <w:pPr>
        <w:pStyle w:val="Heading1"/>
      </w:pPr>
      <w:bookmarkStart w:id="166" w:name="_Toc56435171"/>
      <w:r w:rsidRPr="000A1F71">
        <w:lastRenderedPageBreak/>
        <w:t>Works Requirements</w:t>
      </w:r>
      <w:bookmarkEnd w:id="166"/>
    </w:p>
    <w:p w14:paraId="1938FB08" w14:textId="77777777" w:rsidR="000C1319" w:rsidRPr="000A1F71" w:rsidRDefault="000C1319" w:rsidP="000C1319">
      <w:pPr>
        <w:sectPr w:rsidR="000C1319" w:rsidRPr="000A1F71" w:rsidSect="005E40BD">
          <w:pgSz w:w="11909" w:h="16834" w:code="9"/>
          <w:pgMar w:top="1440" w:right="1296" w:bottom="1440" w:left="1584" w:header="720" w:footer="446" w:gutter="0"/>
          <w:cols w:space="720"/>
          <w:docGrid w:linePitch="360"/>
        </w:sectPr>
      </w:pPr>
    </w:p>
    <w:p w14:paraId="6421B718" w14:textId="51CBB031" w:rsidR="000C1319" w:rsidRPr="000A1F71" w:rsidRDefault="000C1319" w:rsidP="000C1319">
      <w:pPr>
        <w:pStyle w:val="Heading2"/>
      </w:pPr>
      <w:bookmarkStart w:id="167" w:name="_Toc56435172"/>
      <w:r w:rsidRPr="000A1F71">
        <w:lastRenderedPageBreak/>
        <w:t>Scope of Works</w:t>
      </w:r>
      <w:bookmarkEnd w:id="167"/>
    </w:p>
    <w:p w14:paraId="791FF4A8" w14:textId="77777777" w:rsidR="000C1319" w:rsidRPr="000A1F71" w:rsidRDefault="000C1319" w:rsidP="000C1319"/>
    <w:p w14:paraId="549FF234" w14:textId="77777777" w:rsidR="000C1319" w:rsidRPr="000A1F71" w:rsidRDefault="000C1319" w:rsidP="001C18AC">
      <w:pPr>
        <w:pStyle w:val="Heading3"/>
      </w:pPr>
      <w:r w:rsidRPr="000A1F71">
        <w:t>Water Supply Facilities</w:t>
      </w:r>
    </w:p>
    <w:p w14:paraId="6411BE4B" w14:textId="3BE315F8" w:rsidR="000C1319" w:rsidRPr="000A1F71" w:rsidRDefault="00FD5345" w:rsidP="000C1319">
      <w:pPr>
        <w:pStyle w:val="Heading4"/>
        <w:rPr>
          <w:rStyle w:val="Heading4Char"/>
          <w:rFonts w:eastAsiaTheme="minorHAnsi"/>
          <w:b/>
        </w:rPr>
      </w:pPr>
      <w:r w:rsidRPr="000A1F71">
        <w:rPr>
          <w:rStyle w:val="Heading4Char"/>
          <w:b/>
        </w:rPr>
        <w:t>Boreholes</w:t>
      </w:r>
    </w:p>
    <w:p w14:paraId="171B9553" w14:textId="0F79D98C" w:rsidR="000C1319" w:rsidRPr="000A1F71" w:rsidRDefault="00FD5345" w:rsidP="003B5667">
      <w:pPr>
        <w:widowControl w:val="0"/>
        <w:autoSpaceDE w:val="0"/>
        <w:autoSpaceDN w:val="0"/>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Construction/Installation of boreholes &amp; associated works as per the detailed drawings and specifications. </w:t>
      </w:r>
    </w:p>
    <w:p w14:paraId="54FB1808" w14:textId="77777777" w:rsidR="00FD5345" w:rsidRPr="000A1F71" w:rsidRDefault="00FD5345" w:rsidP="003B5667">
      <w:pPr>
        <w:pStyle w:val="Heading4"/>
        <w:jc w:val="both"/>
      </w:pPr>
      <w:r w:rsidRPr="000A1F71">
        <w:t xml:space="preserve">Reverse Osmosis Plants </w:t>
      </w:r>
    </w:p>
    <w:p w14:paraId="39A206FD" w14:textId="321E0B27" w:rsidR="003E622F" w:rsidRPr="000A1F71" w:rsidRDefault="00FD5345"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t>
      </w:r>
      <w:r w:rsidR="003E622F" w:rsidRPr="000A1F71">
        <w:rPr>
          <w:rFonts w:ascii="Times New Roman" w:hAnsi="Times New Roman" w:cs="Times New Roman"/>
          <w:sz w:val="24"/>
          <w:szCs w:val="24"/>
        </w:rPr>
        <w:t>Reverse Osmosis Plants</w:t>
      </w:r>
      <w:r w:rsidRPr="000A1F71">
        <w:rPr>
          <w:rFonts w:ascii="Times New Roman" w:hAnsi="Times New Roman" w:cs="Times New Roman"/>
          <w:sz w:val="24"/>
          <w:szCs w:val="24"/>
        </w:rPr>
        <w:t xml:space="preserve"> with all pre filters, RO membrane, Higher pressure pumps, dosing </w:t>
      </w:r>
      <w:r w:rsidR="003E622F" w:rsidRPr="000A1F71">
        <w:rPr>
          <w:rFonts w:ascii="Times New Roman" w:hAnsi="Times New Roman" w:cs="Times New Roman"/>
          <w:sz w:val="24"/>
          <w:szCs w:val="24"/>
        </w:rPr>
        <w:t>systems, valves,</w:t>
      </w:r>
      <w:r w:rsidRPr="000A1F71">
        <w:rPr>
          <w:rFonts w:ascii="Times New Roman" w:hAnsi="Times New Roman" w:cs="Times New Roman"/>
          <w:sz w:val="24"/>
          <w:szCs w:val="24"/>
        </w:rPr>
        <w:t xml:space="preserve"> piping, control and monitoring systems and all other </w:t>
      </w:r>
      <w:r w:rsidR="003E622F" w:rsidRPr="000A1F71">
        <w:rPr>
          <w:rFonts w:ascii="Times New Roman" w:hAnsi="Times New Roman" w:cs="Times New Roman"/>
          <w:sz w:val="24"/>
          <w:szCs w:val="24"/>
        </w:rPr>
        <w:t>ancillaries as</w:t>
      </w:r>
      <w:r w:rsidRPr="000A1F71">
        <w:rPr>
          <w:rFonts w:ascii="Times New Roman" w:hAnsi="Times New Roman" w:cs="Times New Roman"/>
          <w:sz w:val="24"/>
          <w:szCs w:val="24"/>
        </w:rPr>
        <w:t xml:space="preserve"> per </w:t>
      </w:r>
      <w:r w:rsidR="003E622F" w:rsidRPr="000A1F71">
        <w:rPr>
          <w:rFonts w:ascii="Times New Roman" w:hAnsi="Times New Roman" w:cs="Times New Roman"/>
          <w:sz w:val="24"/>
          <w:szCs w:val="24"/>
        </w:rPr>
        <w:t xml:space="preserve">detailed drawings &amp; Specifications, including CIP system &amp; Degasification unit and associated works. </w:t>
      </w:r>
    </w:p>
    <w:p w14:paraId="67159E16" w14:textId="0FC2A78A" w:rsidR="00C66847" w:rsidRPr="000A1F71" w:rsidRDefault="000C1319" w:rsidP="003B5667">
      <w:pPr>
        <w:pStyle w:val="Heading4"/>
        <w:jc w:val="both"/>
      </w:pPr>
      <w:r w:rsidRPr="000A1F71">
        <w:t>Rainwater Collection System</w:t>
      </w:r>
    </w:p>
    <w:p w14:paraId="5F911313" w14:textId="38FBE31E"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bCs/>
          <w:sz w:val="24"/>
          <w:szCs w:val="24"/>
        </w:rPr>
        <w:t xml:space="preserve">Construction/Supply &amp; Installation of rainwater collection network, including downpipes, </w:t>
      </w:r>
      <w:r w:rsidR="003E04EF" w:rsidRPr="000A1F71">
        <w:rPr>
          <w:rFonts w:ascii="Times New Roman" w:hAnsi="Times New Roman" w:cs="Times New Roman"/>
          <w:bCs/>
          <w:sz w:val="24"/>
          <w:szCs w:val="24"/>
        </w:rPr>
        <w:t>first flush mechanism and all the other ancillary works as per detailed drawings and specifications</w:t>
      </w:r>
    </w:p>
    <w:p w14:paraId="6604CF7A" w14:textId="77777777" w:rsidR="00C66847" w:rsidRPr="000A1F71" w:rsidRDefault="000C1319" w:rsidP="003B5667">
      <w:pPr>
        <w:pStyle w:val="Heading4"/>
        <w:jc w:val="both"/>
      </w:pPr>
      <w:r w:rsidRPr="000A1F71">
        <w:t>Rainwater Treatment</w:t>
      </w:r>
      <w:r w:rsidR="00C66847" w:rsidRPr="000A1F71">
        <w:t>:</w:t>
      </w:r>
    </w:p>
    <w:p w14:paraId="5B95AF18" w14:textId="3244D9DB"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Ultra-filtration plant with all pre-filters, pumps and ancillary works as detailed drawings and specifications. </w:t>
      </w:r>
    </w:p>
    <w:p w14:paraId="166665E0" w14:textId="0BF3C3F7" w:rsidR="003E04EF" w:rsidRPr="000A1F71" w:rsidRDefault="003E04EF" w:rsidP="003B5667">
      <w:pPr>
        <w:pStyle w:val="Heading4"/>
        <w:jc w:val="both"/>
      </w:pPr>
      <w:r w:rsidRPr="000A1F71">
        <w:t>Storage Tanks</w:t>
      </w:r>
    </w:p>
    <w:p w14:paraId="21B181FF" w14:textId="2898F963"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storage tanks for permeate, rainwater, feedwater/brine, including foundation, piping works, connections and all other ancillary works. </w:t>
      </w:r>
    </w:p>
    <w:p w14:paraId="74D9E566" w14:textId="77777777" w:rsidR="00C66847" w:rsidRPr="000A1F71" w:rsidRDefault="000C1319" w:rsidP="003B5667">
      <w:pPr>
        <w:pStyle w:val="Heading4"/>
        <w:jc w:val="both"/>
      </w:pPr>
      <w:r w:rsidRPr="000A1F71">
        <w:t>Distribution Network</w:t>
      </w:r>
    </w:p>
    <w:p w14:paraId="47778432" w14:textId="50960489"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water distribution pipe network including all fittings, accessories and associated works, including customer connections. </w:t>
      </w:r>
    </w:p>
    <w:p w14:paraId="2638E412" w14:textId="3B17BAEA" w:rsidR="003E04EF" w:rsidRPr="000A1F71" w:rsidRDefault="003E04EF" w:rsidP="003B5667">
      <w:pPr>
        <w:pStyle w:val="Heading4"/>
        <w:jc w:val="both"/>
      </w:pPr>
      <w:r w:rsidRPr="000A1F71">
        <w:t>Facility Building/Admin Building</w:t>
      </w:r>
    </w:p>
    <w:p w14:paraId="186A8371" w14:textId="6FA23065"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 of Facility building/Admin Building as per detailed drawings. </w:t>
      </w:r>
    </w:p>
    <w:p w14:paraId="7A3BA569" w14:textId="77777777" w:rsidR="003E622F" w:rsidRPr="000A1F71" w:rsidRDefault="000C1319" w:rsidP="003B5667">
      <w:pPr>
        <w:pStyle w:val="Heading4"/>
        <w:jc w:val="both"/>
      </w:pPr>
      <w:r w:rsidRPr="000A1F71">
        <w:t>Solar Component</w:t>
      </w:r>
    </w:p>
    <w:p w14:paraId="16B076A5" w14:textId="0AC4674B"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Solar PV modules on the roof of facility building and parking shed, as per detailed drawings and specifications. </w:t>
      </w:r>
    </w:p>
    <w:p w14:paraId="23A29F8A" w14:textId="68943397" w:rsidR="00C66847" w:rsidRPr="000A1F71" w:rsidRDefault="00C66847" w:rsidP="003B5667">
      <w:pPr>
        <w:pStyle w:val="Heading4"/>
        <w:jc w:val="both"/>
      </w:pPr>
      <w:r w:rsidRPr="000A1F71">
        <w:t>Supply of Water Quality Testing Laboratory Equipment</w:t>
      </w:r>
    </w:p>
    <w:p w14:paraId="188C28CF" w14:textId="7244DB7B"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delivery of Water quality testing equipment as per the list provided in the specifications. </w:t>
      </w:r>
    </w:p>
    <w:p w14:paraId="0A64D9D7" w14:textId="66930F4E" w:rsidR="00C66847" w:rsidRPr="000A1F71" w:rsidRDefault="003E04EF" w:rsidP="003B5667">
      <w:pPr>
        <w:pStyle w:val="Heading4"/>
        <w:jc w:val="both"/>
      </w:pPr>
      <w:r w:rsidRPr="000A1F71">
        <w:t xml:space="preserve">Testing &amp; Commissioning </w:t>
      </w:r>
    </w:p>
    <w:p w14:paraId="0C78261B" w14:textId="768330AD" w:rsidR="002D4770" w:rsidRDefault="003E04EF" w:rsidP="002D4770">
      <w:pPr>
        <w:spacing w:after="0"/>
        <w:jc w:val="both"/>
        <w:rPr>
          <w:rFonts w:ascii="Times New Roman" w:hAnsi="Times New Roman" w:cs="Times New Roman"/>
          <w:sz w:val="24"/>
          <w:szCs w:val="24"/>
        </w:rPr>
      </w:pPr>
      <w:r w:rsidRPr="000A1F71">
        <w:rPr>
          <w:rFonts w:ascii="Times New Roman" w:hAnsi="Times New Roman" w:cs="Times New Roman"/>
          <w:sz w:val="24"/>
          <w:szCs w:val="24"/>
        </w:rPr>
        <w:t>Testing and commissioning of the facilities including trial run, for a period of three (03) months.</w:t>
      </w:r>
    </w:p>
    <w:p w14:paraId="21EF5BB4" w14:textId="769DCFCB" w:rsidR="002D4770" w:rsidRDefault="002D4770" w:rsidP="002D4770">
      <w:pPr>
        <w:spacing w:after="0"/>
        <w:jc w:val="both"/>
        <w:rPr>
          <w:rFonts w:ascii="Times New Roman" w:hAnsi="Times New Roman" w:cs="Times New Roman"/>
          <w:sz w:val="24"/>
          <w:szCs w:val="24"/>
        </w:rPr>
      </w:pPr>
    </w:p>
    <w:p w14:paraId="012BFB19" w14:textId="77777777" w:rsidR="002D4770" w:rsidRPr="00C66847" w:rsidRDefault="002D4770" w:rsidP="001C18AC">
      <w:pPr>
        <w:pStyle w:val="Heading3"/>
      </w:pPr>
      <w:r w:rsidRPr="00C66847">
        <w:lastRenderedPageBreak/>
        <w:t>Sew</w:t>
      </w:r>
      <w:r>
        <w:t>era</w:t>
      </w:r>
      <w:r w:rsidRPr="00C66847">
        <w:t xml:space="preserve">ge </w:t>
      </w:r>
      <w:r w:rsidRPr="00C66847">
        <w:rPr>
          <w:rStyle w:val="Heading3Char"/>
          <w:b/>
        </w:rPr>
        <w:t>Facilities</w:t>
      </w:r>
      <w:r w:rsidRPr="00C66847">
        <w:t xml:space="preserve"> </w:t>
      </w:r>
    </w:p>
    <w:p w14:paraId="0F4CACE0" w14:textId="77777777" w:rsidR="002D4770" w:rsidRDefault="002D4770" w:rsidP="002D4770">
      <w:pPr>
        <w:pStyle w:val="Heading4"/>
      </w:pPr>
      <w:r w:rsidRPr="00B21727">
        <w:t xml:space="preserve">Gravity </w:t>
      </w:r>
      <w:r>
        <w:t>Network</w:t>
      </w:r>
    </w:p>
    <w:p w14:paraId="0B90C919" w14:textId="77777777" w:rsidR="002D4770" w:rsidRPr="00754E51" w:rsidRDefault="002D4770" w:rsidP="002D4770">
      <w:r>
        <w:rPr>
          <w:rFonts w:ascii="Times New Roman" w:hAnsi="Times New Roman" w:cs="Times New Roman"/>
          <w:sz w:val="24"/>
          <w:szCs w:val="24"/>
        </w:rPr>
        <w:t xml:space="preserve">Supply/Construction &amp; Installation of Gravity Sewer network and ancillary works as per detailed drawings and specifications, including installation of household Inspection Chambers. </w:t>
      </w:r>
    </w:p>
    <w:p w14:paraId="4C7F7A24" w14:textId="77777777" w:rsidR="002D4770" w:rsidRDefault="002D4770" w:rsidP="002D4770">
      <w:pPr>
        <w:pStyle w:val="Heading4"/>
      </w:pPr>
      <w:r>
        <w:t xml:space="preserve">Sewage Pumping Stations </w:t>
      </w:r>
    </w:p>
    <w:p w14:paraId="517DA629" w14:textId="77777777" w:rsidR="002D4770" w:rsidRPr="003E04EF"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Supply / Construction &amp; Installation of Pump stations, based on detailed drawings &amp; Specifications</w:t>
      </w:r>
    </w:p>
    <w:p w14:paraId="5C5C446A" w14:textId="77777777" w:rsidR="002D4770" w:rsidRDefault="002D4770" w:rsidP="002D4770">
      <w:pPr>
        <w:pStyle w:val="Heading4"/>
      </w:pPr>
      <w:r>
        <w:t>Sea outfall</w:t>
      </w:r>
    </w:p>
    <w:p w14:paraId="5AB98853" w14:textId="77777777" w:rsidR="002D4770" w:rsidRPr="00FD5345" w:rsidRDefault="002D4770" w:rsidP="002D4770">
      <w:pPr>
        <w:rPr>
          <w:rFonts w:ascii="Times New Roman" w:hAnsi="Times New Roman" w:cs="Times New Roman"/>
          <w:sz w:val="24"/>
          <w:szCs w:val="24"/>
          <w:lang w:val="en-AU"/>
        </w:rPr>
      </w:pPr>
      <w:r w:rsidRPr="00FD5345">
        <w:rPr>
          <w:rFonts w:ascii="Times New Roman" w:hAnsi="Times New Roman" w:cs="Times New Roman"/>
          <w:sz w:val="24"/>
          <w:szCs w:val="24"/>
          <w:lang w:val="en-AU"/>
        </w:rPr>
        <w:t xml:space="preserve">Supply &amp; Installation of Sewer Outfall based on detailed drawings &amp; Specifications, including Installation of Mechanical &amp; Electrical Equipment. </w:t>
      </w:r>
    </w:p>
    <w:p w14:paraId="1AAFAE9F" w14:textId="77777777" w:rsidR="002D4770" w:rsidRDefault="002D4770" w:rsidP="002D4770">
      <w:pPr>
        <w:pStyle w:val="Heading4"/>
      </w:pPr>
      <w:r>
        <w:t>Sewer Jetting Equipment</w:t>
      </w:r>
      <w:r>
        <w:tab/>
      </w:r>
    </w:p>
    <w:p w14:paraId="60CAD4C3" w14:textId="77777777" w:rsidR="002D4770" w:rsidRPr="00FD5345" w:rsidRDefault="002D4770" w:rsidP="002D4770">
      <w:pPr>
        <w:rPr>
          <w:rFonts w:ascii="Times New Roman" w:hAnsi="Times New Roman" w:cs="Times New Roman"/>
          <w:sz w:val="24"/>
          <w:szCs w:val="24"/>
        </w:rPr>
      </w:pPr>
      <w:r w:rsidRPr="00FD5345">
        <w:rPr>
          <w:rFonts w:ascii="Times New Roman" w:hAnsi="Times New Roman" w:cs="Times New Roman"/>
          <w:sz w:val="24"/>
          <w:szCs w:val="24"/>
        </w:rPr>
        <w:t xml:space="preserve">Supply &amp; </w:t>
      </w:r>
      <w:r>
        <w:rPr>
          <w:rFonts w:ascii="Times New Roman" w:hAnsi="Times New Roman" w:cs="Times New Roman"/>
          <w:sz w:val="24"/>
          <w:szCs w:val="24"/>
        </w:rPr>
        <w:t>delivery of Sewer Jetting Equipment as per the requirements set in the specifications.</w:t>
      </w:r>
    </w:p>
    <w:p w14:paraId="60513639" w14:textId="77777777" w:rsidR="002D4770" w:rsidRDefault="002D4770" w:rsidP="002D4770">
      <w:pPr>
        <w:pStyle w:val="Heading4"/>
      </w:pPr>
      <w:r>
        <w:t xml:space="preserve">Testing &amp; commissioning </w:t>
      </w:r>
    </w:p>
    <w:p w14:paraId="269A0C70" w14:textId="77777777" w:rsidR="002D4770" w:rsidRPr="00FD5345" w:rsidRDefault="002D4770" w:rsidP="002D4770">
      <w:pPr>
        <w:spacing w:after="0"/>
        <w:rPr>
          <w:rFonts w:ascii="Times New Roman" w:hAnsi="Times New Roman" w:cs="Times New Roman"/>
          <w:sz w:val="24"/>
          <w:szCs w:val="24"/>
        </w:rPr>
      </w:pPr>
      <w:r w:rsidRPr="00FD5345">
        <w:rPr>
          <w:rFonts w:ascii="Times New Roman" w:hAnsi="Times New Roman" w:cs="Times New Roman"/>
          <w:sz w:val="24"/>
          <w:szCs w:val="24"/>
        </w:rPr>
        <w:t>Testing and commissioning of the facilities including trial run, for a period of three (03) months.</w:t>
      </w:r>
    </w:p>
    <w:p w14:paraId="1F39A2EC" w14:textId="77777777" w:rsidR="002D4770" w:rsidRPr="000A1F71" w:rsidRDefault="002D4770" w:rsidP="002D4770">
      <w:pPr>
        <w:spacing w:after="0"/>
        <w:jc w:val="both"/>
        <w:rPr>
          <w:rFonts w:ascii="Times New Roman" w:hAnsi="Times New Roman" w:cs="Times New Roman"/>
          <w:sz w:val="24"/>
          <w:szCs w:val="24"/>
        </w:rPr>
      </w:pPr>
    </w:p>
    <w:p w14:paraId="521DE184" w14:textId="77777777" w:rsidR="00FD5345" w:rsidRDefault="00FD5345" w:rsidP="000C1319"/>
    <w:p w14:paraId="0DEA8582" w14:textId="77777777" w:rsidR="002D4770" w:rsidRDefault="002D4770" w:rsidP="000C1319"/>
    <w:p w14:paraId="299D2718" w14:textId="343C71E7" w:rsidR="002D4770" w:rsidRPr="000A1F71" w:rsidRDefault="002D4770" w:rsidP="000C1319">
      <w:pPr>
        <w:sectPr w:rsidR="002D4770" w:rsidRPr="000A1F71" w:rsidSect="005E40BD">
          <w:footerReference w:type="default" r:id="rId19"/>
          <w:pgSz w:w="11909" w:h="16834" w:code="9"/>
          <w:pgMar w:top="1440" w:right="1296" w:bottom="1440" w:left="1584" w:header="720" w:footer="446" w:gutter="0"/>
          <w:cols w:space="720"/>
          <w:docGrid w:linePitch="360"/>
        </w:sectPr>
      </w:pPr>
    </w:p>
    <w:p w14:paraId="76FF63D8" w14:textId="4CA6A5C7" w:rsidR="00C66847" w:rsidRPr="000A1F71" w:rsidRDefault="00C66847" w:rsidP="00C66847">
      <w:pPr>
        <w:pStyle w:val="Heading2"/>
        <w:sectPr w:rsidR="00C66847" w:rsidRPr="000A1F71" w:rsidSect="005E40BD">
          <w:footerReference w:type="default" r:id="rId20"/>
          <w:pgSz w:w="11909" w:h="16834" w:code="9"/>
          <w:pgMar w:top="1440" w:right="1296" w:bottom="1440" w:left="1584" w:header="720" w:footer="446" w:gutter="0"/>
          <w:cols w:space="720"/>
          <w:docGrid w:linePitch="360"/>
        </w:sectPr>
      </w:pPr>
      <w:bookmarkStart w:id="168" w:name="_Toc56435173"/>
      <w:r w:rsidRPr="000A1F71">
        <w:lastRenderedPageBreak/>
        <w:t>Specifications</w:t>
      </w:r>
      <w:bookmarkEnd w:id="168"/>
    </w:p>
    <w:p w14:paraId="7FC83FAB" w14:textId="3EA64045" w:rsidR="00C66847" w:rsidRPr="000A1F71" w:rsidRDefault="00C66847" w:rsidP="00C66847">
      <w:pPr>
        <w:pStyle w:val="Heading2"/>
      </w:pPr>
      <w:bookmarkStart w:id="169" w:name="_Toc56435174"/>
      <w:r w:rsidRPr="000A1F71">
        <w:lastRenderedPageBreak/>
        <w:t>Drawings</w:t>
      </w:r>
      <w:bookmarkEnd w:id="169"/>
    </w:p>
    <w:p w14:paraId="7ED04C52" w14:textId="77777777" w:rsidR="00C66847" w:rsidRPr="000A1F71" w:rsidRDefault="00C66847" w:rsidP="00C66847">
      <w:pPr>
        <w:sectPr w:rsidR="00C66847" w:rsidRPr="000A1F71" w:rsidSect="005E40BD">
          <w:footerReference w:type="default" r:id="rId21"/>
          <w:pgSz w:w="11909" w:h="16834" w:code="9"/>
          <w:pgMar w:top="1440" w:right="1296" w:bottom="1440" w:left="1584" w:header="720" w:footer="446" w:gutter="0"/>
          <w:cols w:space="720"/>
          <w:docGrid w:linePitch="360"/>
        </w:sectPr>
      </w:pPr>
    </w:p>
    <w:p w14:paraId="469A5526" w14:textId="4B21C29D" w:rsidR="00C66847" w:rsidRPr="000A1F71" w:rsidRDefault="00C66847" w:rsidP="00C66847">
      <w:pPr>
        <w:pStyle w:val="Heading2"/>
      </w:pPr>
      <w:bookmarkStart w:id="170" w:name="_Toc56435175"/>
      <w:r w:rsidRPr="000A1F71">
        <w:lastRenderedPageBreak/>
        <w:t>Bill of Quantities (BOQ)</w:t>
      </w:r>
      <w:bookmarkEnd w:id="170"/>
    </w:p>
    <w:p w14:paraId="78E63D4C" w14:textId="77777777" w:rsidR="00C66847" w:rsidRPr="000A1F71" w:rsidRDefault="00C66847" w:rsidP="00C66847"/>
    <w:p w14:paraId="2EF87277" w14:textId="77777777" w:rsidR="00692BA1" w:rsidRPr="000A1F71" w:rsidRDefault="00692BA1" w:rsidP="00C66847"/>
    <w:p w14:paraId="5AD2C298" w14:textId="77777777" w:rsidR="00692BA1" w:rsidRPr="000A1F71" w:rsidRDefault="00692BA1" w:rsidP="00C66847"/>
    <w:p w14:paraId="69B18810" w14:textId="77777777" w:rsidR="00692BA1" w:rsidRPr="000A1F71" w:rsidRDefault="00692BA1" w:rsidP="00C66847"/>
    <w:p w14:paraId="3EA0C09C" w14:textId="77777777" w:rsidR="00692BA1" w:rsidRPr="000A1F71" w:rsidRDefault="00692BA1" w:rsidP="00C66847"/>
    <w:p w14:paraId="6F52A27D" w14:textId="77777777" w:rsidR="00692BA1" w:rsidRPr="000A1F71" w:rsidRDefault="00692BA1" w:rsidP="00C66847"/>
    <w:p w14:paraId="6EAFAA68" w14:textId="77777777" w:rsidR="00692BA1" w:rsidRPr="000A1F71" w:rsidRDefault="00692BA1" w:rsidP="00C66847"/>
    <w:p w14:paraId="1E9A6D78" w14:textId="77777777" w:rsidR="00692BA1" w:rsidRPr="000A1F71" w:rsidRDefault="00692BA1" w:rsidP="00C66847"/>
    <w:p w14:paraId="62E729AE" w14:textId="77777777" w:rsidR="00692BA1" w:rsidRPr="000A1F71" w:rsidRDefault="00692BA1" w:rsidP="00C66847"/>
    <w:p w14:paraId="28E85A18" w14:textId="77777777" w:rsidR="00692BA1" w:rsidRPr="000A1F71" w:rsidRDefault="00692BA1" w:rsidP="00C66847"/>
    <w:p w14:paraId="2ADDADB1" w14:textId="77777777" w:rsidR="00692BA1" w:rsidRPr="000A1F71" w:rsidRDefault="00692BA1" w:rsidP="00C66847"/>
    <w:p w14:paraId="2FEDDF39" w14:textId="77777777" w:rsidR="00692BA1" w:rsidRPr="000A1F71" w:rsidRDefault="00692BA1" w:rsidP="00C66847"/>
    <w:p w14:paraId="3DAAC89A" w14:textId="77777777" w:rsidR="00692BA1" w:rsidRPr="000A1F71" w:rsidRDefault="00692BA1" w:rsidP="00C66847"/>
    <w:p w14:paraId="061C4693" w14:textId="77777777" w:rsidR="00692BA1" w:rsidRPr="000A1F71" w:rsidRDefault="00692BA1" w:rsidP="00C66847"/>
    <w:p w14:paraId="02D921F8" w14:textId="77777777" w:rsidR="00692BA1" w:rsidRPr="000A1F71" w:rsidRDefault="00692BA1" w:rsidP="00C66847"/>
    <w:p w14:paraId="0A64B60C" w14:textId="77777777" w:rsidR="00692BA1" w:rsidRPr="000A1F71" w:rsidRDefault="00692BA1" w:rsidP="00C66847"/>
    <w:p w14:paraId="63A20D93" w14:textId="77777777" w:rsidR="00692BA1" w:rsidRPr="000A1F71" w:rsidRDefault="00692BA1" w:rsidP="00C66847"/>
    <w:p w14:paraId="3A7AAEF5" w14:textId="77777777" w:rsidR="00692BA1" w:rsidRPr="000A1F71" w:rsidRDefault="00692BA1" w:rsidP="00C66847"/>
    <w:p w14:paraId="233AE1F7" w14:textId="77777777" w:rsidR="00692BA1" w:rsidRPr="000A1F71" w:rsidRDefault="00692BA1" w:rsidP="00C66847"/>
    <w:p w14:paraId="61ED15A7" w14:textId="77777777" w:rsidR="00692BA1" w:rsidRPr="000A1F71" w:rsidRDefault="00692BA1" w:rsidP="00C66847"/>
    <w:p w14:paraId="2E2245E4" w14:textId="77777777" w:rsidR="00692BA1" w:rsidRPr="000A1F71" w:rsidRDefault="00692BA1" w:rsidP="00C66847"/>
    <w:p w14:paraId="74B5096C" w14:textId="77777777" w:rsidR="00692BA1" w:rsidRPr="000A1F71" w:rsidRDefault="00692BA1" w:rsidP="00C66847"/>
    <w:p w14:paraId="49444C67" w14:textId="77777777" w:rsidR="00692BA1" w:rsidRPr="000A1F71" w:rsidRDefault="00692BA1" w:rsidP="00C66847"/>
    <w:p w14:paraId="4C9E95C7" w14:textId="77777777" w:rsidR="00692BA1" w:rsidRPr="000A1F71" w:rsidRDefault="00692BA1" w:rsidP="00C66847"/>
    <w:p w14:paraId="39D19E2B" w14:textId="77777777" w:rsidR="00692BA1" w:rsidRPr="000A1F71" w:rsidRDefault="00692BA1" w:rsidP="00C66847"/>
    <w:p w14:paraId="53E5F6EC" w14:textId="77777777" w:rsidR="00692BA1" w:rsidRPr="000A1F71" w:rsidRDefault="00692BA1" w:rsidP="00C66847"/>
    <w:p w14:paraId="5613A205" w14:textId="77777777" w:rsidR="00692BA1" w:rsidRPr="000A1F71" w:rsidRDefault="00692BA1" w:rsidP="00C66847"/>
    <w:p w14:paraId="65DC452F" w14:textId="77777777" w:rsidR="00692BA1" w:rsidRPr="000A1F71" w:rsidRDefault="00692BA1" w:rsidP="00C66847"/>
    <w:p w14:paraId="251E733D" w14:textId="77777777" w:rsidR="00692BA1" w:rsidRPr="000A1F71" w:rsidRDefault="00692BA1" w:rsidP="00C66847"/>
    <w:p w14:paraId="0E3CB735" w14:textId="77777777" w:rsidR="00692BA1" w:rsidRPr="000A1F71" w:rsidRDefault="00692BA1" w:rsidP="001C18AC">
      <w:pPr>
        <w:pStyle w:val="Heading3"/>
      </w:pPr>
      <w:bookmarkStart w:id="171" w:name="_Toc430491199"/>
      <w:bookmarkStart w:id="172" w:name="_Toc23837042"/>
      <w:bookmarkStart w:id="173" w:name="_Toc28229272"/>
      <w:bookmarkStart w:id="174" w:name="_Toc29014264"/>
      <w:bookmarkStart w:id="175" w:name="_Toc33936618"/>
      <w:bookmarkStart w:id="176" w:name="_Toc299548443"/>
      <w:bookmarkStart w:id="177" w:name="_Hlk55693843"/>
      <w:r w:rsidRPr="000A1F71">
        <w:lastRenderedPageBreak/>
        <w:t>PREAMBLE TO BILL OF QUANTITIES</w:t>
      </w:r>
      <w:bookmarkEnd w:id="171"/>
      <w:bookmarkEnd w:id="172"/>
      <w:bookmarkEnd w:id="173"/>
      <w:bookmarkEnd w:id="174"/>
      <w:bookmarkEnd w:id="175"/>
      <w:bookmarkEnd w:id="176"/>
    </w:p>
    <w:p w14:paraId="4A4D3589"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bookmarkStart w:id="178" w:name="_Toc441479847"/>
    </w:p>
    <w:bookmarkEnd w:id="178"/>
    <w:p w14:paraId="0F0B94FA" w14:textId="77777777" w:rsidR="00692BA1" w:rsidRPr="000A1F71" w:rsidRDefault="00692BA1" w:rsidP="00692BA1">
      <w:pPr>
        <w:pStyle w:val="Heading4"/>
      </w:pPr>
      <w:r w:rsidRPr="000A1F71">
        <w:t>Complementary Documents</w:t>
      </w:r>
    </w:p>
    <w:p w14:paraId="4A5EE3E1"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35591D42"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attention of the Contractor is explicitly directed to the Conditions of Contract, Technical Specifications, Scope and Description of Works and Tender Drawings that are to be read in conjunction with the Bills of Quantities and its Preamble.  </w:t>
      </w:r>
    </w:p>
    <w:p w14:paraId="36C443BF" w14:textId="77777777" w:rsidR="00692BA1" w:rsidRPr="000A1F71" w:rsidRDefault="00692BA1" w:rsidP="00470B98">
      <w:pPr>
        <w:spacing w:after="0" w:line="360" w:lineRule="auto"/>
        <w:jc w:val="both"/>
        <w:rPr>
          <w:rFonts w:ascii="Times New Roman" w:eastAsia="Times New Roman" w:hAnsi="Times New Roman" w:cs="Times New Roman"/>
          <w:sz w:val="20"/>
          <w:szCs w:val="20"/>
        </w:rPr>
      </w:pPr>
    </w:p>
    <w:p w14:paraId="7FE07E73" w14:textId="5617A86F"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Bidder shall neither insert additional items in to the Bill of Quantities nor made any alterations to the item descriptions and quantities described in it.  The modification of BOQ, in any form by the bidder, will result in immediate rejection of the bid.  </w:t>
      </w:r>
    </w:p>
    <w:p w14:paraId="62600D5E"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19EDB847" w14:textId="77777777" w:rsidR="00692BA1" w:rsidRPr="000A1F71" w:rsidRDefault="00692BA1" w:rsidP="00692BA1">
      <w:pPr>
        <w:pStyle w:val="Heading4"/>
      </w:pPr>
      <w:bookmarkStart w:id="179" w:name="_Toc441479849"/>
      <w:bookmarkStart w:id="180" w:name="_Toc299548446"/>
      <w:r w:rsidRPr="000A1F71">
        <w:t>Method of Measurement</w:t>
      </w:r>
      <w:bookmarkEnd w:id="179"/>
      <w:bookmarkEnd w:id="180"/>
    </w:p>
    <w:p w14:paraId="4FC32933" w14:textId="77777777" w:rsidR="00692BA1" w:rsidRPr="000A1F71" w:rsidRDefault="00692BA1" w:rsidP="00692BA1">
      <w:pPr>
        <w:spacing w:after="0" w:line="240" w:lineRule="auto"/>
        <w:jc w:val="both"/>
        <w:rPr>
          <w:rFonts w:ascii="Times New Roman" w:eastAsia="Times New Roman" w:hAnsi="Times New Roman" w:cs="Times New Roman"/>
          <w:sz w:val="20"/>
          <w:szCs w:val="20"/>
        </w:rPr>
      </w:pPr>
    </w:p>
    <w:p w14:paraId="0D10663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 is a lump sum contract, hence the quantities shown in the BOQ will not be re-measured. </w:t>
      </w:r>
    </w:p>
    <w:p w14:paraId="492E19E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Quantities shown in the Bill of Quantities have been prepared in accordance with the principles of Measurement. Unless otherwise stated, all works have been measured net. No allowance has been made for waste, working space, bulking, shrinkage, laps and the like. </w:t>
      </w:r>
    </w:p>
    <w:p w14:paraId="08A4AF87"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All the Quantities shown in the BOQ are indicative and does not necessarily give the exact quantity shown in the drawings. The Contractor, during the bidding phase, shall check the quantities for any discrepancies and shall enter the discrepancies under the bills of additions and omissions. </w:t>
      </w:r>
    </w:p>
    <w:p w14:paraId="30EE8424" w14:textId="587DEA6D"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Payment shall be affected only for those materials that are incorporated in the Permanent Works and taken over the stocks as stipulated in the specifications to the approval of the Engineer. Any surplus materials delivered to the site shall become the property of the Contractor unless otherwise directed by the Engineer and the Contractor shall reimburse any money that was paid by the Employer on account of such materials.</w:t>
      </w:r>
    </w:p>
    <w:p w14:paraId="49503876"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716FEA7B" w14:textId="77777777" w:rsidR="00470B98" w:rsidRDefault="00692BA1" w:rsidP="00470B98">
      <w:pPr>
        <w:pStyle w:val="Heading4"/>
      </w:pPr>
      <w:r w:rsidRPr="000A1F71">
        <w:t>Descriptions</w:t>
      </w:r>
    </w:p>
    <w:p w14:paraId="2EA6A92C" w14:textId="01D55D7B" w:rsidR="00470B98" w:rsidRPr="00470B98" w:rsidRDefault="00692BA1" w:rsidP="00470B98">
      <w:pPr>
        <w:pStyle w:val="Heading4"/>
        <w:numPr>
          <w:ilvl w:val="0"/>
          <w:numId w:val="0"/>
        </w:numPr>
        <w:spacing w:after="0"/>
      </w:pPr>
      <w:r w:rsidRPr="000A1F71">
        <w:t xml:space="preserve"> </w:t>
      </w:r>
    </w:p>
    <w:p w14:paraId="5361240D" w14:textId="789D25A4" w:rsidR="00692BA1" w:rsidRPr="000A1F71" w:rsidRDefault="00692BA1" w:rsidP="003B5667">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descriptions provided in the Bill of Quantities are intended to describe the works for each item but does not necessarily give the whole description. The Contractor shall examine all </w:t>
      </w:r>
      <w:r w:rsidRPr="000A1F71">
        <w:rPr>
          <w:rFonts w:ascii="Times New Roman" w:eastAsia="Times New Roman" w:hAnsi="Times New Roman" w:cs="Times New Roman"/>
          <w:sz w:val="24"/>
          <w:szCs w:val="24"/>
        </w:rPr>
        <w:lastRenderedPageBreak/>
        <w:t>contract documents including the Specifications and the Drawings for complete description and information in regards to BOQ items. Thus, no claim or variation will be considered on account of the Contractor’s failure to acquaint himself with such information.</w:t>
      </w:r>
    </w:p>
    <w:p w14:paraId="348629D2" w14:textId="77777777" w:rsidR="003B5667" w:rsidRPr="000A1F71" w:rsidRDefault="003B5667" w:rsidP="003B5667">
      <w:pPr>
        <w:spacing w:after="0" w:line="360" w:lineRule="auto"/>
        <w:jc w:val="both"/>
        <w:rPr>
          <w:rFonts w:ascii="Times New Roman" w:eastAsia="Times New Roman" w:hAnsi="Times New Roman" w:cs="Times New Roman"/>
          <w:sz w:val="24"/>
          <w:szCs w:val="24"/>
        </w:rPr>
      </w:pPr>
    </w:p>
    <w:p w14:paraId="60D6BCCE" w14:textId="77777777" w:rsidR="00470B98" w:rsidRDefault="00692BA1" w:rsidP="00470B98">
      <w:pPr>
        <w:pStyle w:val="Heading4"/>
      </w:pPr>
      <w:r w:rsidRPr="000A1F71">
        <w:t>Extent of Works</w:t>
      </w:r>
    </w:p>
    <w:p w14:paraId="564903A4" w14:textId="4BBB05B5" w:rsidR="00692BA1" w:rsidRPr="00470B98" w:rsidRDefault="00692BA1" w:rsidP="00470B98">
      <w:pPr>
        <w:pStyle w:val="Heading4"/>
        <w:numPr>
          <w:ilvl w:val="0"/>
          <w:numId w:val="0"/>
        </w:numPr>
        <w:spacing w:after="0"/>
      </w:pPr>
      <w:r w:rsidRPr="000A1F71">
        <w:t xml:space="preserve"> </w:t>
      </w:r>
    </w:p>
    <w:p w14:paraId="6842DBFE" w14:textId="19FF19FC" w:rsidR="00692BA1" w:rsidRPr="000A1F71" w:rsidRDefault="00692BA1" w:rsidP="003B5667">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Notwithstanding any limits that may be implied by the wording of the individual items and /or explanation provided in this preamble, it is to be clearly understood by the contractor that the rates and sums that are entered in the Bills of Quantities shall be for the work finished complete in every respect. The bidder shall be deemed to have taken full account of all requirements and obligations whether expressed or implied, covered by all parts of this Contract and to have priced the items herein accordingly. The rates and sum shall therefore be included for all incidental and contingent expenses and risks of every kind necessary to construct, complete and maintain the whole of works in accordance with the Contract. Full allowance shall be made in the rates and/or sums inter-alias that are referred to and/or specified herein.</w:t>
      </w:r>
    </w:p>
    <w:p w14:paraId="67FE7F4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Cost of all plant &amp; materials, including shipping, custom duties &amp; taxes, packing, protection, storage, insurance, cost of unloading at port, transport to site, offloading, stacking and storage.</w:t>
      </w:r>
    </w:p>
    <w:p w14:paraId="2964D49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Site investigations that may be necessary for proper and complete execution</w:t>
      </w:r>
    </w:p>
    <w:p w14:paraId="1C3CF8A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setting out and survey works</w:t>
      </w:r>
    </w:p>
    <w:p w14:paraId="6A1CF1C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provision of temporary services such as water supply, electricity, fencing, watching, lighting; etc.</w:t>
      </w:r>
    </w:p>
    <w:p w14:paraId="7374D6A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paying fees and giving notice to authorities, public etc.</w:t>
      </w:r>
    </w:p>
    <w:p w14:paraId="645ACF2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payment of all patent rights and royalties</w:t>
      </w:r>
    </w:p>
    <w:p w14:paraId="0ACAF8B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reinstatement of the site on completion of works to the satisfaction of the Engineer</w:t>
      </w:r>
    </w:p>
    <w:p w14:paraId="27B5737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safety precautions and all measures to prevent and suppress fire and other hazards during implementation</w:t>
      </w:r>
    </w:p>
    <w:p w14:paraId="771C0315"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interference to the works by persons, vehicles, vessels and the like using the existing land and water facilities</w:t>
      </w:r>
    </w:p>
    <w:p w14:paraId="08AF2ED3"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works in connection with the protection and safety of adjacent structures</w:t>
      </w:r>
    </w:p>
    <w:p w14:paraId="43A4013C"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supplying, maintaining and removing on completion contractor’s own temporary installations such as accommodation, offices, stores, workshops, transport, </w:t>
      </w:r>
      <w:r w:rsidRPr="000A1F71">
        <w:rPr>
          <w:rFonts w:ascii="Times New Roman" w:eastAsia="Times New Roman" w:hAnsi="Times New Roman" w:cs="Times New Roman"/>
          <w:sz w:val="24"/>
          <w:szCs w:val="24"/>
        </w:rPr>
        <w:lastRenderedPageBreak/>
        <w:t>welfare services and all charge in connection therewith unless otherwise directed by the Engineer</w:t>
      </w:r>
    </w:p>
    <w:p w14:paraId="05D03790"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working in dry conditions including dewatering if required except where otherwise permitted by the specification</w:t>
      </w:r>
    </w:p>
    <w:p w14:paraId="1FF03DD8"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maintaining public roads and footpaths, and maintaining access upon existing roads or recognized routes</w:t>
      </w:r>
    </w:p>
    <w:p w14:paraId="5E815997"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 inspection, sampling and testing of materials and of the Works under construction including the provision and use of equipment.</w:t>
      </w:r>
    </w:p>
    <w:p w14:paraId="2356D2B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except where separate items are provided for bringing plant to the site and removing on completion, for providing transporting to site, setting to work operating (including all fuel and consumable stores), maintaining and removing from the site upon completion all construction plant and equipment necessary for the execution of the work including the cost of all tests and other requirements in respect to such plant and equipment</w:t>
      </w:r>
    </w:p>
    <w:p w14:paraId="54DDAC29"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recruitment, bringing to and repatriate from the site, accommodating and feeding and all other incidental costs and expenses involved in the provision of all necessary skilled and unskilled labor and supervision</w:t>
      </w:r>
    </w:p>
    <w:p w14:paraId="5722954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supporting faces of excavation temporary or permanent shoring, shuttering and scaffolding etc.</w:t>
      </w:r>
    </w:p>
    <w:p w14:paraId="64C4E22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cost of preparation of working drawings/ Shop drawings and related data for materials, pipe work and equipment </w:t>
      </w:r>
    </w:p>
    <w:p w14:paraId="702623C6"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all ancillary parts, minor fittings, bolts, nuts, gaskets, washers, fixing, etc., joining materials, protective coatings and </w:t>
      </w:r>
      <w:proofErr w:type="spellStart"/>
      <w:r w:rsidRPr="000A1F71">
        <w:rPr>
          <w:rFonts w:ascii="Times New Roman" w:eastAsia="Times New Roman" w:hAnsi="Times New Roman" w:cs="Times New Roman"/>
          <w:sz w:val="24"/>
          <w:szCs w:val="24"/>
        </w:rPr>
        <w:t>sleevings</w:t>
      </w:r>
      <w:proofErr w:type="spellEnd"/>
      <w:r w:rsidRPr="000A1F71">
        <w:rPr>
          <w:rFonts w:ascii="Times New Roman" w:eastAsia="Times New Roman" w:hAnsi="Times New Roman" w:cs="Times New Roman"/>
          <w:sz w:val="24"/>
          <w:szCs w:val="24"/>
        </w:rPr>
        <w:t xml:space="preserve"> and other relevant items not specifically listed but necessary for proper installation of the materials, pipe works and equipment </w:t>
      </w:r>
    </w:p>
    <w:p w14:paraId="0237690E" w14:textId="77777777" w:rsidR="00692BA1" w:rsidRPr="000A1F71" w:rsidRDefault="00692BA1" w:rsidP="00692BA1">
      <w:pPr>
        <w:spacing w:after="0" w:line="360" w:lineRule="auto"/>
        <w:jc w:val="both"/>
        <w:rPr>
          <w:rFonts w:ascii="Times New Roman" w:eastAsia="Times New Roman" w:hAnsi="Times New Roman" w:cs="Times New Roman"/>
          <w:sz w:val="24"/>
          <w:szCs w:val="24"/>
        </w:rPr>
      </w:pPr>
    </w:p>
    <w:p w14:paraId="1F9FE9AD" w14:textId="6A9490F7" w:rsidR="00692BA1" w:rsidRPr="000A1F71" w:rsidRDefault="00692BA1" w:rsidP="00470B98">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 claim shall be considered for further payment in respect of any work or method of execution, which may be described in the Contract or is inherent in the construction of the work and detailed in the drawings on account of:</w:t>
      </w:r>
    </w:p>
    <w:p w14:paraId="54D46611"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items that have been omitted from the Bill of Quantities, but depicted on the drawings</w:t>
      </w:r>
    </w:p>
    <w:p w14:paraId="735C7A4E"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any omission from the wording of the items or from a clause in the Preamble or </w:t>
      </w:r>
    </w:p>
    <w:p w14:paraId="7D2956FA" w14:textId="45D29145"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 mention of such work or method of execution having been in the Preamble</w:t>
      </w:r>
    </w:p>
    <w:p w14:paraId="3A1BDF08" w14:textId="77777777" w:rsidR="003B5667" w:rsidRPr="000A1F71" w:rsidRDefault="003B5667" w:rsidP="003B5667">
      <w:pPr>
        <w:spacing w:after="0" w:line="360" w:lineRule="auto"/>
        <w:ind w:left="1368"/>
        <w:jc w:val="both"/>
        <w:rPr>
          <w:rFonts w:ascii="Times New Roman" w:eastAsia="Times New Roman" w:hAnsi="Times New Roman" w:cs="Times New Roman"/>
          <w:sz w:val="24"/>
          <w:szCs w:val="24"/>
        </w:rPr>
      </w:pPr>
    </w:p>
    <w:p w14:paraId="6D5020E3" w14:textId="5A47FD03" w:rsidR="00692BA1" w:rsidRPr="000A1F71" w:rsidRDefault="00692BA1"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The contractor shall be deemed to have taken into account all of the following in his tender prices and his construction </w:t>
      </w:r>
      <w:proofErr w:type="spellStart"/>
      <w:r w:rsidRPr="000A1F71">
        <w:rPr>
          <w:rFonts w:ascii="Times New Roman" w:hAnsi="Times New Roman" w:cs="Times New Roman"/>
          <w:sz w:val="24"/>
          <w:szCs w:val="24"/>
        </w:rPr>
        <w:t>programme</w:t>
      </w:r>
      <w:proofErr w:type="spellEnd"/>
      <w:r w:rsidRPr="000A1F71">
        <w:rPr>
          <w:rFonts w:ascii="Times New Roman" w:hAnsi="Times New Roman" w:cs="Times New Roman"/>
          <w:sz w:val="24"/>
          <w:szCs w:val="24"/>
        </w:rPr>
        <w:t>.</w:t>
      </w:r>
    </w:p>
    <w:p w14:paraId="360AA0FF" w14:textId="77777777" w:rsidR="00692BA1" w:rsidRPr="000A1F7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recognized holidays, festivals, religious and other local customs</w:t>
      </w:r>
    </w:p>
    <w:p w14:paraId="2CEA84CA" w14:textId="186D8A44" w:rsidR="00692BA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any stoppage of work or delays due to adverse weather conditions</w:t>
      </w:r>
    </w:p>
    <w:p w14:paraId="3D5E0521" w14:textId="77777777" w:rsidR="00470B98" w:rsidRPr="000A1F71" w:rsidRDefault="00470B98" w:rsidP="00470B98">
      <w:pPr>
        <w:spacing w:after="0" w:line="360" w:lineRule="auto"/>
        <w:ind w:left="1368"/>
        <w:jc w:val="both"/>
        <w:rPr>
          <w:rFonts w:ascii="Times New Roman" w:eastAsia="Times New Roman" w:hAnsi="Times New Roman" w:cs="Times New Roman"/>
          <w:sz w:val="24"/>
          <w:szCs w:val="24"/>
        </w:rPr>
      </w:pPr>
    </w:p>
    <w:p w14:paraId="3F0CDBA3" w14:textId="3B4901B7" w:rsidR="00692BA1" w:rsidRDefault="00692BA1" w:rsidP="00470B98">
      <w:pPr>
        <w:pStyle w:val="Heading4"/>
      </w:pPr>
      <w:r w:rsidRPr="000A1F71">
        <w:t>Rates &amp; Prices</w:t>
      </w:r>
    </w:p>
    <w:p w14:paraId="7AD3AE7B" w14:textId="77777777" w:rsidR="00470B98" w:rsidRPr="00470B98" w:rsidRDefault="00470B98" w:rsidP="00470B98">
      <w:pPr>
        <w:spacing w:after="0"/>
      </w:pPr>
    </w:p>
    <w:p w14:paraId="6249DB82" w14:textId="450D2CDC"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The rates and sums entered by the contractor against all items in the Bill of Quantities shall bear a proper relationship to the cost of carrying out the work described in the Contract. All on costs and similar charges that are applicable to the Contract as a whole shall be spread over all items in the Bill of Quantities whilst those that are applicable only to particular sections of the Contract shall only to be spread over the relevant items in that particular section.</w:t>
      </w:r>
    </w:p>
    <w:p w14:paraId="4676F9CB" w14:textId="257ED854"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Contractor should price all items in the BOQ. Items against which no rates or sum is entered by the contractor whether quantities are stated or not shall not be paid for when executed, but will be regarded as covered by other rates in the Bill of Quantities. </w:t>
      </w:r>
    </w:p>
    <w:p w14:paraId="5D59CC57" w14:textId="63DA4CD8" w:rsidR="00692BA1" w:rsidRPr="000A1F71" w:rsidRDefault="004F416C"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prices shall be inclusive of all taxes, duties, levies and charges payable in the Employers Country. </w:t>
      </w:r>
    </w:p>
    <w:p w14:paraId="59011F83"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20E67B4E" w14:textId="6A2B0FFB" w:rsidR="00470B98" w:rsidRDefault="00692BA1" w:rsidP="00470B98">
      <w:pPr>
        <w:pStyle w:val="Heading4"/>
      </w:pPr>
      <w:bookmarkStart w:id="181" w:name="_Toc299548453"/>
      <w:r w:rsidRPr="000A1F71">
        <w:t xml:space="preserve">Provisional </w:t>
      </w:r>
      <w:bookmarkEnd w:id="181"/>
      <w:r w:rsidRPr="000A1F71">
        <w:t xml:space="preserve">Items </w:t>
      </w:r>
    </w:p>
    <w:p w14:paraId="11110FDD" w14:textId="77777777" w:rsidR="00470B98" w:rsidRPr="00470B98" w:rsidRDefault="00470B98" w:rsidP="00470B98">
      <w:pPr>
        <w:spacing w:after="0" w:line="360" w:lineRule="auto"/>
      </w:pPr>
    </w:p>
    <w:p w14:paraId="414F5F9C" w14:textId="77777777"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 xml:space="preserve">Provisional sum items in general shall be dealt with as provided for in the Conditions of Contract. Provisional Sums are represented by the words ‘Provisional Sum (PS)’ entered under the description. The Works identified as provisional sums shall be carried out by the contractor only with a written instruction from the Engineer. </w:t>
      </w:r>
    </w:p>
    <w:p w14:paraId="1D13CAB3"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p>
    <w:p w14:paraId="1B540581" w14:textId="4D9A05C1"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Payment for the provisional items will be affected on the basis of actual net quantities. In the event of not utilizing the provisional sums either wholly or in part shall as to the amount not used, be deducted from the Contract Pric</w:t>
      </w:r>
      <w:bookmarkEnd w:id="177"/>
      <w:r w:rsidRPr="000A1F71">
        <w:rPr>
          <w:rFonts w:ascii="Times New Roman" w:hAnsi="Times New Roman"/>
          <w:sz w:val="24"/>
          <w:szCs w:val="24"/>
        </w:rPr>
        <w:t xml:space="preserve">e. </w:t>
      </w:r>
    </w:p>
    <w:p w14:paraId="0163DC7D" w14:textId="77777777" w:rsidR="00692BA1" w:rsidRPr="000A1F71" w:rsidRDefault="00692BA1" w:rsidP="00692BA1">
      <w:pPr>
        <w:keepNext/>
        <w:spacing w:after="0" w:line="360" w:lineRule="auto"/>
        <w:jc w:val="both"/>
        <w:outlineLvl w:val="0"/>
        <w:rPr>
          <w:rFonts w:ascii="Times New Roman" w:eastAsia="Times New Roman" w:hAnsi="Times New Roman" w:cs="Times New Roman"/>
          <w:b/>
          <w:bCs/>
          <w:color w:val="1F4E79"/>
          <w:sz w:val="28"/>
          <w:szCs w:val="24"/>
        </w:rPr>
      </w:pPr>
    </w:p>
    <w:p w14:paraId="7646A3B5" w14:textId="49E9B054" w:rsidR="00692BA1" w:rsidRPr="000A1F71" w:rsidRDefault="00692BA1" w:rsidP="00C66847">
      <w:pPr>
        <w:sectPr w:rsidR="00692BA1" w:rsidRPr="000A1F71" w:rsidSect="005E40BD">
          <w:footerReference w:type="default" r:id="rId22"/>
          <w:pgSz w:w="11909" w:h="16834" w:code="9"/>
          <w:pgMar w:top="1440" w:right="1296" w:bottom="1440" w:left="1584" w:header="720" w:footer="446" w:gutter="0"/>
          <w:cols w:space="720"/>
          <w:docGrid w:linePitch="360"/>
        </w:sectPr>
      </w:pPr>
    </w:p>
    <w:p w14:paraId="30932941" w14:textId="4C7DC5C1" w:rsidR="00C66847" w:rsidRPr="000A1F71" w:rsidRDefault="00C66847" w:rsidP="009A5455">
      <w:pPr>
        <w:pStyle w:val="Heading1"/>
        <w:sectPr w:rsidR="00C66847" w:rsidRPr="000A1F71" w:rsidSect="005E40BD">
          <w:footerReference w:type="default" r:id="rId23"/>
          <w:pgSz w:w="11909" w:h="16834" w:code="9"/>
          <w:pgMar w:top="1440" w:right="1296" w:bottom="1440" w:left="1584" w:header="720" w:footer="446" w:gutter="0"/>
          <w:cols w:space="720"/>
          <w:docGrid w:linePitch="360"/>
        </w:sectPr>
      </w:pPr>
      <w:bookmarkStart w:id="182" w:name="_Toc56435176"/>
      <w:r w:rsidRPr="000A1F71">
        <w:lastRenderedPageBreak/>
        <w:t>Conditions of Contract &amp; contract forms</w:t>
      </w:r>
      <w:bookmarkEnd w:id="182"/>
    </w:p>
    <w:p w14:paraId="387904E0" w14:textId="63C21093" w:rsidR="00C66847" w:rsidRPr="000A1F71" w:rsidRDefault="00BE61E6" w:rsidP="00C66847">
      <w:pPr>
        <w:pStyle w:val="Heading2"/>
      </w:pPr>
      <w:bookmarkStart w:id="183" w:name="_Toc56435177"/>
      <w:r w:rsidRPr="000A1F71">
        <w:lastRenderedPageBreak/>
        <w:t>General Conditions of Contract (GCC)</w:t>
      </w:r>
      <w:bookmarkEnd w:id="183"/>
    </w:p>
    <w:p w14:paraId="1146AF54" w14:textId="5FC0F485" w:rsidR="00BE61E6" w:rsidRPr="000A1F71" w:rsidRDefault="00BE61E6" w:rsidP="00BE61E6"/>
    <w:p w14:paraId="283593D4" w14:textId="77777777" w:rsidR="00610BCB" w:rsidRPr="000A1F71" w:rsidRDefault="00610BCB" w:rsidP="007D4D73">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 xml:space="preserve">-Conseils (FIDIC), and the following “Particular Conditions”, which include amendments and additions to such General Conditions. </w:t>
      </w:r>
    </w:p>
    <w:p w14:paraId="2A74E2DD" w14:textId="77777777" w:rsidR="00610BCB"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ab/>
        <w:t>Copies of FIDIC Conditions of Contract, referred to above, may be obtained from:</w:t>
      </w:r>
    </w:p>
    <w:p w14:paraId="613010A0" w14:textId="77777777" w:rsidR="00610BCB" w:rsidRPr="000A1F71" w:rsidRDefault="00610BCB" w:rsidP="007D4D73">
      <w:pPr>
        <w:spacing w:after="0" w:line="360" w:lineRule="auto"/>
        <w:ind w:firstLine="720"/>
        <w:rPr>
          <w:rFonts w:ascii="Times New Roman" w:hAnsi="Times New Roman" w:cs="Times New Roman"/>
          <w:sz w:val="24"/>
          <w:szCs w:val="24"/>
        </w:rPr>
      </w:pPr>
      <w:r w:rsidRPr="000A1F71">
        <w:rPr>
          <w:rFonts w:ascii="Times New Roman" w:hAnsi="Times New Roman" w:cs="Times New Roman"/>
          <w:sz w:val="24"/>
          <w:szCs w:val="24"/>
        </w:rPr>
        <w:t>FIDIC Secretariat</w:t>
      </w:r>
    </w:p>
    <w:p w14:paraId="0BFAA9E3"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P.O. Box 86</w:t>
      </w:r>
    </w:p>
    <w:p w14:paraId="2A542230"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CH 1000 Lausanne 12</w:t>
      </w:r>
    </w:p>
    <w:p w14:paraId="78B0522B"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Switzerland</w:t>
      </w:r>
    </w:p>
    <w:p w14:paraId="6DEF0293" w14:textId="75BEB0C6"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Fax No: +41 21 653 5432</w:t>
      </w:r>
    </w:p>
    <w:p w14:paraId="0542AA28" w14:textId="77777777" w:rsidR="00610BCB" w:rsidRPr="000A1F71" w:rsidRDefault="00610BCB" w:rsidP="007D4D73">
      <w:pPr>
        <w:spacing w:line="360" w:lineRule="auto"/>
        <w:rPr>
          <w:rFonts w:ascii="Times New Roman" w:hAnsi="Times New Roman" w:cs="Times New Roman"/>
          <w:sz w:val="24"/>
          <w:szCs w:val="24"/>
        </w:rPr>
      </w:pPr>
    </w:p>
    <w:p w14:paraId="08717C58" w14:textId="6986719B" w:rsidR="00BE61E6"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Refer to above FIDIC document which is an integral part of this Contract.</w:t>
      </w:r>
    </w:p>
    <w:p w14:paraId="35D4F0E7" w14:textId="452A98FF" w:rsidR="00BE61E6" w:rsidRPr="000A1F71" w:rsidRDefault="00BE61E6" w:rsidP="00BE61E6"/>
    <w:p w14:paraId="0E3C48A1" w14:textId="39BB01BC" w:rsidR="00BE61E6" w:rsidRPr="000A1F71" w:rsidRDefault="00BE61E6" w:rsidP="00BE61E6"/>
    <w:p w14:paraId="4A363F09" w14:textId="77777777" w:rsidR="00BE61E6" w:rsidRPr="000A1F71" w:rsidRDefault="00BE61E6" w:rsidP="00BE61E6">
      <w:pPr>
        <w:sectPr w:rsidR="00BE61E6" w:rsidRPr="000A1F71" w:rsidSect="005E40BD">
          <w:footerReference w:type="default" r:id="rId24"/>
          <w:pgSz w:w="11909" w:h="16834" w:code="9"/>
          <w:pgMar w:top="1440" w:right="1296" w:bottom="1440" w:left="1584" w:header="720" w:footer="446" w:gutter="0"/>
          <w:cols w:space="720"/>
          <w:docGrid w:linePitch="360"/>
        </w:sectPr>
      </w:pPr>
    </w:p>
    <w:p w14:paraId="563E5A71" w14:textId="36365E9E" w:rsidR="00BE61E6" w:rsidRPr="000A1F71" w:rsidRDefault="00BE61E6" w:rsidP="00BE61E6">
      <w:pPr>
        <w:pStyle w:val="Heading2"/>
      </w:pPr>
      <w:bookmarkStart w:id="184" w:name="_Toc56435178"/>
      <w:r w:rsidRPr="000A1F71">
        <w:lastRenderedPageBreak/>
        <w:t>Particular Conditions (PC)</w:t>
      </w:r>
      <w:bookmarkEnd w:id="184"/>
    </w:p>
    <w:p w14:paraId="3F71D23F" w14:textId="0C9B95A1" w:rsidR="00BE61E6" w:rsidRPr="000A1F71" w:rsidRDefault="00BE61E6" w:rsidP="00BE61E6">
      <w:pPr>
        <w:rPr>
          <w:sz w:val="24"/>
          <w:szCs w:val="24"/>
        </w:rPr>
      </w:pPr>
    </w:p>
    <w:p w14:paraId="1154E1D2" w14:textId="77777777" w:rsidR="00BE61E6" w:rsidRPr="000A1F71" w:rsidRDefault="00BE61E6" w:rsidP="002E01DB">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The following Particular Conditions shall supplement the GC. Whenever there is a conflict, the provisions herein shall prevail over those in the GC.</w:t>
      </w:r>
    </w:p>
    <w:p w14:paraId="47C7F3B1" w14:textId="14D5A3BC" w:rsidR="00BE61E6" w:rsidRPr="000A1F71" w:rsidRDefault="00BE61E6" w:rsidP="002E01DB">
      <w:pPr>
        <w:spacing w:line="360" w:lineRule="auto"/>
      </w:pPr>
    </w:p>
    <w:p w14:paraId="62F727DB" w14:textId="3EC0DE1E" w:rsidR="00BE61E6" w:rsidRPr="000A1F71" w:rsidRDefault="00BE61E6" w:rsidP="00BE61E6"/>
    <w:p w14:paraId="0937607B" w14:textId="77777777" w:rsidR="00BE61E6" w:rsidRPr="000A1F71" w:rsidRDefault="00BE61E6" w:rsidP="00BE61E6">
      <w:pPr>
        <w:sectPr w:rsidR="00BE61E6" w:rsidRPr="000A1F71" w:rsidSect="005E40BD">
          <w:pgSz w:w="11909" w:h="16834" w:code="9"/>
          <w:pgMar w:top="1440" w:right="1296" w:bottom="1440" w:left="1584" w:header="720" w:footer="446" w:gutter="0"/>
          <w:cols w:space="720"/>
          <w:docGrid w:linePitch="360"/>
        </w:sectPr>
      </w:pPr>
    </w:p>
    <w:p w14:paraId="3BA734D0" w14:textId="023A95E4" w:rsidR="00C8779D" w:rsidRPr="000A1F71" w:rsidRDefault="00C8779D" w:rsidP="001C18AC">
      <w:pPr>
        <w:pStyle w:val="Heading3"/>
      </w:pPr>
      <w:r w:rsidRPr="000A1F71">
        <w:lastRenderedPageBreak/>
        <w:t>Contract Data</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611"/>
        <w:gridCol w:w="1800"/>
        <w:gridCol w:w="2704"/>
        <w:gridCol w:w="2966"/>
      </w:tblGrid>
      <w:tr w:rsidR="00610BCB" w:rsidRPr="000A1F71" w14:paraId="2138A2D5" w14:textId="77777777" w:rsidTr="007B4543">
        <w:trPr>
          <w:jc w:val="center"/>
        </w:trPr>
        <w:tc>
          <w:tcPr>
            <w:tcW w:w="2875" w:type="dxa"/>
            <w:gridSpan w:val="2"/>
          </w:tcPr>
          <w:p w14:paraId="4711808D" w14:textId="6D762828" w:rsidR="00610BCB" w:rsidRPr="000A1F71" w:rsidRDefault="003B5667" w:rsidP="003B5667">
            <w:pPr>
              <w:spacing w:after="0" w:line="240" w:lineRule="auto"/>
              <w:jc w:val="center"/>
              <w:rPr>
                <w:rFonts w:ascii="Times New Roman" w:eastAsia="Times New Roman" w:hAnsi="Times New Roman" w:cs="Times New Roman"/>
                <w:b/>
                <w:bCs/>
                <w:sz w:val="24"/>
                <w:szCs w:val="24"/>
              </w:rPr>
            </w:pPr>
            <w:bookmarkStart w:id="185" w:name="OLE_LINK1"/>
            <w:bookmarkStart w:id="186" w:name="OLE_LINK2"/>
            <w:r w:rsidRPr="000A1F71">
              <w:rPr>
                <w:rFonts w:ascii="Times New Roman" w:eastAsia="Times New Roman" w:hAnsi="Times New Roman" w:cs="Times New Roman"/>
                <w:b/>
                <w:bCs/>
                <w:sz w:val="24"/>
                <w:szCs w:val="24"/>
              </w:rPr>
              <w:t>Conditions</w:t>
            </w:r>
          </w:p>
        </w:tc>
        <w:tc>
          <w:tcPr>
            <w:tcW w:w="1800" w:type="dxa"/>
          </w:tcPr>
          <w:p w14:paraId="057D7D8A" w14:textId="77777777" w:rsidR="00610BCB" w:rsidRPr="000A1F71" w:rsidRDefault="00610BCB"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 - Clause</w:t>
            </w:r>
          </w:p>
        </w:tc>
        <w:tc>
          <w:tcPr>
            <w:tcW w:w="5670" w:type="dxa"/>
            <w:gridSpan w:val="2"/>
          </w:tcPr>
          <w:p w14:paraId="3A45C238" w14:textId="48BF86C2" w:rsidR="00610BCB" w:rsidRPr="000A1F71" w:rsidRDefault="003B5667"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610BCB" w:rsidRPr="000A1F71" w14:paraId="227A472E" w14:textId="77777777" w:rsidTr="007B4543">
        <w:trPr>
          <w:jc w:val="center"/>
        </w:trPr>
        <w:tc>
          <w:tcPr>
            <w:tcW w:w="2875" w:type="dxa"/>
            <w:gridSpan w:val="2"/>
          </w:tcPr>
          <w:p w14:paraId="14CB799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Employer’s name and address</w:t>
            </w:r>
          </w:p>
          <w:p w14:paraId="5D04F9F0" w14:textId="77777777" w:rsidR="00610BCB" w:rsidRPr="000A1F71" w:rsidRDefault="00610BCB" w:rsidP="00610BCB">
            <w:pPr>
              <w:spacing w:before="100" w:beforeAutospacing="1" w:after="0" w:line="240" w:lineRule="auto"/>
              <w:jc w:val="right"/>
              <w:rPr>
                <w:rFonts w:ascii="Arial" w:eastAsia="Times New Roman" w:hAnsi="Arial" w:cs="Arial"/>
                <w:sz w:val="24"/>
                <w:szCs w:val="24"/>
              </w:rPr>
            </w:pPr>
          </w:p>
        </w:tc>
        <w:tc>
          <w:tcPr>
            <w:tcW w:w="1800" w:type="dxa"/>
          </w:tcPr>
          <w:p w14:paraId="22F542B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1.1.2.2 &amp; 1.3</w:t>
            </w:r>
          </w:p>
        </w:tc>
        <w:tc>
          <w:tcPr>
            <w:tcW w:w="5670" w:type="dxa"/>
            <w:gridSpan w:val="2"/>
          </w:tcPr>
          <w:p w14:paraId="360DD1E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4B3A802E"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1E5448D1"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p>
        </w:tc>
      </w:tr>
      <w:tr w:rsidR="00610BCB" w:rsidRPr="000A1F71" w14:paraId="31D404A8" w14:textId="77777777" w:rsidTr="007B4543">
        <w:trPr>
          <w:jc w:val="center"/>
        </w:trPr>
        <w:tc>
          <w:tcPr>
            <w:tcW w:w="2875" w:type="dxa"/>
            <w:gridSpan w:val="2"/>
          </w:tcPr>
          <w:p w14:paraId="48096D9A"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Contractor’s name and address</w:t>
            </w:r>
          </w:p>
        </w:tc>
        <w:tc>
          <w:tcPr>
            <w:tcW w:w="1800" w:type="dxa"/>
          </w:tcPr>
          <w:p w14:paraId="2CBE8822"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1.1.2.3 &amp; 1.3</w:t>
            </w:r>
          </w:p>
        </w:tc>
        <w:tc>
          <w:tcPr>
            <w:tcW w:w="5670" w:type="dxa"/>
            <w:gridSpan w:val="2"/>
          </w:tcPr>
          <w:p w14:paraId="71890D66" w14:textId="2E760C04" w:rsidR="00610BCB" w:rsidRPr="000A1F71" w:rsidRDefault="00610BCB" w:rsidP="00610BCB">
            <w:pPr>
              <w:spacing w:after="0" w:line="240" w:lineRule="auto"/>
              <w:rPr>
                <w:rFonts w:ascii="Times New Roman" w:eastAsia="Times New Roman" w:hAnsi="Times New Roman" w:cs="Times New Roman"/>
                <w:sz w:val="24"/>
                <w:szCs w:val="24"/>
              </w:rPr>
            </w:pPr>
          </w:p>
        </w:tc>
      </w:tr>
      <w:tr w:rsidR="00610BCB" w:rsidRPr="000A1F71" w14:paraId="6D111883" w14:textId="77777777" w:rsidTr="007B4543">
        <w:trPr>
          <w:jc w:val="center"/>
        </w:trPr>
        <w:tc>
          <w:tcPr>
            <w:tcW w:w="2875" w:type="dxa"/>
            <w:gridSpan w:val="2"/>
          </w:tcPr>
          <w:p w14:paraId="2DC36B9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Engineer’s name and address</w:t>
            </w:r>
          </w:p>
        </w:tc>
        <w:tc>
          <w:tcPr>
            <w:tcW w:w="1800" w:type="dxa"/>
          </w:tcPr>
          <w:p w14:paraId="3D03291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1.1.2.4 &amp; 1.3</w:t>
            </w:r>
          </w:p>
        </w:tc>
        <w:tc>
          <w:tcPr>
            <w:tcW w:w="5670" w:type="dxa"/>
            <w:gridSpan w:val="2"/>
          </w:tcPr>
          <w:p w14:paraId="0BF9F09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0E8FB87C"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3AA5288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r w:rsidRPr="000A1F71">
              <w:rPr>
                <w:rFonts w:ascii="Times New Roman" w:eastAsia="Times New Roman" w:hAnsi="Times New Roman" w:cs="Times New Roman"/>
                <w:sz w:val="24"/>
                <w:szCs w:val="24"/>
              </w:rPr>
              <w:t xml:space="preserve"> </w:t>
            </w:r>
          </w:p>
        </w:tc>
      </w:tr>
      <w:tr w:rsidR="00610BCB" w:rsidRPr="000A1F71" w14:paraId="6157F578" w14:textId="77777777" w:rsidTr="007B4543">
        <w:trPr>
          <w:jc w:val="center"/>
        </w:trPr>
        <w:tc>
          <w:tcPr>
            <w:tcW w:w="2875" w:type="dxa"/>
            <w:gridSpan w:val="2"/>
          </w:tcPr>
          <w:p w14:paraId="43E6466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Completion of the Works</w:t>
            </w:r>
          </w:p>
        </w:tc>
        <w:tc>
          <w:tcPr>
            <w:tcW w:w="1800" w:type="dxa"/>
          </w:tcPr>
          <w:p w14:paraId="742713E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1.1.3.3 </w:t>
            </w:r>
          </w:p>
        </w:tc>
        <w:tc>
          <w:tcPr>
            <w:tcW w:w="5670" w:type="dxa"/>
            <w:gridSpan w:val="2"/>
          </w:tcPr>
          <w:p w14:paraId="4FEF7033" w14:textId="4072B193" w:rsidR="00610BCB" w:rsidRPr="000A1F71" w:rsidRDefault="00B37733" w:rsidP="00610BCB">
            <w:pPr>
              <w:spacing w:before="120" w:after="0" w:line="240" w:lineRule="auto"/>
              <w:ind w:left="-15"/>
              <w:rPr>
                <w:rFonts w:ascii="Times New Roman" w:eastAsia="Times New Roman" w:hAnsi="Times New Roman" w:cs="Times New Roman"/>
                <w:sz w:val="24"/>
                <w:szCs w:val="24"/>
              </w:rPr>
            </w:pPr>
            <w:r>
              <w:rPr>
                <w:rFonts w:ascii="Times New Roman" w:eastAsia="Times New Roman" w:hAnsi="Times New Roman" w:cs="Times New Roman"/>
                <w:sz w:val="24"/>
                <w:szCs w:val="24"/>
              </w:rPr>
              <w:t>540</w:t>
            </w:r>
            <w:r w:rsidR="00610BCB" w:rsidRPr="000A1F71">
              <w:rPr>
                <w:rFonts w:ascii="Times New Roman" w:eastAsia="Times New Roman" w:hAnsi="Times New Roman" w:cs="Times New Roman"/>
                <w:sz w:val="24"/>
                <w:szCs w:val="24"/>
              </w:rPr>
              <w:t xml:space="preserve"> Days </w:t>
            </w:r>
            <w:r w:rsidR="00C60854" w:rsidRPr="000A1F71">
              <w:rPr>
                <w:rFonts w:ascii="Times New Roman" w:eastAsia="Times New Roman" w:hAnsi="Times New Roman" w:cs="Times New Roman"/>
                <w:sz w:val="24"/>
                <w:szCs w:val="24"/>
              </w:rPr>
              <w:t xml:space="preserve">(Including 03 months Trial Operation) </w:t>
            </w:r>
          </w:p>
          <w:p w14:paraId="139F4CF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80E1D5B" w14:textId="77777777" w:rsidTr="007B4543">
        <w:trPr>
          <w:jc w:val="center"/>
        </w:trPr>
        <w:tc>
          <w:tcPr>
            <w:tcW w:w="2875" w:type="dxa"/>
            <w:gridSpan w:val="2"/>
          </w:tcPr>
          <w:p w14:paraId="0670EBB7"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Defects Notification Period</w:t>
            </w:r>
          </w:p>
        </w:tc>
        <w:tc>
          <w:tcPr>
            <w:tcW w:w="1800" w:type="dxa"/>
          </w:tcPr>
          <w:p w14:paraId="350F8D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1.1.3.7</w:t>
            </w:r>
          </w:p>
        </w:tc>
        <w:tc>
          <w:tcPr>
            <w:tcW w:w="5670" w:type="dxa"/>
            <w:gridSpan w:val="2"/>
          </w:tcPr>
          <w:p w14:paraId="30AB55F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365 days</w:t>
            </w:r>
          </w:p>
        </w:tc>
      </w:tr>
      <w:tr w:rsidR="00610BCB" w:rsidRPr="000A1F71" w14:paraId="7741DBBF" w14:textId="77777777" w:rsidTr="007B4543">
        <w:trPr>
          <w:jc w:val="center"/>
        </w:trPr>
        <w:tc>
          <w:tcPr>
            <w:tcW w:w="2875" w:type="dxa"/>
            <w:gridSpan w:val="2"/>
          </w:tcPr>
          <w:p w14:paraId="1088F51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Electronic transmission systems</w:t>
            </w:r>
          </w:p>
        </w:tc>
        <w:tc>
          <w:tcPr>
            <w:tcW w:w="1800" w:type="dxa"/>
          </w:tcPr>
          <w:p w14:paraId="7130373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w:t>
            </w:r>
          </w:p>
        </w:tc>
        <w:tc>
          <w:tcPr>
            <w:tcW w:w="5670" w:type="dxa"/>
            <w:gridSpan w:val="2"/>
          </w:tcPr>
          <w:p w14:paraId="61C254F3"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Electronic Mail </w:t>
            </w:r>
          </w:p>
        </w:tc>
      </w:tr>
      <w:tr w:rsidR="00610BCB" w:rsidRPr="000A1F71" w14:paraId="1FE92BDF" w14:textId="77777777" w:rsidTr="007B4543">
        <w:trPr>
          <w:jc w:val="center"/>
        </w:trPr>
        <w:tc>
          <w:tcPr>
            <w:tcW w:w="2875" w:type="dxa"/>
            <w:gridSpan w:val="2"/>
          </w:tcPr>
          <w:p w14:paraId="349816B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Governing Law</w:t>
            </w:r>
          </w:p>
        </w:tc>
        <w:tc>
          <w:tcPr>
            <w:tcW w:w="1800" w:type="dxa"/>
          </w:tcPr>
          <w:p w14:paraId="49AB31C8"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47A1A95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Laws of the Republic of Maldives</w:t>
            </w:r>
          </w:p>
        </w:tc>
      </w:tr>
      <w:tr w:rsidR="00610BCB" w:rsidRPr="000A1F71" w14:paraId="12C41E53" w14:textId="77777777" w:rsidTr="007B4543">
        <w:trPr>
          <w:jc w:val="center"/>
        </w:trPr>
        <w:tc>
          <w:tcPr>
            <w:tcW w:w="2875" w:type="dxa"/>
            <w:gridSpan w:val="2"/>
          </w:tcPr>
          <w:p w14:paraId="4F44BA4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Ruling language</w:t>
            </w:r>
          </w:p>
        </w:tc>
        <w:tc>
          <w:tcPr>
            <w:tcW w:w="1800" w:type="dxa"/>
          </w:tcPr>
          <w:p w14:paraId="1AAA9BA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1E21D3B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English </w:t>
            </w:r>
          </w:p>
        </w:tc>
      </w:tr>
      <w:tr w:rsidR="00610BCB" w:rsidRPr="000A1F71" w14:paraId="38EB3FF8" w14:textId="77777777" w:rsidTr="007B4543">
        <w:trPr>
          <w:jc w:val="center"/>
        </w:trPr>
        <w:tc>
          <w:tcPr>
            <w:tcW w:w="2875" w:type="dxa"/>
            <w:gridSpan w:val="2"/>
          </w:tcPr>
          <w:p w14:paraId="08CC1FE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Language for communications</w:t>
            </w:r>
          </w:p>
        </w:tc>
        <w:tc>
          <w:tcPr>
            <w:tcW w:w="1800" w:type="dxa"/>
          </w:tcPr>
          <w:p w14:paraId="19EFF0C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24F3D2D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English / Dhivehi</w:t>
            </w:r>
          </w:p>
        </w:tc>
      </w:tr>
      <w:tr w:rsidR="00610BCB" w:rsidRPr="000A1F71" w14:paraId="385544C6" w14:textId="77777777" w:rsidTr="007B4543">
        <w:trPr>
          <w:jc w:val="center"/>
        </w:trPr>
        <w:tc>
          <w:tcPr>
            <w:tcW w:w="2875" w:type="dxa"/>
            <w:gridSpan w:val="2"/>
          </w:tcPr>
          <w:p w14:paraId="3401CEB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access to the Site</w:t>
            </w:r>
          </w:p>
        </w:tc>
        <w:tc>
          <w:tcPr>
            <w:tcW w:w="1800" w:type="dxa"/>
          </w:tcPr>
          <w:p w14:paraId="4464BA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2.1</w:t>
            </w:r>
          </w:p>
        </w:tc>
        <w:tc>
          <w:tcPr>
            <w:tcW w:w="5670" w:type="dxa"/>
            <w:gridSpan w:val="2"/>
          </w:tcPr>
          <w:p w14:paraId="674AB6D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 after the date of contract signing</w:t>
            </w:r>
          </w:p>
        </w:tc>
      </w:tr>
      <w:tr w:rsidR="00610BCB" w:rsidRPr="000A1F71" w14:paraId="3E14B1D9" w14:textId="77777777" w:rsidTr="007B4543">
        <w:trPr>
          <w:jc w:val="center"/>
        </w:trPr>
        <w:tc>
          <w:tcPr>
            <w:tcW w:w="2875" w:type="dxa"/>
            <w:gridSpan w:val="2"/>
          </w:tcPr>
          <w:p w14:paraId="3A3C44A2" w14:textId="49875CD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Amount of </w:t>
            </w:r>
            <w:r w:rsidR="007B4543" w:rsidRPr="000A1F71">
              <w:rPr>
                <w:rFonts w:ascii="Times New Roman" w:eastAsia="Times New Roman" w:hAnsi="Times New Roman" w:cs="Times New Roman"/>
                <w:color w:val="000000"/>
                <w:spacing w:val="-4"/>
                <w:sz w:val="24"/>
                <w:szCs w:val="24"/>
              </w:rPr>
              <w:t>Performance Security</w:t>
            </w:r>
          </w:p>
        </w:tc>
        <w:tc>
          <w:tcPr>
            <w:tcW w:w="1800" w:type="dxa"/>
          </w:tcPr>
          <w:p w14:paraId="3521D9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5670" w:type="dxa"/>
            <w:gridSpan w:val="2"/>
          </w:tcPr>
          <w:p w14:paraId="6EA153B1"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10% of the Accepted Contract Amount, in the currencies and proportions in which the Contract Price is payable. </w:t>
            </w:r>
          </w:p>
        </w:tc>
      </w:tr>
      <w:tr w:rsidR="00610BCB" w:rsidRPr="000A1F71" w14:paraId="2D61F79F" w14:textId="77777777" w:rsidTr="007B4543">
        <w:trPr>
          <w:jc w:val="center"/>
        </w:trPr>
        <w:tc>
          <w:tcPr>
            <w:tcW w:w="2875" w:type="dxa"/>
            <w:gridSpan w:val="2"/>
          </w:tcPr>
          <w:p w14:paraId="3AF7B81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Normal working hours</w:t>
            </w:r>
          </w:p>
        </w:tc>
        <w:tc>
          <w:tcPr>
            <w:tcW w:w="1800" w:type="dxa"/>
          </w:tcPr>
          <w:p w14:paraId="4C5EE1B0"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6.5</w:t>
            </w:r>
          </w:p>
        </w:tc>
        <w:tc>
          <w:tcPr>
            <w:tcW w:w="5670" w:type="dxa"/>
            <w:gridSpan w:val="2"/>
          </w:tcPr>
          <w:p w14:paraId="6F04FCC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As suited for Works on site</w:t>
            </w:r>
          </w:p>
        </w:tc>
      </w:tr>
      <w:tr w:rsidR="00610BCB" w:rsidRPr="000A1F71" w14:paraId="32FE1828" w14:textId="77777777" w:rsidTr="007B4543">
        <w:trPr>
          <w:jc w:val="center"/>
        </w:trPr>
        <w:tc>
          <w:tcPr>
            <w:tcW w:w="2875" w:type="dxa"/>
            <w:gridSpan w:val="2"/>
          </w:tcPr>
          <w:p w14:paraId="226551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 damages for the Works</w:t>
            </w:r>
          </w:p>
        </w:tc>
        <w:tc>
          <w:tcPr>
            <w:tcW w:w="1800" w:type="dxa"/>
          </w:tcPr>
          <w:p w14:paraId="23F5557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 &amp; 14.15(b)</w:t>
            </w:r>
          </w:p>
        </w:tc>
        <w:tc>
          <w:tcPr>
            <w:tcW w:w="5670" w:type="dxa"/>
            <w:gridSpan w:val="2"/>
          </w:tcPr>
          <w:p w14:paraId="15DBF977"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0.25% of the final Contract Price per day, in the currencies and proportions in which the Contract Price is payable.  </w:t>
            </w:r>
          </w:p>
        </w:tc>
      </w:tr>
      <w:tr w:rsidR="00610BCB" w:rsidRPr="000A1F71" w14:paraId="5062A1E0" w14:textId="77777777" w:rsidTr="007B4543">
        <w:trPr>
          <w:jc w:val="center"/>
        </w:trPr>
        <w:tc>
          <w:tcPr>
            <w:tcW w:w="2875" w:type="dxa"/>
            <w:gridSpan w:val="2"/>
          </w:tcPr>
          <w:p w14:paraId="58F18CC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delay damages</w:t>
            </w:r>
          </w:p>
        </w:tc>
        <w:tc>
          <w:tcPr>
            <w:tcW w:w="1800" w:type="dxa"/>
          </w:tcPr>
          <w:p w14:paraId="45B2646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w:t>
            </w:r>
          </w:p>
        </w:tc>
        <w:tc>
          <w:tcPr>
            <w:tcW w:w="5670" w:type="dxa"/>
            <w:gridSpan w:val="2"/>
          </w:tcPr>
          <w:p w14:paraId="67C22FB6"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15% of the final Contract Price</w:t>
            </w:r>
          </w:p>
          <w:p w14:paraId="04DDE9E5"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54B001DF" w14:textId="77777777" w:rsidTr="007B4543">
        <w:trPr>
          <w:jc w:val="center"/>
        </w:trPr>
        <w:tc>
          <w:tcPr>
            <w:tcW w:w="2875" w:type="dxa"/>
            <w:gridSpan w:val="2"/>
          </w:tcPr>
          <w:p w14:paraId="72E8E43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Adjustment for changes in cost</w:t>
            </w:r>
          </w:p>
        </w:tc>
        <w:tc>
          <w:tcPr>
            <w:tcW w:w="1800" w:type="dxa"/>
          </w:tcPr>
          <w:p w14:paraId="6B88F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13.8</w:t>
            </w:r>
          </w:p>
        </w:tc>
        <w:tc>
          <w:tcPr>
            <w:tcW w:w="5670" w:type="dxa"/>
            <w:gridSpan w:val="2"/>
          </w:tcPr>
          <w:p w14:paraId="01988E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3E11C98A" w14:textId="77777777" w:rsidTr="007B4543">
        <w:trPr>
          <w:jc w:val="center"/>
        </w:trPr>
        <w:tc>
          <w:tcPr>
            <w:tcW w:w="2875" w:type="dxa"/>
            <w:gridSpan w:val="2"/>
          </w:tcPr>
          <w:p w14:paraId="7F44B7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Total advance payment</w:t>
            </w:r>
          </w:p>
        </w:tc>
        <w:tc>
          <w:tcPr>
            <w:tcW w:w="1800" w:type="dxa"/>
          </w:tcPr>
          <w:p w14:paraId="0A4C3F7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14.2 </w:t>
            </w:r>
          </w:p>
        </w:tc>
        <w:tc>
          <w:tcPr>
            <w:tcW w:w="5670" w:type="dxa"/>
            <w:gridSpan w:val="2"/>
          </w:tcPr>
          <w:p w14:paraId="2A2A91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47DB7C64" w14:textId="77777777" w:rsidTr="007B4543">
        <w:trPr>
          <w:jc w:val="center"/>
        </w:trPr>
        <w:tc>
          <w:tcPr>
            <w:tcW w:w="2875" w:type="dxa"/>
            <w:gridSpan w:val="2"/>
          </w:tcPr>
          <w:p w14:paraId="4B6D95D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Number and timing of installments</w:t>
            </w:r>
          </w:p>
        </w:tc>
        <w:tc>
          <w:tcPr>
            <w:tcW w:w="1800" w:type="dxa"/>
          </w:tcPr>
          <w:p w14:paraId="46192ED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w:t>
            </w:r>
          </w:p>
        </w:tc>
        <w:tc>
          <w:tcPr>
            <w:tcW w:w="5670" w:type="dxa"/>
            <w:gridSpan w:val="2"/>
          </w:tcPr>
          <w:p w14:paraId="4F27E07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4F2749C2" w14:textId="77777777" w:rsidTr="007B4543">
        <w:trPr>
          <w:jc w:val="center"/>
        </w:trPr>
        <w:tc>
          <w:tcPr>
            <w:tcW w:w="2875" w:type="dxa"/>
            <w:gridSpan w:val="2"/>
          </w:tcPr>
          <w:p w14:paraId="4A3FDA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Currencies and proportions</w:t>
            </w:r>
          </w:p>
        </w:tc>
        <w:tc>
          <w:tcPr>
            <w:tcW w:w="1800" w:type="dxa"/>
          </w:tcPr>
          <w:p w14:paraId="0EAF2A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w:t>
            </w:r>
          </w:p>
        </w:tc>
        <w:tc>
          <w:tcPr>
            <w:tcW w:w="5670" w:type="dxa"/>
            <w:gridSpan w:val="2"/>
          </w:tcPr>
          <w:p w14:paraId="70FDAEC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100% in Maldivian Rufiyaa</w:t>
            </w:r>
          </w:p>
        </w:tc>
      </w:tr>
      <w:tr w:rsidR="00610BCB" w:rsidRPr="000A1F71" w14:paraId="3ED2BA2F" w14:textId="77777777" w:rsidTr="007B4543">
        <w:trPr>
          <w:jc w:val="center"/>
        </w:trPr>
        <w:tc>
          <w:tcPr>
            <w:tcW w:w="2875" w:type="dxa"/>
            <w:gridSpan w:val="2"/>
          </w:tcPr>
          <w:p w14:paraId="3145715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Start repayment of advance payment</w:t>
            </w:r>
          </w:p>
        </w:tc>
        <w:tc>
          <w:tcPr>
            <w:tcW w:w="1800" w:type="dxa"/>
          </w:tcPr>
          <w:p w14:paraId="5019021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 (a)</w:t>
            </w:r>
          </w:p>
        </w:tc>
        <w:tc>
          <w:tcPr>
            <w:tcW w:w="5670" w:type="dxa"/>
            <w:gridSpan w:val="2"/>
          </w:tcPr>
          <w:p w14:paraId="6A72527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741A780C" w14:textId="77777777" w:rsidTr="007B4543">
        <w:trPr>
          <w:jc w:val="center"/>
        </w:trPr>
        <w:tc>
          <w:tcPr>
            <w:tcW w:w="2875" w:type="dxa"/>
            <w:gridSpan w:val="2"/>
          </w:tcPr>
          <w:p w14:paraId="353D68D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Repayment amortization of advance payment</w:t>
            </w:r>
          </w:p>
        </w:tc>
        <w:tc>
          <w:tcPr>
            <w:tcW w:w="1800" w:type="dxa"/>
          </w:tcPr>
          <w:p w14:paraId="0FEB58F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14.2 (b)</w:t>
            </w:r>
          </w:p>
        </w:tc>
        <w:tc>
          <w:tcPr>
            <w:tcW w:w="5670" w:type="dxa"/>
            <w:gridSpan w:val="2"/>
          </w:tcPr>
          <w:p w14:paraId="52C1E92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Note Applicable</w:t>
            </w:r>
          </w:p>
        </w:tc>
      </w:tr>
      <w:tr w:rsidR="00610BCB" w:rsidRPr="000A1F71" w14:paraId="6D7090F2" w14:textId="77777777" w:rsidTr="007B4543">
        <w:trPr>
          <w:jc w:val="center"/>
        </w:trPr>
        <w:tc>
          <w:tcPr>
            <w:tcW w:w="2875" w:type="dxa"/>
            <w:gridSpan w:val="2"/>
          </w:tcPr>
          <w:p w14:paraId="367C605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Percentage of retention</w:t>
            </w:r>
          </w:p>
        </w:tc>
        <w:tc>
          <w:tcPr>
            <w:tcW w:w="1800" w:type="dxa"/>
          </w:tcPr>
          <w:p w14:paraId="5C89C14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2BC987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1CD3C9AE" w14:textId="77777777" w:rsidTr="007B4543">
        <w:trPr>
          <w:jc w:val="center"/>
        </w:trPr>
        <w:tc>
          <w:tcPr>
            <w:tcW w:w="2875" w:type="dxa"/>
            <w:gridSpan w:val="2"/>
          </w:tcPr>
          <w:p w14:paraId="12758B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Limit of Retention Money</w:t>
            </w:r>
          </w:p>
        </w:tc>
        <w:tc>
          <w:tcPr>
            <w:tcW w:w="1800" w:type="dxa"/>
          </w:tcPr>
          <w:p w14:paraId="428102E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6A5A149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777E9B66" w14:textId="77777777" w:rsidTr="007B4543">
        <w:trPr>
          <w:jc w:val="center"/>
        </w:trPr>
        <w:tc>
          <w:tcPr>
            <w:tcW w:w="2875" w:type="dxa"/>
            <w:gridSpan w:val="2"/>
          </w:tcPr>
          <w:p w14:paraId="03ECEB3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Plant and Materials intended for the Works</w:t>
            </w:r>
          </w:p>
        </w:tc>
        <w:tc>
          <w:tcPr>
            <w:tcW w:w="1800" w:type="dxa"/>
          </w:tcPr>
          <w:p w14:paraId="33091A2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14.5</w:t>
            </w:r>
          </w:p>
        </w:tc>
        <w:tc>
          <w:tcPr>
            <w:tcW w:w="5670" w:type="dxa"/>
            <w:gridSpan w:val="2"/>
          </w:tcPr>
          <w:p w14:paraId="7F3D8E0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29924D91" w14:textId="77777777" w:rsidTr="007B4543">
        <w:trPr>
          <w:jc w:val="center"/>
        </w:trPr>
        <w:tc>
          <w:tcPr>
            <w:tcW w:w="2875" w:type="dxa"/>
            <w:gridSpan w:val="2"/>
          </w:tcPr>
          <w:p w14:paraId="4F1C97CF"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Delayed Payments</w:t>
            </w:r>
          </w:p>
        </w:tc>
        <w:tc>
          <w:tcPr>
            <w:tcW w:w="1800" w:type="dxa"/>
          </w:tcPr>
          <w:p w14:paraId="16F8A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14.8</w:t>
            </w:r>
          </w:p>
        </w:tc>
        <w:tc>
          <w:tcPr>
            <w:tcW w:w="5670" w:type="dxa"/>
            <w:gridSpan w:val="2"/>
          </w:tcPr>
          <w:p w14:paraId="5D4B37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Not applicable </w:t>
            </w:r>
          </w:p>
        </w:tc>
      </w:tr>
      <w:tr w:rsidR="00610BCB" w:rsidRPr="000A1F71" w14:paraId="15FE9B4F" w14:textId="77777777" w:rsidTr="007B4543">
        <w:trPr>
          <w:jc w:val="center"/>
        </w:trPr>
        <w:tc>
          <w:tcPr>
            <w:tcW w:w="2875" w:type="dxa"/>
            <w:gridSpan w:val="2"/>
          </w:tcPr>
          <w:p w14:paraId="6CB66E9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Currency of Payment</w:t>
            </w:r>
          </w:p>
        </w:tc>
        <w:tc>
          <w:tcPr>
            <w:tcW w:w="1800" w:type="dxa"/>
          </w:tcPr>
          <w:p w14:paraId="2DBCA80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14.15</w:t>
            </w:r>
          </w:p>
        </w:tc>
        <w:tc>
          <w:tcPr>
            <w:tcW w:w="5670" w:type="dxa"/>
            <w:gridSpan w:val="2"/>
          </w:tcPr>
          <w:p w14:paraId="398748B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Maldivian Rufiyaa </w:t>
            </w:r>
          </w:p>
        </w:tc>
      </w:tr>
      <w:tr w:rsidR="00610BCB" w:rsidRPr="000A1F71" w14:paraId="27CCA22B" w14:textId="77777777" w:rsidTr="007B4543">
        <w:trPr>
          <w:jc w:val="center"/>
        </w:trPr>
        <w:tc>
          <w:tcPr>
            <w:tcW w:w="2875" w:type="dxa"/>
            <w:gridSpan w:val="2"/>
          </w:tcPr>
          <w:p w14:paraId="6398E9F5"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Periods for submission of insurance:</w:t>
            </w:r>
          </w:p>
          <w:p w14:paraId="7C54480C"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Evidence of insurance</w:t>
            </w:r>
          </w:p>
          <w:p w14:paraId="485CF1B7"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Relevant policies</w:t>
            </w:r>
          </w:p>
        </w:tc>
        <w:tc>
          <w:tcPr>
            <w:tcW w:w="1800" w:type="dxa"/>
          </w:tcPr>
          <w:p w14:paraId="30B1CEF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305E09F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p w14:paraId="22B1049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tc>
        <w:tc>
          <w:tcPr>
            <w:tcW w:w="5670" w:type="dxa"/>
            <w:gridSpan w:val="2"/>
          </w:tcPr>
          <w:p w14:paraId="7C0A407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p w14:paraId="3057073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p w14:paraId="15BDA76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tc>
      </w:tr>
      <w:tr w:rsidR="00610BCB" w:rsidRPr="000A1F71" w14:paraId="1F7EB37C" w14:textId="77777777" w:rsidTr="007B4543">
        <w:trPr>
          <w:jc w:val="center"/>
        </w:trPr>
        <w:tc>
          <w:tcPr>
            <w:tcW w:w="2875" w:type="dxa"/>
            <w:gridSpan w:val="2"/>
          </w:tcPr>
          <w:p w14:paraId="70760D7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w:t>
            </w:r>
            <w:proofErr w:type="gramStart"/>
            <w:r w:rsidRPr="000A1F71">
              <w:rPr>
                <w:rFonts w:ascii="Times New Roman" w:eastAsia="Times New Roman" w:hAnsi="Times New Roman" w:cs="Times New Roman"/>
                <w:color w:val="000000"/>
                <w:spacing w:val="-4"/>
                <w:sz w:val="24"/>
                <w:szCs w:val="24"/>
              </w:rPr>
              <w:t>amount</w:t>
            </w:r>
            <w:proofErr w:type="gramEnd"/>
            <w:r w:rsidRPr="000A1F71">
              <w:rPr>
                <w:rFonts w:ascii="Times New Roman" w:eastAsia="Times New Roman" w:hAnsi="Times New Roman" w:cs="Times New Roman"/>
                <w:color w:val="000000"/>
                <w:spacing w:val="-4"/>
                <w:sz w:val="24"/>
                <w:szCs w:val="24"/>
              </w:rPr>
              <w:t xml:space="preserve"> of deductibles for insurance of the Employer’s risks</w:t>
            </w:r>
          </w:p>
        </w:tc>
        <w:tc>
          <w:tcPr>
            <w:tcW w:w="1800" w:type="dxa"/>
          </w:tcPr>
          <w:p w14:paraId="7BF01AEC"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4545B7A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18.2(d)</w:t>
            </w:r>
          </w:p>
        </w:tc>
        <w:tc>
          <w:tcPr>
            <w:tcW w:w="5670" w:type="dxa"/>
            <w:gridSpan w:val="2"/>
          </w:tcPr>
          <w:p w14:paraId="1EA3A5D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Nil</w:t>
            </w:r>
          </w:p>
          <w:p w14:paraId="071DDB9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657A09B" w14:textId="77777777" w:rsidTr="007B4543">
        <w:trPr>
          <w:jc w:val="center"/>
        </w:trPr>
        <w:tc>
          <w:tcPr>
            <w:tcW w:w="2875" w:type="dxa"/>
            <w:gridSpan w:val="2"/>
          </w:tcPr>
          <w:p w14:paraId="5AB85E48"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amount of </w:t>
            </w:r>
            <w:proofErr w:type="gramStart"/>
            <w:r w:rsidRPr="000A1F71">
              <w:rPr>
                <w:rFonts w:ascii="Times New Roman" w:eastAsia="Times New Roman" w:hAnsi="Times New Roman" w:cs="Times New Roman"/>
                <w:color w:val="000000"/>
                <w:spacing w:val="-4"/>
                <w:sz w:val="24"/>
                <w:szCs w:val="24"/>
              </w:rPr>
              <w:t>third party</w:t>
            </w:r>
            <w:proofErr w:type="gramEnd"/>
            <w:r w:rsidRPr="000A1F71">
              <w:rPr>
                <w:rFonts w:ascii="Times New Roman" w:eastAsia="Times New Roman" w:hAnsi="Times New Roman" w:cs="Times New Roman"/>
                <w:color w:val="000000"/>
                <w:spacing w:val="-4"/>
                <w:sz w:val="24"/>
                <w:szCs w:val="24"/>
              </w:rPr>
              <w:t xml:space="preserve"> insurance</w:t>
            </w:r>
          </w:p>
        </w:tc>
        <w:tc>
          <w:tcPr>
            <w:tcW w:w="1800" w:type="dxa"/>
          </w:tcPr>
          <w:p w14:paraId="6E05DFD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726A678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18.3</w:t>
            </w:r>
          </w:p>
        </w:tc>
        <w:tc>
          <w:tcPr>
            <w:tcW w:w="5670" w:type="dxa"/>
            <w:gridSpan w:val="2"/>
          </w:tcPr>
          <w:p w14:paraId="7713314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roofErr w:type="spellStart"/>
            <w:r w:rsidRPr="000A1F71">
              <w:rPr>
                <w:rFonts w:ascii="Times New Roman" w:eastAsia="Times New Roman" w:hAnsi="Times New Roman" w:cs="Times New Roman"/>
                <w:sz w:val="24"/>
                <w:szCs w:val="24"/>
              </w:rPr>
              <w:t>MRf</w:t>
            </w:r>
            <w:proofErr w:type="spellEnd"/>
            <w:r w:rsidRPr="000A1F71">
              <w:rPr>
                <w:rFonts w:ascii="Times New Roman" w:eastAsia="Times New Roman" w:hAnsi="Times New Roman" w:cs="Times New Roman"/>
                <w:sz w:val="24"/>
                <w:szCs w:val="24"/>
              </w:rPr>
              <w:t xml:space="preserve"> 1 Million</w:t>
            </w:r>
          </w:p>
        </w:tc>
      </w:tr>
      <w:tr w:rsidR="00610BCB" w:rsidRPr="000A1F71" w14:paraId="38DA5B41" w14:textId="77777777" w:rsidTr="007B4543">
        <w:trPr>
          <w:jc w:val="center"/>
        </w:trPr>
        <w:tc>
          <w:tcPr>
            <w:tcW w:w="2875" w:type="dxa"/>
            <w:gridSpan w:val="2"/>
          </w:tcPr>
          <w:p w14:paraId="5AB92C5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Dispute Adjudication Board shall be</w:t>
            </w:r>
          </w:p>
        </w:tc>
        <w:tc>
          <w:tcPr>
            <w:tcW w:w="1800" w:type="dxa"/>
          </w:tcPr>
          <w:p w14:paraId="0CE774E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20.2</w:t>
            </w:r>
          </w:p>
        </w:tc>
        <w:tc>
          <w:tcPr>
            <w:tcW w:w="5670" w:type="dxa"/>
            <w:gridSpan w:val="2"/>
          </w:tcPr>
          <w:p w14:paraId="267D881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 DAB of three Members</w:t>
            </w:r>
          </w:p>
        </w:tc>
      </w:tr>
      <w:tr w:rsidR="00610BCB" w:rsidRPr="000A1F71" w14:paraId="1CDAEE86" w14:textId="77777777" w:rsidTr="007B4543">
        <w:trPr>
          <w:jc w:val="center"/>
        </w:trPr>
        <w:tc>
          <w:tcPr>
            <w:tcW w:w="2875" w:type="dxa"/>
            <w:gridSpan w:val="2"/>
          </w:tcPr>
          <w:p w14:paraId="2BEBAD59"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Appointment (if not agreed) to be made by </w:t>
            </w:r>
          </w:p>
        </w:tc>
        <w:tc>
          <w:tcPr>
            <w:tcW w:w="1800" w:type="dxa"/>
          </w:tcPr>
          <w:p w14:paraId="0B65F5E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20.3</w:t>
            </w:r>
          </w:p>
        </w:tc>
        <w:tc>
          <w:tcPr>
            <w:tcW w:w="5670" w:type="dxa"/>
            <w:gridSpan w:val="2"/>
          </w:tcPr>
          <w:p w14:paraId="6197EFE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Ministry of Finance</w:t>
            </w:r>
          </w:p>
        </w:tc>
      </w:tr>
      <w:tr w:rsidR="00610BCB" w:rsidRPr="000A1F71" w14:paraId="305A49CA" w14:textId="77777777" w:rsidTr="007B4543">
        <w:trPr>
          <w:jc w:val="center"/>
        </w:trPr>
        <w:tc>
          <w:tcPr>
            <w:tcW w:w="10345" w:type="dxa"/>
            <w:gridSpan w:val="5"/>
          </w:tcPr>
          <w:p w14:paraId="15FD455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 xml:space="preserve">Definitions of Sections: </w:t>
            </w:r>
          </w:p>
        </w:tc>
      </w:tr>
      <w:tr w:rsidR="00610BCB" w:rsidRPr="000A1F71" w14:paraId="75088151" w14:textId="77777777" w:rsidTr="007B4543">
        <w:trPr>
          <w:jc w:val="center"/>
        </w:trPr>
        <w:tc>
          <w:tcPr>
            <w:tcW w:w="2264" w:type="dxa"/>
          </w:tcPr>
          <w:p w14:paraId="12CD97C9"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Description</w:t>
            </w:r>
          </w:p>
          <w:p w14:paraId="7444C5D8"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1.1.5.6)</w:t>
            </w:r>
          </w:p>
          <w:p w14:paraId="0D66E8C8"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7272F336"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411" w:type="dxa"/>
            <w:gridSpan w:val="2"/>
          </w:tcPr>
          <w:p w14:paraId="3EE964B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Value: percentage* of</w:t>
            </w:r>
          </w:p>
          <w:p w14:paraId="1ACA85E6"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Accepted Contract Amount</w:t>
            </w:r>
          </w:p>
          <w:p w14:paraId="667F76DC"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32579FDE"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704" w:type="dxa"/>
          </w:tcPr>
          <w:p w14:paraId="669CDA5E"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Time for Completion</w:t>
            </w:r>
          </w:p>
          <w:p w14:paraId="2A72365F"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(Sub-Clause 1.1.3.3)</w:t>
            </w:r>
          </w:p>
          <w:p w14:paraId="7A9C9567"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641C87C7"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1A5F642C"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966" w:type="dxa"/>
          </w:tcPr>
          <w:p w14:paraId="58929C9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Delay Damages</w:t>
            </w:r>
          </w:p>
          <w:p w14:paraId="0B8F0875"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8.7)</w:t>
            </w:r>
          </w:p>
          <w:p w14:paraId="094426AE"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168CA134"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59D90102"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14947E01" w14:textId="77777777" w:rsidTr="007B4543">
        <w:trPr>
          <w:jc w:val="center"/>
        </w:trPr>
        <w:tc>
          <w:tcPr>
            <w:tcW w:w="10345" w:type="dxa"/>
            <w:gridSpan w:val="5"/>
          </w:tcPr>
          <w:p w14:paraId="6255E73A" w14:textId="77777777" w:rsidR="00610BCB" w:rsidRPr="000A1F71" w:rsidRDefault="00610BCB" w:rsidP="007B4543">
            <w:pPr>
              <w:numPr>
                <w:ilvl w:val="0"/>
                <w:numId w:val="25"/>
              </w:num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These percentages shall also be applied to each half of the Retention Money under Sub-Clause 14.9</w:t>
            </w:r>
          </w:p>
        </w:tc>
      </w:tr>
      <w:bookmarkEnd w:id="185"/>
      <w:bookmarkEnd w:id="186"/>
    </w:tbl>
    <w:p w14:paraId="1F7A445A" w14:textId="7EE4CB93" w:rsidR="00256833" w:rsidRPr="000A1F71" w:rsidRDefault="00256833" w:rsidP="00C8779D"/>
    <w:p w14:paraId="2A62CA81" w14:textId="64CBE90F" w:rsidR="007B4543" w:rsidRPr="000A1F71" w:rsidRDefault="007B4543" w:rsidP="00C8779D"/>
    <w:p w14:paraId="7DB8DFA1" w14:textId="01B7C674" w:rsidR="007B4543" w:rsidRDefault="007B4543" w:rsidP="00C8779D"/>
    <w:p w14:paraId="0245112F" w14:textId="77777777" w:rsidR="005E40BD" w:rsidRPr="000A1F71" w:rsidRDefault="005E40BD" w:rsidP="00C8779D"/>
    <w:p w14:paraId="356EB1CD" w14:textId="77D4DEE5" w:rsidR="00256833" w:rsidRPr="000A1F71" w:rsidRDefault="00256833" w:rsidP="001C18AC">
      <w:pPr>
        <w:pStyle w:val="Heading3"/>
      </w:pPr>
      <w:r w:rsidRPr="000A1F71">
        <w:lastRenderedPageBreak/>
        <w:t>Specific Provisions</w:t>
      </w:r>
    </w:p>
    <w:p w14:paraId="169CE7B7" w14:textId="38681501" w:rsidR="00256833" w:rsidRPr="000A1F71" w:rsidRDefault="003D4F0E" w:rsidP="002F3EB6">
      <w:pPr>
        <w:autoSpaceDE w:val="0"/>
        <w:autoSpaceDN w:val="0"/>
        <w:adjustRightInd w:val="0"/>
        <w:spacing w:before="120" w:after="240" w:line="276" w:lineRule="auto"/>
        <w:ind w:left="-360"/>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First Edition 1999 published by the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-Conseils (FIDIC), and the following “Particular Conditions”, which include amendments and additions to such General Conditions.</w:t>
      </w:r>
    </w:p>
    <w:tbl>
      <w:tblPr>
        <w:tblW w:w="9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996"/>
        <w:gridCol w:w="6988"/>
      </w:tblGrid>
      <w:tr w:rsidR="003D4F0E" w:rsidRPr="000A1F71" w14:paraId="771CE5C1" w14:textId="77777777" w:rsidTr="007B4543">
        <w:trPr>
          <w:tblHeader/>
          <w:jc w:val="center"/>
        </w:trPr>
        <w:tc>
          <w:tcPr>
            <w:tcW w:w="1616" w:type="dxa"/>
          </w:tcPr>
          <w:p w14:paraId="6C7E2DE2"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Item</w:t>
            </w:r>
          </w:p>
        </w:tc>
        <w:tc>
          <w:tcPr>
            <w:tcW w:w="910" w:type="dxa"/>
          </w:tcPr>
          <w:p w14:paraId="3FB31F7A"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Sub-Clause</w:t>
            </w:r>
          </w:p>
        </w:tc>
        <w:tc>
          <w:tcPr>
            <w:tcW w:w="6818" w:type="dxa"/>
          </w:tcPr>
          <w:p w14:paraId="55CB6635"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3D4F0E" w:rsidRPr="000A1F71" w14:paraId="37AECA8B" w14:textId="77777777" w:rsidTr="007B4543">
        <w:trPr>
          <w:jc w:val="center"/>
        </w:trPr>
        <w:tc>
          <w:tcPr>
            <w:tcW w:w="1616" w:type="dxa"/>
          </w:tcPr>
          <w:p w14:paraId="2AA7098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1</w:t>
            </w:r>
          </w:p>
        </w:tc>
        <w:tc>
          <w:tcPr>
            <w:tcW w:w="910" w:type="dxa"/>
          </w:tcPr>
          <w:p w14:paraId="6525A050"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6F840B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73EFF5E6" w14:textId="77777777" w:rsidTr="007B4543">
        <w:trPr>
          <w:jc w:val="center"/>
        </w:trPr>
        <w:tc>
          <w:tcPr>
            <w:tcW w:w="1616" w:type="dxa"/>
          </w:tcPr>
          <w:p w14:paraId="479D0BB0"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10" w:type="dxa"/>
          </w:tcPr>
          <w:p w14:paraId="6ED64CEE"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1.1.2.11</w:t>
            </w:r>
          </w:p>
        </w:tc>
        <w:tc>
          <w:tcPr>
            <w:tcW w:w="6818" w:type="dxa"/>
          </w:tcPr>
          <w:p w14:paraId="2E52392D" w14:textId="77777777" w:rsidR="003D4F0E" w:rsidRPr="000A1F71" w:rsidRDefault="003D4F0E" w:rsidP="007B4543">
            <w:pPr>
              <w:spacing w:after="0" w:line="276" w:lineRule="auto"/>
              <w:jc w:val="both"/>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Insert Additional definition to 1.1.2 as defined</w:t>
            </w:r>
          </w:p>
          <w:p w14:paraId="70005212"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includes the representative of the Employer appointed by the Island Council referred to in sub-clause 2.6</w:t>
            </w:r>
          </w:p>
          <w:p w14:paraId="236850C9" w14:textId="484A9343"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0D9F803" w14:textId="77777777" w:rsidTr="007B4543">
        <w:trPr>
          <w:jc w:val="center"/>
        </w:trPr>
        <w:tc>
          <w:tcPr>
            <w:tcW w:w="1616" w:type="dxa"/>
          </w:tcPr>
          <w:p w14:paraId="57B97250"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Interpretation</w:t>
            </w:r>
          </w:p>
        </w:tc>
        <w:tc>
          <w:tcPr>
            <w:tcW w:w="910" w:type="dxa"/>
          </w:tcPr>
          <w:p w14:paraId="0063475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1.2</w:t>
            </w:r>
          </w:p>
        </w:tc>
        <w:tc>
          <w:tcPr>
            <w:tcW w:w="6818" w:type="dxa"/>
          </w:tcPr>
          <w:p w14:paraId="7BB4E47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7" w:name="_Toc260142596"/>
            <w:bookmarkStart w:id="188" w:name="_Toc260143568"/>
            <w:r w:rsidRPr="000A1F71">
              <w:rPr>
                <w:rFonts w:ascii="Times New Roman" w:eastAsia="Times New Roman" w:hAnsi="Times New Roman" w:cs="Times New Roman"/>
                <w:sz w:val="24"/>
                <w:szCs w:val="24"/>
              </w:rPr>
              <w:t>At the end of Sub-Clause 1.2, insert:</w:t>
            </w:r>
            <w:bookmarkEnd w:id="187"/>
            <w:bookmarkEnd w:id="188"/>
          </w:p>
          <w:p w14:paraId="2CFEDBFF"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 these Conditions, provisions including the expression “Cost plus reasonable profit" require this profit to be one-twentieth (5%) of this Cost.</w:t>
            </w:r>
          </w:p>
          <w:p w14:paraId="65AD9FD7" w14:textId="0AC7C5E0"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38D62155" w14:textId="77777777" w:rsidTr="007B4543">
        <w:trPr>
          <w:jc w:val="center"/>
        </w:trPr>
        <w:tc>
          <w:tcPr>
            <w:tcW w:w="1616" w:type="dxa"/>
          </w:tcPr>
          <w:p w14:paraId="550C5D0F"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 xml:space="preserve">Details to be Confidential </w:t>
            </w:r>
          </w:p>
          <w:p w14:paraId="565AFDB6"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p>
        </w:tc>
        <w:tc>
          <w:tcPr>
            <w:tcW w:w="910" w:type="dxa"/>
          </w:tcPr>
          <w:p w14:paraId="7BC4133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1.15</w:t>
            </w:r>
          </w:p>
        </w:tc>
        <w:tc>
          <w:tcPr>
            <w:tcW w:w="6818" w:type="dxa"/>
          </w:tcPr>
          <w:p w14:paraId="12F98DF6"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9" w:name="_Toc260142598"/>
            <w:bookmarkStart w:id="190" w:name="_Toc260143570"/>
            <w:r w:rsidRPr="000A1F71">
              <w:rPr>
                <w:rFonts w:ascii="Times New Roman" w:eastAsia="Times New Roman" w:hAnsi="Times New Roman" w:cs="Times New Roman"/>
                <w:sz w:val="24"/>
                <w:szCs w:val="24"/>
              </w:rPr>
              <w:t xml:space="preserve">The Contractor shall treat the details of the Contract as private and confidential, except to the extent necessary to carry out obligations under it or to comply with applicable Laws. The Contractor shall not publish, permit to be published, or disclose any particulars of the Works </w:t>
            </w:r>
            <w:r w:rsidR="007B4543" w:rsidRPr="000A1F71">
              <w:rPr>
                <w:rFonts w:ascii="Times New Roman" w:eastAsia="Times New Roman" w:hAnsi="Times New Roman" w:cs="Times New Roman"/>
                <w:sz w:val="24"/>
                <w:szCs w:val="24"/>
              </w:rPr>
              <w:t>in any trade or technical paper or elsewhere without the previous</w:t>
            </w:r>
            <w:r w:rsidRPr="000A1F71">
              <w:rPr>
                <w:rFonts w:ascii="Times New Roman" w:eastAsia="Times New Roman" w:hAnsi="Times New Roman" w:cs="Times New Roman"/>
                <w:sz w:val="24"/>
                <w:szCs w:val="24"/>
              </w:rPr>
              <w:t xml:space="preserve"> agreement of the Employer.</w:t>
            </w:r>
            <w:bookmarkEnd w:id="189"/>
            <w:bookmarkEnd w:id="190"/>
            <w:r w:rsidRPr="000A1F71">
              <w:rPr>
                <w:rFonts w:ascii="Times New Roman" w:eastAsia="Times New Roman" w:hAnsi="Times New Roman" w:cs="Times New Roman"/>
                <w:sz w:val="24"/>
                <w:szCs w:val="24"/>
              </w:rPr>
              <w:t xml:space="preserve"> </w:t>
            </w:r>
          </w:p>
          <w:p w14:paraId="2C223EF6" w14:textId="5690FAFD"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143A4B3" w14:textId="77777777" w:rsidTr="007B4543">
        <w:trPr>
          <w:jc w:val="center"/>
        </w:trPr>
        <w:tc>
          <w:tcPr>
            <w:tcW w:w="1616" w:type="dxa"/>
          </w:tcPr>
          <w:p w14:paraId="09C99C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2</w:t>
            </w:r>
          </w:p>
        </w:tc>
        <w:tc>
          <w:tcPr>
            <w:tcW w:w="910" w:type="dxa"/>
          </w:tcPr>
          <w:p w14:paraId="1673DD2A"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75F84A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58DF25EB" w14:textId="77777777" w:rsidTr="007B4543">
        <w:trPr>
          <w:jc w:val="center"/>
        </w:trPr>
        <w:tc>
          <w:tcPr>
            <w:tcW w:w="1616" w:type="dxa"/>
          </w:tcPr>
          <w:p w14:paraId="2B1251F4"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10" w:type="dxa"/>
          </w:tcPr>
          <w:p w14:paraId="78DEB8D5"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1365B041"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2.6</w:t>
            </w:r>
          </w:p>
        </w:tc>
        <w:tc>
          <w:tcPr>
            <w:tcW w:w="6818" w:type="dxa"/>
          </w:tcPr>
          <w:p w14:paraId="3F275E3E"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Insert this additional sub-clause 2.6 after sub-clause 2.5</w:t>
            </w:r>
          </w:p>
          <w:p w14:paraId="645745F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shall:</w:t>
            </w:r>
          </w:p>
          <w:p w14:paraId="09C210B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Monitor the works on site daily and prepare daily sheets for the work progress</w:t>
            </w:r>
          </w:p>
          <w:p w14:paraId="2CADD89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Hold monthly site meetings with the project team</w:t>
            </w:r>
          </w:p>
          <w:p w14:paraId="620ADB74" w14:textId="37A76A82" w:rsidR="003D4F0E"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Inform the employer of any issue to be rectified or requiring immediate attention</w:t>
            </w:r>
          </w:p>
          <w:p w14:paraId="39EB6AFB"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5591E3DB" w14:textId="0F4735E6" w:rsidR="007B4543" w:rsidRPr="000A1F71" w:rsidRDefault="007B4543" w:rsidP="003D4F0E">
            <w:pPr>
              <w:spacing w:after="0" w:line="276" w:lineRule="auto"/>
              <w:rPr>
                <w:rFonts w:ascii="Times New Roman" w:eastAsia="Times New Roman" w:hAnsi="Times New Roman" w:cs="Times New Roman"/>
                <w:sz w:val="24"/>
                <w:szCs w:val="24"/>
              </w:rPr>
            </w:pPr>
          </w:p>
        </w:tc>
      </w:tr>
      <w:tr w:rsidR="003D4F0E" w:rsidRPr="000A1F71" w14:paraId="3C9DF851" w14:textId="77777777" w:rsidTr="007B4543">
        <w:trPr>
          <w:jc w:val="center"/>
        </w:trPr>
        <w:tc>
          <w:tcPr>
            <w:tcW w:w="1616" w:type="dxa"/>
          </w:tcPr>
          <w:p w14:paraId="03BE8EA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3</w:t>
            </w:r>
          </w:p>
        </w:tc>
        <w:tc>
          <w:tcPr>
            <w:tcW w:w="910" w:type="dxa"/>
          </w:tcPr>
          <w:p w14:paraId="40734DD2"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227D51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21BB3AD4" w14:textId="77777777" w:rsidTr="007B4543">
        <w:trPr>
          <w:jc w:val="center"/>
        </w:trPr>
        <w:tc>
          <w:tcPr>
            <w:tcW w:w="1616" w:type="dxa"/>
          </w:tcPr>
          <w:p w14:paraId="134BFE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Engineer’s Duties and Authority</w:t>
            </w:r>
          </w:p>
        </w:tc>
        <w:tc>
          <w:tcPr>
            <w:tcW w:w="910" w:type="dxa"/>
          </w:tcPr>
          <w:p w14:paraId="655D8B7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3.1</w:t>
            </w:r>
          </w:p>
        </w:tc>
        <w:tc>
          <w:tcPr>
            <w:tcW w:w="6818" w:type="dxa"/>
          </w:tcPr>
          <w:p w14:paraId="50BC3928"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1" w:name="_Toc260142599"/>
            <w:bookmarkStart w:id="192" w:name="_Toc260143571"/>
            <w:r w:rsidRPr="000A1F71">
              <w:rPr>
                <w:rFonts w:ascii="Times New Roman" w:eastAsia="Times New Roman" w:hAnsi="Times New Roman" w:cs="Times New Roman"/>
                <w:sz w:val="24"/>
                <w:szCs w:val="24"/>
              </w:rPr>
              <w:t>Insert this at the end Sub-Clause 3.1 as (d):</w:t>
            </w:r>
            <w:bookmarkEnd w:id="191"/>
            <w:bookmarkEnd w:id="192"/>
          </w:p>
          <w:p w14:paraId="2A493C09"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3" w:name="_Toc260142600"/>
            <w:bookmarkStart w:id="194" w:name="_Toc260143572"/>
            <w:r w:rsidRPr="000A1F71">
              <w:rPr>
                <w:rFonts w:ascii="Times New Roman" w:eastAsia="Times New Roman" w:hAnsi="Times New Roman" w:cs="Times New Roman"/>
                <w:sz w:val="24"/>
                <w:szCs w:val="24"/>
              </w:rPr>
              <w:t>“The Engineer shall obtain the specific approval of the Employer before ordering any works involving delay or any extra payment by the Employer or to make variation of or in the Works or Contract.”</w:t>
            </w:r>
            <w:bookmarkEnd w:id="193"/>
            <w:bookmarkEnd w:id="194"/>
          </w:p>
          <w:p w14:paraId="1C309816" w14:textId="77777777" w:rsidR="007B4543" w:rsidRPr="000A1F71" w:rsidRDefault="007B4543" w:rsidP="007B4543">
            <w:pPr>
              <w:spacing w:after="0" w:line="276" w:lineRule="auto"/>
              <w:jc w:val="both"/>
              <w:rPr>
                <w:rFonts w:ascii="Times New Roman" w:eastAsia="Times New Roman" w:hAnsi="Times New Roman" w:cs="Times New Roman"/>
                <w:sz w:val="24"/>
                <w:szCs w:val="24"/>
              </w:rPr>
            </w:pPr>
          </w:p>
          <w:p w14:paraId="5FE9A712" w14:textId="5759697C"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43D3B4E8" w14:textId="77777777" w:rsidTr="007B4543">
        <w:trPr>
          <w:jc w:val="center"/>
        </w:trPr>
        <w:tc>
          <w:tcPr>
            <w:tcW w:w="1616" w:type="dxa"/>
          </w:tcPr>
          <w:p w14:paraId="26CC8FF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lastRenderedPageBreak/>
              <w:t>Management Meetings</w:t>
            </w:r>
          </w:p>
        </w:tc>
        <w:tc>
          <w:tcPr>
            <w:tcW w:w="910" w:type="dxa"/>
          </w:tcPr>
          <w:p w14:paraId="10BBAC0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w:t>
            </w:r>
          </w:p>
        </w:tc>
        <w:tc>
          <w:tcPr>
            <w:tcW w:w="6818" w:type="dxa"/>
          </w:tcPr>
          <w:p w14:paraId="0AC281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5" w:name="_Toc260142601"/>
            <w:bookmarkStart w:id="196" w:name="_Toc260143573"/>
            <w:r w:rsidRPr="000A1F71">
              <w:rPr>
                <w:rFonts w:ascii="Times New Roman" w:eastAsia="Times New Roman" w:hAnsi="Times New Roman" w:cs="Times New Roman"/>
                <w:sz w:val="24"/>
                <w:szCs w:val="24"/>
              </w:rPr>
              <w:t>Insert this new Sub-Clause 3.6 at the end of Clause 3:</w:t>
            </w:r>
            <w:bookmarkEnd w:id="195"/>
            <w:bookmarkEnd w:id="196"/>
          </w:p>
          <w:p w14:paraId="62FB3EDC"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Engineer shall invite the Contractor and other relevant parties to the first Management Meeting where he shall decide upon intervals between future Management Meetings. </w:t>
            </w:r>
          </w:p>
          <w:p w14:paraId="5BA77B80"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purpose of these Management Meetings is to coordinate the Works with the Contractor, (and other parties if deemed necessary) to record progress in relation to agreed program, and to reach and verify agreements. </w:t>
            </w:r>
          </w:p>
          <w:p w14:paraId="4339C7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1AB3B9D4"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Agreement reached at meetings shall not be means to override the requirements to follow stipulated procedure and to submit the required quality assurance documents, method statements, shop drawings etc. </w:t>
            </w:r>
          </w:p>
          <w:p w14:paraId="7BECBB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938ABA0" w14:textId="77777777" w:rsidTr="007B4543">
        <w:trPr>
          <w:jc w:val="center"/>
        </w:trPr>
        <w:tc>
          <w:tcPr>
            <w:tcW w:w="1616" w:type="dxa"/>
          </w:tcPr>
          <w:p w14:paraId="2BD012E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4</w:t>
            </w:r>
          </w:p>
        </w:tc>
        <w:tc>
          <w:tcPr>
            <w:tcW w:w="910" w:type="dxa"/>
          </w:tcPr>
          <w:p w14:paraId="687213F6"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7B74C1B8"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09D9B04F" w14:textId="77777777" w:rsidTr="007B4543">
        <w:trPr>
          <w:jc w:val="center"/>
        </w:trPr>
        <w:tc>
          <w:tcPr>
            <w:tcW w:w="1616" w:type="dxa"/>
          </w:tcPr>
          <w:p w14:paraId="1E1CF5AA" w14:textId="77777777" w:rsidR="003D4F0E" w:rsidRPr="000A1F71" w:rsidRDefault="003D4F0E" w:rsidP="006C559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Performance Security</w:t>
            </w:r>
          </w:p>
        </w:tc>
        <w:tc>
          <w:tcPr>
            <w:tcW w:w="910" w:type="dxa"/>
          </w:tcPr>
          <w:p w14:paraId="58093AB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6818" w:type="dxa"/>
          </w:tcPr>
          <w:p w14:paraId="751F8FDE" w14:textId="77777777"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At the end of the second paragraph of Sub-Clause 4.2, insert:</w:t>
            </w:r>
          </w:p>
          <w:p w14:paraId="56DF39B9"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in the form of a bank guarantee, it shall be issued by a bank located in the Country acceptable to the Employer. </w:t>
            </w:r>
          </w:p>
          <w:p w14:paraId="4CB654A2"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not in the form of a bank guarantee, it shall be furnished by a financial entity registered, or licensed to do business, in the Country. </w:t>
            </w:r>
          </w:p>
        </w:tc>
      </w:tr>
      <w:tr w:rsidR="003D4F0E" w:rsidRPr="000A1F71" w14:paraId="46496065" w14:textId="77777777" w:rsidTr="007B4543">
        <w:trPr>
          <w:jc w:val="center"/>
        </w:trPr>
        <w:tc>
          <w:tcPr>
            <w:tcW w:w="1616" w:type="dxa"/>
          </w:tcPr>
          <w:p w14:paraId="7F4D77EC"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Subcontractors</w:t>
            </w:r>
          </w:p>
        </w:tc>
        <w:tc>
          <w:tcPr>
            <w:tcW w:w="910" w:type="dxa"/>
          </w:tcPr>
          <w:p w14:paraId="59FEA5E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4.4</w:t>
            </w:r>
          </w:p>
        </w:tc>
        <w:tc>
          <w:tcPr>
            <w:tcW w:w="6818" w:type="dxa"/>
          </w:tcPr>
          <w:p w14:paraId="192F4A7D"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Prior consent shall not be required if the value of the subcontract is less than 30% of the Accepted Contract Amount. </w:t>
            </w:r>
          </w:p>
        </w:tc>
      </w:tr>
      <w:tr w:rsidR="003D4F0E" w:rsidRPr="000A1F71" w14:paraId="6E9CA4F0" w14:textId="77777777" w:rsidTr="007B4543">
        <w:trPr>
          <w:jc w:val="center"/>
        </w:trPr>
        <w:tc>
          <w:tcPr>
            <w:tcW w:w="1616" w:type="dxa"/>
          </w:tcPr>
          <w:p w14:paraId="0803EB5F"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Protection of the Environment</w:t>
            </w:r>
          </w:p>
        </w:tc>
        <w:tc>
          <w:tcPr>
            <w:tcW w:w="910" w:type="dxa"/>
          </w:tcPr>
          <w:p w14:paraId="19694579"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4.18</w:t>
            </w:r>
          </w:p>
        </w:tc>
        <w:tc>
          <w:tcPr>
            <w:tcW w:w="6818" w:type="dxa"/>
          </w:tcPr>
          <w:p w14:paraId="769B020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sub paragraph as follows;</w:t>
            </w:r>
          </w:p>
          <w:p w14:paraId="7F2C3A71"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Decision Statement during construction if required shall be borne by the Contractor. </w:t>
            </w:r>
          </w:p>
          <w:p w14:paraId="33A8D268" w14:textId="5ECB04FF" w:rsidR="003D4F0E" w:rsidRPr="000A1F71" w:rsidRDefault="003D4F0E" w:rsidP="003D4F0E">
            <w:pPr>
              <w:spacing w:before="120" w:after="0" w:line="276" w:lineRule="auto"/>
              <w:rPr>
                <w:rFonts w:ascii="Times New Roman" w:eastAsia="Times New Roman" w:hAnsi="Times New Roman" w:cs="Times New Roman"/>
                <w:sz w:val="24"/>
                <w:szCs w:val="24"/>
              </w:rPr>
            </w:pPr>
          </w:p>
        </w:tc>
      </w:tr>
      <w:tr w:rsidR="003D4F0E" w:rsidRPr="000A1F71" w14:paraId="1F7B7472" w14:textId="77777777" w:rsidTr="007B4543">
        <w:trPr>
          <w:jc w:val="center"/>
        </w:trPr>
        <w:tc>
          <w:tcPr>
            <w:tcW w:w="1616" w:type="dxa"/>
          </w:tcPr>
          <w:p w14:paraId="0A707E2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lastRenderedPageBreak/>
              <w:t>Clause 6</w:t>
            </w:r>
          </w:p>
        </w:tc>
        <w:tc>
          <w:tcPr>
            <w:tcW w:w="910" w:type="dxa"/>
          </w:tcPr>
          <w:p w14:paraId="18A3840B"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818" w:type="dxa"/>
          </w:tcPr>
          <w:p w14:paraId="540D5B7C"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41745F2" w14:textId="77777777" w:rsidTr="007B4543">
        <w:trPr>
          <w:jc w:val="center"/>
        </w:trPr>
        <w:tc>
          <w:tcPr>
            <w:tcW w:w="1616" w:type="dxa"/>
          </w:tcPr>
          <w:p w14:paraId="5E2F0F6E"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Employment of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10" w:type="dxa"/>
          </w:tcPr>
          <w:p w14:paraId="4E6FDCE1"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w:t>
            </w:r>
          </w:p>
        </w:tc>
        <w:tc>
          <w:tcPr>
            <w:tcW w:w="6818" w:type="dxa"/>
          </w:tcPr>
          <w:p w14:paraId="34798F7C"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 xml:space="preserve">Add to this Sub-Clause: </w:t>
            </w:r>
          </w:p>
          <w:p w14:paraId="36826988"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Contractor is encouraged, to the extent practicable and reasonable, to employ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with appropriate qualification and experience from sources within the Country of Works. </w:t>
            </w:r>
          </w:p>
        </w:tc>
      </w:tr>
      <w:tr w:rsidR="003D4F0E" w:rsidRPr="000A1F71" w14:paraId="374A972B" w14:textId="77777777" w:rsidTr="007B4543">
        <w:trPr>
          <w:jc w:val="center"/>
        </w:trPr>
        <w:tc>
          <w:tcPr>
            <w:tcW w:w="1616" w:type="dxa"/>
          </w:tcPr>
          <w:p w14:paraId="4BE32FF4"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Foreign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10" w:type="dxa"/>
          </w:tcPr>
          <w:p w14:paraId="65B371B7"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6.12</w:t>
            </w:r>
          </w:p>
        </w:tc>
        <w:tc>
          <w:tcPr>
            <w:tcW w:w="6818" w:type="dxa"/>
          </w:tcPr>
          <w:p w14:paraId="301E5DA9"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6.11</w:t>
            </w:r>
          </w:p>
          <w:p w14:paraId="17FBF09E" w14:textId="77777777" w:rsidR="003D4F0E" w:rsidRPr="000A1F71" w:rsidRDefault="003D4F0E" w:rsidP="007B4543">
            <w:pPr>
              <w:spacing w:before="120" w:after="0" w:line="276" w:lineRule="auto"/>
              <w:jc w:val="both"/>
              <w:rPr>
                <w:rFonts w:ascii="Times New Roman" w:eastAsia="Times New Roman" w:hAnsi="Times New Roman" w:cs="Times New Roman"/>
                <w:iCs/>
                <w:sz w:val="24"/>
                <w:szCs w:val="24"/>
              </w:rPr>
            </w:pPr>
            <w:r w:rsidRPr="000A1F71">
              <w:rPr>
                <w:rFonts w:ascii="Times New Roman" w:eastAsia="Times New Roman" w:hAnsi="Times New Roman" w:cs="Times New Roman"/>
                <w:iCs/>
                <w:sz w:val="24"/>
                <w:szCs w:val="24"/>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3D4F0E" w:rsidRPr="000A1F71" w14:paraId="4F003B3F" w14:textId="77777777" w:rsidTr="007B4543">
        <w:trPr>
          <w:jc w:val="center"/>
        </w:trPr>
        <w:tc>
          <w:tcPr>
            <w:tcW w:w="1616" w:type="dxa"/>
          </w:tcPr>
          <w:p w14:paraId="4396282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Measures against Insect and Pest Nuisance</w:t>
            </w:r>
          </w:p>
        </w:tc>
        <w:tc>
          <w:tcPr>
            <w:tcW w:w="910" w:type="dxa"/>
          </w:tcPr>
          <w:p w14:paraId="72906B9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6.13</w:t>
            </w:r>
          </w:p>
        </w:tc>
        <w:tc>
          <w:tcPr>
            <w:tcW w:w="6818" w:type="dxa"/>
          </w:tcPr>
          <w:p w14:paraId="297B6102"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6.12</w:t>
            </w:r>
          </w:p>
          <w:p w14:paraId="7D45609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9968885" w14:textId="77777777"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at all times take the necessary precautions to protect all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3D4F0E" w:rsidRPr="000A1F71" w14:paraId="16C232E3" w14:textId="77777777" w:rsidTr="007B4543">
        <w:trPr>
          <w:jc w:val="center"/>
        </w:trPr>
        <w:tc>
          <w:tcPr>
            <w:tcW w:w="1616" w:type="dxa"/>
          </w:tcPr>
          <w:p w14:paraId="56EDAD1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Alcoholic Liquor or Drugs</w:t>
            </w:r>
          </w:p>
        </w:tc>
        <w:tc>
          <w:tcPr>
            <w:tcW w:w="910" w:type="dxa"/>
          </w:tcPr>
          <w:p w14:paraId="77151C18"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6.14</w:t>
            </w:r>
          </w:p>
        </w:tc>
        <w:tc>
          <w:tcPr>
            <w:tcW w:w="6818" w:type="dxa"/>
          </w:tcPr>
          <w:p w14:paraId="7FE3CA63"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6.13</w:t>
            </w:r>
          </w:p>
          <w:p w14:paraId="60D839F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2349843" w14:textId="0A32F211"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not, </w:t>
            </w:r>
            <w:r w:rsidR="007B4543" w:rsidRPr="000A1F71">
              <w:rPr>
                <w:rFonts w:ascii="Times New Roman" w:eastAsia="Times New Roman" w:hAnsi="Times New Roman" w:cs="Times New Roman"/>
                <w:sz w:val="24"/>
                <w:szCs w:val="24"/>
              </w:rPr>
              <w:t>otherwise</w:t>
            </w:r>
            <w:r w:rsidRPr="000A1F71">
              <w:rPr>
                <w:rFonts w:ascii="Times New Roman" w:eastAsia="Times New Roman" w:hAnsi="Times New Roman" w:cs="Times New Roman"/>
                <w:sz w:val="24"/>
                <w:szCs w:val="24"/>
              </w:rPr>
              <w:t xml:space="preserve"> than in accordance with the Laws of the Country, import, sell, give, barter or otherwise dispose of any alcoholic liquor or drugs, or permit or allow importation, sale, gift, barter or disposal by </w:t>
            </w:r>
            <w:r w:rsidR="007B4543" w:rsidRPr="000A1F71">
              <w:rPr>
                <w:rFonts w:ascii="Times New Roman" w:eastAsia="Times New Roman" w:hAnsi="Times New Roman" w:cs="Times New Roman"/>
                <w:sz w:val="24"/>
                <w:szCs w:val="24"/>
              </w:rPr>
              <w:t>Contractor’s Personnel</w:t>
            </w:r>
            <w:r w:rsidRPr="000A1F71">
              <w:rPr>
                <w:rFonts w:ascii="Times New Roman" w:eastAsia="Times New Roman" w:hAnsi="Times New Roman" w:cs="Times New Roman"/>
                <w:sz w:val="24"/>
                <w:szCs w:val="24"/>
              </w:rPr>
              <w:t>.</w:t>
            </w:r>
          </w:p>
        </w:tc>
      </w:tr>
      <w:tr w:rsidR="003D4F0E" w:rsidRPr="000A1F71" w14:paraId="0369016F" w14:textId="77777777" w:rsidTr="007B4543">
        <w:trPr>
          <w:jc w:val="center"/>
        </w:trPr>
        <w:tc>
          <w:tcPr>
            <w:tcW w:w="1616" w:type="dxa"/>
          </w:tcPr>
          <w:p w14:paraId="3326DB33"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Arms and Ammunition</w:t>
            </w:r>
          </w:p>
        </w:tc>
        <w:tc>
          <w:tcPr>
            <w:tcW w:w="910" w:type="dxa"/>
          </w:tcPr>
          <w:p w14:paraId="74B3F7DC"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6.15</w:t>
            </w:r>
          </w:p>
        </w:tc>
        <w:tc>
          <w:tcPr>
            <w:tcW w:w="6818" w:type="dxa"/>
          </w:tcPr>
          <w:p w14:paraId="3738A5F0"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6.14</w:t>
            </w:r>
          </w:p>
          <w:p w14:paraId="1342BB23"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211E41E"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not give, barter of otherwise dispose of to any persons, any arms or ammunition of any kind, or allow Contractor’s Personnel to do so.</w:t>
            </w:r>
          </w:p>
        </w:tc>
      </w:tr>
      <w:tr w:rsidR="003D4F0E" w:rsidRPr="000A1F71" w14:paraId="12334B1F" w14:textId="77777777" w:rsidTr="007B4543">
        <w:trPr>
          <w:jc w:val="center"/>
        </w:trPr>
        <w:tc>
          <w:tcPr>
            <w:tcW w:w="1616" w:type="dxa"/>
          </w:tcPr>
          <w:p w14:paraId="6E68AB15"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Festivals and Religious Customs</w:t>
            </w:r>
          </w:p>
        </w:tc>
        <w:tc>
          <w:tcPr>
            <w:tcW w:w="910" w:type="dxa"/>
          </w:tcPr>
          <w:p w14:paraId="4078387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6.16</w:t>
            </w:r>
          </w:p>
        </w:tc>
        <w:tc>
          <w:tcPr>
            <w:tcW w:w="6818" w:type="dxa"/>
          </w:tcPr>
          <w:p w14:paraId="5F1ACA87"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6.15</w:t>
            </w:r>
          </w:p>
          <w:p w14:paraId="21D877B5"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8752C5B"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respect the Country’s recognized festivals, days of rest and religious or other customs.</w:t>
            </w:r>
          </w:p>
        </w:tc>
      </w:tr>
      <w:tr w:rsidR="003D4F0E" w:rsidRPr="000A1F71" w14:paraId="7FDC8603" w14:textId="77777777" w:rsidTr="007B4543">
        <w:trPr>
          <w:jc w:val="center"/>
        </w:trPr>
        <w:tc>
          <w:tcPr>
            <w:tcW w:w="1616" w:type="dxa"/>
          </w:tcPr>
          <w:p w14:paraId="54D5903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8</w:t>
            </w:r>
          </w:p>
        </w:tc>
        <w:tc>
          <w:tcPr>
            <w:tcW w:w="910" w:type="dxa"/>
          </w:tcPr>
          <w:p w14:paraId="200B8C4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7610DC3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78EFD07D" w14:textId="77777777" w:rsidTr="007B4543">
        <w:trPr>
          <w:jc w:val="center"/>
        </w:trPr>
        <w:tc>
          <w:tcPr>
            <w:tcW w:w="1616" w:type="dxa"/>
          </w:tcPr>
          <w:p w14:paraId="4A0E1A19" w14:textId="77777777" w:rsidR="003D4F0E" w:rsidRPr="000A1F71" w:rsidRDefault="003D4F0E" w:rsidP="006C559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Commencement of work</w:t>
            </w:r>
          </w:p>
        </w:tc>
        <w:tc>
          <w:tcPr>
            <w:tcW w:w="910" w:type="dxa"/>
          </w:tcPr>
          <w:p w14:paraId="1A0C186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8.1</w:t>
            </w:r>
          </w:p>
        </w:tc>
        <w:tc>
          <w:tcPr>
            <w:tcW w:w="6818" w:type="dxa"/>
          </w:tcPr>
          <w:p w14:paraId="5D113A20"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sz w:val="24"/>
                <w:szCs w:val="24"/>
              </w:rPr>
              <w:t xml:space="preserve">“The Commencement date shall be within 30 days after the contractor receives the Letter of Acceptance. </w:t>
            </w:r>
          </w:p>
        </w:tc>
      </w:tr>
      <w:tr w:rsidR="003D4F0E" w:rsidRPr="000A1F71" w14:paraId="4712F518" w14:textId="77777777" w:rsidTr="007B4543">
        <w:trPr>
          <w:jc w:val="center"/>
        </w:trPr>
        <w:tc>
          <w:tcPr>
            <w:tcW w:w="1616" w:type="dxa"/>
          </w:tcPr>
          <w:p w14:paraId="231E36B6"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12</w:t>
            </w:r>
          </w:p>
        </w:tc>
        <w:tc>
          <w:tcPr>
            <w:tcW w:w="910" w:type="dxa"/>
          </w:tcPr>
          <w:p w14:paraId="59259BCA"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12D66CA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Not applicable</w:t>
            </w:r>
          </w:p>
        </w:tc>
      </w:tr>
      <w:tr w:rsidR="003D4F0E" w:rsidRPr="000A1F71" w14:paraId="3A2C5EE4" w14:textId="77777777" w:rsidTr="007B4543">
        <w:trPr>
          <w:jc w:val="center"/>
        </w:trPr>
        <w:tc>
          <w:tcPr>
            <w:tcW w:w="1616" w:type="dxa"/>
          </w:tcPr>
          <w:p w14:paraId="3D517CED"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Clause 13</w:t>
            </w:r>
          </w:p>
        </w:tc>
        <w:tc>
          <w:tcPr>
            <w:tcW w:w="910" w:type="dxa"/>
          </w:tcPr>
          <w:p w14:paraId="7A32567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782B8F7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3245C246" w14:textId="77777777" w:rsidTr="007B4543">
        <w:trPr>
          <w:jc w:val="center"/>
        </w:trPr>
        <w:tc>
          <w:tcPr>
            <w:tcW w:w="1616" w:type="dxa"/>
          </w:tcPr>
          <w:p w14:paraId="53411862"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Right to Vary</w:t>
            </w:r>
          </w:p>
        </w:tc>
        <w:tc>
          <w:tcPr>
            <w:tcW w:w="910" w:type="dxa"/>
          </w:tcPr>
          <w:p w14:paraId="0351535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13.1</w:t>
            </w:r>
          </w:p>
        </w:tc>
        <w:tc>
          <w:tcPr>
            <w:tcW w:w="6818" w:type="dxa"/>
          </w:tcPr>
          <w:p w14:paraId="69FD3777" w14:textId="61681450"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sub-paragraphs (b), (c) and (f) of Sub-clause 13.1</w:t>
            </w:r>
          </w:p>
        </w:tc>
      </w:tr>
      <w:tr w:rsidR="003D4F0E" w:rsidRPr="000A1F71" w14:paraId="2D5D75A3" w14:textId="77777777" w:rsidTr="007B4543">
        <w:trPr>
          <w:jc w:val="center"/>
        </w:trPr>
        <w:tc>
          <w:tcPr>
            <w:tcW w:w="1616" w:type="dxa"/>
          </w:tcPr>
          <w:p w14:paraId="393ABC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Variation Procedure</w:t>
            </w:r>
          </w:p>
        </w:tc>
        <w:tc>
          <w:tcPr>
            <w:tcW w:w="910" w:type="dxa"/>
          </w:tcPr>
          <w:p w14:paraId="1D5BF9B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13.3</w:t>
            </w:r>
          </w:p>
        </w:tc>
        <w:tc>
          <w:tcPr>
            <w:tcW w:w="6818" w:type="dxa"/>
          </w:tcPr>
          <w:p w14:paraId="6C86CF7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the last sentence of Sub-Clause 13.3 and substitute:</w:t>
            </w:r>
          </w:p>
          <w:p w14:paraId="0AD12195"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p w14:paraId="14020A9A"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For each item of work forming part (or all) of a variation, the appropriate rate or price for the item shall be the rate or price specified for such item in the Bill of Quantities (BOQ) or, if there is no such item, the rate or price specified for similar work. However, a new rate or price shall be appropriate for an item of work if no rate or price for this item is specified in the Bill of Quantities and no specified rate or price is appropriate because the item of work is not of similar character, or is not executed under similar conditions, as any item in the contract. </w:t>
            </w:r>
          </w:p>
        </w:tc>
      </w:tr>
      <w:tr w:rsidR="003D4F0E" w:rsidRPr="000A1F71" w14:paraId="7AEAF503" w14:textId="77777777" w:rsidTr="007B4543">
        <w:trPr>
          <w:jc w:val="center"/>
        </w:trPr>
        <w:tc>
          <w:tcPr>
            <w:tcW w:w="1616" w:type="dxa"/>
          </w:tcPr>
          <w:p w14:paraId="7576B0D3"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Adjustments for Changes in Cost </w:t>
            </w:r>
          </w:p>
        </w:tc>
        <w:tc>
          <w:tcPr>
            <w:tcW w:w="910" w:type="dxa"/>
          </w:tcPr>
          <w:p w14:paraId="656A7AD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13.8</w:t>
            </w:r>
          </w:p>
        </w:tc>
        <w:tc>
          <w:tcPr>
            <w:tcW w:w="6818" w:type="dxa"/>
          </w:tcPr>
          <w:p w14:paraId="40F7BBC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i/>
                <w:iCs/>
                <w:color w:val="000000"/>
                <w:spacing w:val="-4"/>
                <w:sz w:val="24"/>
                <w:szCs w:val="24"/>
              </w:rPr>
              <w:t xml:space="preserve">Not applicable </w:t>
            </w:r>
          </w:p>
        </w:tc>
      </w:tr>
      <w:tr w:rsidR="003D4F0E" w:rsidRPr="000A1F71" w14:paraId="72B5EC48" w14:textId="77777777" w:rsidTr="007B4543">
        <w:trPr>
          <w:jc w:val="center"/>
        </w:trPr>
        <w:tc>
          <w:tcPr>
            <w:tcW w:w="1616" w:type="dxa"/>
          </w:tcPr>
          <w:p w14:paraId="22C677B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14</w:t>
            </w:r>
          </w:p>
        </w:tc>
        <w:tc>
          <w:tcPr>
            <w:tcW w:w="910" w:type="dxa"/>
          </w:tcPr>
          <w:p w14:paraId="32EC6D0C"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818" w:type="dxa"/>
          </w:tcPr>
          <w:p w14:paraId="3320219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4EAADB7D" w14:textId="77777777" w:rsidTr="007B4543">
        <w:trPr>
          <w:jc w:val="center"/>
        </w:trPr>
        <w:tc>
          <w:tcPr>
            <w:tcW w:w="1616" w:type="dxa"/>
          </w:tcPr>
          <w:p w14:paraId="4836701B"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The Contract Price</w:t>
            </w:r>
          </w:p>
        </w:tc>
        <w:tc>
          <w:tcPr>
            <w:tcW w:w="910" w:type="dxa"/>
          </w:tcPr>
          <w:p w14:paraId="6B778FA7"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14.1</w:t>
            </w:r>
          </w:p>
        </w:tc>
        <w:tc>
          <w:tcPr>
            <w:tcW w:w="6818" w:type="dxa"/>
          </w:tcPr>
          <w:p w14:paraId="64CEDD5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(a) of Sub-Clause 14.1 and substitute:</w:t>
            </w:r>
          </w:p>
          <w:p w14:paraId="6F0D831B" w14:textId="77777777" w:rsidR="003D4F0E" w:rsidRPr="000A1F71" w:rsidRDefault="003D4F0E" w:rsidP="007B4543">
            <w:pPr>
              <w:numPr>
                <w:ilvl w:val="0"/>
                <w:numId w:val="27"/>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Contract Price shall be the lump sum Accepted Contract Amount and be subject to adjustments in accordance with the Contract;</w:t>
            </w:r>
          </w:p>
          <w:p w14:paraId="746B875C"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(c) and (d) of Sub-Clause 14.1</w:t>
            </w:r>
          </w:p>
          <w:p w14:paraId="5C34CBA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Add the following after sub-paragraph (b)</w:t>
            </w:r>
          </w:p>
          <w:p w14:paraId="609C92DD" w14:textId="77777777" w:rsidR="003D4F0E" w:rsidRPr="000A1F71" w:rsidRDefault="003D4F0E" w:rsidP="007B4543">
            <w:pPr>
              <w:numPr>
                <w:ilvl w:val="0"/>
                <w:numId w:val="28"/>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if any part of the Works is to be paid according to works completed, Engineer shall use the rate specified in the Bill of Quantities.  </w:t>
            </w:r>
          </w:p>
          <w:p w14:paraId="7074DF63" w14:textId="5F7D2FB8" w:rsidR="007B4543" w:rsidRPr="000A1F71" w:rsidRDefault="007B4543" w:rsidP="007B4543">
            <w:pPr>
              <w:spacing w:before="120" w:after="0" w:line="276" w:lineRule="auto"/>
              <w:ind w:left="720"/>
              <w:jc w:val="both"/>
              <w:rPr>
                <w:rFonts w:ascii="Times New Roman" w:eastAsia="Times New Roman" w:hAnsi="Times New Roman" w:cs="Times New Roman"/>
                <w:color w:val="000000"/>
                <w:spacing w:val="-4"/>
                <w:sz w:val="24"/>
                <w:szCs w:val="24"/>
              </w:rPr>
            </w:pPr>
          </w:p>
        </w:tc>
      </w:tr>
      <w:tr w:rsidR="003D4F0E" w:rsidRPr="000A1F71" w14:paraId="5A094A8C" w14:textId="77777777" w:rsidTr="007B4543">
        <w:trPr>
          <w:jc w:val="center"/>
        </w:trPr>
        <w:tc>
          <w:tcPr>
            <w:tcW w:w="1616" w:type="dxa"/>
          </w:tcPr>
          <w:p w14:paraId="0BB334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Schedule of Payments</w:t>
            </w:r>
          </w:p>
        </w:tc>
        <w:tc>
          <w:tcPr>
            <w:tcW w:w="910" w:type="dxa"/>
          </w:tcPr>
          <w:p w14:paraId="74EF60F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14.4</w:t>
            </w:r>
          </w:p>
        </w:tc>
        <w:tc>
          <w:tcPr>
            <w:tcW w:w="6818" w:type="dxa"/>
          </w:tcPr>
          <w:tbl>
            <w:tblPr>
              <w:tblW w:w="6762" w:type="dxa"/>
              <w:tblLook w:val="04A0" w:firstRow="1" w:lastRow="0" w:firstColumn="1" w:lastColumn="0" w:noHBand="0" w:noVBand="1"/>
            </w:tblPr>
            <w:tblGrid>
              <w:gridCol w:w="1360"/>
              <w:gridCol w:w="1291"/>
              <w:gridCol w:w="1121"/>
              <w:gridCol w:w="1495"/>
              <w:gridCol w:w="1495"/>
            </w:tblGrid>
            <w:tr w:rsidR="003D4F0E" w:rsidRPr="000A1F71" w14:paraId="53ACB0EA" w14:textId="77777777" w:rsidTr="00692BA1">
              <w:trPr>
                <w:trHeight w:val="288"/>
              </w:trPr>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89B8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291" w:type="dxa"/>
                  <w:tcBorders>
                    <w:top w:val="single" w:sz="4" w:space="0" w:color="auto"/>
                    <w:left w:val="nil"/>
                    <w:bottom w:val="single" w:sz="4" w:space="0" w:color="auto"/>
                    <w:right w:val="single" w:sz="4" w:space="0" w:color="auto"/>
                  </w:tcBorders>
                  <w:shd w:val="clear" w:color="auto" w:fill="auto"/>
                  <w:noWrap/>
                  <w:vAlign w:val="bottom"/>
                  <w:hideMark/>
                </w:tcPr>
                <w:p w14:paraId="2E229CB9"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2022</w:t>
                  </w:r>
                </w:p>
              </w:tc>
              <w:tc>
                <w:tcPr>
                  <w:tcW w:w="1121" w:type="dxa"/>
                  <w:tcBorders>
                    <w:top w:val="single" w:sz="4" w:space="0" w:color="auto"/>
                    <w:left w:val="nil"/>
                    <w:bottom w:val="single" w:sz="4" w:space="0" w:color="auto"/>
                    <w:right w:val="single" w:sz="4" w:space="0" w:color="auto"/>
                  </w:tcBorders>
                  <w:shd w:val="clear" w:color="auto" w:fill="auto"/>
                  <w:noWrap/>
                  <w:vAlign w:val="bottom"/>
                  <w:hideMark/>
                </w:tcPr>
                <w:p w14:paraId="00E33E87"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2023</w:t>
                  </w:r>
                </w:p>
              </w:tc>
              <w:tc>
                <w:tcPr>
                  <w:tcW w:w="1495" w:type="dxa"/>
                  <w:tcBorders>
                    <w:top w:val="single" w:sz="4" w:space="0" w:color="auto"/>
                    <w:left w:val="nil"/>
                    <w:bottom w:val="single" w:sz="4" w:space="0" w:color="auto"/>
                    <w:right w:val="single" w:sz="4" w:space="0" w:color="auto"/>
                  </w:tcBorders>
                  <w:shd w:val="clear" w:color="auto" w:fill="auto"/>
                  <w:noWrap/>
                  <w:vAlign w:val="bottom"/>
                  <w:hideMark/>
                </w:tcPr>
                <w:p w14:paraId="28E261F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2024</w:t>
                  </w:r>
                </w:p>
              </w:tc>
              <w:tc>
                <w:tcPr>
                  <w:tcW w:w="1495" w:type="dxa"/>
                  <w:tcBorders>
                    <w:top w:val="single" w:sz="4" w:space="0" w:color="auto"/>
                    <w:left w:val="nil"/>
                    <w:bottom w:val="single" w:sz="4" w:space="0" w:color="auto"/>
                    <w:right w:val="single" w:sz="4" w:space="0" w:color="auto"/>
                  </w:tcBorders>
                  <w:shd w:val="clear" w:color="auto" w:fill="auto"/>
                  <w:noWrap/>
                  <w:vAlign w:val="bottom"/>
                  <w:hideMark/>
                </w:tcPr>
                <w:p w14:paraId="0FD40411"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2025</w:t>
                  </w:r>
                </w:p>
              </w:tc>
            </w:tr>
            <w:tr w:rsidR="003D4F0E" w:rsidRPr="000A1F71" w14:paraId="03A5723C"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30BF41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1</w:t>
                  </w:r>
                </w:p>
              </w:tc>
              <w:tc>
                <w:tcPr>
                  <w:tcW w:w="1291" w:type="dxa"/>
                  <w:tcBorders>
                    <w:top w:val="nil"/>
                    <w:left w:val="nil"/>
                    <w:bottom w:val="single" w:sz="4" w:space="0" w:color="auto"/>
                    <w:right w:val="single" w:sz="4" w:space="0" w:color="auto"/>
                  </w:tcBorders>
                  <w:shd w:val="clear" w:color="auto" w:fill="auto"/>
                  <w:noWrap/>
                  <w:vAlign w:val="bottom"/>
                  <w:hideMark/>
                </w:tcPr>
                <w:p w14:paraId="1C9ECCF3"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13295687"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33E94120"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1674386D"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18E6369F"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D1C29F5"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2</w:t>
                  </w:r>
                </w:p>
              </w:tc>
              <w:tc>
                <w:tcPr>
                  <w:tcW w:w="1291" w:type="dxa"/>
                  <w:tcBorders>
                    <w:top w:val="nil"/>
                    <w:left w:val="nil"/>
                    <w:bottom w:val="single" w:sz="4" w:space="0" w:color="auto"/>
                    <w:right w:val="single" w:sz="4" w:space="0" w:color="auto"/>
                  </w:tcBorders>
                  <w:shd w:val="clear" w:color="auto" w:fill="auto"/>
                  <w:noWrap/>
                  <w:vAlign w:val="bottom"/>
                  <w:hideMark/>
                </w:tcPr>
                <w:p w14:paraId="3C8284C1"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762BB78D"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062D9B74"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1EB1751A"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3B088B31"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2CA32E0"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3</w:t>
                  </w:r>
                </w:p>
              </w:tc>
              <w:tc>
                <w:tcPr>
                  <w:tcW w:w="1291" w:type="dxa"/>
                  <w:tcBorders>
                    <w:top w:val="nil"/>
                    <w:left w:val="nil"/>
                    <w:bottom w:val="single" w:sz="4" w:space="0" w:color="auto"/>
                    <w:right w:val="single" w:sz="4" w:space="0" w:color="auto"/>
                  </w:tcBorders>
                  <w:shd w:val="clear" w:color="auto" w:fill="auto"/>
                  <w:noWrap/>
                  <w:vAlign w:val="bottom"/>
                  <w:hideMark/>
                </w:tcPr>
                <w:p w14:paraId="320E8F4C"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739C1ADE"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6BFA2B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0D15DCE"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r w:rsidR="003D4F0E" w:rsidRPr="000A1F71" w14:paraId="233095C2" w14:textId="77777777" w:rsidTr="00692BA1">
              <w:trPr>
                <w:trHeight w:val="288"/>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1D0AB18" w14:textId="77777777" w:rsidR="003D4F0E" w:rsidRPr="000A1F71" w:rsidRDefault="003D4F0E" w:rsidP="003D4F0E">
                  <w:pPr>
                    <w:spacing w:after="0" w:line="276" w:lineRule="auto"/>
                    <w:jc w:val="center"/>
                    <w:rPr>
                      <w:rFonts w:ascii="Times New Roman" w:eastAsia="Times New Roman" w:hAnsi="Times New Roman" w:cs="Times New Roman"/>
                      <w:b/>
                      <w:bCs/>
                      <w:color w:val="000000"/>
                      <w:sz w:val="24"/>
                      <w:szCs w:val="24"/>
                    </w:rPr>
                  </w:pPr>
                  <w:r w:rsidRPr="000A1F71">
                    <w:rPr>
                      <w:rFonts w:ascii="Times New Roman" w:eastAsia="Times New Roman" w:hAnsi="Times New Roman" w:cs="Times New Roman"/>
                      <w:b/>
                      <w:bCs/>
                      <w:color w:val="000000"/>
                      <w:sz w:val="24"/>
                      <w:szCs w:val="24"/>
                    </w:rPr>
                    <w:t>Quarter 4</w:t>
                  </w:r>
                </w:p>
              </w:tc>
              <w:tc>
                <w:tcPr>
                  <w:tcW w:w="1291" w:type="dxa"/>
                  <w:tcBorders>
                    <w:top w:val="nil"/>
                    <w:left w:val="nil"/>
                    <w:bottom w:val="single" w:sz="4" w:space="0" w:color="auto"/>
                    <w:right w:val="single" w:sz="4" w:space="0" w:color="auto"/>
                  </w:tcBorders>
                  <w:shd w:val="clear" w:color="auto" w:fill="auto"/>
                  <w:noWrap/>
                  <w:vAlign w:val="bottom"/>
                  <w:hideMark/>
                </w:tcPr>
                <w:p w14:paraId="4D409ED2"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121" w:type="dxa"/>
                  <w:tcBorders>
                    <w:top w:val="nil"/>
                    <w:left w:val="nil"/>
                    <w:bottom w:val="single" w:sz="4" w:space="0" w:color="auto"/>
                    <w:right w:val="single" w:sz="4" w:space="0" w:color="auto"/>
                  </w:tcBorders>
                  <w:shd w:val="clear" w:color="auto" w:fill="auto"/>
                  <w:noWrap/>
                  <w:vAlign w:val="bottom"/>
                  <w:hideMark/>
                </w:tcPr>
                <w:p w14:paraId="4319B5BB"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4C5D9FCC"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c>
                <w:tcPr>
                  <w:tcW w:w="1495" w:type="dxa"/>
                  <w:tcBorders>
                    <w:top w:val="nil"/>
                    <w:left w:val="nil"/>
                    <w:bottom w:val="single" w:sz="4" w:space="0" w:color="auto"/>
                    <w:right w:val="single" w:sz="4" w:space="0" w:color="auto"/>
                  </w:tcBorders>
                  <w:shd w:val="clear" w:color="auto" w:fill="auto"/>
                  <w:noWrap/>
                  <w:vAlign w:val="bottom"/>
                  <w:hideMark/>
                </w:tcPr>
                <w:p w14:paraId="3EC83F48" w14:textId="77777777" w:rsidR="003D4F0E" w:rsidRPr="000A1F71" w:rsidRDefault="003D4F0E" w:rsidP="003D4F0E">
                  <w:pPr>
                    <w:spacing w:after="0" w:line="276" w:lineRule="auto"/>
                    <w:rPr>
                      <w:rFonts w:ascii="Times New Roman" w:eastAsia="Times New Roman" w:hAnsi="Times New Roman" w:cs="Times New Roman"/>
                      <w:color w:val="000000"/>
                      <w:sz w:val="24"/>
                      <w:szCs w:val="24"/>
                    </w:rPr>
                  </w:pPr>
                  <w:r w:rsidRPr="000A1F71">
                    <w:rPr>
                      <w:rFonts w:ascii="Times New Roman" w:eastAsia="Times New Roman" w:hAnsi="Times New Roman" w:cs="Times New Roman"/>
                      <w:color w:val="000000"/>
                      <w:sz w:val="24"/>
                      <w:szCs w:val="24"/>
                    </w:rPr>
                    <w:t> </w:t>
                  </w:r>
                </w:p>
              </w:tc>
            </w:tr>
          </w:tbl>
          <w:p w14:paraId="19EDFCD6"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p>
        </w:tc>
      </w:tr>
      <w:tr w:rsidR="003D4F0E" w:rsidRPr="000A1F71" w14:paraId="42F3D155" w14:textId="77777777" w:rsidTr="007B4543">
        <w:trPr>
          <w:jc w:val="center"/>
        </w:trPr>
        <w:tc>
          <w:tcPr>
            <w:tcW w:w="1616" w:type="dxa"/>
          </w:tcPr>
          <w:p w14:paraId="317DCE87" w14:textId="77777777" w:rsidR="003D4F0E" w:rsidRPr="006C559E" w:rsidRDefault="003D4F0E" w:rsidP="003D4F0E">
            <w:pPr>
              <w:spacing w:before="120" w:after="0" w:line="276" w:lineRule="auto"/>
              <w:rPr>
                <w:rFonts w:ascii="Times New Roman" w:eastAsia="Times New Roman" w:hAnsi="Times New Roman" w:cs="Times New Roman"/>
                <w:b/>
                <w:bCs/>
                <w:i/>
                <w:iCs/>
                <w:color w:val="000000"/>
                <w:spacing w:val="-2"/>
                <w:sz w:val="24"/>
                <w:szCs w:val="24"/>
                <w:highlight w:val="yellow"/>
              </w:rPr>
            </w:pPr>
            <w:r w:rsidRPr="006C559E">
              <w:rPr>
                <w:rFonts w:ascii="Times New Roman" w:eastAsia="Times New Roman" w:hAnsi="Times New Roman" w:cs="Times New Roman"/>
                <w:b/>
                <w:bCs/>
                <w:i/>
                <w:iCs/>
                <w:color w:val="000000"/>
                <w:spacing w:val="-2"/>
                <w:sz w:val="24"/>
                <w:szCs w:val="24"/>
                <w:highlight w:val="yellow"/>
              </w:rPr>
              <w:lastRenderedPageBreak/>
              <w:t>Payment</w:t>
            </w:r>
          </w:p>
        </w:tc>
        <w:tc>
          <w:tcPr>
            <w:tcW w:w="910" w:type="dxa"/>
          </w:tcPr>
          <w:p w14:paraId="4268D993" w14:textId="77777777" w:rsidR="003D4F0E" w:rsidRPr="006C559E" w:rsidRDefault="003D4F0E" w:rsidP="003D4F0E">
            <w:pPr>
              <w:spacing w:before="120" w:after="0" w:line="276" w:lineRule="auto"/>
              <w:rPr>
                <w:rFonts w:ascii="Times New Roman" w:eastAsia="Times New Roman" w:hAnsi="Times New Roman" w:cs="Times New Roman"/>
                <w:sz w:val="24"/>
                <w:szCs w:val="24"/>
                <w:highlight w:val="yellow"/>
              </w:rPr>
            </w:pPr>
            <w:r w:rsidRPr="006C559E">
              <w:rPr>
                <w:rFonts w:ascii="Times New Roman" w:eastAsia="Times New Roman" w:hAnsi="Times New Roman" w:cs="Times New Roman"/>
                <w:color w:val="000000"/>
                <w:spacing w:val="-4"/>
                <w:sz w:val="24"/>
                <w:szCs w:val="24"/>
                <w:highlight w:val="yellow"/>
              </w:rPr>
              <w:t>14.7</w:t>
            </w:r>
          </w:p>
        </w:tc>
        <w:tc>
          <w:tcPr>
            <w:tcW w:w="6818" w:type="dxa"/>
          </w:tcPr>
          <w:p w14:paraId="4B6FAFA6" w14:textId="77777777" w:rsidR="003D4F0E" w:rsidRPr="006C559E" w:rsidRDefault="003D4F0E" w:rsidP="007B4543">
            <w:pPr>
              <w:spacing w:before="120" w:after="0" w:line="276" w:lineRule="auto"/>
              <w:jc w:val="both"/>
              <w:rPr>
                <w:rFonts w:ascii="Times New Roman" w:eastAsia="Times New Roman" w:hAnsi="Times New Roman" w:cs="Times New Roman"/>
                <w:i/>
                <w:iCs/>
                <w:color w:val="000000"/>
                <w:spacing w:val="-4"/>
                <w:sz w:val="24"/>
                <w:szCs w:val="24"/>
                <w:highlight w:val="yellow"/>
              </w:rPr>
            </w:pPr>
            <w:r w:rsidRPr="006C559E">
              <w:rPr>
                <w:rFonts w:ascii="Times New Roman" w:eastAsia="Times New Roman" w:hAnsi="Times New Roman" w:cs="Times New Roman"/>
                <w:i/>
                <w:iCs/>
                <w:color w:val="000000"/>
                <w:spacing w:val="-4"/>
                <w:sz w:val="24"/>
                <w:szCs w:val="24"/>
                <w:highlight w:val="yellow"/>
              </w:rPr>
              <w:t>This Sub-Clause is amended to read as under:</w:t>
            </w:r>
          </w:p>
          <w:p w14:paraId="16B24594" w14:textId="77777777" w:rsidR="003D4F0E" w:rsidRPr="006C559E" w:rsidRDefault="003D4F0E" w:rsidP="007B4543">
            <w:pPr>
              <w:spacing w:before="120" w:after="0" w:line="276" w:lineRule="auto"/>
              <w:ind w:left="360"/>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The Employer shall pay to the Contractor.</w:t>
            </w:r>
          </w:p>
          <w:p w14:paraId="5024032D"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The amounts stated in the Schedule of Payments subject to sub-clause 14.4 (c). The payment will be made at the end of each Quarter, within a period of 56 days. </w:t>
            </w:r>
          </w:p>
          <w:p w14:paraId="109AA8F9"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This Payment Schedule maybe amended through mutual agreement of both Parties and shall be deemed to form part of this Agreement until such time that all dues under the Contract has been settled by the Employer.</w:t>
            </w:r>
          </w:p>
          <w:p w14:paraId="185100D9"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The duration of the Contract shall be as stated in the Appendix to Tender. </w:t>
            </w:r>
          </w:p>
          <w:p w14:paraId="769A34A2" w14:textId="77777777" w:rsidR="003D4F0E" w:rsidRPr="006C559E" w:rsidRDefault="003D4F0E" w:rsidP="007B4543">
            <w:pPr>
              <w:numPr>
                <w:ilvl w:val="0"/>
                <w:numId w:val="26"/>
              </w:numPr>
              <w:spacing w:before="120" w:after="0" w:line="276" w:lineRule="auto"/>
              <w:ind w:left="737"/>
              <w:contextualSpacing/>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 xml:space="preserve">In case of termination under Clause 15.2 [Termination by Employer] and termination under Clause 15.5 [Employer’s Entitlement to Termination] any payment after termination due to the Contractor for Works executed, shall be paid under Clause 15.4 in accordance with a Payment Schedule to be agreed by the Employer and Contractor. </w:t>
            </w:r>
          </w:p>
          <w:p w14:paraId="2FF3E44A" w14:textId="77777777" w:rsidR="003D4F0E" w:rsidRPr="006C559E" w:rsidRDefault="003D4F0E" w:rsidP="007B4543">
            <w:pPr>
              <w:numPr>
                <w:ilvl w:val="0"/>
                <w:numId w:val="26"/>
              </w:numPr>
              <w:spacing w:before="120" w:after="0" w:line="276" w:lineRule="auto"/>
              <w:ind w:left="737"/>
              <w:jc w:val="both"/>
              <w:rPr>
                <w:rFonts w:ascii="Times New Roman" w:eastAsia="Times New Roman" w:hAnsi="Times New Roman" w:cs="Times New Roman"/>
                <w:color w:val="000000"/>
                <w:spacing w:val="-4"/>
                <w:sz w:val="24"/>
                <w:szCs w:val="24"/>
                <w:highlight w:val="yellow"/>
              </w:rPr>
            </w:pPr>
            <w:r w:rsidRPr="006C559E">
              <w:rPr>
                <w:rFonts w:ascii="Times New Roman" w:eastAsia="Times New Roman" w:hAnsi="Times New Roman" w:cs="Times New Roman"/>
                <w:color w:val="000000"/>
                <w:spacing w:val="-4"/>
                <w:sz w:val="24"/>
                <w:szCs w:val="24"/>
                <w:highlight w:val="yellow"/>
              </w:rPr>
              <w:t>In case of termination under Clause 16.2 [Termination by Contractor] any payment after termination under Clause 16.4 and Clause 19.6 [Optional Termination, Payment and Release] will be paid in accordance with a Payment Schedule to be agreed by the Employer and Contractor.</w:t>
            </w:r>
          </w:p>
          <w:p w14:paraId="14E226B6" w14:textId="71BB0D23" w:rsidR="007B4543" w:rsidRPr="006C559E" w:rsidRDefault="007B4543" w:rsidP="007B4543">
            <w:pPr>
              <w:spacing w:before="120" w:after="0" w:line="276" w:lineRule="auto"/>
              <w:ind w:left="737"/>
              <w:jc w:val="both"/>
              <w:rPr>
                <w:rFonts w:ascii="Times New Roman" w:eastAsia="Times New Roman" w:hAnsi="Times New Roman" w:cs="Times New Roman"/>
                <w:color w:val="000000"/>
                <w:spacing w:val="-4"/>
                <w:sz w:val="24"/>
                <w:szCs w:val="24"/>
                <w:highlight w:val="yellow"/>
              </w:rPr>
            </w:pPr>
          </w:p>
        </w:tc>
      </w:tr>
      <w:tr w:rsidR="003D4F0E" w:rsidRPr="000A1F71" w14:paraId="3B55C7C3" w14:textId="77777777" w:rsidTr="007B4543">
        <w:trPr>
          <w:jc w:val="center"/>
        </w:trPr>
        <w:tc>
          <w:tcPr>
            <w:tcW w:w="1616" w:type="dxa"/>
          </w:tcPr>
          <w:p w14:paraId="1EB29315"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18</w:t>
            </w:r>
          </w:p>
        </w:tc>
        <w:tc>
          <w:tcPr>
            <w:tcW w:w="910" w:type="dxa"/>
          </w:tcPr>
          <w:p w14:paraId="43C1410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818" w:type="dxa"/>
          </w:tcPr>
          <w:p w14:paraId="67E79BE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p>
        </w:tc>
      </w:tr>
      <w:tr w:rsidR="003D4F0E" w:rsidRPr="000A1F71" w14:paraId="70CEDFB2" w14:textId="77777777" w:rsidTr="007B4543">
        <w:trPr>
          <w:jc w:val="center"/>
        </w:trPr>
        <w:tc>
          <w:tcPr>
            <w:tcW w:w="1616" w:type="dxa"/>
          </w:tcPr>
          <w:p w14:paraId="64DD568F"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General Requirements for Insurances</w:t>
            </w:r>
          </w:p>
        </w:tc>
        <w:tc>
          <w:tcPr>
            <w:tcW w:w="910" w:type="dxa"/>
          </w:tcPr>
          <w:p w14:paraId="1A4E9A2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18.1</w:t>
            </w:r>
          </w:p>
        </w:tc>
        <w:tc>
          <w:tcPr>
            <w:tcW w:w="6818" w:type="dxa"/>
          </w:tcPr>
          <w:p w14:paraId="547D44E1"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 xml:space="preserve">Add the following at the end of Sub-Clause 18.1: </w:t>
            </w:r>
          </w:p>
          <w:p w14:paraId="4DB233E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Acceptable to the Employer.</w:t>
            </w:r>
          </w:p>
          <w:p w14:paraId="64C83CBC" w14:textId="3A89A600"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B98A1F4" w14:textId="77777777" w:rsidTr="007B4543">
        <w:trPr>
          <w:jc w:val="center"/>
        </w:trPr>
        <w:tc>
          <w:tcPr>
            <w:tcW w:w="1616" w:type="dxa"/>
          </w:tcPr>
          <w:p w14:paraId="4B68A2FA"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 xml:space="preserve">Clause 20 </w:t>
            </w:r>
          </w:p>
        </w:tc>
        <w:tc>
          <w:tcPr>
            <w:tcW w:w="910" w:type="dxa"/>
          </w:tcPr>
          <w:p w14:paraId="08413FA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818" w:type="dxa"/>
          </w:tcPr>
          <w:p w14:paraId="4A3342D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1A9DF14" w14:textId="77777777" w:rsidTr="007B4543">
        <w:trPr>
          <w:jc w:val="center"/>
        </w:trPr>
        <w:tc>
          <w:tcPr>
            <w:tcW w:w="1616" w:type="dxa"/>
          </w:tcPr>
          <w:p w14:paraId="1989D1AE"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Contractor’s Claims</w:t>
            </w:r>
          </w:p>
        </w:tc>
        <w:tc>
          <w:tcPr>
            <w:tcW w:w="910" w:type="dxa"/>
          </w:tcPr>
          <w:p w14:paraId="573DB0FD"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20.1</w:t>
            </w:r>
          </w:p>
        </w:tc>
        <w:tc>
          <w:tcPr>
            <w:tcW w:w="6818" w:type="dxa"/>
          </w:tcPr>
          <w:p w14:paraId="74BBBD4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6158ADFF"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1st Paragraph: 28 days amended to 14 days</w:t>
            </w:r>
          </w:p>
          <w:p w14:paraId="2217F6D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2nd Paragraph: 28 days amended to 14 days</w:t>
            </w:r>
          </w:p>
          <w:p w14:paraId="0C6467F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42 days amended to 21 days</w:t>
            </w:r>
          </w:p>
          <w:p w14:paraId="24D1281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6th Paragraph: 42 days amended to 21 days</w:t>
            </w:r>
          </w:p>
          <w:p w14:paraId="02F59034" w14:textId="487DFFF5"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5429EBDF" w14:textId="77777777" w:rsidTr="007B4543">
        <w:trPr>
          <w:jc w:val="center"/>
        </w:trPr>
        <w:tc>
          <w:tcPr>
            <w:tcW w:w="1616" w:type="dxa"/>
          </w:tcPr>
          <w:p w14:paraId="0CDFC0FD"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lastRenderedPageBreak/>
              <w:t>Obtaining Dispute Board Decision</w:t>
            </w:r>
          </w:p>
        </w:tc>
        <w:tc>
          <w:tcPr>
            <w:tcW w:w="910" w:type="dxa"/>
          </w:tcPr>
          <w:p w14:paraId="7EFB4F4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20.4</w:t>
            </w:r>
          </w:p>
        </w:tc>
        <w:tc>
          <w:tcPr>
            <w:tcW w:w="6818" w:type="dxa"/>
          </w:tcPr>
          <w:p w14:paraId="0A1E08F4"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The last sentence of the 1st Paragraph is amended as follows: </w:t>
            </w:r>
          </w:p>
          <w:p w14:paraId="3D4A334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Such reference shall be made within 14 days on the establishment of a dispute by either Party and shall state that it is given under this Sub-Clause.</w:t>
            </w:r>
          </w:p>
          <w:p w14:paraId="629F4027"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126D0BE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4th Paragraph: 84 days amended to 28 days</w:t>
            </w:r>
          </w:p>
          <w:p w14:paraId="7C6F9BA6"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84 days amended to 28 days. 28 days amended to 14 days</w:t>
            </w:r>
          </w:p>
          <w:p w14:paraId="60B3289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7th Paragraph: 28 days amended to 14 days </w:t>
            </w:r>
          </w:p>
        </w:tc>
      </w:tr>
    </w:tbl>
    <w:p w14:paraId="35890D75" w14:textId="77777777" w:rsidR="00256833" w:rsidRPr="000A1F71" w:rsidRDefault="00256833" w:rsidP="00C8779D"/>
    <w:p w14:paraId="60EC9BC3" w14:textId="77777777" w:rsidR="00256833" w:rsidRPr="000A1F71" w:rsidRDefault="00256833" w:rsidP="00C8779D"/>
    <w:p w14:paraId="269D92E2" w14:textId="77777777" w:rsidR="00256833" w:rsidRPr="000A1F71" w:rsidRDefault="00256833" w:rsidP="00C8779D"/>
    <w:p w14:paraId="7C232B42" w14:textId="77777777" w:rsidR="00256833" w:rsidRPr="000A1F71" w:rsidRDefault="00256833" w:rsidP="00C8779D"/>
    <w:p w14:paraId="5A451CB8" w14:textId="77777777" w:rsidR="00256833" w:rsidRPr="000A1F71" w:rsidRDefault="00256833" w:rsidP="00C8779D"/>
    <w:p w14:paraId="41ED0D55" w14:textId="77777777" w:rsidR="00256833" w:rsidRPr="000A1F71" w:rsidRDefault="00256833" w:rsidP="00C8779D"/>
    <w:p w14:paraId="3A8C7F34" w14:textId="77777777" w:rsidR="00256833" w:rsidRPr="000A1F71" w:rsidRDefault="00256833" w:rsidP="00C8779D"/>
    <w:p w14:paraId="73E27050" w14:textId="77777777" w:rsidR="00256833" w:rsidRPr="000A1F71" w:rsidRDefault="00256833" w:rsidP="00C8779D"/>
    <w:p w14:paraId="5E9B04D5" w14:textId="77777777" w:rsidR="00256833" w:rsidRPr="000A1F71" w:rsidRDefault="00256833" w:rsidP="00C8779D"/>
    <w:p w14:paraId="5862E6EF" w14:textId="77777777" w:rsidR="00256833" w:rsidRPr="000A1F71" w:rsidRDefault="00256833" w:rsidP="00C8779D"/>
    <w:p w14:paraId="38A16223" w14:textId="77777777" w:rsidR="00256833" w:rsidRPr="000A1F71" w:rsidRDefault="00256833" w:rsidP="00C8779D"/>
    <w:p w14:paraId="59D648F2" w14:textId="77777777" w:rsidR="00256833" w:rsidRPr="000A1F71" w:rsidRDefault="00256833" w:rsidP="00C8779D"/>
    <w:p w14:paraId="3ED1DF74" w14:textId="77777777" w:rsidR="00256833" w:rsidRPr="000A1F71" w:rsidRDefault="00256833" w:rsidP="00C8779D"/>
    <w:p w14:paraId="15780A96" w14:textId="77777777" w:rsidR="00256833" w:rsidRPr="000A1F71" w:rsidRDefault="00256833" w:rsidP="00C8779D"/>
    <w:p w14:paraId="207CEC71" w14:textId="77777777" w:rsidR="00256833" w:rsidRPr="000A1F71" w:rsidRDefault="00256833" w:rsidP="00C8779D"/>
    <w:p w14:paraId="7B2E6CA7" w14:textId="77777777" w:rsidR="001C1C64" w:rsidRPr="000A1F71" w:rsidRDefault="001C1C64" w:rsidP="00C8779D">
      <w:pPr>
        <w:sectPr w:rsidR="001C1C64" w:rsidRPr="000A1F71" w:rsidSect="005E40BD">
          <w:pgSz w:w="11909" w:h="16834" w:code="9"/>
          <w:pgMar w:top="1440" w:right="1296" w:bottom="1440" w:left="1584" w:header="720" w:footer="446" w:gutter="0"/>
          <w:cols w:space="720"/>
          <w:docGrid w:linePitch="360"/>
        </w:sectPr>
      </w:pPr>
    </w:p>
    <w:p w14:paraId="1F073561" w14:textId="3D095DDF" w:rsidR="00256833" w:rsidRPr="000A1F71" w:rsidRDefault="00256833" w:rsidP="00256833">
      <w:pPr>
        <w:pStyle w:val="Heading2"/>
      </w:pPr>
      <w:bookmarkStart w:id="197" w:name="_Toc56435179"/>
      <w:r w:rsidRPr="000A1F71">
        <w:lastRenderedPageBreak/>
        <w:t>Contract Forms</w:t>
      </w:r>
      <w:bookmarkEnd w:id="197"/>
    </w:p>
    <w:p w14:paraId="4292BE09" w14:textId="644862EB" w:rsidR="00256833" w:rsidRPr="000A1F71" w:rsidRDefault="00256833" w:rsidP="00256833"/>
    <w:p w14:paraId="4807BB78" w14:textId="6BAFCC39" w:rsidR="00256833" w:rsidRPr="000A1F71" w:rsidRDefault="00256833" w:rsidP="00256833"/>
    <w:p w14:paraId="523A9A8C" w14:textId="2D47BFCE" w:rsidR="00256833" w:rsidRPr="000A1F71" w:rsidRDefault="00256833" w:rsidP="00256833"/>
    <w:p w14:paraId="34961E99" w14:textId="7E20A879" w:rsidR="00256833" w:rsidRPr="000A1F71" w:rsidRDefault="00256833" w:rsidP="00256833"/>
    <w:p w14:paraId="45EC2271" w14:textId="77777777" w:rsidR="00256833" w:rsidRPr="000A1F71" w:rsidRDefault="00256833" w:rsidP="00256833"/>
    <w:p w14:paraId="394D4477" w14:textId="77777777" w:rsidR="00256833" w:rsidRPr="000A1F71" w:rsidRDefault="00256833" w:rsidP="00256833"/>
    <w:p w14:paraId="67238608" w14:textId="77777777" w:rsidR="00256833" w:rsidRPr="000A1F71" w:rsidRDefault="00256833" w:rsidP="00256833"/>
    <w:p w14:paraId="4D3A7DFE" w14:textId="12913178" w:rsidR="00256833" w:rsidRPr="000A1F71" w:rsidRDefault="00256833" w:rsidP="00256833">
      <w:pPr>
        <w:sectPr w:rsidR="00256833" w:rsidRPr="000A1F71" w:rsidSect="005E40BD">
          <w:footerReference w:type="default" r:id="rId25"/>
          <w:pgSz w:w="11909" w:h="16834" w:code="9"/>
          <w:pgMar w:top="1440" w:right="1296" w:bottom="1440" w:left="1584" w:header="720" w:footer="446" w:gutter="0"/>
          <w:cols w:space="720"/>
          <w:docGrid w:linePitch="360"/>
        </w:sectPr>
      </w:pPr>
    </w:p>
    <w:p w14:paraId="1F02D6E6" w14:textId="77777777" w:rsidR="00256833" w:rsidRPr="000A1F71" w:rsidRDefault="00256833" w:rsidP="007B4543">
      <w:pPr>
        <w:pStyle w:val="Heading4"/>
        <w:jc w:val="center"/>
        <w:rPr>
          <w:sz w:val="28"/>
          <w:szCs w:val="22"/>
        </w:rPr>
      </w:pPr>
      <w:r w:rsidRPr="000A1F71">
        <w:rPr>
          <w:sz w:val="28"/>
          <w:szCs w:val="22"/>
        </w:rPr>
        <w:lastRenderedPageBreak/>
        <w:t>Letter of Acceptance</w:t>
      </w:r>
    </w:p>
    <w:p w14:paraId="4AFB0474" w14:textId="77777777" w:rsidR="00256833" w:rsidRPr="000A1F71" w:rsidRDefault="00256833" w:rsidP="00256833">
      <w:pPr>
        <w:jc w:val="center"/>
        <w:rPr>
          <w:rFonts w:ascii="Times New Roman" w:hAnsi="Times New Roman" w:cs="Times New Roman"/>
          <w:i/>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paper of the Employer</w:t>
      </w:r>
      <w:r w:rsidRPr="000A1F71">
        <w:rPr>
          <w:rFonts w:ascii="Times New Roman" w:hAnsi="Times New Roman" w:cs="Times New Roman"/>
          <w:i/>
          <w:sz w:val="24"/>
          <w:szCs w:val="24"/>
        </w:rPr>
        <w:t>]</w:t>
      </w:r>
    </w:p>
    <w:p w14:paraId="1AE6BA3F" w14:textId="77777777" w:rsidR="00256833" w:rsidRPr="000A1F71" w:rsidRDefault="00256833" w:rsidP="00256833">
      <w:pPr>
        <w:rPr>
          <w:rFonts w:ascii="Times New Roman" w:hAnsi="Times New Roman" w:cs="Times New Roman"/>
          <w:sz w:val="24"/>
          <w:szCs w:val="24"/>
        </w:rPr>
      </w:pPr>
    </w:p>
    <w:p w14:paraId="2083D024" w14:textId="77777777" w:rsidR="00256833" w:rsidRPr="000A1F71" w:rsidRDefault="00256833" w:rsidP="00256833">
      <w:pPr>
        <w:rPr>
          <w:rFonts w:ascii="Times New Roman" w:hAnsi="Times New Roman" w:cs="Times New Roman"/>
          <w:sz w:val="24"/>
          <w:szCs w:val="24"/>
        </w:rPr>
      </w:pPr>
    </w:p>
    <w:p w14:paraId="7BD4B2F7" w14:textId="77777777" w:rsidR="00256833" w:rsidRPr="000A1F71" w:rsidRDefault="00256833" w:rsidP="00256833">
      <w:pPr>
        <w:rPr>
          <w:rFonts w:ascii="Times New Roman" w:hAnsi="Times New Roman" w:cs="Times New Roman"/>
          <w:sz w:val="24"/>
          <w:szCs w:val="24"/>
        </w:rPr>
      </w:pPr>
    </w:p>
    <w:p w14:paraId="29E2AF48" w14:textId="77777777" w:rsidR="00256833" w:rsidRPr="000A1F71" w:rsidRDefault="00256833" w:rsidP="00256833">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786B393D" w14:textId="77777777" w:rsidR="00256833" w:rsidRPr="000A1F71" w:rsidRDefault="00256833" w:rsidP="00256833">
      <w:pPr>
        <w:rPr>
          <w:rFonts w:ascii="Times New Roman" w:hAnsi="Times New Roman" w:cs="Times New Roman"/>
          <w:sz w:val="24"/>
          <w:szCs w:val="24"/>
        </w:rPr>
      </w:pPr>
    </w:p>
    <w:p w14:paraId="447FE26E"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791E66CE" w14:textId="77777777" w:rsidR="00256833" w:rsidRPr="000A1F71" w:rsidRDefault="00256833" w:rsidP="007B4543">
      <w:pPr>
        <w:pStyle w:val="TOAHeading"/>
        <w:tabs>
          <w:tab w:val="clear" w:pos="9000"/>
          <w:tab w:val="clear" w:pos="9360"/>
        </w:tabs>
        <w:suppressAutoHyphens w:val="0"/>
        <w:rPr>
          <w:sz w:val="28"/>
          <w:szCs w:val="22"/>
        </w:rPr>
      </w:pPr>
    </w:p>
    <w:p w14:paraId="1E5AECAA"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This is to notify you that your Bid dated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execution of the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of the Contract and identification number, as given in the Contract Data</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the Accepted Contract Amount of the equivalent of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amount in numbers and words</w:t>
      </w:r>
      <w:r w:rsidRPr="000A1F71">
        <w:rPr>
          <w:rFonts w:ascii="Times New Roman" w:hAnsi="Times New Roman" w:cs="Times New Roman"/>
          <w:i/>
          <w:sz w:val="24"/>
          <w:szCs w:val="24"/>
        </w:rPr>
        <w:t>] [</w:t>
      </w:r>
      <w:r w:rsidRPr="000A1F71">
        <w:rPr>
          <w:rFonts w:ascii="Times New Roman" w:hAnsi="Times New Roman" w:cs="Times New Roman"/>
          <w:i/>
          <w:color w:val="C00000"/>
          <w:sz w:val="24"/>
          <w:szCs w:val="24"/>
        </w:rPr>
        <w:t>name of currency</w:t>
      </w:r>
      <w:r w:rsidRPr="000A1F71">
        <w:rPr>
          <w:rFonts w:ascii="Times New Roman" w:hAnsi="Times New Roman" w:cs="Times New Roman"/>
          <w:i/>
          <w:sz w:val="24"/>
          <w:szCs w:val="24"/>
        </w:rPr>
        <w:t>]</w:t>
      </w:r>
      <w:r w:rsidRPr="000A1F71">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0A1F71" w:rsidRDefault="00256833" w:rsidP="007B4543">
      <w:pPr>
        <w:jc w:val="both"/>
        <w:rPr>
          <w:rFonts w:ascii="Times New Roman" w:hAnsi="Times New Roman" w:cs="Times New Roman"/>
          <w:sz w:val="24"/>
          <w:szCs w:val="24"/>
        </w:rPr>
      </w:pPr>
    </w:p>
    <w:p w14:paraId="3154BA04" w14:textId="7130AAF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0A1F71">
        <w:rPr>
          <w:rFonts w:ascii="Times New Roman" w:hAnsi="Times New Roman" w:cs="Times New Roman"/>
          <w:i/>
          <w:iCs/>
          <w:sz w:val="24"/>
          <w:szCs w:val="24"/>
        </w:rPr>
        <w:t>s</w:t>
      </w:r>
      <w:r w:rsidRPr="000A1F71">
        <w:rPr>
          <w:rFonts w:ascii="Times New Roman" w:hAnsi="Times New Roman" w:cs="Times New Roman"/>
          <w:sz w:val="24"/>
          <w:szCs w:val="24"/>
        </w:rPr>
        <w:t xml:space="preserve"> included in Section </w:t>
      </w:r>
      <w:r w:rsidR="00A21926" w:rsidRPr="000A1F71">
        <w:rPr>
          <w:rFonts w:ascii="Times New Roman" w:hAnsi="Times New Roman" w:cs="Times New Roman"/>
          <w:sz w:val="24"/>
          <w:szCs w:val="24"/>
        </w:rPr>
        <w:t>XII</w:t>
      </w:r>
      <w:r w:rsidRPr="000A1F71">
        <w:rPr>
          <w:rFonts w:ascii="Times New Roman" w:hAnsi="Times New Roman" w:cs="Times New Roman"/>
          <w:sz w:val="24"/>
          <w:szCs w:val="24"/>
        </w:rPr>
        <w:t>, Contract Forms, of the Bidding Documents</w:t>
      </w:r>
    </w:p>
    <w:p w14:paraId="1A70EF91" w14:textId="77777777" w:rsidR="00256833" w:rsidRPr="000A1F71" w:rsidRDefault="00256833" w:rsidP="00256833">
      <w:pPr>
        <w:rPr>
          <w:rFonts w:ascii="Times New Roman" w:hAnsi="Times New Roman" w:cs="Times New Roman"/>
          <w:sz w:val="24"/>
          <w:szCs w:val="24"/>
        </w:rPr>
      </w:pPr>
    </w:p>
    <w:p w14:paraId="79A3456B" w14:textId="77777777" w:rsidR="00256833" w:rsidRPr="000A1F71" w:rsidRDefault="00256833" w:rsidP="00256833">
      <w:pPr>
        <w:rPr>
          <w:rFonts w:ascii="Times New Roman" w:hAnsi="Times New Roman" w:cs="Times New Roman"/>
          <w:sz w:val="24"/>
          <w:szCs w:val="24"/>
        </w:rPr>
      </w:pPr>
    </w:p>
    <w:p w14:paraId="07AB1F79" w14:textId="77777777" w:rsidR="00256833" w:rsidRPr="000A1F71" w:rsidRDefault="00256833" w:rsidP="00256833">
      <w:pPr>
        <w:pStyle w:val="TOAHeading"/>
        <w:tabs>
          <w:tab w:val="clear" w:pos="9000"/>
          <w:tab w:val="clear" w:pos="9360"/>
        </w:tabs>
        <w:suppressAutoHyphens w:val="0"/>
        <w:rPr>
          <w:sz w:val="28"/>
          <w:szCs w:val="22"/>
        </w:rPr>
      </w:pPr>
    </w:p>
    <w:p w14:paraId="4AE3135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469B4CB"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66498E7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2EEB1FFB" w14:textId="77777777" w:rsidR="00256833" w:rsidRPr="000A1F71" w:rsidRDefault="00256833" w:rsidP="00256833">
      <w:pPr>
        <w:rPr>
          <w:rFonts w:ascii="Times New Roman" w:hAnsi="Times New Roman" w:cs="Times New Roman"/>
          <w:sz w:val="24"/>
          <w:szCs w:val="24"/>
        </w:rPr>
      </w:pPr>
    </w:p>
    <w:p w14:paraId="297F7AEB" w14:textId="432C5613" w:rsidR="00FA3436" w:rsidRPr="000A1F71" w:rsidRDefault="00256833" w:rsidP="00FA3436">
      <w:pPr>
        <w:rPr>
          <w:rFonts w:ascii="Times New Roman" w:hAnsi="Times New Roman" w:cs="Times New Roman"/>
          <w:b/>
          <w:bCs/>
          <w:sz w:val="36"/>
          <w:szCs w:val="24"/>
        </w:rPr>
      </w:pPr>
      <w:r w:rsidRPr="000A1F71">
        <w:rPr>
          <w:rFonts w:ascii="Times New Roman" w:hAnsi="Times New Roman" w:cs="Times New Roman"/>
          <w:b/>
          <w:bCs/>
          <w:sz w:val="36"/>
          <w:szCs w:val="24"/>
        </w:rPr>
        <w:br w:type="page"/>
      </w:r>
      <w:bookmarkStart w:id="198" w:name="_Toc438734410"/>
      <w:bookmarkStart w:id="199" w:name="_Toc438907197"/>
      <w:bookmarkStart w:id="200" w:name="_Toc438907297"/>
    </w:p>
    <w:p w14:paraId="40067728" w14:textId="370A5F4B" w:rsidR="00FA3436" w:rsidRPr="000A1F71" w:rsidRDefault="00FA3436" w:rsidP="007B4543">
      <w:pPr>
        <w:pStyle w:val="Heading4"/>
        <w:jc w:val="center"/>
        <w:rPr>
          <w:sz w:val="28"/>
          <w:szCs w:val="22"/>
        </w:rPr>
      </w:pPr>
      <w:r w:rsidRPr="000A1F71">
        <w:rPr>
          <w:sz w:val="28"/>
          <w:szCs w:val="22"/>
        </w:rPr>
        <w:lastRenderedPageBreak/>
        <w:t>Contract Agreement</w:t>
      </w:r>
    </w:p>
    <w:p w14:paraId="23F683D5" w14:textId="77777777" w:rsidR="00FA3436" w:rsidRPr="000A1F71" w:rsidRDefault="00FA3436" w:rsidP="00FA3436">
      <w:pPr>
        <w:rPr>
          <w:sz w:val="2"/>
          <w:szCs w:val="2"/>
        </w:rPr>
      </w:pPr>
    </w:p>
    <w:bookmarkEnd w:id="198"/>
    <w:bookmarkEnd w:id="199"/>
    <w:bookmarkEnd w:id="200"/>
    <w:p w14:paraId="217180BE" w14:textId="77777777" w:rsidR="00256833" w:rsidRPr="000A1F71" w:rsidRDefault="00256833" w:rsidP="00256833">
      <w:pPr>
        <w:tabs>
          <w:tab w:val="left" w:pos="540"/>
        </w:tabs>
        <w:spacing w:after="0"/>
        <w:rPr>
          <w:sz w:val="2"/>
          <w:szCs w:val="2"/>
        </w:rPr>
      </w:pPr>
    </w:p>
    <w:p w14:paraId="1A64BFF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THIS AGREEMENT made the ________ day of ________________________, _____, between [</w:t>
      </w:r>
      <w:r w:rsidRPr="000A1F71">
        <w:rPr>
          <w:rFonts w:ascii="Times New Roman" w:hAnsi="Times New Roman" w:cs="Times New Roman"/>
          <w:i/>
          <w:iCs/>
          <w:color w:val="C00000"/>
          <w:sz w:val="24"/>
          <w:szCs w:val="24"/>
        </w:rPr>
        <w:t>insert name and address of Employer</w:t>
      </w:r>
      <w:r w:rsidRPr="000A1F71">
        <w:rPr>
          <w:rFonts w:ascii="Times New Roman" w:hAnsi="Times New Roman" w:cs="Times New Roman"/>
          <w:sz w:val="24"/>
          <w:szCs w:val="24"/>
        </w:rPr>
        <w:t xml:space="preserve">]of __________________________ (hereinafter “the Employer”), of the one part, and [ </w:t>
      </w:r>
      <w:r w:rsidRPr="000A1F71">
        <w:rPr>
          <w:rFonts w:ascii="Times New Roman" w:hAnsi="Times New Roman" w:cs="Times New Roman"/>
          <w:i/>
          <w:iCs/>
          <w:color w:val="C00000"/>
          <w:sz w:val="24"/>
          <w:szCs w:val="24"/>
        </w:rPr>
        <w:t>insert name and address of Contractor</w:t>
      </w:r>
      <w:r w:rsidRPr="000A1F71">
        <w:rPr>
          <w:rFonts w:ascii="Times New Roman" w:hAnsi="Times New Roman" w:cs="Times New Roman"/>
          <w:sz w:val="24"/>
          <w:szCs w:val="24"/>
        </w:rPr>
        <w:t>] of _____________________ (hereinafter “the Contractor”), of the other part:</w:t>
      </w:r>
    </w:p>
    <w:p w14:paraId="2625DA8D"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53E08F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The Employer and the Contractor agree as follows:</w:t>
      </w:r>
    </w:p>
    <w:p w14:paraId="07EA0ED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1.</w:t>
      </w:r>
      <w:r w:rsidRPr="000A1F71">
        <w:rPr>
          <w:rFonts w:ascii="Times New Roman" w:hAnsi="Times New Roman" w:cs="Times New Roman"/>
          <w:sz w:val="24"/>
          <w:szCs w:val="24"/>
        </w:rPr>
        <w:tab/>
        <w:t>In this Agreement words and expressions shall have the same meanings as are respectively assigned to them in the Contract documents referred to.</w:t>
      </w:r>
    </w:p>
    <w:p w14:paraId="39475F2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2.</w:t>
      </w:r>
      <w:r w:rsidRPr="000A1F71">
        <w:rPr>
          <w:rFonts w:ascii="Times New Roman" w:hAnsi="Times New Roman" w:cs="Times New Roman"/>
          <w:sz w:val="24"/>
          <w:szCs w:val="24"/>
        </w:rPr>
        <w:tab/>
        <w:t xml:space="preserve">The following documents shall be deemed to form and be read and construed as part of this Agreement. This Agreement shall prevail over all other Contract documents. </w:t>
      </w:r>
    </w:p>
    <w:p w14:paraId="02199B2F" w14:textId="0EB17A9D"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Acceptance</w:t>
      </w:r>
      <w:proofErr w:type="spellEnd"/>
    </w:p>
    <w:p w14:paraId="2B6308E8" w14:textId="49B99188"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Bid</w:t>
      </w:r>
      <w:proofErr w:type="spellEnd"/>
    </w:p>
    <w:p w14:paraId="115973EB" w14:textId="77777777" w:rsidR="00256833" w:rsidRPr="000A1F71" w:rsidRDefault="00256833" w:rsidP="002F3EB6">
      <w:pPr>
        <w:pStyle w:val="P3Header1-Clauses"/>
        <w:numPr>
          <w:ilvl w:val="0"/>
          <w:numId w:val="18"/>
        </w:numPr>
        <w:tabs>
          <w:tab w:val="clear" w:pos="972"/>
          <w:tab w:val="clear" w:pos="1038"/>
        </w:tabs>
        <w:spacing w:after="0"/>
        <w:ind w:left="1260"/>
        <w:rPr>
          <w:szCs w:val="24"/>
          <w:lang w:val="en-US"/>
        </w:rPr>
      </w:pPr>
      <w:r w:rsidRPr="000A1F71">
        <w:rPr>
          <w:szCs w:val="24"/>
          <w:lang w:val="en-US"/>
        </w:rPr>
        <w:t>the addenda Nos _______</w:t>
      </w:r>
      <w:proofErr w:type="gramStart"/>
      <w:r w:rsidRPr="000A1F71">
        <w:rPr>
          <w:szCs w:val="24"/>
          <w:lang w:val="en-US"/>
        </w:rPr>
        <w:t>_(</w:t>
      </w:r>
      <w:proofErr w:type="gramEnd"/>
      <w:r w:rsidRPr="000A1F71">
        <w:rPr>
          <w:szCs w:val="24"/>
          <w:lang w:val="en-US"/>
        </w:rPr>
        <w:t>if any)</w:t>
      </w:r>
    </w:p>
    <w:p w14:paraId="2FC0BB5D"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Particular </w:t>
      </w:r>
      <w:proofErr w:type="spellStart"/>
      <w:r w:rsidRPr="000A1F71">
        <w:rPr>
          <w:szCs w:val="24"/>
        </w:rPr>
        <w:t>Conditions</w:t>
      </w:r>
      <w:proofErr w:type="spellEnd"/>
    </w:p>
    <w:p w14:paraId="0FE0B315"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General </w:t>
      </w:r>
      <w:proofErr w:type="spellStart"/>
      <w:r w:rsidRPr="000A1F71">
        <w:rPr>
          <w:szCs w:val="24"/>
        </w:rPr>
        <w:t>Conditions</w:t>
      </w:r>
      <w:proofErr w:type="spellEnd"/>
      <w:r w:rsidRPr="000A1F71">
        <w:rPr>
          <w:szCs w:val="24"/>
        </w:rPr>
        <w:t>;</w:t>
      </w:r>
    </w:p>
    <w:p w14:paraId="3A42ED5E"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Specifications</w:t>
      </w:r>
      <w:proofErr w:type="spellEnd"/>
    </w:p>
    <w:p w14:paraId="34990697"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Drawings</w:t>
      </w:r>
      <w:proofErr w:type="spellEnd"/>
      <w:r w:rsidRPr="000A1F71">
        <w:rPr>
          <w:i/>
          <w:iCs/>
          <w:szCs w:val="24"/>
        </w:rPr>
        <w:t>;</w:t>
      </w:r>
      <w:r w:rsidRPr="000A1F71">
        <w:rPr>
          <w:szCs w:val="24"/>
        </w:rPr>
        <w:t xml:space="preserve"> and</w:t>
      </w:r>
    </w:p>
    <w:p w14:paraId="6D9EA7B8"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Bill </w:t>
      </w:r>
      <w:proofErr w:type="spellStart"/>
      <w:r w:rsidRPr="000A1F71">
        <w:rPr>
          <w:szCs w:val="24"/>
        </w:rPr>
        <w:t>of</w:t>
      </w:r>
      <w:proofErr w:type="spellEnd"/>
      <w:r w:rsidRPr="000A1F71">
        <w:rPr>
          <w:szCs w:val="24"/>
        </w:rPr>
        <w:t xml:space="preserve"> </w:t>
      </w:r>
      <w:proofErr w:type="spellStart"/>
      <w:r w:rsidRPr="000A1F71">
        <w:rPr>
          <w:szCs w:val="24"/>
        </w:rPr>
        <w:t>Quantities</w:t>
      </w:r>
      <w:proofErr w:type="spellEnd"/>
    </w:p>
    <w:p w14:paraId="7A952804"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3.</w:t>
      </w:r>
      <w:r w:rsidRPr="000A1F71">
        <w:rPr>
          <w:rFonts w:ascii="Times New Roman" w:hAnsi="Times New Roman" w:cs="Times New Roman"/>
          <w:sz w:val="24"/>
          <w:szCs w:val="24"/>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7655C8A1"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4.</w:t>
      </w:r>
      <w:r w:rsidRPr="000A1F71">
        <w:rPr>
          <w:rFonts w:ascii="Times New Roman" w:hAnsi="Times New Roman" w:cs="Times New Roman"/>
          <w:sz w:val="24"/>
          <w:szCs w:val="24"/>
        </w:rPr>
        <w:tab/>
        <w:t xml:space="preserve">The Employer hereby covenants to pay the Contractor in consideration of the execution and completion of the </w:t>
      </w:r>
      <w:r w:rsidR="007B4543" w:rsidRPr="000A1F71">
        <w:rPr>
          <w:rFonts w:ascii="Times New Roman" w:hAnsi="Times New Roman" w:cs="Times New Roman"/>
          <w:sz w:val="24"/>
          <w:szCs w:val="24"/>
        </w:rPr>
        <w:t>Works and</w:t>
      </w:r>
      <w:r w:rsidRPr="000A1F71">
        <w:rPr>
          <w:rFonts w:ascii="Times New Roman" w:hAnsi="Times New Roman" w:cs="Times New Roman"/>
          <w:sz w:val="24"/>
          <w:szCs w:val="24"/>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IN WITNESS whereof the parties hereto have caused this Agreement to be executed in accordance with the laws of _____________________________ on the day, month and year specified above.</w:t>
      </w:r>
    </w:p>
    <w:p w14:paraId="283E446F"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w:t>
      </w:r>
      <w:proofErr w:type="gramStart"/>
      <w:r w:rsidRPr="000A1F71">
        <w:rPr>
          <w:rFonts w:ascii="Times New Roman" w:hAnsi="Times New Roman" w:cs="Times New Roman"/>
          <w:sz w:val="24"/>
          <w:szCs w:val="24"/>
        </w:rPr>
        <w:t>_  (</w:t>
      </w:r>
      <w:proofErr w:type="gramEnd"/>
      <w:r w:rsidRPr="000A1F71">
        <w:rPr>
          <w:rFonts w:ascii="Times New Roman" w:hAnsi="Times New Roman" w:cs="Times New Roman"/>
          <w:sz w:val="24"/>
          <w:szCs w:val="24"/>
        </w:rPr>
        <w:t>for the Employer)</w:t>
      </w:r>
    </w:p>
    <w:p w14:paraId="77D423C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__________________________________________________ (for the Contractor)</w:t>
      </w:r>
    </w:p>
    <w:p w14:paraId="206E4245" w14:textId="27C6D08C" w:rsidR="00256833" w:rsidRPr="000A1F71" w:rsidRDefault="00256833" w:rsidP="007B4543">
      <w:pPr>
        <w:jc w:val="both"/>
      </w:pPr>
      <w:r w:rsidRPr="000A1F71">
        <w:br w:type="page"/>
      </w:r>
    </w:p>
    <w:p w14:paraId="113B5471" w14:textId="53FECEFC" w:rsidR="00FA3436" w:rsidRPr="000A1F71" w:rsidRDefault="00FA3436" w:rsidP="007B4543">
      <w:pPr>
        <w:pStyle w:val="Heading4"/>
        <w:jc w:val="center"/>
        <w:rPr>
          <w:sz w:val="28"/>
          <w:szCs w:val="22"/>
        </w:rPr>
      </w:pPr>
      <w:r w:rsidRPr="000A1F71">
        <w:rPr>
          <w:sz w:val="28"/>
          <w:szCs w:val="22"/>
        </w:rPr>
        <w:lastRenderedPageBreak/>
        <w:t>Performance Security</w:t>
      </w:r>
    </w:p>
    <w:p w14:paraId="601A949A" w14:textId="38C34F3B" w:rsidR="00256833" w:rsidRPr="000A1F71" w:rsidRDefault="00FA3436" w:rsidP="00FA3436">
      <w:pPr>
        <w:jc w:val="center"/>
        <w:rPr>
          <w:rFonts w:ascii="Times New Roman" w:hAnsi="Times New Roman" w:cs="Times New Roman"/>
          <w:b/>
          <w:bCs/>
        </w:rPr>
      </w:pPr>
      <w:r w:rsidRPr="000A1F71">
        <w:rPr>
          <w:rFonts w:ascii="Times New Roman" w:hAnsi="Times New Roman" w:cs="Times New Roman"/>
          <w:b/>
          <w:bCs/>
        </w:rPr>
        <w:t>(Option 1: Bank Guarantee)</w:t>
      </w:r>
    </w:p>
    <w:p w14:paraId="76C3BA19" w14:textId="77777777" w:rsidR="00256833" w:rsidRPr="000A1F71" w:rsidRDefault="00256833" w:rsidP="007B4543">
      <w:pPr>
        <w:pStyle w:val="NormalWeb"/>
        <w:jc w:val="both"/>
        <w:rPr>
          <w:i/>
          <w:sz w:val="22"/>
        </w:rPr>
      </w:pPr>
      <w:r w:rsidRPr="000A1F71">
        <w:rPr>
          <w:rFonts w:ascii="Times New Roman" w:hAnsi="Times New Roman"/>
          <w:i/>
          <w:sz w:val="22"/>
        </w:rPr>
        <w:t xml:space="preserve">_______________________________ </w:t>
      </w:r>
    </w:p>
    <w:p w14:paraId="4DC74F56"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723B72A0"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6DA962E7"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PERFORMANCE GUARANTEE No.:</w:t>
      </w:r>
      <w:r w:rsidRPr="000A1F71">
        <w:rPr>
          <w:rFonts w:ascii="Times New Roman" w:hAnsi="Times New Roman"/>
          <w:sz w:val="22"/>
        </w:rPr>
        <w:tab/>
        <w:t>_________________</w:t>
      </w:r>
    </w:p>
    <w:p w14:paraId="16441EA6"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cs="Times New Roman"/>
          <w:b/>
          <w:sz w:val="22"/>
        </w:rPr>
        <w:t xml:space="preserve">Guarantor:  </w:t>
      </w:r>
      <w:r w:rsidRPr="000A1F71">
        <w:rPr>
          <w:rFonts w:ascii="Times New Roman" w:hAnsi="Times New Roman" w:cs="Times New Roman"/>
          <w:i/>
          <w:sz w:val="22"/>
        </w:rPr>
        <w:t>_____________________________________</w:t>
      </w:r>
    </w:p>
    <w:p w14:paraId="4E587AFB"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372BD4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Furthermore, we understand that, according to the conditions of the Contract, a performance guarantee is required.</w:t>
      </w:r>
    </w:p>
    <w:p w14:paraId="53D37128" w14:textId="5F4E65F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we as </w:t>
      </w:r>
      <w:r w:rsidR="00F13D67" w:rsidRPr="000A1F71">
        <w:rPr>
          <w:rFonts w:ascii="Times New Roman" w:hAnsi="Times New Roman"/>
          <w:sz w:val="22"/>
        </w:rPr>
        <w:t>Guarantor, hereby</w:t>
      </w:r>
      <w:r w:rsidRPr="000A1F71">
        <w:rPr>
          <w:rFonts w:ascii="Times New Roman" w:hAnsi="Times New Roman"/>
          <w:sz w:val="22"/>
        </w:rPr>
        <w:t xml:space="preserve">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sz w:val="22"/>
        </w:rPr>
        <w:footnoteReference w:customMarkFollows="1" w:id="4"/>
        <w:t>1</w:t>
      </w:r>
      <w:r w:rsidRPr="000A1F71">
        <w:rPr>
          <w:rFonts w:ascii="Times New Roman" w:hAnsi="Times New Roman"/>
          <w:sz w:val="22"/>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1A8DFBF"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This guarantee shall expire, no later than the …. Day of ……, 2… </w:t>
      </w:r>
      <w:r w:rsidRPr="000A1F71">
        <w:rPr>
          <w:rStyle w:val="FootnoteReference"/>
          <w:rFonts w:ascii="Times New Roman" w:hAnsi="Times New Roman" w:cs="Arial Unicode MS"/>
          <w:sz w:val="22"/>
        </w:rPr>
        <w:footnoteReference w:customMarkFollows="1" w:id="5"/>
        <w:t>2</w:t>
      </w:r>
      <w:r w:rsidRPr="000A1F71">
        <w:rPr>
          <w:rFonts w:ascii="Times New Roman" w:hAnsi="Times New Roman"/>
          <w:sz w:val="22"/>
        </w:rPr>
        <w:t xml:space="preserve">, and any demand for payment under it must be received by us at this office indicated above on or before that date.  </w:t>
      </w:r>
    </w:p>
    <w:p w14:paraId="769CA8E1" w14:textId="210CA1BE" w:rsidR="00256833" w:rsidRPr="000A1F71" w:rsidRDefault="00256833" w:rsidP="00F13D67">
      <w:pPr>
        <w:pStyle w:val="NormalWeb"/>
        <w:spacing w:after="0" w:afterAutospacing="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p>
    <w:p w14:paraId="1CD8D681" w14:textId="77777777" w:rsidR="00043DA4" w:rsidRPr="000A1F71" w:rsidRDefault="00256833" w:rsidP="00043DA4">
      <w:pPr>
        <w:jc w:val="both"/>
        <w:rPr>
          <w:i/>
        </w:rPr>
      </w:pPr>
      <w:r w:rsidRPr="000A1F71">
        <w:t xml:space="preserve">_____________________ </w:t>
      </w:r>
      <w:r w:rsidRPr="000A1F71">
        <w:br/>
      </w:r>
      <w:r w:rsidRPr="000A1F71">
        <w:rPr>
          <w:i/>
        </w:rPr>
        <w:t>[signature(s)]</w:t>
      </w:r>
    </w:p>
    <w:p w14:paraId="200AFB6C" w14:textId="0B56D292" w:rsidR="00256833" w:rsidRPr="000A1F71" w:rsidRDefault="00256833" w:rsidP="00043DA4">
      <w:pPr>
        <w:jc w:val="both"/>
      </w:pPr>
      <w:r w:rsidRPr="000A1F71">
        <w:rPr>
          <w:b/>
          <w:iCs/>
        </w:rPr>
        <w:t>Note:  All italicized text (including footnotes) is for use in preparing this form and shall be deleted from the final product.</w:t>
      </w:r>
    </w:p>
    <w:p w14:paraId="1000E37C" w14:textId="03C8C36E" w:rsidR="00256833" w:rsidRPr="000A1F71" w:rsidRDefault="00256833" w:rsidP="00FA3436">
      <w:pPr>
        <w:jc w:val="center"/>
        <w:rPr>
          <w:b/>
          <w:bCs/>
          <w:sz w:val="24"/>
          <w:szCs w:val="24"/>
        </w:rPr>
      </w:pPr>
      <w:r w:rsidRPr="000A1F71">
        <w:rPr>
          <w:b/>
          <w:bCs/>
          <w:i/>
        </w:rPr>
        <w:br w:type="page"/>
      </w:r>
      <w:r w:rsidRPr="000A1F71">
        <w:rPr>
          <w:rFonts w:ascii="Times New Roman" w:hAnsi="Times New Roman" w:cs="Times New Roman"/>
          <w:b/>
          <w:bCs/>
        </w:rPr>
        <w:lastRenderedPageBreak/>
        <w:t>Option 2: Performance Bond</w:t>
      </w:r>
    </w:p>
    <w:p w14:paraId="0D23D21C"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By this Bond____________________ as Principal (hereinafter called “the Contractor”) and______________________________________________________________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Surety (hereinafter called “the Surety”), are held and firmly bound unto_____________________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w:t>
      </w:r>
      <w:proofErr w:type="spellStart"/>
      <w:r w:rsidRPr="000A1F71">
        <w:rPr>
          <w:rFonts w:ascii="Times New Roman" w:hAnsi="Times New Roman" w:cs="Times New Roman"/>
          <w:iCs/>
        </w:rPr>
        <w:t>Obligee</w:t>
      </w:r>
      <w:proofErr w:type="spellEnd"/>
      <w:r w:rsidRPr="000A1F71">
        <w:rPr>
          <w:rFonts w:ascii="Times New Roman" w:hAnsi="Times New Roman" w:cs="Times New Roman"/>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0A1F71" w:rsidRDefault="00256833" w:rsidP="007B4543">
      <w:pPr>
        <w:jc w:val="both"/>
        <w:rPr>
          <w:rFonts w:ascii="Times New Roman" w:hAnsi="Times New Roman" w:cs="Times New Roman"/>
          <w:iCs/>
        </w:rPr>
      </w:pPr>
    </w:p>
    <w:p w14:paraId="627C6FF8" w14:textId="77777777" w:rsidR="00256833" w:rsidRPr="000A1F71" w:rsidRDefault="00256833" w:rsidP="007B4543">
      <w:pPr>
        <w:tabs>
          <w:tab w:val="left" w:pos="1260"/>
          <w:tab w:val="left" w:pos="4140"/>
        </w:tabs>
        <w:jc w:val="both"/>
        <w:rPr>
          <w:rFonts w:ascii="Times New Roman" w:hAnsi="Times New Roman" w:cs="Times New Roman"/>
          <w:iCs/>
        </w:rPr>
      </w:pPr>
      <w:r w:rsidRPr="000A1F71">
        <w:rPr>
          <w:rFonts w:ascii="Times New Roman" w:hAnsi="Times New Roman" w:cs="Times New Roman"/>
          <w:iCs/>
        </w:rPr>
        <w:t xml:space="preserve">WHEREAS the Contractor has entered into a written Agreement with the Employer dated the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0A1F71" w:rsidRDefault="00256833" w:rsidP="007B4543">
      <w:pPr>
        <w:tabs>
          <w:tab w:val="left" w:pos="1440"/>
          <w:tab w:val="left" w:pos="4320"/>
        </w:tabs>
        <w:jc w:val="both"/>
        <w:rPr>
          <w:rFonts w:ascii="Times New Roman" w:hAnsi="Times New Roman" w:cs="Times New Roman"/>
          <w:iCs/>
          <w:sz w:val="4"/>
          <w:szCs w:val="4"/>
        </w:rPr>
      </w:pPr>
    </w:p>
    <w:p w14:paraId="6C23389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0A1F71" w:rsidRDefault="00256833" w:rsidP="007B4543">
      <w:pPr>
        <w:jc w:val="both"/>
        <w:rPr>
          <w:rFonts w:ascii="Times New Roman" w:hAnsi="Times New Roman" w:cs="Times New Roman"/>
          <w:iCs/>
        </w:rPr>
      </w:pPr>
    </w:p>
    <w:p w14:paraId="662E8211" w14:textId="474C4684"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(1)</w:t>
      </w:r>
      <w:r w:rsidRPr="000A1F71">
        <w:rPr>
          <w:rFonts w:ascii="Times New Roman" w:hAnsi="Times New Roman" w:cs="Times New Roman"/>
          <w:iCs/>
        </w:rPr>
        <w:tab/>
        <w:t>complete the Contract in accordance with its terms and conditions; or</w:t>
      </w:r>
    </w:p>
    <w:p w14:paraId="4B131F6A" w14:textId="543A127D"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(2)</w:t>
      </w:r>
      <w:r w:rsidRPr="000A1F71">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(3)</w:t>
      </w:r>
      <w:r w:rsidRPr="000A1F71">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The Surety shall not be liable for a greater sum than the specified penalty of this Bond.</w:t>
      </w:r>
    </w:p>
    <w:p w14:paraId="4650D9D1" w14:textId="765E12F6"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0A1F71" w:rsidRDefault="00256833" w:rsidP="007B4543">
      <w:pPr>
        <w:jc w:val="both"/>
        <w:rPr>
          <w:rFonts w:ascii="Times New Roman" w:hAnsi="Times New Roman" w:cs="Times New Roman"/>
          <w:iCs/>
        </w:rPr>
      </w:pPr>
    </w:p>
    <w:p w14:paraId="7B808CC1" w14:textId="77777777" w:rsidR="00256833" w:rsidRPr="000A1F71" w:rsidRDefault="00256833" w:rsidP="007B4543">
      <w:pPr>
        <w:tabs>
          <w:tab w:val="left" w:pos="5400"/>
          <w:tab w:val="left" w:pos="8280"/>
          <w:tab w:val="left" w:pos="9000"/>
        </w:tabs>
        <w:jc w:val="both"/>
        <w:rPr>
          <w:rFonts w:ascii="Times New Roman" w:hAnsi="Times New Roman" w:cs="Times New Roman"/>
          <w:iCs/>
        </w:rPr>
      </w:pPr>
      <w:r w:rsidRPr="000A1F71">
        <w:rPr>
          <w:rFonts w:ascii="Times New Roman" w:hAnsi="Times New Roman" w:cs="Times New Roman"/>
          <w:iCs/>
        </w:rPr>
        <w:t xml:space="preserve">In testimony whereof, the Contractor has hereunto set his hand and affixed his seal, and the Surety has caused these presents to be sealed with his corporate seal duly attested by the signature of his legal </w:t>
      </w:r>
      <w:r w:rsidRPr="000A1F71">
        <w:rPr>
          <w:rFonts w:ascii="Times New Roman" w:hAnsi="Times New Roman" w:cs="Times New Roman"/>
          <w:iCs/>
        </w:rPr>
        <w:lastRenderedPageBreak/>
        <w:t xml:space="preserve">representative, this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w:t>
      </w:r>
    </w:p>
    <w:p w14:paraId="02AEBF52" w14:textId="77777777" w:rsidR="00256833" w:rsidRPr="000A1F71" w:rsidRDefault="00256833" w:rsidP="00256833">
      <w:pPr>
        <w:tabs>
          <w:tab w:val="left" w:pos="3600"/>
          <w:tab w:val="left" w:pos="9000"/>
        </w:tabs>
        <w:rPr>
          <w:rFonts w:ascii="Times New Roman" w:hAnsi="Times New Roman" w:cs="Times New Roman"/>
          <w:iCs/>
        </w:rPr>
      </w:pPr>
    </w:p>
    <w:p w14:paraId="453B218B" w14:textId="120A5FC8" w:rsidR="00256833" w:rsidRPr="000A1F71" w:rsidRDefault="00256833" w:rsidP="00FA3436">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0882BD9D" w14:textId="77777777" w:rsidR="00256833" w:rsidRPr="000A1F71" w:rsidRDefault="00256833" w:rsidP="00256833">
      <w:pPr>
        <w:rPr>
          <w:rFonts w:ascii="Times New Roman" w:hAnsi="Times New Roman" w:cs="Times New Roman"/>
          <w:iCs/>
        </w:rPr>
      </w:pPr>
    </w:p>
    <w:p w14:paraId="1AB0D859" w14:textId="77777777" w:rsidR="00256833" w:rsidRPr="000A1F71" w:rsidRDefault="00256833" w:rsidP="00256833">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01704406" w14:textId="77777777" w:rsidR="00256833" w:rsidRPr="000A1F71" w:rsidRDefault="00256833" w:rsidP="00256833">
      <w:pPr>
        <w:rPr>
          <w:rFonts w:ascii="Times New Roman" w:hAnsi="Times New Roman" w:cs="Times New Roman"/>
          <w:iCs/>
        </w:rPr>
      </w:pPr>
    </w:p>
    <w:p w14:paraId="4AEE56F2" w14:textId="77777777" w:rsidR="00256833" w:rsidRPr="000A1F71" w:rsidRDefault="00256833" w:rsidP="00256833">
      <w:pPr>
        <w:tabs>
          <w:tab w:val="left" w:pos="9000"/>
        </w:tabs>
        <w:rPr>
          <w:rFonts w:ascii="Times New Roman" w:hAnsi="Times New Roman" w:cs="Times New Roman"/>
          <w:iCs/>
        </w:rPr>
      </w:pPr>
      <w:r w:rsidRPr="000A1F71">
        <w:rPr>
          <w:rFonts w:ascii="Times New Roman" w:hAnsi="Times New Roman" w:cs="Times New Roman"/>
          <w:iCs/>
        </w:rPr>
        <w:t xml:space="preserve">In the presence of </w:t>
      </w:r>
      <w:r w:rsidRPr="000A1F71">
        <w:rPr>
          <w:rFonts w:ascii="Times New Roman" w:hAnsi="Times New Roman" w:cs="Times New Roman"/>
          <w:iCs/>
          <w:u w:val="single"/>
        </w:rPr>
        <w:tab/>
      </w:r>
    </w:p>
    <w:p w14:paraId="75A6A53C" w14:textId="77777777" w:rsidR="00256833" w:rsidRPr="000A1F71" w:rsidRDefault="00256833" w:rsidP="00256833">
      <w:pPr>
        <w:rPr>
          <w:rFonts w:ascii="Times New Roman" w:hAnsi="Times New Roman" w:cs="Times New Roman"/>
          <w:iCs/>
        </w:rPr>
      </w:pPr>
    </w:p>
    <w:p w14:paraId="151DE7E2" w14:textId="77777777" w:rsidR="00256833" w:rsidRPr="000A1F71" w:rsidRDefault="00256833" w:rsidP="00256833">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68A6E842" w14:textId="77777777" w:rsidR="00256833" w:rsidRPr="000A1F71" w:rsidRDefault="00256833" w:rsidP="00256833">
      <w:pPr>
        <w:rPr>
          <w:rFonts w:ascii="Times New Roman" w:hAnsi="Times New Roman" w:cs="Times New Roman"/>
          <w:iCs/>
        </w:rPr>
      </w:pPr>
    </w:p>
    <w:p w14:paraId="79A363E4" w14:textId="01CC83C1" w:rsidR="00256833" w:rsidRPr="000A1F71" w:rsidRDefault="00256833" w:rsidP="00FA3436">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1DE72642" w14:textId="77777777" w:rsidR="00FA3436" w:rsidRPr="000A1F71" w:rsidRDefault="00FA3436" w:rsidP="00FA3436">
      <w:pPr>
        <w:tabs>
          <w:tab w:val="left" w:pos="3960"/>
          <w:tab w:val="left" w:pos="9000"/>
        </w:tabs>
        <w:rPr>
          <w:rFonts w:ascii="Times New Roman" w:hAnsi="Times New Roman" w:cs="Times New Roman"/>
          <w:iCs/>
        </w:rPr>
      </w:pPr>
    </w:p>
    <w:p w14:paraId="0C3C1093" w14:textId="77777777" w:rsidR="00256833" w:rsidRPr="000A1F71" w:rsidRDefault="00256833" w:rsidP="00256833">
      <w:pPr>
        <w:tabs>
          <w:tab w:val="left" w:pos="9000"/>
        </w:tabs>
        <w:rPr>
          <w:iCs/>
        </w:rPr>
      </w:pPr>
      <w:r w:rsidRPr="000A1F71">
        <w:rPr>
          <w:rFonts w:ascii="Times New Roman" w:hAnsi="Times New Roman" w:cs="Times New Roman"/>
          <w:iCs/>
        </w:rPr>
        <w:t>In the presence of</w:t>
      </w:r>
      <w:r w:rsidRPr="000A1F71">
        <w:rPr>
          <w:iCs/>
        </w:rPr>
        <w:t xml:space="preserve"> </w:t>
      </w:r>
      <w:r w:rsidRPr="000A1F71">
        <w:rPr>
          <w:iCs/>
          <w:u w:val="single"/>
        </w:rPr>
        <w:tab/>
      </w:r>
    </w:p>
    <w:p w14:paraId="77549CDC" w14:textId="77777777" w:rsidR="00256833" w:rsidRPr="000A1F71" w:rsidRDefault="00256833" w:rsidP="00256833">
      <w:pPr>
        <w:rPr>
          <w:iCs/>
        </w:rPr>
      </w:pPr>
    </w:p>
    <w:p w14:paraId="04128C60"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0A1F71"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0A1F71" w:rsidRDefault="00256833" w:rsidP="00256833">
      <w:pPr>
        <w:pStyle w:val="SectionXHeader3"/>
      </w:pPr>
      <w:bookmarkStart w:id="201" w:name="_Toc428352208"/>
      <w:bookmarkStart w:id="202" w:name="_Toc438734412"/>
      <w:bookmarkStart w:id="203" w:name="_Toc438907199"/>
      <w:bookmarkStart w:id="204" w:name="_Toc438907299"/>
      <w:r w:rsidRPr="000A1F71">
        <w:br w:type="page"/>
      </w:r>
    </w:p>
    <w:bookmarkEnd w:id="201"/>
    <w:bookmarkEnd w:id="202"/>
    <w:bookmarkEnd w:id="203"/>
    <w:bookmarkEnd w:id="204"/>
    <w:p w14:paraId="0EA562FB" w14:textId="77777777" w:rsidR="00256833" w:rsidRPr="000A1F71" w:rsidRDefault="00256833" w:rsidP="00256833">
      <w:pPr>
        <w:rPr>
          <w:sz w:val="2"/>
          <w:szCs w:val="2"/>
        </w:rPr>
      </w:pPr>
    </w:p>
    <w:p w14:paraId="16F3E99C" w14:textId="7630D0A3" w:rsidR="00FA3436" w:rsidRPr="000A1F71" w:rsidRDefault="00FA3436" w:rsidP="007B4543">
      <w:pPr>
        <w:pStyle w:val="Heading4"/>
        <w:jc w:val="center"/>
        <w:rPr>
          <w:sz w:val="28"/>
          <w:szCs w:val="22"/>
        </w:rPr>
      </w:pPr>
      <w:r w:rsidRPr="000A1F71">
        <w:rPr>
          <w:sz w:val="28"/>
          <w:szCs w:val="22"/>
        </w:rPr>
        <w:t>Advance Payment Security</w:t>
      </w:r>
    </w:p>
    <w:p w14:paraId="2E27888C" w14:textId="10B380FA" w:rsidR="00256833" w:rsidRPr="000A1F71" w:rsidRDefault="00256833" w:rsidP="007B4543">
      <w:pPr>
        <w:jc w:val="center"/>
        <w:rPr>
          <w:rFonts w:ascii="Times New Roman" w:hAnsi="Times New Roman" w:cs="Times New Roman"/>
        </w:rPr>
      </w:pPr>
      <w:r w:rsidRPr="000A1F71">
        <w:rPr>
          <w:rFonts w:ascii="Times New Roman" w:hAnsi="Times New Roman" w:cs="Times New Roman"/>
          <w:b/>
        </w:rPr>
        <w:t>Demand Guarantee</w:t>
      </w:r>
    </w:p>
    <w:p w14:paraId="3DAE2EE9" w14:textId="656F26D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 xml:space="preserve">________________________________ </w:t>
      </w:r>
    </w:p>
    <w:p w14:paraId="5E4A887E"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6C634088" w14:textId="7431E25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38C51473" w14:textId="77777777" w:rsidR="007B4543" w:rsidRPr="000A1F71" w:rsidRDefault="007B4543" w:rsidP="007B4543">
      <w:pPr>
        <w:pStyle w:val="NormalWeb"/>
        <w:jc w:val="both"/>
        <w:rPr>
          <w:rFonts w:ascii="Times New Roman" w:hAnsi="Times New Roman"/>
          <w:sz w:val="22"/>
        </w:rPr>
      </w:pPr>
    </w:p>
    <w:p w14:paraId="36AF9DC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ADVANCE PAYMENT GUARANTEE No.:</w:t>
      </w:r>
      <w:r w:rsidRPr="000A1F71">
        <w:rPr>
          <w:rFonts w:ascii="Times New Roman" w:hAnsi="Times New Roman"/>
          <w:sz w:val="22"/>
        </w:rPr>
        <w:tab/>
        <w:t>_________________</w:t>
      </w:r>
    </w:p>
    <w:p w14:paraId="176783F0" w14:textId="5167AA25"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_________________________________</w:t>
      </w:r>
    </w:p>
    <w:p w14:paraId="793D494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F321B3D"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an advance payment in the sum ___________ </w:t>
      </w:r>
      <w:proofErr w:type="gramStart"/>
      <w:r w:rsidRPr="000A1F71">
        <w:rPr>
          <w:rFonts w:ascii="Times New Roman" w:hAnsi="Times New Roman"/>
          <w:sz w:val="22"/>
        </w:rPr>
        <w:t>()is</w:t>
      </w:r>
      <w:proofErr w:type="gramEnd"/>
      <w:r w:rsidRPr="000A1F71">
        <w:rPr>
          <w:rFonts w:ascii="Times New Roman" w:hAnsi="Times New Roman"/>
          <w:sz w:val="22"/>
        </w:rPr>
        <w:t xml:space="preserve"> to be made against an advance payment guarantee.</w:t>
      </w:r>
    </w:p>
    <w:p w14:paraId="004BCE34" w14:textId="3A3288A6"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At the request of the Applicant, we as Guarantor,</w:t>
      </w:r>
      <w:r w:rsidR="007B4543" w:rsidRPr="000A1F71">
        <w:rPr>
          <w:rFonts w:ascii="Times New Roman" w:hAnsi="Times New Roman"/>
          <w:sz w:val="22"/>
        </w:rPr>
        <w:t xml:space="preserve"> </w:t>
      </w:r>
      <w:r w:rsidRPr="000A1F71">
        <w:rPr>
          <w:rFonts w:ascii="Times New Roman" w:hAnsi="Times New Roman"/>
          <w:sz w:val="22"/>
        </w:rPr>
        <w:t xml:space="preserve">hereby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i/>
          <w:sz w:val="22"/>
        </w:rPr>
        <w:footnoteReference w:customMarkFollows="1" w:id="6"/>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either that the Applicant:</w:t>
      </w:r>
    </w:p>
    <w:p w14:paraId="77324899"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has used the advance payment for purposes other than the costs of mobilization in respect of the Works; or</w:t>
      </w:r>
    </w:p>
    <w:p w14:paraId="5F182020"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 xml:space="preserve">has failed to repay the advance payment in accordance with the Contract conditions, specifying the amount which the Applicant has failed to repay. </w:t>
      </w:r>
    </w:p>
    <w:p w14:paraId="3B954E4E" w14:textId="77777777" w:rsidR="00256833" w:rsidRPr="000A1F71" w:rsidRDefault="00256833" w:rsidP="007B4543">
      <w:pPr>
        <w:pStyle w:val="NormalWeb"/>
        <w:jc w:val="both"/>
        <w:rPr>
          <w:rFonts w:ascii="Times New Roman" w:hAnsi="Times New Roman" w:cs="Times New Roman"/>
          <w:sz w:val="22"/>
        </w:rPr>
      </w:pPr>
      <w:r w:rsidRPr="000A1F71">
        <w:rPr>
          <w:rFonts w:ascii="Times New Roman" w:hAnsi="Times New Roman" w:cs="Times New Roman"/>
          <w:sz w:val="22"/>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0A1F71">
        <w:rPr>
          <w:rFonts w:ascii="Times New Roman" w:hAnsi="Times New Roman" w:cs="Times New Roman"/>
          <w:sz w:val="22"/>
        </w:rPr>
        <w:t>_.</w:t>
      </w:r>
      <w:r w:rsidRPr="000A1F71">
        <w:rPr>
          <w:rFonts w:ascii="Times New Roman" w:hAnsi="Times New Roman"/>
          <w:sz w:val="22"/>
        </w:rPr>
        <w:t>.</w:t>
      </w:r>
      <w:proofErr w:type="gramEnd"/>
    </w:p>
    <w:p w14:paraId="69E9E8A4" w14:textId="01E8B1B8" w:rsidR="00256833" w:rsidRPr="000A1F71" w:rsidRDefault="00256833" w:rsidP="007B4543">
      <w:pPr>
        <w:pStyle w:val="NormalWeb"/>
        <w:spacing w:after="0" w:afterAutospacing="0"/>
        <w:jc w:val="both"/>
        <w:rPr>
          <w:rFonts w:ascii="Times New Roman" w:hAnsi="Times New Roman"/>
          <w:sz w:val="22"/>
        </w:rPr>
      </w:pPr>
      <w:r w:rsidRPr="000A1F71">
        <w:rPr>
          <w:rFonts w:ascii="Times New Roman" w:hAnsi="Times New Roman"/>
          <w:sz w:val="22"/>
        </w:rPr>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0A1F71">
        <w:rPr>
          <w:rStyle w:val="FootnoteReference"/>
          <w:rFonts w:ascii="Times New Roman" w:hAnsi="Times New Roman" w:cs="Arial Unicode MS"/>
          <w:sz w:val="22"/>
        </w:rPr>
        <w:footnoteReference w:customMarkFollows="1" w:id="7"/>
        <w:t>2</w:t>
      </w:r>
      <w:r w:rsidRPr="000A1F71">
        <w:rPr>
          <w:rFonts w:ascii="Times New Roman" w:hAnsi="Times New Roman"/>
          <w:sz w:val="22"/>
        </w:rPr>
        <w:t xml:space="preserve"> whichever is </w:t>
      </w:r>
      <w:r w:rsidR="00F13D67" w:rsidRPr="000A1F71">
        <w:rPr>
          <w:rFonts w:ascii="Times New Roman" w:hAnsi="Times New Roman"/>
          <w:sz w:val="22"/>
        </w:rPr>
        <w:lastRenderedPageBreak/>
        <w:t>earlier. Consequently</w:t>
      </w:r>
      <w:r w:rsidRPr="000A1F71">
        <w:rPr>
          <w:rFonts w:ascii="Times New Roman" w:hAnsi="Times New Roman"/>
          <w:sz w:val="22"/>
        </w:rPr>
        <w:t xml:space="preserve">, any demand for payment under </w:t>
      </w:r>
      <w:r w:rsidR="00F13D67" w:rsidRPr="000A1F71">
        <w:rPr>
          <w:rFonts w:ascii="Times New Roman" w:hAnsi="Times New Roman"/>
          <w:sz w:val="22"/>
        </w:rPr>
        <w:t>this guarantee</w:t>
      </w:r>
      <w:r w:rsidRPr="000A1F71">
        <w:rPr>
          <w:rFonts w:ascii="Times New Roman" w:hAnsi="Times New Roman"/>
          <w:sz w:val="22"/>
        </w:rPr>
        <w:t xml:space="preserve"> must be received by us at this office on or before that </w:t>
      </w:r>
      <w:proofErr w:type="gramStart"/>
      <w:r w:rsidRPr="000A1F71">
        <w:rPr>
          <w:rFonts w:ascii="Times New Roman" w:hAnsi="Times New Roman"/>
          <w:sz w:val="22"/>
        </w:rPr>
        <w:t>date..</w:t>
      </w:r>
      <w:proofErr w:type="gramEnd"/>
    </w:p>
    <w:p w14:paraId="4D8EC168"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sz w:val="22"/>
        </w:rPr>
        <w:br/>
      </w:r>
    </w:p>
    <w:p w14:paraId="789E86D9" w14:textId="77777777" w:rsidR="00256833" w:rsidRPr="000A1F71" w:rsidRDefault="00256833" w:rsidP="007B4543">
      <w:pPr>
        <w:pStyle w:val="NormalWeb"/>
        <w:spacing w:before="0" w:after="0"/>
        <w:jc w:val="both"/>
        <w:rPr>
          <w:rFonts w:ascii="Times New Roman" w:hAnsi="Times New Roman"/>
          <w:sz w:val="22"/>
        </w:rPr>
      </w:pPr>
    </w:p>
    <w:p w14:paraId="74A82B64" w14:textId="77777777" w:rsidR="00256833" w:rsidRPr="000A1F71" w:rsidRDefault="00256833" w:rsidP="007B4543">
      <w:pPr>
        <w:jc w:val="both"/>
      </w:pPr>
      <w:r w:rsidRPr="000A1F71">
        <w:t xml:space="preserve">____________________ </w:t>
      </w:r>
      <w:r w:rsidRPr="000A1F71">
        <w:br/>
      </w:r>
      <w:r w:rsidRPr="000A1F71">
        <w:rPr>
          <w:i/>
        </w:rPr>
        <w:t>[signature(s)]</w:t>
      </w:r>
    </w:p>
    <w:p w14:paraId="72957F34" w14:textId="77777777" w:rsidR="00256833" w:rsidRPr="000A1F71" w:rsidRDefault="00256833" w:rsidP="007B4543">
      <w:pPr>
        <w:jc w:val="both"/>
        <w:rPr>
          <w:iCs/>
        </w:rPr>
      </w:pPr>
      <w:r w:rsidRPr="000A1F71">
        <w:br/>
      </w:r>
      <w:r w:rsidRPr="000A1F71">
        <w:rPr>
          <w:b/>
          <w:iCs/>
        </w:rPr>
        <w:t>Note:  All italicized text (including footnotes) is for use in preparing this form and shall be deleted from the final product.</w:t>
      </w:r>
    </w:p>
    <w:p w14:paraId="6C3DF309" w14:textId="77777777" w:rsidR="00256833" w:rsidRPr="000A1F71" w:rsidRDefault="00256833" w:rsidP="007B4543">
      <w:pPr>
        <w:jc w:val="both"/>
      </w:pPr>
    </w:p>
    <w:p w14:paraId="1FA197EF" w14:textId="77777777" w:rsidR="00256833" w:rsidRPr="000A1F71" w:rsidRDefault="00256833" w:rsidP="007B4543">
      <w:pPr>
        <w:jc w:val="both"/>
      </w:pPr>
    </w:p>
    <w:p w14:paraId="154E6273" w14:textId="77777777" w:rsidR="00256833" w:rsidRPr="000A1F71" w:rsidRDefault="00256833" w:rsidP="007B4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 w:rsidRPr="000A1F71">
        <w:br w:type="page"/>
      </w:r>
    </w:p>
    <w:p w14:paraId="2E2568B2" w14:textId="7BAE4888" w:rsidR="00256833" w:rsidRPr="000A1F71" w:rsidRDefault="00FA3436" w:rsidP="007B4543">
      <w:pPr>
        <w:pStyle w:val="Heading4"/>
        <w:jc w:val="center"/>
        <w:rPr>
          <w:sz w:val="28"/>
          <w:szCs w:val="22"/>
        </w:rPr>
      </w:pPr>
      <w:r w:rsidRPr="000A1F71">
        <w:rPr>
          <w:sz w:val="28"/>
          <w:szCs w:val="22"/>
        </w:rPr>
        <w:lastRenderedPageBreak/>
        <w:t>Retention Money Security</w:t>
      </w:r>
    </w:p>
    <w:p w14:paraId="6C2E4CED" w14:textId="77777777" w:rsidR="00256833" w:rsidRPr="000A1F71" w:rsidRDefault="00256833" w:rsidP="00256833">
      <w:pPr>
        <w:jc w:val="center"/>
        <w:rPr>
          <w:rFonts w:ascii="Times New Roman" w:hAnsi="Times New Roman" w:cs="Times New Roman"/>
        </w:rPr>
      </w:pPr>
      <w:r w:rsidRPr="000A1F71">
        <w:rPr>
          <w:rFonts w:ascii="Times New Roman" w:hAnsi="Times New Roman" w:cs="Times New Roman"/>
          <w:b/>
        </w:rPr>
        <w:t>Demand Guarantee</w:t>
      </w:r>
    </w:p>
    <w:p w14:paraId="474A1F40" w14:textId="77777777" w:rsidR="00256833" w:rsidRPr="000A1F71" w:rsidRDefault="00256833" w:rsidP="00256833">
      <w:pPr>
        <w:jc w:val="center"/>
      </w:pPr>
    </w:p>
    <w:p w14:paraId="019DBD89"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________________________________ [</w:t>
      </w:r>
      <w:r w:rsidRPr="000A1F71">
        <w:rPr>
          <w:rFonts w:ascii="Times New Roman" w:hAnsi="Times New Roman"/>
          <w:i/>
          <w:color w:val="C00000"/>
          <w:sz w:val="22"/>
        </w:rPr>
        <w:t>Guarantor letterhead or SWIFT identifier code</w:t>
      </w:r>
      <w:r w:rsidRPr="000A1F71">
        <w:rPr>
          <w:rFonts w:ascii="Times New Roman" w:hAnsi="Times New Roman"/>
          <w:i/>
          <w:sz w:val="22"/>
        </w:rPr>
        <w:t>]</w:t>
      </w:r>
    </w:p>
    <w:p w14:paraId="1B7CD7BC"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 xml:space="preserve">___________________ </w:t>
      </w:r>
      <w:r w:rsidRPr="000A1F71">
        <w:rPr>
          <w:rFonts w:ascii="Times New Roman" w:hAnsi="Times New Roman"/>
          <w:i/>
          <w:sz w:val="22"/>
        </w:rPr>
        <w:t>[</w:t>
      </w:r>
      <w:r w:rsidRPr="000A1F71">
        <w:rPr>
          <w:rFonts w:ascii="Times New Roman" w:hAnsi="Times New Roman"/>
          <w:i/>
          <w:color w:val="C00000"/>
          <w:sz w:val="22"/>
        </w:rPr>
        <w:t xml:space="preserve">Insert name and Address of </w:t>
      </w:r>
      <w:r w:rsidRPr="000A1F71">
        <w:rPr>
          <w:rFonts w:ascii="Times New Roman" w:hAnsi="Times New Roman"/>
          <w:color w:val="C00000"/>
          <w:sz w:val="22"/>
        </w:rPr>
        <w:t>Employer</w:t>
      </w:r>
      <w:r w:rsidRPr="000A1F71">
        <w:rPr>
          <w:rFonts w:ascii="Times New Roman" w:hAnsi="Times New Roman"/>
          <w:i/>
          <w:sz w:val="22"/>
        </w:rPr>
        <w:t>]</w:t>
      </w:r>
      <w:r w:rsidRPr="000A1F71">
        <w:rPr>
          <w:rFonts w:ascii="Times New Roman" w:hAnsi="Times New Roman"/>
          <w:i/>
          <w:sz w:val="22"/>
        </w:rPr>
        <w:tab/>
      </w:r>
      <w:r w:rsidRPr="000A1F71">
        <w:rPr>
          <w:rFonts w:ascii="Times New Roman" w:hAnsi="Times New Roman"/>
          <w:i/>
          <w:sz w:val="22"/>
        </w:rPr>
        <w:tab/>
      </w:r>
    </w:p>
    <w:p w14:paraId="1F6D0C29"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w:t>
      </w:r>
      <w:proofErr w:type="gramStart"/>
      <w:r w:rsidRPr="000A1F71">
        <w:rPr>
          <w:rFonts w:ascii="Times New Roman" w:hAnsi="Times New Roman"/>
          <w:sz w:val="22"/>
        </w:rPr>
        <w:t>_</w:t>
      </w:r>
      <w:r w:rsidRPr="000A1F71">
        <w:rPr>
          <w:rFonts w:ascii="Times New Roman" w:hAnsi="Times New Roman"/>
          <w:i/>
          <w:sz w:val="22"/>
        </w:rPr>
        <w:t>[</w:t>
      </w:r>
      <w:proofErr w:type="gramEnd"/>
      <w:r w:rsidRPr="000A1F71">
        <w:rPr>
          <w:rFonts w:ascii="Times New Roman" w:hAnsi="Times New Roman"/>
          <w:i/>
          <w:color w:val="C00000"/>
          <w:sz w:val="22"/>
        </w:rPr>
        <w:t>Insert date of issue</w:t>
      </w:r>
      <w:r w:rsidRPr="000A1F71">
        <w:rPr>
          <w:rFonts w:ascii="Times New Roman" w:hAnsi="Times New Roman"/>
          <w:i/>
          <w:sz w:val="22"/>
        </w:rPr>
        <w:t>]</w:t>
      </w:r>
    </w:p>
    <w:p w14:paraId="35783D1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RETENTION MONEY GUARANTEE No.:</w:t>
      </w:r>
      <w:r w:rsidRPr="000A1F71">
        <w:rPr>
          <w:rFonts w:ascii="Times New Roman" w:hAnsi="Times New Roman"/>
          <w:sz w:val="22"/>
        </w:rPr>
        <w:tab/>
      </w:r>
      <w:r w:rsidRPr="000A1F71">
        <w:rPr>
          <w:rFonts w:ascii="Times New Roman" w:hAnsi="Times New Roman"/>
          <w:i/>
          <w:sz w:val="22"/>
        </w:rPr>
        <w:t>[</w:t>
      </w:r>
      <w:r w:rsidRPr="000A1F71">
        <w:rPr>
          <w:rFonts w:ascii="Times New Roman" w:hAnsi="Times New Roman"/>
          <w:i/>
          <w:color w:val="C00000"/>
          <w:sz w:val="22"/>
        </w:rPr>
        <w:t>Insert guarantee reference number</w:t>
      </w:r>
      <w:r w:rsidRPr="000A1F71">
        <w:rPr>
          <w:rFonts w:ascii="Times New Roman" w:hAnsi="Times New Roman"/>
          <w:i/>
          <w:sz w:val="22"/>
        </w:rPr>
        <w:t>]</w:t>
      </w:r>
    </w:p>
    <w:p w14:paraId="60CCD31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Guarantor</w:t>
      </w:r>
      <w:proofErr w:type="gramStart"/>
      <w:r w:rsidRPr="000A1F71">
        <w:rPr>
          <w:rFonts w:ascii="Times New Roman" w:hAnsi="Times New Roman"/>
          <w:b/>
          <w:sz w:val="22"/>
        </w:rPr>
        <w:t xml:space="preserve">:  </w:t>
      </w:r>
      <w:r w:rsidRPr="000A1F71">
        <w:rPr>
          <w:rFonts w:ascii="Times New Roman" w:hAnsi="Times New Roman"/>
          <w:i/>
          <w:sz w:val="22"/>
        </w:rPr>
        <w:t>[</w:t>
      </w:r>
      <w:proofErr w:type="gramEnd"/>
      <w:r w:rsidRPr="000A1F71">
        <w:rPr>
          <w:rFonts w:ascii="Times New Roman" w:hAnsi="Times New Roman"/>
          <w:i/>
          <w:color w:val="C00000"/>
          <w:sz w:val="22"/>
        </w:rPr>
        <w:t>Insert name and address of place of issue, unless indicated in the letterhead</w:t>
      </w:r>
      <w:r w:rsidRPr="000A1F71">
        <w:rPr>
          <w:rFonts w:ascii="Times New Roman" w:hAnsi="Times New Roman"/>
          <w:i/>
          <w:sz w:val="22"/>
        </w:rPr>
        <w:t>]</w:t>
      </w:r>
    </w:p>
    <w:p w14:paraId="2CCBFEC4" w14:textId="77777777" w:rsidR="00256833" w:rsidRPr="000A1F71" w:rsidRDefault="00256833" w:rsidP="007B4543">
      <w:pPr>
        <w:pStyle w:val="NormalWeb"/>
        <w:jc w:val="both"/>
        <w:rPr>
          <w:rFonts w:ascii="Times New Roman" w:hAnsi="Times New Roman"/>
          <w:sz w:val="22"/>
        </w:rPr>
      </w:pPr>
    </w:p>
    <w:p w14:paraId="28F96904"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w:t>
      </w:r>
      <w:r w:rsidRPr="000A1F71">
        <w:rPr>
          <w:rFonts w:ascii="Times New Roman" w:hAnsi="Times New Roman"/>
          <w:i/>
          <w:sz w:val="22"/>
        </w:rPr>
        <w:t>[</w:t>
      </w:r>
      <w:r w:rsidRPr="000A1F71">
        <w:rPr>
          <w:rFonts w:ascii="Times New Roman" w:hAnsi="Times New Roman"/>
          <w:i/>
          <w:color w:val="C00000"/>
          <w:sz w:val="22"/>
        </w:rPr>
        <w:t>insert name of Contractor, which in the case of a joint venture shall be the name of the joint venture</w:t>
      </w:r>
      <w:r w:rsidRPr="000A1F71">
        <w:rPr>
          <w:rFonts w:ascii="Times New Roman" w:hAnsi="Times New Roman"/>
          <w:i/>
          <w:sz w:val="22"/>
        </w:rPr>
        <w:t>]</w:t>
      </w:r>
      <w:r w:rsidRPr="000A1F71">
        <w:rPr>
          <w:rFonts w:ascii="Times New Roman" w:hAnsi="Times New Roman"/>
          <w:sz w:val="22"/>
        </w:rPr>
        <w:t xml:space="preserve"> (hereinafter called "the Applicant") has entered into Contract No. _____________ </w:t>
      </w:r>
      <w:r w:rsidRPr="000A1F71">
        <w:rPr>
          <w:rFonts w:ascii="Times New Roman" w:hAnsi="Times New Roman"/>
          <w:i/>
          <w:sz w:val="22"/>
        </w:rPr>
        <w:t>[</w:t>
      </w:r>
      <w:r w:rsidRPr="000A1F71">
        <w:rPr>
          <w:rFonts w:ascii="Times New Roman" w:hAnsi="Times New Roman"/>
          <w:i/>
          <w:color w:val="C00000"/>
          <w:sz w:val="22"/>
        </w:rPr>
        <w:t>insert reference number of the contract</w:t>
      </w:r>
      <w:r w:rsidRPr="000A1F71">
        <w:rPr>
          <w:rFonts w:ascii="Times New Roman" w:hAnsi="Times New Roman"/>
          <w:i/>
          <w:sz w:val="22"/>
        </w:rPr>
        <w:t>]</w:t>
      </w:r>
      <w:r w:rsidRPr="000A1F71">
        <w:rPr>
          <w:rFonts w:ascii="Times New Roman" w:hAnsi="Times New Roman"/>
          <w:sz w:val="22"/>
        </w:rPr>
        <w:t xml:space="preserve">dated ____________ with the Beneficiary, for the execution of _____________________ </w:t>
      </w:r>
      <w:r w:rsidRPr="000A1F71">
        <w:rPr>
          <w:rFonts w:ascii="Times New Roman" w:hAnsi="Times New Roman"/>
          <w:i/>
          <w:sz w:val="22"/>
        </w:rPr>
        <w:t>[</w:t>
      </w:r>
      <w:r w:rsidRPr="000A1F71">
        <w:rPr>
          <w:rFonts w:ascii="Times New Roman" w:hAnsi="Times New Roman"/>
          <w:i/>
          <w:color w:val="C00000"/>
          <w:sz w:val="22"/>
        </w:rPr>
        <w:t xml:space="preserve">insert name of contract and brief description of </w:t>
      </w:r>
      <w:r w:rsidRPr="000A1F71">
        <w:rPr>
          <w:rFonts w:ascii="Times New Roman" w:hAnsi="Times New Roman"/>
          <w:color w:val="C00000"/>
          <w:sz w:val="22"/>
        </w:rPr>
        <w:t>Works</w:t>
      </w:r>
      <w:r w:rsidRPr="000A1F71">
        <w:rPr>
          <w:rFonts w:ascii="Times New Roman" w:hAnsi="Times New Roman"/>
          <w:i/>
          <w:sz w:val="22"/>
        </w:rPr>
        <w:t>]</w:t>
      </w:r>
      <w:r w:rsidRPr="000A1F71">
        <w:rPr>
          <w:rFonts w:ascii="Times New Roman" w:hAnsi="Times New Roman"/>
          <w:sz w:val="22"/>
        </w:rPr>
        <w:t xml:space="preserve">(hereinafter called "the Contract"). </w:t>
      </w:r>
    </w:p>
    <w:p w14:paraId="033E80B2"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0A1F71">
        <w:rPr>
          <w:rFonts w:ascii="Times New Roman" w:hAnsi="Times New Roman"/>
          <w:i/>
          <w:iCs/>
          <w:sz w:val="22"/>
        </w:rPr>
        <w:t>[</w:t>
      </w:r>
      <w:r w:rsidRPr="000A1F71">
        <w:rPr>
          <w:rFonts w:ascii="Times New Roman" w:hAnsi="Times New Roman"/>
          <w:i/>
          <w:color w:val="C00000"/>
          <w:sz w:val="22"/>
        </w:rPr>
        <w:t xml:space="preserve">insert the second half of the Retention </w:t>
      </w:r>
      <w:proofErr w:type="spellStart"/>
      <w:r w:rsidRPr="000A1F71">
        <w:rPr>
          <w:rFonts w:ascii="Times New Roman" w:hAnsi="Times New Roman"/>
          <w:i/>
          <w:color w:val="C00000"/>
          <w:sz w:val="22"/>
        </w:rPr>
        <w:t>Moneyor</w:t>
      </w:r>
      <w:proofErr w:type="spellEnd"/>
      <w:r w:rsidRPr="000A1F71">
        <w:rPr>
          <w:rFonts w:ascii="Times New Roman" w:hAnsi="Times New Roman"/>
          <w:i/>
          <w:color w:val="C00000"/>
          <w:sz w:val="22"/>
        </w:rPr>
        <w:t xml:space="preserve"> if the amount guaranteed under the Performance Guarantee when the Taking-Over Certificate is issued is less than half of the Retention </w:t>
      </w:r>
      <w:proofErr w:type="spellStart"/>
      <w:r w:rsidRPr="000A1F71">
        <w:rPr>
          <w:rFonts w:ascii="Times New Roman" w:hAnsi="Times New Roman"/>
          <w:i/>
          <w:color w:val="C00000"/>
          <w:sz w:val="22"/>
        </w:rPr>
        <w:t>Money,thedifference</w:t>
      </w:r>
      <w:proofErr w:type="spellEnd"/>
      <w:r w:rsidRPr="000A1F71">
        <w:rPr>
          <w:rFonts w:ascii="Times New Roman" w:hAnsi="Times New Roman"/>
          <w:i/>
          <w:color w:val="C00000"/>
          <w:sz w:val="22"/>
        </w:rPr>
        <w:t xml:space="preserve"> between half of the Retention Money and the amount guaranteed under the Performance Security</w:t>
      </w:r>
      <w:r w:rsidRPr="000A1F71">
        <w:rPr>
          <w:rFonts w:ascii="Times New Roman" w:hAnsi="Times New Roman"/>
          <w:i/>
          <w:iCs/>
          <w:sz w:val="22"/>
        </w:rPr>
        <w:t>]</w:t>
      </w:r>
      <w:r w:rsidRPr="000A1F71">
        <w:rPr>
          <w:rFonts w:ascii="Times New Roman" w:hAnsi="Times New Roman"/>
          <w:sz w:val="22"/>
        </w:rPr>
        <w:t xml:space="preserve"> is to be made against a Retention Money guarantee.</w:t>
      </w:r>
    </w:p>
    <w:p w14:paraId="0FDBCFA9" w14:textId="1BB4CCE1"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t>
      </w:r>
      <w:r w:rsidR="00F13D67" w:rsidRPr="000A1F71">
        <w:rPr>
          <w:rFonts w:ascii="Times New Roman" w:hAnsi="Times New Roman"/>
          <w:sz w:val="22"/>
        </w:rPr>
        <w:t>we, as</w:t>
      </w:r>
      <w:r w:rsidRPr="000A1F71">
        <w:rPr>
          <w:rFonts w:ascii="Times New Roman" w:hAnsi="Times New Roman"/>
          <w:sz w:val="22"/>
        </w:rPr>
        <w:t xml:space="preserve"> Guarantor, hereby irrevocably undertake to pay the Beneficiary any sum or sums not exceeding in total an amount of ___________ </w:t>
      </w:r>
      <w:r w:rsidRPr="000A1F71">
        <w:rPr>
          <w:rFonts w:ascii="Times New Roman" w:hAnsi="Times New Roman"/>
          <w:i/>
          <w:sz w:val="22"/>
        </w:rPr>
        <w:t>[</w:t>
      </w:r>
      <w:r w:rsidRPr="000A1F71">
        <w:rPr>
          <w:rFonts w:ascii="Times New Roman" w:hAnsi="Times New Roman"/>
          <w:i/>
          <w:color w:val="C00000"/>
          <w:sz w:val="22"/>
        </w:rPr>
        <w:t>insert amount in figures</w:t>
      </w:r>
      <w:r w:rsidRPr="000A1F71">
        <w:rPr>
          <w:rFonts w:ascii="Times New Roman" w:hAnsi="Times New Roman"/>
          <w:i/>
          <w:sz w:val="22"/>
        </w:rPr>
        <w:t>]</w:t>
      </w:r>
      <w:r w:rsidRPr="000A1F71">
        <w:rPr>
          <w:rFonts w:ascii="Times New Roman" w:hAnsi="Times New Roman"/>
          <w:sz w:val="22"/>
        </w:rPr>
        <w:t>()</w:t>
      </w:r>
      <w:r w:rsidRPr="000A1F71">
        <w:rPr>
          <w:rFonts w:ascii="Times New Roman" w:hAnsi="Times New Roman"/>
          <w:i/>
          <w:sz w:val="22"/>
        </w:rPr>
        <w:t>[</w:t>
      </w:r>
      <w:r w:rsidRPr="000A1F71">
        <w:rPr>
          <w:rFonts w:ascii="Times New Roman" w:hAnsi="Times New Roman"/>
          <w:i/>
          <w:color w:val="C00000"/>
          <w:sz w:val="22"/>
        </w:rPr>
        <w:t>amount in words</w:t>
      </w:r>
      <w:r w:rsidRPr="000A1F71">
        <w:rPr>
          <w:rFonts w:ascii="Times New Roman" w:hAnsi="Times New Roman"/>
          <w:i/>
          <w:sz w:val="22"/>
        </w:rPr>
        <w:t>]</w:t>
      </w:r>
      <w:r w:rsidRPr="000A1F71">
        <w:rPr>
          <w:rStyle w:val="FootnoteReference"/>
          <w:rFonts w:ascii="Times New Roman" w:hAnsi="Times New Roman" w:cs="Arial Unicode MS"/>
          <w:i/>
          <w:sz w:val="22"/>
        </w:rPr>
        <w:footnoteReference w:customMarkFollows="1" w:id="8"/>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under the </w:t>
      </w:r>
      <w:r w:rsidR="00F13D67" w:rsidRPr="000A1F71">
        <w:rPr>
          <w:rFonts w:ascii="Times New Roman" w:hAnsi="Times New Roman"/>
          <w:sz w:val="22"/>
        </w:rPr>
        <w:t>Contract, without</w:t>
      </w:r>
      <w:r w:rsidRPr="000A1F71">
        <w:rPr>
          <w:rFonts w:ascii="Times New Roman" w:hAnsi="Times New Roman"/>
          <w:sz w:val="22"/>
        </w:rPr>
        <w:t xml:space="preserve"> your needing to prove or show grounds for your demand or the sum specified therein. </w:t>
      </w:r>
    </w:p>
    <w:p w14:paraId="7EBA333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0A1F71">
        <w:rPr>
          <w:rFonts w:ascii="Times New Roman" w:hAnsi="Times New Roman"/>
          <w:i/>
          <w:sz w:val="22"/>
        </w:rPr>
        <w:t>[</w:t>
      </w:r>
      <w:r w:rsidRPr="000A1F71">
        <w:rPr>
          <w:rFonts w:ascii="Times New Roman" w:hAnsi="Times New Roman"/>
          <w:i/>
          <w:color w:val="C00000"/>
          <w:sz w:val="22"/>
        </w:rPr>
        <w:t>insert name and address of Applicant’s bank</w:t>
      </w:r>
      <w:r w:rsidRPr="000A1F71">
        <w:rPr>
          <w:rFonts w:ascii="Times New Roman" w:hAnsi="Times New Roman"/>
          <w:i/>
          <w:sz w:val="22"/>
        </w:rPr>
        <w:t>]</w:t>
      </w:r>
      <w:r w:rsidRPr="000A1F71">
        <w:rPr>
          <w:rFonts w:ascii="Times New Roman" w:hAnsi="Times New Roman"/>
          <w:sz w:val="22"/>
        </w:rPr>
        <w:t>.</w:t>
      </w:r>
    </w:p>
    <w:p w14:paraId="484B3432" w14:textId="7A7DFE0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shall expire</w:t>
      </w:r>
      <w:r w:rsidR="007B4543" w:rsidRPr="000A1F71">
        <w:rPr>
          <w:rFonts w:ascii="Times New Roman" w:hAnsi="Times New Roman"/>
          <w:sz w:val="22"/>
        </w:rPr>
        <w:t xml:space="preserve"> </w:t>
      </w:r>
      <w:r w:rsidRPr="000A1F71">
        <w:rPr>
          <w:rFonts w:ascii="Times New Roman" w:hAnsi="Times New Roman"/>
          <w:sz w:val="22"/>
        </w:rPr>
        <w:t xml:space="preserve">no later than the …. day of ……, 2… </w:t>
      </w:r>
      <w:r w:rsidRPr="000A1F71">
        <w:rPr>
          <w:rStyle w:val="FootnoteReference"/>
          <w:rFonts w:ascii="Times New Roman" w:hAnsi="Times New Roman" w:cs="Arial Unicode MS"/>
          <w:sz w:val="22"/>
        </w:rPr>
        <w:footnoteReference w:customMarkFollows="1" w:id="9"/>
        <w:t>2</w:t>
      </w:r>
      <w:r w:rsidRPr="000A1F71">
        <w:rPr>
          <w:rFonts w:ascii="Times New Roman" w:hAnsi="Times New Roman"/>
          <w:sz w:val="22"/>
        </w:rPr>
        <w:t>, and any demand for payment under it must be received by us at the office indicated above on or before that date.</w:t>
      </w:r>
    </w:p>
    <w:p w14:paraId="081E47FF" w14:textId="77777777" w:rsidR="00256833" w:rsidRPr="000A1F71" w:rsidRDefault="00256833" w:rsidP="007B4543">
      <w:pPr>
        <w:pStyle w:val="NormalWeb"/>
        <w:spacing w:before="0" w:after="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b/>
          <w:sz w:val="22"/>
        </w:rPr>
        <w:br/>
      </w:r>
    </w:p>
    <w:p w14:paraId="0CBCAF59" w14:textId="77777777" w:rsidR="00256833" w:rsidRPr="000A1F71" w:rsidRDefault="00256833" w:rsidP="007B4543">
      <w:pPr>
        <w:jc w:val="both"/>
      </w:pPr>
      <w:r w:rsidRPr="000A1F71">
        <w:t xml:space="preserve">____________________ </w:t>
      </w:r>
      <w:r w:rsidRPr="000A1F71">
        <w:br/>
      </w:r>
      <w:r w:rsidRPr="000A1F71">
        <w:rPr>
          <w:i/>
        </w:rPr>
        <w:t>[signature(s)]</w:t>
      </w:r>
    </w:p>
    <w:p w14:paraId="3D9F952A" w14:textId="77777777" w:rsidR="00256833" w:rsidRPr="007B4543" w:rsidRDefault="00256833" w:rsidP="007B4543">
      <w:pPr>
        <w:jc w:val="both"/>
        <w:rPr>
          <w:spacing w:val="-2"/>
        </w:rPr>
      </w:pPr>
      <w:r w:rsidRPr="000A1F71">
        <w:br/>
      </w:r>
      <w:r w:rsidRPr="000A1F71">
        <w:rPr>
          <w:b/>
          <w:iCs/>
        </w:rPr>
        <w:t>Note:  All italicized text (including footnotes) is for use in preparing this form and shall be deleted from the final product.</w:t>
      </w:r>
    </w:p>
    <w:p w14:paraId="127C2906" w14:textId="166FB654" w:rsidR="00256833" w:rsidRPr="007B4543" w:rsidRDefault="00256833" w:rsidP="007B4543">
      <w:pPr>
        <w:jc w:val="both"/>
      </w:pPr>
    </w:p>
    <w:p w14:paraId="56B269DD" w14:textId="159429B7" w:rsidR="00E959D6" w:rsidRPr="007B4543" w:rsidRDefault="00E959D6" w:rsidP="007B4543">
      <w:pPr>
        <w:jc w:val="both"/>
      </w:pPr>
    </w:p>
    <w:p w14:paraId="70111091" w14:textId="59B588A1" w:rsidR="00E959D6" w:rsidRPr="007B4543" w:rsidRDefault="00E959D6" w:rsidP="007B4543">
      <w:pPr>
        <w:jc w:val="both"/>
      </w:pPr>
    </w:p>
    <w:p w14:paraId="24476F5E" w14:textId="63882BAF" w:rsidR="00E959D6" w:rsidRPr="007B4543" w:rsidRDefault="00E959D6" w:rsidP="007B4543">
      <w:pPr>
        <w:jc w:val="both"/>
      </w:pPr>
    </w:p>
    <w:p w14:paraId="7A00BDCD" w14:textId="097E4A87" w:rsidR="00E959D6" w:rsidRPr="007B4543" w:rsidRDefault="00E959D6" w:rsidP="007B4543">
      <w:pPr>
        <w:jc w:val="both"/>
      </w:pPr>
    </w:p>
    <w:p w14:paraId="4CFDC3A1" w14:textId="3E46E63C" w:rsidR="00E959D6" w:rsidRPr="007B4543" w:rsidRDefault="00E959D6" w:rsidP="007B4543">
      <w:pPr>
        <w:jc w:val="both"/>
      </w:pPr>
    </w:p>
    <w:p w14:paraId="40FB511B" w14:textId="04635353" w:rsidR="00E959D6" w:rsidRPr="007B4543" w:rsidRDefault="00E959D6" w:rsidP="007B4543">
      <w:pPr>
        <w:jc w:val="both"/>
      </w:pPr>
    </w:p>
    <w:p w14:paraId="71805ACF" w14:textId="6428B839" w:rsidR="00E959D6" w:rsidRDefault="00E959D6" w:rsidP="00C8779D"/>
    <w:p w14:paraId="09305AD2" w14:textId="1F18E449" w:rsidR="00E959D6" w:rsidRDefault="00E959D6" w:rsidP="00C8779D"/>
    <w:p w14:paraId="18FA8EA0" w14:textId="77777777" w:rsidR="00E959D6" w:rsidRPr="00C8779D" w:rsidRDefault="00E959D6" w:rsidP="00C8779D"/>
    <w:sectPr w:rsidR="00E959D6" w:rsidRPr="00C8779D" w:rsidSect="005E40BD">
      <w:headerReference w:type="even" r:id="rId26"/>
      <w:headerReference w:type="default" r:id="rId27"/>
      <w:footerReference w:type="even" r:id="rId28"/>
      <w:headerReference w:type="first" r:id="rId29"/>
      <w:pgSz w:w="11909" w:h="16834" w:code="9"/>
      <w:pgMar w:top="1440" w:right="1296" w:bottom="1440" w:left="1584" w:header="720" w:footer="86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C227C6" w14:textId="77777777" w:rsidR="005A685E" w:rsidRDefault="005A685E" w:rsidP="00B51CDF">
      <w:pPr>
        <w:spacing w:after="0" w:line="240" w:lineRule="auto"/>
      </w:pPr>
      <w:r>
        <w:separator/>
      </w:r>
    </w:p>
  </w:endnote>
  <w:endnote w:type="continuationSeparator" w:id="0">
    <w:p w14:paraId="275D20D9" w14:textId="77777777" w:rsidR="005A685E" w:rsidRDefault="005A685E"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EF735" w14:textId="77777777" w:rsidR="007011B7" w:rsidRDefault="007011B7" w:rsidP="0003794E">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t>77</w:t>
    </w:r>
    <w:r>
      <w:rPr>
        <w:b/>
        <w:bCs/>
        <w:noProof/>
      </w:rPr>
      <w:fldChar w:fldCharType="end"/>
    </w:r>
  </w:p>
  <w:p w14:paraId="470E6739" w14:textId="77777777" w:rsidR="007011B7" w:rsidRDefault="005A685E" w:rsidP="0003794E">
    <w:pPr>
      <w:pStyle w:val="Footer"/>
    </w:pPr>
    <w:r>
      <w:pict w14:anchorId="7510252C">
        <v:rect id="_x0000_i1025" style="width:451.3pt;height:1pt" o:hralign="center" o:hrstd="t" o:hrnoshade="t" o:hr="t" fillcolor="#0070c0" stroked="f"/>
      </w:pict>
    </w:r>
  </w:p>
  <w:p w14:paraId="5C676794" w14:textId="77777777" w:rsidR="007011B7" w:rsidRDefault="007011B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0388A" w14:textId="5D50BD1C" w:rsidR="007011B7" w:rsidRDefault="007011B7">
    <w:pPr>
      <w:pStyle w:val="Footer"/>
    </w:pPr>
    <w:r>
      <w:t>Part 3 –Conditions of Contract &amp;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3755BFAE" w14:textId="77777777" w:rsidR="007011B7" w:rsidRDefault="005A685E">
    <w:pPr>
      <w:pStyle w:val="Footer"/>
    </w:pPr>
    <w:r>
      <w:pict w14:anchorId="5C8C1BB8">
        <v:rect id="_x0000_i1034" style="width:451.3pt;height:1pt" o:hralign="center" o:hrstd="t" o:hrnoshade="t" o:hr="t" fillcolor="#0070c0" stroked="f"/>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8E5AC" w14:textId="5CD8AB79" w:rsidR="007011B7" w:rsidRDefault="007011B7">
    <w:pPr>
      <w:pStyle w:val="Footer"/>
    </w:pPr>
    <w:r>
      <w:t>Section XI – Particular Conditions of Contract (PCC)</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9EFE063" w14:textId="77777777" w:rsidR="007011B7" w:rsidRDefault="005A685E">
    <w:pPr>
      <w:pStyle w:val="Footer"/>
    </w:pPr>
    <w:r>
      <w:pict w14:anchorId="3A7CF53D">
        <v:rect id="_x0000_i1035" style="width:451.3pt;height:1pt" o:hralign="center" o:hrstd="t" o:hrnoshade="t" o:hr="t" fillcolor="#0070c0" stroked="f"/>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B12F2" w14:textId="0F025E8C" w:rsidR="007011B7" w:rsidRDefault="007011B7">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46E2ABB9" w14:textId="77777777" w:rsidR="007011B7" w:rsidRDefault="005A685E">
    <w:pPr>
      <w:pStyle w:val="Footer"/>
    </w:pPr>
    <w:r>
      <w:pict w14:anchorId="3BDE6D12">
        <v:rect id="_x0000_i1036" style="width:451.3pt;height:1pt" o:hralign="center" o:hrstd="t" o:hrnoshade="t" o:hr="t" fillcolor="#0070c0" stroked="f"/>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21"/>
      <w:gridCol w:w="8292"/>
    </w:tblGrid>
    <w:tr w:rsidR="007011B7" w14:paraId="7CB226C1" w14:textId="77777777" w:rsidTr="00FA3436">
      <w:tc>
        <w:tcPr>
          <w:tcW w:w="731" w:type="dxa"/>
          <w:tcBorders>
            <w:top w:val="single" w:sz="18" w:space="0" w:color="808080" w:themeColor="background1" w:themeShade="80"/>
          </w:tcBorders>
        </w:tcPr>
        <w:p w14:paraId="4EA9DB47" w14:textId="77777777" w:rsidR="007011B7" w:rsidRPr="005D615B" w:rsidRDefault="007011B7"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7011B7" w:rsidRDefault="007011B7"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7011B7" w:rsidRDefault="007011B7" w:rsidP="00FA343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EB4E" w14:textId="701E9A7C" w:rsidR="007011B7" w:rsidRDefault="007011B7">
    <w:pPr>
      <w:pStyle w:val="Footer"/>
    </w:pPr>
    <w:r>
      <w:t xml:space="preserve">Section I – Instruction to Bidders </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424FF66" w14:textId="328C6FE7" w:rsidR="007011B7" w:rsidRDefault="005A685E">
    <w:pPr>
      <w:pStyle w:val="Footer"/>
    </w:pPr>
    <w:r>
      <w:pict w14:anchorId="0055FB50">
        <v:rect id="_x0000_i1026" style="width:451.3pt;height:1pt" o:hralign="center" o:hrstd="t" o:hrnoshade="t" o:hr="t" fillcolor="#0070c0" stroked="f"/>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519C3" w14:textId="007767F3" w:rsidR="007011B7" w:rsidRDefault="007011B7">
    <w:pPr>
      <w:pStyle w:val="Footer"/>
    </w:pPr>
    <w:r>
      <w:t>Section II – Bid Data Sheet</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3CDA232F" w14:textId="77777777" w:rsidR="007011B7" w:rsidRDefault="005A685E">
    <w:pPr>
      <w:pStyle w:val="Footer"/>
    </w:pPr>
    <w:r>
      <w:pict w14:anchorId="5B57069A">
        <v:rect id="_x0000_i1027" style="width:451.3pt;height:1pt" o:hralign="center" o:hrstd="t" o:hrnoshade="t" o:hr="t" fillcolor="#0070c0" stroked="f"/>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46B67" w14:textId="1D96090D" w:rsidR="007011B7" w:rsidRDefault="007011B7">
    <w:pPr>
      <w:pStyle w:val="Footer"/>
    </w:pPr>
    <w:r>
      <w:t>Section III – Evaluation &amp; Qualification Criteria</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899220A" w14:textId="77777777" w:rsidR="007011B7" w:rsidRDefault="005A685E">
    <w:pPr>
      <w:pStyle w:val="Footer"/>
    </w:pPr>
    <w:r>
      <w:pict w14:anchorId="4F6A1715">
        <v:rect id="_x0000_i1028" style="width:451.3pt;height:1pt" o:hralign="center" o:hrstd="t" o:hrnoshade="t" o:hr="t" fillcolor="#0070c0" stroked="f"/>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343FA" w14:textId="4EC8359B" w:rsidR="007011B7" w:rsidRDefault="007011B7">
    <w:pPr>
      <w:pStyle w:val="Footer"/>
    </w:pPr>
    <w:r>
      <w:t>Section IV – Bidding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79C3BF09" w14:textId="77777777" w:rsidR="007011B7" w:rsidRDefault="005A685E">
    <w:pPr>
      <w:pStyle w:val="Footer"/>
    </w:pPr>
    <w:r>
      <w:pict w14:anchorId="1D200382">
        <v:rect id="_x0000_i1029" style="width:451.3pt;height:1pt" o:hralign="center" o:hrstd="t" o:hrnoshade="t" o:hr="t" fillcolor="#0070c0" stroked="f"/>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93DBC" w14:textId="3EED39E9" w:rsidR="007011B7" w:rsidRDefault="007011B7">
    <w:pPr>
      <w:pStyle w:val="Footer"/>
    </w:pPr>
    <w:r>
      <w:t>Section VI – Scope of Works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C723FC6" w14:textId="77777777" w:rsidR="007011B7" w:rsidRDefault="005A685E">
    <w:pPr>
      <w:pStyle w:val="Footer"/>
    </w:pPr>
    <w:r>
      <w:pict w14:anchorId="7EFDDF37">
        <v:rect id="_x0000_i1030" style="width:451.3pt;height:1pt" o:hralign="center" o:hrstd="t" o:hrnoshade="t" o:hr="t" fillcolor="#0070c0" stroked="f"/>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98CC" w14:textId="19E10A66" w:rsidR="007011B7" w:rsidRDefault="007011B7">
    <w:pPr>
      <w:pStyle w:val="Footer"/>
    </w:pPr>
    <w:r>
      <w:t xml:space="preserve">Section VII – Technical Specifications </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2420BB1A" w14:textId="77777777" w:rsidR="007011B7" w:rsidRDefault="005A685E">
    <w:pPr>
      <w:pStyle w:val="Footer"/>
    </w:pPr>
    <w:r>
      <w:pict w14:anchorId="17ADA7AF">
        <v:rect id="_x0000_i1031" style="width:451.3pt;height:1pt" o:hralign="center" o:hrstd="t" o:hrnoshade="t" o:hr="t" fillcolor="#0070c0" stroked="f"/>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2F571" w14:textId="40012641" w:rsidR="007011B7" w:rsidRDefault="007011B7">
    <w:pPr>
      <w:pStyle w:val="Footer"/>
    </w:pPr>
    <w:r>
      <w:t>Section VIII – Drawings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16BECC84" w14:textId="77777777" w:rsidR="007011B7" w:rsidRDefault="005A685E">
    <w:pPr>
      <w:pStyle w:val="Footer"/>
    </w:pPr>
    <w:r>
      <w:pict w14:anchorId="1DFDE2D0">
        <v:rect id="_x0000_i1032" style="width:451.3pt;height:1pt" o:hralign="center" o:hrstd="t" o:hrnoshade="t" o:hr="t" fillcolor="#0070c0" stroked="f"/>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F54EC" w14:textId="0C8D393F" w:rsidR="007011B7" w:rsidRDefault="007011B7">
    <w:pPr>
      <w:pStyle w:val="Footer"/>
    </w:pPr>
    <w:r>
      <w:t>Section IX – Bill of Quantities (BOQ)</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1</w:t>
    </w:r>
    <w:r>
      <w:rPr>
        <w:b/>
        <w:bCs/>
        <w:noProof/>
      </w:rPr>
      <w:fldChar w:fldCharType="end"/>
    </w:r>
  </w:p>
  <w:p w14:paraId="0FB9CBC3" w14:textId="77777777" w:rsidR="007011B7" w:rsidRDefault="005A685E">
    <w:pPr>
      <w:pStyle w:val="Footer"/>
    </w:pPr>
    <w:r>
      <w:pict w14:anchorId="71AADA8D">
        <v:rect id="_x0000_i1033" style="width:451.3pt;height:1pt" o:hralign="center" o:hrstd="t" o:hrnoshade="t" o:hr="t" fillcolor="#0070c0" stroked="f"/>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A0DF27" w14:textId="77777777" w:rsidR="005A685E" w:rsidRDefault="005A685E" w:rsidP="00B51CDF">
      <w:pPr>
        <w:spacing w:after="0" w:line="240" w:lineRule="auto"/>
      </w:pPr>
      <w:r>
        <w:separator/>
      </w:r>
    </w:p>
  </w:footnote>
  <w:footnote w:type="continuationSeparator" w:id="0">
    <w:p w14:paraId="19BD7BDA" w14:textId="77777777" w:rsidR="005A685E" w:rsidRDefault="005A685E" w:rsidP="00B51CDF">
      <w:pPr>
        <w:spacing w:after="0" w:line="240" w:lineRule="auto"/>
      </w:pPr>
      <w:r>
        <w:continuationSeparator/>
      </w:r>
    </w:p>
  </w:footnote>
  <w:footnote w:id="1">
    <w:p w14:paraId="4BFB5F7E" w14:textId="77777777" w:rsidR="007011B7" w:rsidRPr="0049153D" w:rsidRDefault="007011B7" w:rsidP="0032117B">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058B42F6" w14:textId="77777777" w:rsidR="007011B7" w:rsidRDefault="007011B7" w:rsidP="0032117B">
      <w:pPr>
        <w:pStyle w:val="FootnoteText"/>
      </w:pPr>
      <w:r>
        <w:rPr>
          <w:rStyle w:val="FootnoteReference"/>
        </w:rPr>
        <w:footnoteRef/>
      </w:r>
      <w:r>
        <w:t xml:space="preserve"> </w:t>
      </w:r>
      <w:r>
        <w:rPr>
          <w:b/>
          <w:bCs/>
          <w:i/>
          <w:iCs/>
        </w:rPr>
        <w:t>Use one of the two options as appropriate.</w:t>
      </w:r>
    </w:p>
  </w:footnote>
  <w:footnote w:id="3">
    <w:p w14:paraId="4A949735" w14:textId="77777777" w:rsidR="007011B7" w:rsidRDefault="007011B7" w:rsidP="0032117B">
      <w:pPr>
        <w:pStyle w:val="FootnoteText"/>
      </w:pPr>
      <w:r>
        <w:rPr>
          <w:rStyle w:val="FootnoteReference"/>
        </w:rPr>
        <w:footnoteRef/>
      </w:r>
      <w:r>
        <w:t xml:space="preserve"> </w:t>
      </w:r>
      <w:r>
        <w:rPr>
          <w:b/>
          <w:bCs/>
          <w:i/>
          <w:iCs/>
        </w:rPr>
        <w:t>If none has been paid or is to be paid, indicate “none”.</w:t>
      </w:r>
    </w:p>
  </w:footnote>
  <w:footnote w:id="4">
    <w:p w14:paraId="2E2A5010" w14:textId="77777777" w:rsidR="007011B7" w:rsidRDefault="007011B7"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5">
    <w:p w14:paraId="284E4D8E" w14:textId="77777777" w:rsidR="007011B7" w:rsidRDefault="007011B7"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6">
    <w:p w14:paraId="5F020EF6" w14:textId="77777777" w:rsidR="007011B7" w:rsidRDefault="007011B7"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7">
    <w:p w14:paraId="6D04CD0E" w14:textId="77777777" w:rsidR="007011B7" w:rsidRDefault="007011B7" w:rsidP="00256833">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8">
    <w:p w14:paraId="6C3B7C2F" w14:textId="77777777" w:rsidR="007011B7" w:rsidRDefault="007011B7"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9">
    <w:p w14:paraId="4117F8B5" w14:textId="77777777" w:rsidR="007011B7" w:rsidRDefault="007011B7"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7011B7" w:rsidRPr="00972AE9" w:rsidRDefault="007011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7011B7" w:rsidRPr="00201286" w:rsidRDefault="007011B7"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7011B7" w:rsidRPr="00201286" w:rsidRDefault="007011B7"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F63"/>
    <w:multiLevelType w:val="hybridMultilevel"/>
    <w:tmpl w:val="11B6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417FF"/>
    <w:multiLevelType w:val="hybridMultilevel"/>
    <w:tmpl w:val="A522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14D79"/>
    <w:multiLevelType w:val="hybridMultilevel"/>
    <w:tmpl w:val="C5C0E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6"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1118E"/>
    <w:multiLevelType w:val="hybridMultilevel"/>
    <w:tmpl w:val="542EF5AA"/>
    <w:lvl w:ilvl="0" w:tplc="057A575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E6960EB"/>
    <w:multiLevelType w:val="hybridMultilevel"/>
    <w:tmpl w:val="F6AAA1CC"/>
    <w:lvl w:ilvl="0" w:tplc="967C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C73F02"/>
    <w:multiLevelType w:val="hybridMultilevel"/>
    <w:tmpl w:val="C21A04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6"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9E37E4"/>
    <w:multiLevelType w:val="hybridMultilevel"/>
    <w:tmpl w:val="EE724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A076ED"/>
    <w:multiLevelType w:val="hybridMultilevel"/>
    <w:tmpl w:val="5694F266"/>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19"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1"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411352"/>
    <w:multiLevelType w:val="multilevel"/>
    <w:tmpl w:val="D5D01F56"/>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sz w:val="30"/>
        <w:szCs w:val="30"/>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26" w15:restartNumberingAfterBreak="0">
    <w:nsid w:val="45F8115F"/>
    <w:multiLevelType w:val="hybridMultilevel"/>
    <w:tmpl w:val="4092B5CE"/>
    <w:lvl w:ilvl="0" w:tplc="55C6ED74">
      <w:start w:val="1"/>
      <w:numFmt w:val="lowerLetter"/>
      <w:lvlText w:val="(%1)"/>
      <w:lvlJc w:val="left"/>
      <w:pPr>
        <w:ind w:left="2070" w:hanging="45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7" w15:restartNumberingAfterBreak="0">
    <w:nsid w:val="4BEA13D0"/>
    <w:multiLevelType w:val="hybridMultilevel"/>
    <w:tmpl w:val="83A6E86C"/>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0"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1"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57560C"/>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35" w15:restartNumberingAfterBreak="0">
    <w:nsid w:val="78077598"/>
    <w:multiLevelType w:val="hybridMultilevel"/>
    <w:tmpl w:val="44BA1F3A"/>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6"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12"/>
  </w:num>
  <w:num w:numId="2">
    <w:abstractNumId w:val="25"/>
  </w:num>
  <w:num w:numId="3">
    <w:abstractNumId w:val="5"/>
  </w:num>
  <w:num w:numId="4">
    <w:abstractNumId w:val="10"/>
  </w:num>
  <w:num w:numId="5">
    <w:abstractNumId w:val="6"/>
  </w:num>
  <w:num w:numId="6">
    <w:abstractNumId w:val="22"/>
  </w:num>
  <w:num w:numId="7">
    <w:abstractNumId w:val="26"/>
  </w:num>
  <w:num w:numId="8">
    <w:abstractNumId w:val="28"/>
  </w:num>
  <w:num w:numId="9">
    <w:abstractNumId w:val="21"/>
  </w:num>
  <w:num w:numId="10">
    <w:abstractNumId w:val="7"/>
  </w:num>
  <w:num w:numId="11">
    <w:abstractNumId w:val="15"/>
  </w:num>
  <w:num w:numId="12">
    <w:abstractNumId w:val="13"/>
  </w:num>
  <w:num w:numId="13">
    <w:abstractNumId w:val="16"/>
  </w:num>
  <w:num w:numId="14">
    <w:abstractNumId w:val="31"/>
  </w:num>
  <w:num w:numId="15">
    <w:abstractNumId w:val="24"/>
  </w:num>
  <w:num w:numId="16">
    <w:abstractNumId w:val="32"/>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29"/>
  </w:num>
  <w:num w:numId="20">
    <w:abstractNumId w:val="8"/>
  </w:num>
  <w:num w:numId="21">
    <w:abstractNumId w:val="3"/>
  </w:num>
  <w:num w:numId="22">
    <w:abstractNumId w:val="4"/>
  </w:num>
  <w:num w:numId="23">
    <w:abstractNumId w:val="19"/>
  </w:num>
  <w:num w:numId="24">
    <w:abstractNumId w:val="36"/>
  </w:num>
  <w:num w:numId="25">
    <w:abstractNumId w:val="34"/>
  </w:num>
  <w:num w:numId="26">
    <w:abstractNumId w:val="20"/>
  </w:num>
  <w:num w:numId="27">
    <w:abstractNumId w:val="11"/>
  </w:num>
  <w:num w:numId="28">
    <w:abstractNumId w:val="9"/>
  </w:num>
  <w:num w:numId="29">
    <w:abstractNumId w:val="18"/>
  </w:num>
  <w:num w:numId="30">
    <w:abstractNumId w:val="35"/>
  </w:num>
  <w:num w:numId="31">
    <w:abstractNumId w:val="27"/>
  </w:num>
  <w:num w:numId="32">
    <w:abstractNumId w:val="0"/>
  </w:num>
  <w:num w:numId="33">
    <w:abstractNumId w:val="17"/>
  </w:num>
  <w:num w:numId="34">
    <w:abstractNumId w:val="2"/>
  </w:num>
  <w:num w:numId="35">
    <w:abstractNumId w:val="14"/>
  </w:num>
  <w:num w:numId="36">
    <w:abstractNumId w:val="25"/>
  </w:num>
  <w:num w:numId="37">
    <w:abstractNumId w:val="25"/>
  </w:num>
  <w:num w:numId="38">
    <w:abstractNumId w:val="25"/>
  </w:num>
  <w:num w:numId="39">
    <w:abstractNumId w:val="25"/>
  </w:num>
  <w:num w:numId="40">
    <w:abstractNumId w:val="1"/>
  </w:num>
  <w:num w:numId="41">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591"/>
    <w:rsid w:val="000036A4"/>
    <w:rsid w:val="00007382"/>
    <w:rsid w:val="00013043"/>
    <w:rsid w:val="0003794E"/>
    <w:rsid w:val="00037D9E"/>
    <w:rsid w:val="000433EA"/>
    <w:rsid w:val="00043DA4"/>
    <w:rsid w:val="00046CF3"/>
    <w:rsid w:val="00071E58"/>
    <w:rsid w:val="000A1F71"/>
    <w:rsid w:val="000B609B"/>
    <w:rsid w:val="000B71F6"/>
    <w:rsid w:val="000C1319"/>
    <w:rsid w:val="000C26D1"/>
    <w:rsid w:val="000C2C87"/>
    <w:rsid w:val="000E4C72"/>
    <w:rsid w:val="00112C94"/>
    <w:rsid w:val="001162CF"/>
    <w:rsid w:val="00142706"/>
    <w:rsid w:val="001B52BD"/>
    <w:rsid w:val="001C18AC"/>
    <w:rsid w:val="001C1C64"/>
    <w:rsid w:val="001D2A04"/>
    <w:rsid w:val="001F4F2A"/>
    <w:rsid w:val="002104D3"/>
    <w:rsid w:val="00234E5F"/>
    <w:rsid w:val="00244AD9"/>
    <w:rsid w:val="00251FF3"/>
    <w:rsid w:val="00256833"/>
    <w:rsid w:val="00281693"/>
    <w:rsid w:val="002927AD"/>
    <w:rsid w:val="00295CF0"/>
    <w:rsid w:val="002A5315"/>
    <w:rsid w:val="002A54CA"/>
    <w:rsid w:val="002B2CB1"/>
    <w:rsid w:val="002C2B46"/>
    <w:rsid w:val="002D4770"/>
    <w:rsid w:val="002E01DB"/>
    <w:rsid w:val="002E366A"/>
    <w:rsid w:val="002E3851"/>
    <w:rsid w:val="002F3EB6"/>
    <w:rsid w:val="0030476E"/>
    <w:rsid w:val="0032117B"/>
    <w:rsid w:val="0032665D"/>
    <w:rsid w:val="00330812"/>
    <w:rsid w:val="003410C3"/>
    <w:rsid w:val="00360C66"/>
    <w:rsid w:val="0037348E"/>
    <w:rsid w:val="003A3E36"/>
    <w:rsid w:val="003B5667"/>
    <w:rsid w:val="003D3791"/>
    <w:rsid w:val="003D3A01"/>
    <w:rsid w:val="003D4F0E"/>
    <w:rsid w:val="003D70BC"/>
    <w:rsid w:val="003E04EF"/>
    <w:rsid w:val="003E0F1D"/>
    <w:rsid w:val="003E622F"/>
    <w:rsid w:val="003F28EB"/>
    <w:rsid w:val="003F64C4"/>
    <w:rsid w:val="004027A4"/>
    <w:rsid w:val="00404A53"/>
    <w:rsid w:val="00411ED7"/>
    <w:rsid w:val="00431391"/>
    <w:rsid w:val="0043534F"/>
    <w:rsid w:val="004537DD"/>
    <w:rsid w:val="00457BE2"/>
    <w:rsid w:val="00470B98"/>
    <w:rsid w:val="004B5DFB"/>
    <w:rsid w:val="004D726D"/>
    <w:rsid w:val="004E673F"/>
    <w:rsid w:val="004F416C"/>
    <w:rsid w:val="00507D27"/>
    <w:rsid w:val="00510301"/>
    <w:rsid w:val="005254AC"/>
    <w:rsid w:val="005353F1"/>
    <w:rsid w:val="00547BCC"/>
    <w:rsid w:val="0056193E"/>
    <w:rsid w:val="0056319E"/>
    <w:rsid w:val="0056384A"/>
    <w:rsid w:val="0058334D"/>
    <w:rsid w:val="00584976"/>
    <w:rsid w:val="005A685E"/>
    <w:rsid w:val="005B1C5F"/>
    <w:rsid w:val="005B4FC1"/>
    <w:rsid w:val="005D0D69"/>
    <w:rsid w:val="005E40BD"/>
    <w:rsid w:val="00610BCB"/>
    <w:rsid w:val="0062177E"/>
    <w:rsid w:val="0063702F"/>
    <w:rsid w:val="00644F6B"/>
    <w:rsid w:val="0065610D"/>
    <w:rsid w:val="006872FD"/>
    <w:rsid w:val="00692BA1"/>
    <w:rsid w:val="006C23F0"/>
    <w:rsid w:val="006C4FDD"/>
    <w:rsid w:val="006C559E"/>
    <w:rsid w:val="006C7D77"/>
    <w:rsid w:val="006F630D"/>
    <w:rsid w:val="006F78B0"/>
    <w:rsid w:val="007011B7"/>
    <w:rsid w:val="007240C0"/>
    <w:rsid w:val="007556D3"/>
    <w:rsid w:val="0076040D"/>
    <w:rsid w:val="0076650E"/>
    <w:rsid w:val="0076761D"/>
    <w:rsid w:val="007913A9"/>
    <w:rsid w:val="00797556"/>
    <w:rsid w:val="007B4543"/>
    <w:rsid w:val="007D4D73"/>
    <w:rsid w:val="007F0E71"/>
    <w:rsid w:val="007F58BB"/>
    <w:rsid w:val="00815301"/>
    <w:rsid w:val="00853613"/>
    <w:rsid w:val="008749B7"/>
    <w:rsid w:val="008D307B"/>
    <w:rsid w:val="008F197A"/>
    <w:rsid w:val="00905EBD"/>
    <w:rsid w:val="0092063E"/>
    <w:rsid w:val="00923A1A"/>
    <w:rsid w:val="0094248B"/>
    <w:rsid w:val="00964DB3"/>
    <w:rsid w:val="00992DAD"/>
    <w:rsid w:val="009A5455"/>
    <w:rsid w:val="009B1890"/>
    <w:rsid w:val="009E2FEA"/>
    <w:rsid w:val="009E764F"/>
    <w:rsid w:val="009E7665"/>
    <w:rsid w:val="00A07EAB"/>
    <w:rsid w:val="00A110D4"/>
    <w:rsid w:val="00A21926"/>
    <w:rsid w:val="00A3057A"/>
    <w:rsid w:val="00A446A3"/>
    <w:rsid w:val="00A56C06"/>
    <w:rsid w:val="00A64F6B"/>
    <w:rsid w:val="00A67CD0"/>
    <w:rsid w:val="00A71A0B"/>
    <w:rsid w:val="00AC58F5"/>
    <w:rsid w:val="00AE005F"/>
    <w:rsid w:val="00B14B0C"/>
    <w:rsid w:val="00B37733"/>
    <w:rsid w:val="00B50426"/>
    <w:rsid w:val="00B51CDF"/>
    <w:rsid w:val="00B750EF"/>
    <w:rsid w:val="00B932CD"/>
    <w:rsid w:val="00BB0303"/>
    <w:rsid w:val="00BC4591"/>
    <w:rsid w:val="00BD559F"/>
    <w:rsid w:val="00BE188C"/>
    <w:rsid w:val="00BE61E6"/>
    <w:rsid w:val="00C04A5C"/>
    <w:rsid w:val="00C12344"/>
    <w:rsid w:val="00C15A1C"/>
    <w:rsid w:val="00C57B41"/>
    <w:rsid w:val="00C60854"/>
    <w:rsid w:val="00C62518"/>
    <w:rsid w:val="00C656FC"/>
    <w:rsid w:val="00C66847"/>
    <w:rsid w:val="00C66FE4"/>
    <w:rsid w:val="00C8779D"/>
    <w:rsid w:val="00C908E2"/>
    <w:rsid w:val="00C90FE6"/>
    <w:rsid w:val="00D3219C"/>
    <w:rsid w:val="00D408A7"/>
    <w:rsid w:val="00D468B0"/>
    <w:rsid w:val="00D55461"/>
    <w:rsid w:val="00D55822"/>
    <w:rsid w:val="00D60C0B"/>
    <w:rsid w:val="00D63ABF"/>
    <w:rsid w:val="00D76958"/>
    <w:rsid w:val="00D82C09"/>
    <w:rsid w:val="00D848B6"/>
    <w:rsid w:val="00DF1111"/>
    <w:rsid w:val="00E14D40"/>
    <w:rsid w:val="00E158A8"/>
    <w:rsid w:val="00E16F99"/>
    <w:rsid w:val="00E252A9"/>
    <w:rsid w:val="00E258E7"/>
    <w:rsid w:val="00E3178C"/>
    <w:rsid w:val="00E34873"/>
    <w:rsid w:val="00E409FA"/>
    <w:rsid w:val="00E7056F"/>
    <w:rsid w:val="00E87A45"/>
    <w:rsid w:val="00E94A4C"/>
    <w:rsid w:val="00E959D6"/>
    <w:rsid w:val="00EA7DC6"/>
    <w:rsid w:val="00ED33A3"/>
    <w:rsid w:val="00ED79BE"/>
    <w:rsid w:val="00EE1CFD"/>
    <w:rsid w:val="00EF631D"/>
    <w:rsid w:val="00F064B0"/>
    <w:rsid w:val="00F13D67"/>
    <w:rsid w:val="00F177A8"/>
    <w:rsid w:val="00F23E5B"/>
    <w:rsid w:val="00F26275"/>
    <w:rsid w:val="00F312E0"/>
    <w:rsid w:val="00F72309"/>
    <w:rsid w:val="00FA042A"/>
    <w:rsid w:val="00FA3436"/>
    <w:rsid w:val="00FB1FE7"/>
    <w:rsid w:val="00FD0ABD"/>
    <w:rsid w:val="00FD0CC6"/>
    <w:rsid w:val="00FD5345"/>
    <w:rsid w:val="00FD68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C8AE9"/>
  <w15:chartTrackingRefBased/>
  <w15:docId w15:val="{F204C00A-170B-4826-8FD4-565CCBBA6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2"/>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256833"/>
    <w:pPr>
      <w:numPr>
        <w:ilvl w:val="1"/>
        <w:numId w:val="2"/>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1C18AC"/>
    <w:pPr>
      <w:numPr>
        <w:ilvl w:val="2"/>
        <w:numId w:val="2"/>
      </w:numPr>
      <w:ind w:right="-334"/>
      <w:jc w:val="center"/>
      <w:outlineLvl w:val="2"/>
    </w:pPr>
    <w:rPr>
      <w:rFonts w:asciiTheme="majorBidi" w:hAnsiTheme="majorBidi"/>
      <w:b/>
      <w:sz w:val="30"/>
      <w:szCs w:val="30"/>
    </w:rPr>
  </w:style>
  <w:style w:type="paragraph" w:styleId="Heading4">
    <w:name w:val="heading 4"/>
    <w:aliases w:val="Sub-Clause Sub-paragraph, Sub-Clause Sub-paragraph,ClauseSubSub_No&amp;Name"/>
    <w:basedOn w:val="Normal"/>
    <w:next w:val="Normal"/>
    <w:link w:val="Heading4Char"/>
    <w:unhideWhenUsed/>
    <w:qFormat/>
    <w:rsid w:val="005B1C5F"/>
    <w:pPr>
      <w:numPr>
        <w:ilvl w:val="3"/>
        <w:numId w:val="2"/>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2"/>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nhideWhenUsed/>
    <w:qFormat/>
    <w:rsid w:val="00BC4591"/>
    <w:pPr>
      <w:numPr>
        <w:ilvl w:val="5"/>
        <w:numId w:val="2"/>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nhideWhenUsed/>
    <w:qFormat/>
    <w:rsid w:val="00BC4591"/>
    <w:pPr>
      <w:numPr>
        <w:ilvl w:val="6"/>
        <w:numId w:val="2"/>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nhideWhenUsed/>
    <w:qFormat/>
    <w:rsid w:val="00BC4591"/>
    <w:pPr>
      <w:numPr>
        <w:ilvl w:val="7"/>
        <w:numId w:val="2"/>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nhideWhenUsed/>
    <w:qFormat/>
    <w:rsid w:val="00BC4591"/>
    <w:pPr>
      <w:numPr>
        <w:ilvl w:val="8"/>
        <w:numId w:val="2"/>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007382"/>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1C18AC"/>
    <w:rPr>
      <w:rFonts w:asciiTheme="majorBidi" w:hAnsiTheme="majorBidi"/>
      <w:b/>
      <w:sz w:val="30"/>
      <w:szCs w:val="30"/>
    </w:rPr>
  </w:style>
  <w:style w:type="character" w:customStyle="1" w:styleId="Heading4Char">
    <w:name w:val="Heading 4 Char"/>
    <w:aliases w:val="Sub-Clause Sub-paragraph Char, Sub-Clause Sub-paragraph Char,ClauseSubSub_No&amp;Name Char"/>
    <w:basedOn w:val="DefaultParagraphFont"/>
    <w:link w:val="Heading4"/>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uiPriority w:val="20"/>
    <w:qFormat/>
    <w:rsid w:val="00BC4591"/>
    <w:rPr>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D3219C"/>
    <w:pPr>
      <w:tabs>
        <w:tab w:val="right" w:leader="dot" w:pos="9016"/>
      </w:tabs>
      <w:spacing w:after="100" w:line="276" w:lineRule="auto"/>
      <w:jc w:val="both"/>
    </w:pPr>
    <w:rPr>
      <w:rFonts w:eastAsiaTheme="minorEastAsia"/>
      <w:b/>
      <w:bCs/>
      <w:noProof/>
      <w:lang w:eastAsia="ja-JP"/>
    </w:rPr>
  </w:style>
  <w:style w:type="paragraph" w:styleId="TOC3">
    <w:name w:val="toc 3"/>
    <w:basedOn w:val="Normal"/>
    <w:next w:val="Normal"/>
    <w:autoRedefine/>
    <w:uiPriority w:val="39"/>
    <w:unhideWhenUsed/>
    <w:qFormat/>
    <w:rsid w:val="009E7665"/>
    <w:pPr>
      <w:tabs>
        <w:tab w:val="right" w:leader="dot" w:pos="9016"/>
      </w:tabs>
      <w:spacing w:after="100" w:line="276" w:lineRule="auto"/>
      <w:ind w:left="-9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paragraph" w:customStyle="1" w:styleId="Header2-SubClauses">
    <w:name w:val="Header 2 - SubClauses"/>
    <w:basedOn w:val="Normal"/>
    <w:link w:val="Header2-SubClausesChar"/>
    <w:rsid w:val="00E409FA"/>
    <w:pPr>
      <w:tabs>
        <w:tab w:val="num" w:pos="504"/>
      </w:tabs>
      <w:spacing w:before="120" w:after="200" w:line="240" w:lineRule="auto"/>
      <w:ind w:left="504" w:hanging="504"/>
      <w:jc w:val="both"/>
    </w:pPr>
    <w:rPr>
      <w:rFonts w:ascii="Arial" w:eastAsia="Times New Roman" w:hAnsi="Arial" w:cs="Mangal"/>
      <w:sz w:val="20"/>
      <w:szCs w:val="20"/>
      <w:lang w:val="x-none" w:eastAsia="x-none" w:bidi="ne-NP"/>
    </w:rPr>
  </w:style>
  <w:style w:type="character" w:customStyle="1" w:styleId="Header2-SubClausesChar">
    <w:name w:val="Header 2 - SubClauses Char"/>
    <w:link w:val="Header2-SubClauses"/>
    <w:rsid w:val="00E409FA"/>
    <w:rPr>
      <w:rFonts w:ascii="Arial" w:eastAsia="Times New Roman" w:hAnsi="Arial" w:cs="Mangal"/>
      <w:sz w:val="20"/>
      <w:szCs w:val="20"/>
      <w:lang w:val="x-none" w:eastAsia="x-none" w:bidi="ne-NP"/>
    </w:rPr>
  </w:style>
  <w:style w:type="paragraph" w:customStyle="1" w:styleId="S4-header1">
    <w:name w:val="S4-header1"/>
    <w:basedOn w:val="Normal"/>
    <w:rsid w:val="0032117B"/>
    <w:pPr>
      <w:spacing w:before="120" w:after="240" w:line="240" w:lineRule="auto"/>
      <w:jc w:val="center"/>
    </w:pPr>
    <w:rPr>
      <w:rFonts w:ascii="Times New Roman" w:eastAsia="Times New Roman" w:hAnsi="Times New Roman" w:cs="Times New Roman"/>
      <w:b/>
      <w:sz w:val="36"/>
      <w:szCs w:val="20"/>
      <w:lang w:val="en-GB"/>
    </w:rPr>
  </w:style>
  <w:style w:type="paragraph" w:customStyle="1" w:styleId="S1-Header2">
    <w:name w:val="S1-Header2"/>
    <w:basedOn w:val="Normal"/>
    <w:rsid w:val="00ED33A3"/>
    <w:pPr>
      <w:tabs>
        <w:tab w:val="num" w:pos="432"/>
      </w:tabs>
      <w:spacing w:after="200" w:line="240" w:lineRule="auto"/>
      <w:ind w:left="432" w:hanging="432"/>
    </w:pPr>
    <w:rPr>
      <w:rFonts w:ascii="Times New Roman" w:eastAsia="Times New Roman" w:hAnsi="Times New Roman" w:cs="Times New Roman"/>
      <w:b/>
      <w:sz w:val="24"/>
      <w:szCs w:val="24"/>
      <w:lang w:val="en-GB"/>
    </w:rPr>
  </w:style>
  <w:style w:type="paragraph" w:customStyle="1" w:styleId="StyleHeader2-SubClausesAfter6pt">
    <w:name w:val="Style Header 2 - SubClauses + After:  6 pt"/>
    <w:basedOn w:val="Header2-SubClauses"/>
    <w:rsid w:val="00ED33A3"/>
    <w:pPr>
      <w:numPr>
        <w:ilvl w:val="1"/>
      </w:numPr>
      <w:tabs>
        <w:tab w:val="num" w:pos="504"/>
      </w:tabs>
      <w:spacing w:before="0"/>
      <w:ind w:left="504" w:hanging="504"/>
    </w:pPr>
    <w:rPr>
      <w:rFonts w:ascii="Times New Roman" w:hAnsi="Times New Roman" w:cs="Times New Roman"/>
      <w:sz w:val="24"/>
      <w:szCs w:val="24"/>
      <w:lang w:val="en-GB" w:eastAsia="en-US" w:bidi="ar-SA"/>
    </w:rPr>
  </w:style>
  <w:style w:type="character" w:customStyle="1" w:styleId="StyleHeader2-SubClausesItalicChar">
    <w:name w:val="Style Header 2 - SubClauses + Italic Char"/>
    <w:rsid w:val="00C15A1C"/>
    <w:rPr>
      <w:rFonts w:cs="Arial"/>
      <w:i/>
      <w:iCs/>
      <w:sz w:val="24"/>
      <w:szCs w:val="24"/>
      <w:lang w:val="en-US" w:eastAsia="en-US" w:bidi="ar-SA"/>
    </w:rPr>
  </w:style>
  <w:style w:type="paragraph" w:customStyle="1" w:styleId="SectionVHeader">
    <w:name w:val="Section V. Header"/>
    <w:basedOn w:val="Normal"/>
    <w:rsid w:val="001F4F2A"/>
    <w:pPr>
      <w:spacing w:after="0" w:line="252" w:lineRule="auto"/>
      <w:jc w:val="center"/>
    </w:pPr>
    <w:rPr>
      <w:rFonts w:asciiTheme="majorHAnsi" w:eastAsiaTheme="majorEastAsia" w:hAnsiTheme="majorHAnsi" w:cstheme="majorBidi"/>
      <w:b/>
      <w:sz w:val="36"/>
      <w:szCs w:val="20"/>
      <w:lang w:val="es-ES_tradnl" w:eastAsia="en-AU"/>
    </w:rPr>
  </w:style>
  <w:style w:type="character" w:styleId="UnresolvedMention">
    <w:name w:val="Unresolved Mention"/>
    <w:basedOn w:val="DefaultParagraphFont"/>
    <w:uiPriority w:val="99"/>
    <w:semiHidden/>
    <w:unhideWhenUsed/>
    <w:rsid w:val="00547BCC"/>
    <w:rPr>
      <w:color w:val="605E5C"/>
      <w:shd w:val="clear" w:color="auto" w:fill="E1DFDD"/>
    </w:rPr>
  </w:style>
  <w:style w:type="paragraph" w:customStyle="1" w:styleId="Default">
    <w:name w:val="Default"/>
    <w:rsid w:val="007011B7"/>
    <w:pPr>
      <w:autoSpaceDE w:val="0"/>
      <w:autoSpaceDN w:val="0"/>
      <w:adjustRightInd w:val="0"/>
      <w:spacing w:after="0" w:line="240" w:lineRule="auto"/>
    </w:pPr>
    <w:rPr>
      <w:rFonts w:ascii="Georgia" w:eastAsia="Times New Roman"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02581">
      <w:bodyDiv w:val="1"/>
      <w:marLeft w:val="0"/>
      <w:marRight w:val="0"/>
      <w:marTop w:val="0"/>
      <w:marBottom w:val="0"/>
      <w:divBdr>
        <w:top w:val="none" w:sz="0" w:space="0" w:color="auto"/>
        <w:left w:val="none" w:sz="0" w:space="0" w:color="auto"/>
        <w:bottom w:val="none" w:sz="0" w:space="0" w:color="auto"/>
        <w:right w:val="none" w:sz="0" w:space="0" w:color="auto"/>
      </w:divBdr>
    </w:div>
    <w:div w:id="798306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project.officer@finance.gov.mv" TargetMode="External"/><Relationship Id="rId18" Type="http://schemas.openxmlformats.org/officeDocument/2006/relationships/footer" Target="footer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footer" Target="footer4.xml"/><Relationship Id="rId25"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7.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aminath.naaheen@finance.gov.mv" TargetMode="External"/><Relationship Id="rId24"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footer" Target="footer10.xml"/><Relationship Id="rId28" Type="http://schemas.openxmlformats.org/officeDocument/2006/relationships/footer" Target="footer13.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lanning.gov.mv/" TargetMode="External"/><Relationship Id="rId22" Type="http://schemas.openxmlformats.org/officeDocument/2006/relationships/footer" Target="footer9.xml"/><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F25ED-28FF-4D26-84D7-DA5653485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99</Pages>
  <Words>21031</Words>
  <Characters>119878</Characters>
  <Application>Microsoft Office Word</Application>
  <DocSecurity>0</DocSecurity>
  <Lines>998</Lines>
  <Paragraphs>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Aminath Naaheen Ahmed</cp:lastModifiedBy>
  <cp:revision>65</cp:revision>
  <cp:lastPrinted>2020-10-27T17:30:00Z</cp:lastPrinted>
  <dcterms:created xsi:type="dcterms:W3CDTF">2020-11-10T15:32:00Z</dcterms:created>
  <dcterms:modified xsi:type="dcterms:W3CDTF">2020-11-18T05:26:00Z</dcterms:modified>
</cp:coreProperties>
</file>