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045027" w:rsidRPr="00045027">
        <w:rPr>
          <w:b/>
          <w:bCs/>
          <w:color w:val="000000"/>
          <w:sz w:val="44"/>
          <w:szCs w:val="44"/>
        </w:rPr>
        <w:t>Construction of 06 Classrooms, Health Room and Counse</w:t>
      </w:r>
      <w:r w:rsidR="00045027">
        <w:rPr>
          <w:b/>
          <w:bCs/>
          <w:color w:val="000000"/>
          <w:sz w:val="44"/>
          <w:szCs w:val="44"/>
        </w:rPr>
        <w:t>l</w:t>
      </w:r>
      <w:r w:rsidR="00045027" w:rsidRPr="00045027">
        <w:rPr>
          <w:b/>
          <w:bCs/>
          <w:color w:val="000000"/>
          <w:sz w:val="44"/>
          <w:szCs w:val="44"/>
        </w:rPr>
        <w:t xml:space="preserve">ling room At Th. Atoll School (Th. </w:t>
      </w:r>
      <w:proofErr w:type="spellStart"/>
      <w:r w:rsidR="00045027" w:rsidRPr="00045027">
        <w:rPr>
          <w:b/>
          <w:bCs/>
          <w:color w:val="000000"/>
          <w:sz w:val="44"/>
          <w:szCs w:val="44"/>
        </w:rPr>
        <w:t>Guraid</w:t>
      </w:r>
      <w:bookmarkStart w:id="1" w:name="_GoBack"/>
      <w:bookmarkEnd w:id="1"/>
      <w:r w:rsidR="00045027" w:rsidRPr="00045027">
        <w:rPr>
          <w:b/>
          <w:bCs/>
          <w:color w:val="000000"/>
          <w:sz w:val="44"/>
          <w:szCs w:val="44"/>
        </w:rPr>
        <w:t>hoo</w:t>
      </w:r>
      <w:proofErr w:type="spellEnd"/>
      <w:r w:rsidR="00045027" w:rsidRPr="00045027">
        <w:rPr>
          <w:b/>
          <w:bCs/>
          <w:color w:val="000000"/>
          <w:sz w:val="44"/>
          <w:szCs w:val="44"/>
        </w:rPr>
        <w:t>) - Retender</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15</w:t>
      </w:r>
      <w:r w:rsidR="00045027">
        <w:rPr>
          <w:b/>
          <w:bCs/>
          <w:color w:val="000000"/>
          <w:sz w:val="44"/>
          <w:szCs w:val="44"/>
        </w:rPr>
        <w:t>2</w:t>
      </w:r>
      <w:r w:rsidR="00FC1C58">
        <w:rPr>
          <w:b/>
          <w:bCs/>
          <w:color w:val="000000"/>
          <w:sz w:val="44"/>
          <w:szCs w:val="44"/>
        </w:rPr>
        <w:t>-R01</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DC4291" w:rsidRDefault="000F417A" w:rsidP="001E7A06">
      <w:pPr>
        <w:spacing w:after="240" w:line="259" w:lineRule="auto"/>
        <w:jc w:val="center"/>
        <w:rPr>
          <w:b/>
          <w:bCs/>
          <w:color w:val="000000"/>
          <w:spacing w:val="30"/>
          <w:sz w:val="28"/>
          <w:szCs w:val="28"/>
          <w:lang w:val="en-US"/>
        </w:rPr>
      </w:pPr>
      <w:r>
        <w:rPr>
          <w:b/>
          <w:bCs/>
          <w:color w:val="000000"/>
          <w:spacing w:val="30"/>
          <w:sz w:val="28"/>
          <w:szCs w:val="28"/>
          <w:lang w:val="en-US"/>
        </w:rPr>
        <w:t>Issuing Date</w:t>
      </w:r>
      <w:r w:rsidR="006E164F">
        <w:rPr>
          <w:b/>
          <w:bCs/>
          <w:color w:val="000000"/>
          <w:spacing w:val="30"/>
          <w:sz w:val="28"/>
          <w:szCs w:val="28"/>
          <w:lang w:val="en-US"/>
        </w:rPr>
        <w:t>:</w:t>
      </w:r>
      <w:r w:rsidR="00463D2F">
        <w:rPr>
          <w:b/>
          <w:bCs/>
          <w:color w:val="000000"/>
          <w:spacing w:val="30"/>
          <w:sz w:val="28"/>
          <w:szCs w:val="28"/>
          <w:lang w:val="en-US"/>
        </w:rPr>
        <w:t xml:space="preserve"> </w:t>
      </w:r>
      <w:r w:rsidR="00FC1C58">
        <w:rPr>
          <w:b/>
          <w:bCs/>
          <w:color w:val="000000"/>
          <w:spacing w:val="30"/>
          <w:sz w:val="28"/>
          <w:szCs w:val="28"/>
          <w:lang w:val="en-US"/>
        </w:rPr>
        <w:t>21</w:t>
      </w:r>
      <w:r w:rsidR="00FC1C58" w:rsidRPr="00FC1C58">
        <w:rPr>
          <w:b/>
          <w:bCs/>
          <w:color w:val="000000"/>
          <w:spacing w:val="30"/>
          <w:sz w:val="28"/>
          <w:szCs w:val="28"/>
          <w:vertAlign w:val="superscript"/>
          <w:lang w:val="en-US"/>
        </w:rPr>
        <w:t>st</w:t>
      </w:r>
      <w:r w:rsidR="00FC1C58">
        <w:rPr>
          <w:b/>
          <w:bCs/>
          <w:color w:val="000000"/>
          <w:spacing w:val="30"/>
          <w:sz w:val="28"/>
          <w:szCs w:val="28"/>
          <w:lang w:val="en-US"/>
        </w:rPr>
        <w:t xml:space="preserve"> </w:t>
      </w:r>
      <w:r w:rsidR="00463D2F">
        <w:rPr>
          <w:b/>
          <w:bCs/>
          <w:color w:val="000000"/>
          <w:spacing w:val="30"/>
          <w:sz w:val="28"/>
          <w:szCs w:val="28"/>
          <w:lang w:val="en-US"/>
        </w:rPr>
        <w:t>December 2021</w:t>
      </w:r>
    </w:p>
    <w:p w:rsidR="000F417A" w:rsidRPr="0035582B" w:rsidRDefault="000F417A"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045027"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04502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04502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04502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04502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04502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35582B">
              <w:rPr>
                <w:color w:val="000000"/>
              </w:rPr>
              <w:t>General</w:t>
            </w:r>
            <w:bookmarkEnd w:id="8"/>
            <w:bookmarkEnd w:id="9"/>
            <w:bookmarkEnd w:id="10"/>
            <w:bookmarkEnd w:id="11"/>
            <w:bookmarkEnd w:id="12"/>
            <w:bookmarkEnd w:id="13"/>
            <w:bookmarkEnd w:id="14"/>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5" w:name="_Toc97371002"/>
            <w:bookmarkStart w:id="16" w:name="_Toc139863103"/>
            <w:bookmarkStart w:id="17" w:name="_Toc235671259"/>
            <w:r w:rsidRPr="0035582B">
              <w:rPr>
                <w:color w:val="000000"/>
                <w:sz w:val="22"/>
                <w:szCs w:val="22"/>
              </w:rPr>
              <w:t xml:space="preserve">Scope of </w:t>
            </w:r>
            <w:r w:rsidR="004552FE" w:rsidRPr="0035582B">
              <w:rPr>
                <w:color w:val="000000"/>
                <w:sz w:val="22"/>
                <w:szCs w:val="22"/>
              </w:rPr>
              <w:t>Tender</w:t>
            </w:r>
            <w:bookmarkEnd w:id="15"/>
            <w:bookmarkEnd w:id="16"/>
            <w:bookmarkEnd w:id="17"/>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35582B">
              <w:rPr>
                <w:color w:val="000000"/>
                <w:sz w:val="22"/>
                <w:szCs w:val="22"/>
              </w:rPr>
              <w:t>Source of Funds</w:t>
            </w:r>
            <w:bookmarkEnd w:id="18"/>
            <w:bookmarkEnd w:id="19"/>
            <w:bookmarkEnd w:id="20"/>
            <w:bookmarkEnd w:id="21"/>
            <w:bookmarkEnd w:id="22"/>
            <w:bookmarkEnd w:id="23"/>
            <w:bookmarkEnd w:id="24"/>
            <w:bookmarkEnd w:id="25"/>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6" w:name="_Toc438530847"/>
            <w:bookmarkStart w:id="27" w:name="_Toc438532555"/>
            <w:bookmarkEnd w:id="26"/>
            <w:bookmarkEnd w:id="27"/>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8" w:name="_Toc438532557"/>
            <w:bookmarkEnd w:id="28"/>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9" w:name="_Toc235671261"/>
            <w:r w:rsidRPr="0035582B">
              <w:rPr>
                <w:color w:val="000000"/>
                <w:sz w:val="22"/>
                <w:szCs w:val="22"/>
              </w:rPr>
              <w:t>Fraud and Corruption</w:t>
            </w:r>
            <w:bookmarkEnd w:id="29"/>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30" w:name="_Toc438532558"/>
            <w:bookmarkStart w:id="31" w:name="_Toc438002631"/>
            <w:bookmarkEnd w:id="30"/>
            <w:r w:rsidRPr="0035582B">
              <w:rPr>
                <w:color w:val="000000"/>
                <w:sz w:val="22"/>
                <w:szCs w:val="22"/>
              </w:rPr>
              <w:br w:type="page"/>
            </w:r>
            <w:bookmarkEnd w:id="31"/>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2"/>
            <w:bookmarkEnd w:id="33"/>
            <w:bookmarkEnd w:id="34"/>
            <w:bookmarkEnd w:id="35"/>
            <w:bookmarkEnd w:id="36"/>
            <w:bookmarkEnd w:id="37"/>
            <w:bookmarkEnd w:id="38"/>
            <w:bookmarkEnd w:id="39"/>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35582B">
              <w:rPr>
                <w:color w:val="000000"/>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4" w:name="_Toc438532569"/>
            <w:bookmarkEnd w:id="54"/>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35582B">
              <w:rPr>
                <w:color w:val="000000"/>
              </w:rPr>
              <w:t xml:space="preserve">Contents of </w:t>
            </w:r>
            <w:bookmarkEnd w:id="56"/>
            <w:bookmarkEnd w:id="57"/>
            <w:bookmarkEnd w:id="58"/>
            <w:bookmarkEnd w:id="59"/>
            <w:bookmarkEnd w:id="60"/>
            <w:r w:rsidR="006830BF" w:rsidRPr="0035582B">
              <w:rPr>
                <w:color w:val="000000"/>
              </w:rPr>
              <w:t>Tendering</w:t>
            </w:r>
            <w:r w:rsidRPr="0035582B">
              <w:rPr>
                <w:color w:val="000000"/>
              </w:rPr>
              <w:t xml:space="preserve"> Document</w:t>
            </w:r>
            <w:bookmarkEnd w:id="61"/>
            <w:bookmarkEnd w:id="62"/>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35582B">
              <w:rPr>
                <w:color w:val="000000"/>
                <w:sz w:val="22"/>
                <w:szCs w:val="22"/>
              </w:rPr>
              <w:t xml:space="preserve">Sections of </w:t>
            </w:r>
            <w:bookmarkEnd w:id="63"/>
            <w:bookmarkEnd w:id="64"/>
            <w:bookmarkEnd w:id="65"/>
            <w:bookmarkEnd w:id="66"/>
            <w:bookmarkEnd w:id="67"/>
            <w:r w:rsidRPr="0035582B">
              <w:rPr>
                <w:color w:val="000000"/>
                <w:sz w:val="22"/>
                <w:szCs w:val="22"/>
              </w:rPr>
              <w:t>Tendering Document</w:t>
            </w:r>
            <w:bookmarkEnd w:id="68"/>
            <w:bookmarkEnd w:id="69"/>
            <w:bookmarkEnd w:id="70"/>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35582B">
              <w:rPr>
                <w:color w:val="000000"/>
                <w:sz w:val="22"/>
                <w:szCs w:val="22"/>
              </w:rPr>
              <w:t>Clarification of Tendering Document</w:t>
            </w:r>
            <w:bookmarkEnd w:id="71"/>
            <w:bookmarkEnd w:id="72"/>
            <w:bookmarkEnd w:id="73"/>
            <w:bookmarkEnd w:id="74"/>
            <w:bookmarkEnd w:id="75"/>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6"/>
            <w:bookmarkEnd w:id="77"/>
            <w:bookmarkEnd w:id="78"/>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35582B">
              <w:rPr>
                <w:color w:val="000000"/>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35582B">
              <w:rPr>
                <w:color w:val="000000"/>
              </w:rPr>
              <w:t xml:space="preserve">Preparation of </w:t>
            </w:r>
            <w:r w:rsidR="004552FE" w:rsidRPr="0035582B">
              <w:rPr>
                <w:color w:val="000000"/>
              </w:rPr>
              <w:t>Tender</w:t>
            </w:r>
            <w:r w:rsidRPr="0035582B">
              <w:rPr>
                <w:color w:val="000000"/>
              </w:rPr>
              <w:t>s</w:t>
            </w:r>
            <w:bookmarkEnd w:id="87"/>
            <w:bookmarkEnd w:id="88"/>
            <w:bookmarkEnd w:id="89"/>
            <w:bookmarkEnd w:id="90"/>
            <w:bookmarkEnd w:id="91"/>
            <w:bookmarkEnd w:id="92"/>
            <w:bookmarkEnd w:id="93"/>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35582B">
              <w:rPr>
                <w:color w:val="000000"/>
                <w:sz w:val="22"/>
                <w:szCs w:val="22"/>
              </w:rPr>
              <w:t>Cost of Tendering</w:t>
            </w:r>
            <w:bookmarkEnd w:id="94"/>
            <w:bookmarkEnd w:id="95"/>
            <w:bookmarkEnd w:id="96"/>
            <w:bookmarkEnd w:id="97"/>
            <w:bookmarkEnd w:id="98"/>
            <w:bookmarkEnd w:id="99"/>
            <w:bookmarkEnd w:id="100"/>
            <w:bookmarkEnd w:id="101"/>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35582B">
              <w:rPr>
                <w:color w:val="000000"/>
                <w:sz w:val="22"/>
                <w:szCs w:val="22"/>
              </w:rPr>
              <w:t xml:space="preserve">Language of </w:t>
            </w:r>
            <w:r w:rsidR="004552FE" w:rsidRPr="0035582B">
              <w:rPr>
                <w:color w:val="000000"/>
                <w:sz w:val="22"/>
                <w:szCs w:val="22"/>
              </w:rPr>
              <w:t>Tender</w:t>
            </w:r>
            <w:bookmarkEnd w:id="102"/>
            <w:bookmarkEnd w:id="103"/>
            <w:bookmarkEnd w:id="104"/>
            <w:bookmarkEnd w:id="105"/>
            <w:bookmarkEnd w:id="106"/>
            <w:bookmarkEnd w:id="107"/>
            <w:bookmarkEnd w:id="108"/>
            <w:bookmarkEnd w:id="109"/>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35582B">
              <w:rPr>
                <w:color w:val="000000"/>
                <w:sz w:val="22"/>
                <w:szCs w:val="22"/>
              </w:rPr>
              <w:t xml:space="preserve">Documents Comprising the </w:t>
            </w:r>
            <w:r w:rsidR="004552FE" w:rsidRPr="0035582B">
              <w:rPr>
                <w:color w:val="000000"/>
                <w:sz w:val="22"/>
                <w:szCs w:val="22"/>
              </w:rPr>
              <w:t>Tender</w:t>
            </w:r>
            <w:bookmarkEnd w:id="110"/>
            <w:bookmarkEnd w:id="111"/>
            <w:bookmarkEnd w:id="112"/>
            <w:bookmarkEnd w:id="113"/>
            <w:bookmarkEnd w:id="114"/>
            <w:bookmarkEnd w:id="115"/>
            <w:bookmarkEnd w:id="116"/>
            <w:bookmarkEnd w:id="117"/>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8" w:name="_Toc97371015"/>
            <w:bookmarkStart w:id="119" w:name="_Toc139863114"/>
            <w:bookmarkStart w:id="120" w:name="_Toc235671272"/>
            <w:r w:rsidRPr="0035582B">
              <w:rPr>
                <w:color w:val="000000"/>
                <w:sz w:val="22"/>
                <w:szCs w:val="22"/>
              </w:rPr>
              <w:lastRenderedPageBreak/>
              <w:t>Letter of</w:t>
            </w:r>
            <w:bookmarkEnd w:id="118"/>
            <w:r w:rsidRPr="0035582B">
              <w:rPr>
                <w:color w:val="000000"/>
                <w:sz w:val="22"/>
                <w:szCs w:val="22"/>
              </w:rPr>
              <w:t xml:space="preserve"> Tender and Schedules</w:t>
            </w:r>
            <w:bookmarkEnd w:id="119"/>
            <w:bookmarkEnd w:id="120"/>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1"/>
            <w:bookmarkEnd w:id="122"/>
            <w:bookmarkEnd w:id="123"/>
            <w:bookmarkEnd w:id="124"/>
            <w:bookmarkEnd w:id="125"/>
            <w:bookmarkEnd w:id="126"/>
            <w:bookmarkEnd w:id="127"/>
            <w:bookmarkEnd w:id="128"/>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35582B">
              <w:rPr>
                <w:color w:val="000000"/>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35582B">
              <w:rPr>
                <w:color w:val="000000"/>
                <w:sz w:val="22"/>
                <w:szCs w:val="22"/>
              </w:rPr>
              <w:t>Cu</w:t>
            </w:r>
            <w:bookmarkStart w:id="145" w:name="_Hlt438531797"/>
            <w:bookmarkEnd w:id="145"/>
            <w:r w:rsidRPr="0035582B">
              <w:rPr>
                <w:color w:val="000000"/>
                <w:sz w:val="22"/>
                <w:szCs w:val="22"/>
              </w:rPr>
              <w:t>rrencies of</w:t>
            </w:r>
            <w:bookmarkEnd w:id="137"/>
            <w:bookmarkEnd w:id="138"/>
            <w:bookmarkEnd w:id="139"/>
            <w:bookmarkEnd w:id="140"/>
            <w:bookmarkEnd w:id="141"/>
            <w:r w:rsidRPr="0035582B">
              <w:rPr>
                <w:color w:val="000000"/>
                <w:sz w:val="22"/>
                <w:szCs w:val="22"/>
              </w:rPr>
              <w:t xml:space="preserve"> Tender and Payment</w:t>
            </w:r>
            <w:bookmarkEnd w:id="142"/>
            <w:bookmarkEnd w:id="143"/>
            <w:bookmarkEnd w:id="144"/>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6" w:name="_Toc97371019"/>
            <w:bookmarkStart w:id="147" w:name="_Toc139863118"/>
            <w:bookmarkStart w:id="148" w:name="_Toc235671276"/>
            <w:r w:rsidRPr="0035582B">
              <w:rPr>
                <w:color w:val="000000"/>
                <w:sz w:val="22"/>
                <w:szCs w:val="22"/>
              </w:rPr>
              <w:t>Documents Comprising the Technical Proposal</w:t>
            </w:r>
            <w:bookmarkEnd w:id="146"/>
            <w:bookmarkEnd w:id="147"/>
            <w:bookmarkEnd w:id="148"/>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35582B">
              <w:rPr>
                <w:color w:val="000000"/>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35582B">
              <w:rPr>
                <w:color w:val="000000"/>
                <w:sz w:val="22"/>
                <w:szCs w:val="22"/>
              </w:rPr>
              <w:lastRenderedPageBreak/>
              <w:t>Period of Validity of Tenders</w:t>
            </w:r>
            <w:bookmarkEnd w:id="157"/>
            <w:bookmarkEnd w:id="158"/>
            <w:bookmarkEnd w:id="159"/>
            <w:bookmarkEnd w:id="160"/>
            <w:bookmarkEnd w:id="161"/>
            <w:bookmarkEnd w:id="162"/>
            <w:bookmarkEnd w:id="163"/>
            <w:bookmarkEnd w:id="164"/>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35582B">
              <w:rPr>
                <w:color w:val="000000"/>
                <w:sz w:val="22"/>
                <w:szCs w:val="22"/>
              </w:rPr>
              <w:t>Tender Security</w:t>
            </w:r>
            <w:bookmarkEnd w:id="165"/>
            <w:bookmarkEnd w:id="166"/>
            <w:bookmarkEnd w:id="167"/>
            <w:bookmarkEnd w:id="168"/>
            <w:bookmarkEnd w:id="169"/>
            <w:bookmarkEnd w:id="170"/>
            <w:bookmarkEnd w:id="171"/>
            <w:bookmarkEnd w:id="172"/>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35582B">
              <w:rPr>
                <w:color w:val="000000"/>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35582B">
              <w:rPr>
                <w:color w:val="000000"/>
              </w:rPr>
              <w:t xml:space="preserve">Submission and Opening of </w:t>
            </w:r>
            <w:r w:rsidR="004552FE" w:rsidRPr="0035582B">
              <w:rPr>
                <w:color w:val="000000"/>
              </w:rPr>
              <w:t>Tender</w:t>
            </w:r>
            <w:r w:rsidRPr="0035582B">
              <w:rPr>
                <w:color w:val="000000"/>
              </w:rPr>
              <w:t>s</w:t>
            </w:r>
            <w:bookmarkEnd w:id="181"/>
            <w:bookmarkEnd w:id="182"/>
            <w:bookmarkEnd w:id="183"/>
            <w:bookmarkEnd w:id="184"/>
            <w:bookmarkEnd w:id="185"/>
            <w:bookmarkEnd w:id="186"/>
            <w:bookmarkEnd w:id="187"/>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35582B">
              <w:rPr>
                <w:color w:val="000000"/>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35582B">
              <w:rPr>
                <w:color w:val="000000"/>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35582B">
              <w:rPr>
                <w:color w:val="000000"/>
                <w:sz w:val="22"/>
                <w:szCs w:val="22"/>
              </w:rPr>
              <w:t>Late Tenders</w:t>
            </w:r>
            <w:bookmarkEnd w:id="205"/>
            <w:bookmarkEnd w:id="206"/>
            <w:bookmarkEnd w:id="207"/>
            <w:bookmarkEnd w:id="208"/>
            <w:bookmarkEnd w:id="209"/>
            <w:bookmarkEnd w:id="210"/>
            <w:bookmarkEnd w:id="211"/>
            <w:bookmarkEnd w:id="212"/>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35582B">
              <w:rPr>
                <w:color w:val="000000"/>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35582B">
              <w:rPr>
                <w:color w:val="000000"/>
                <w:sz w:val="22"/>
                <w:szCs w:val="22"/>
              </w:rPr>
              <w:t>Tender Opening</w:t>
            </w:r>
            <w:bookmarkEnd w:id="222"/>
            <w:bookmarkEnd w:id="223"/>
            <w:bookmarkEnd w:id="224"/>
            <w:bookmarkEnd w:id="225"/>
            <w:bookmarkEnd w:id="226"/>
            <w:bookmarkEnd w:id="227"/>
            <w:bookmarkEnd w:id="228"/>
            <w:bookmarkEnd w:id="229"/>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30"/>
            <w:bookmarkEnd w:id="231"/>
            <w:bookmarkEnd w:id="232"/>
            <w:bookmarkEnd w:id="233"/>
            <w:bookmarkEnd w:id="234"/>
            <w:bookmarkEnd w:id="235"/>
            <w:bookmarkEnd w:id="236"/>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35582B">
              <w:rPr>
                <w:color w:val="000000"/>
                <w:sz w:val="22"/>
                <w:szCs w:val="22"/>
              </w:rPr>
              <w:t>Confidentiality</w:t>
            </w:r>
            <w:bookmarkEnd w:id="237"/>
            <w:bookmarkEnd w:id="238"/>
            <w:bookmarkEnd w:id="239"/>
            <w:bookmarkEnd w:id="240"/>
            <w:bookmarkEnd w:id="241"/>
            <w:bookmarkEnd w:id="242"/>
            <w:bookmarkEnd w:id="243"/>
            <w:bookmarkEnd w:id="244"/>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35582B">
              <w:rPr>
                <w:color w:val="000000"/>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4" w:name="_Toc97371033"/>
            <w:bookmarkStart w:id="255" w:name="_Toc139863130"/>
            <w:bookmarkStart w:id="256" w:name="_Toc235671290"/>
            <w:r w:rsidRPr="0035582B">
              <w:rPr>
                <w:color w:val="000000"/>
                <w:sz w:val="22"/>
                <w:szCs w:val="22"/>
              </w:rPr>
              <w:t>Deviations, Reservations, and Omissions</w:t>
            </w:r>
            <w:bookmarkEnd w:id="254"/>
            <w:bookmarkEnd w:id="255"/>
            <w:bookmarkEnd w:id="256"/>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35582B">
              <w:rPr>
                <w:color w:val="000000"/>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5" w:name="_Toc97371035"/>
            <w:bookmarkStart w:id="266" w:name="_Toc139863132"/>
            <w:bookmarkStart w:id="267" w:name="_Toc235671292"/>
            <w:r w:rsidRPr="0035582B">
              <w:rPr>
                <w:color w:val="000000"/>
                <w:sz w:val="22"/>
                <w:szCs w:val="22"/>
              </w:rPr>
              <w:t>Nonconformities, Errors, and Omissions</w:t>
            </w:r>
            <w:bookmarkEnd w:id="265"/>
            <w:bookmarkEnd w:id="266"/>
            <w:bookmarkEnd w:id="267"/>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8" w:name="_Hlt438533232"/>
            <w:bookmarkEnd w:id="268"/>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9" w:name="_Toc97371036"/>
            <w:bookmarkStart w:id="270" w:name="_Toc139863133"/>
            <w:bookmarkStart w:id="271" w:name="_Toc235671293"/>
            <w:r w:rsidRPr="0035582B">
              <w:rPr>
                <w:color w:val="000000"/>
                <w:sz w:val="22"/>
                <w:szCs w:val="22"/>
              </w:rPr>
              <w:t>Correction of Arithmetical Errors</w:t>
            </w:r>
            <w:bookmarkEnd w:id="269"/>
            <w:bookmarkEnd w:id="270"/>
            <w:bookmarkEnd w:id="271"/>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2" w:name="_Toc97371037"/>
            <w:bookmarkStart w:id="273" w:name="_Toc139863134"/>
            <w:bookmarkStart w:id="274" w:name="_Toc235671294"/>
            <w:r w:rsidRPr="0035582B">
              <w:rPr>
                <w:color w:val="000000"/>
                <w:sz w:val="22"/>
                <w:szCs w:val="22"/>
              </w:rPr>
              <w:t>Conversion to Single Currency</w:t>
            </w:r>
            <w:bookmarkEnd w:id="272"/>
            <w:bookmarkEnd w:id="273"/>
            <w:bookmarkEnd w:id="274"/>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35582B">
              <w:rPr>
                <w:color w:val="000000"/>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35582B">
              <w:rPr>
                <w:color w:val="000000"/>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35582B">
              <w:rPr>
                <w:color w:val="000000"/>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35582B">
              <w:rPr>
                <w:color w:val="000000"/>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35582B">
              <w:rPr>
                <w:color w:val="000000"/>
                <w:sz w:val="22"/>
                <w:szCs w:val="22"/>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35582B">
              <w:rPr>
                <w:color w:val="000000"/>
              </w:rPr>
              <w:lastRenderedPageBreak/>
              <w:t>Award of Contract</w:t>
            </w:r>
            <w:bookmarkEnd w:id="315"/>
            <w:bookmarkEnd w:id="316"/>
            <w:bookmarkEnd w:id="317"/>
            <w:bookmarkEnd w:id="318"/>
            <w:bookmarkEnd w:id="319"/>
            <w:bookmarkEnd w:id="320"/>
            <w:bookmarkEnd w:id="321"/>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BD0644">
              <w:rPr>
                <w:sz w:val="22"/>
                <w:szCs w:val="22"/>
              </w:rPr>
              <w:t xml:space="preserve">40. </w:t>
            </w:r>
            <w:r w:rsidR="004977BB" w:rsidRPr="00BD0644">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35582B">
              <w:rPr>
                <w:color w:val="000000"/>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35582B">
              <w:rPr>
                <w:color w:val="000000"/>
                <w:sz w:val="22"/>
                <w:szCs w:val="22"/>
              </w:rPr>
              <w:lastRenderedPageBreak/>
              <w:t>Signing of Contract</w:t>
            </w:r>
            <w:bookmarkEnd w:id="338"/>
            <w:bookmarkEnd w:id="339"/>
            <w:bookmarkEnd w:id="340"/>
            <w:bookmarkEnd w:id="341"/>
            <w:bookmarkEnd w:id="342"/>
            <w:bookmarkEnd w:id="343"/>
            <w:bookmarkEnd w:id="344"/>
            <w:bookmarkEnd w:id="345"/>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35582B">
              <w:rPr>
                <w:color w:val="000000"/>
                <w:sz w:val="22"/>
                <w:szCs w:val="22"/>
              </w:rPr>
              <w:t>Performance Security</w:t>
            </w:r>
            <w:bookmarkEnd w:id="346"/>
            <w:bookmarkEnd w:id="347"/>
            <w:bookmarkEnd w:id="348"/>
            <w:bookmarkEnd w:id="349"/>
            <w:bookmarkEnd w:id="350"/>
            <w:bookmarkEnd w:id="351"/>
            <w:bookmarkEnd w:id="352"/>
            <w:bookmarkEnd w:id="353"/>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4" w:name="_Toc139863144"/>
            <w:bookmarkStart w:id="355" w:name="_Toc235671305"/>
            <w:r w:rsidRPr="0035582B">
              <w:rPr>
                <w:color w:val="000000"/>
                <w:sz w:val="22"/>
                <w:szCs w:val="22"/>
              </w:rPr>
              <w:t>Adjudicator</w:t>
            </w:r>
            <w:bookmarkEnd w:id="354"/>
            <w:bookmarkEnd w:id="355"/>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3" w:name="_Toc235671248"/>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4"/>
          <w:bookmarkEnd w:id="365"/>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D43348">
              <w:rPr>
                <w:b/>
                <w:bCs/>
                <w:color w:val="002060"/>
                <w:sz w:val="22"/>
                <w:szCs w:val="22"/>
              </w:rPr>
              <w:t>3</w:t>
            </w:r>
            <w:r w:rsidR="00FC1C58">
              <w:rPr>
                <w:b/>
                <w:bCs/>
                <w:color w:val="002060"/>
                <w:sz w:val="22"/>
                <w:szCs w:val="22"/>
              </w:rPr>
              <w:t>96</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21/W-1</w:t>
            </w:r>
            <w:r w:rsidR="00335EF9">
              <w:rPr>
                <w:b/>
                <w:bCs/>
                <w:color w:val="002060"/>
                <w:sz w:val="22"/>
                <w:szCs w:val="22"/>
              </w:rPr>
              <w:t>5</w:t>
            </w:r>
            <w:r w:rsidR="00045027">
              <w:rPr>
                <w:b/>
                <w:bCs/>
                <w:color w:val="002060"/>
                <w:sz w:val="22"/>
                <w:szCs w:val="22"/>
              </w:rPr>
              <w:t>2</w:t>
            </w:r>
            <w:r w:rsidR="00FC1C58">
              <w:rPr>
                <w:b/>
                <w:bCs/>
                <w:color w:val="002060"/>
                <w:sz w:val="22"/>
                <w:szCs w:val="22"/>
              </w:rPr>
              <w:t>-R01</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045027" w:rsidRPr="00045027">
              <w:rPr>
                <w:color w:val="000000"/>
                <w:sz w:val="22"/>
                <w:szCs w:val="22"/>
              </w:rPr>
              <w:t xml:space="preserve">Construction of 06 Classrooms, Health Room and Counselling room At Th. Atoll School (Th. </w:t>
            </w:r>
            <w:proofErr w:type="spellStart"/>
            <w:r w:rsidR="00045027" w:rsidRPr="00045027">
              <w:rPr>
                <w:color w:val="000000"/>
                <w:sz w:val="22"/>
                <w:szCs w:val="22"/>
              </w:rPr>
              <w:t>Guraidhoo</w:t>
            </w:r>
            <w:proofErr w:type="spellEnd"/>
            <w:r w:rsidR="00045027" w:rsidRPr="00045027">
              <w:rPr>
                <w:color w:val="000000"/>
                <w:sz w:val="22"/>
                <w:szCs w:val="22"/>
              </w:rPr>
              <w:t>) - Retender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FC1C58">
              <w:rPr>
                <w:b/>
                <w:bCs/>
                <w:color w:val="000000"/>
                <w:sz w:val="22"/>
                <w:szCs w:val="22"/>
              </w:rPr>
              <w:t>26</w:t>
            </w:r>
            <w:r w:rsidR="00FC1C58" w:rsidRPr="00FC1C58">
              <w:rPr>
                <w:b/>
                <w:bCs/>
                <w:color w:val="000000"/>
                <w:sz w:val="22"/>
                <w:szCs w:val="22"/>
                <w:vertAlign w:val="superscript"/>
              </w:rPr>
              <w:t>th</w:t>
            </w:r>
            <w:r w:rsidR="00FC1C58">
              <w:rPr>
                <w:b/>
                <w:bCs/>
                <w:color w:val="000000"/>
                <w:sz w:val="22"/>
                <w:szCs w:val="22"/>
              </w:rPr>
              <w:t xml:space="preserve"> December 2021, 13:00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045027">
              <w:rPr>
                <w:b/>
                <w:bCs/>
                <w:color w:val="000000"/>
                <w:sz w:val="22"/>
                <w:szCs w:val="22"/>
              </w:rPr>
              <w:t>3</w:t>
            </w:r>
            <w:r w:rsidR="00FC1C58">
              <w:rPr>
                <w:b/>
                <w:bCs/>
                <w:color w:val="000000"/>
                <w:sz w:val="22"/>
                <w:szCs w:val="22"/>
              </w:rPr>
              <w:t>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FC1C58">
              <w:rPr>
                <w:color w:val="002060"/>
                <w:sz w:val="22"/>
                <w:szCs w:val="22"/>
              </w:rPr>
              <w:t>30</w:t>
            </w:r>
            <w:r w:rsidR="00FC1C58" w:rsidRPr="00FC1C58">
              <w:rPr>
                <w:color w:val="002060"/>
                <w:sz w:val="22"/>
                <w:szCs w:val="22"/>
                <w:vertAlign w:val="superscript"/>
              </w:rPr>
              <w:t>th</w:t>
            </w:r>
            <w:r w:rsidR="001662FA">
              <w:rPr>
                <w:color w:val="002060"/>
                <w:sz w:val="22"/>
                <w:szCs w:val="22"/>
              </w:rPr>
              <w:t xml:space="preserve"> December 2021</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FC1C58" w:rsidRPr="0035582B" w:rsidRDefault="00FC1C58" w:rsidP="00FC1C58">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30</w:t>
            </w:r>
            <w:r w:rsidRPr="00FC1C58">
              <w:rPr>
                <w:color w:val="002060"/>
                <w:sz w:val="22"/>
                <w:szCs w:val="22"/>
                <w:vertAlign w:val="superscript"/>
              </w:rPr>
              <w:t>th</w:t>
            </w:r>
            <w:r>
              <w:rPr>
                <w:color w:val="002060"/>
                <w:sz w:val="22"/>
                <w:szCs w:val="22"/>
              </w:rPr>
              <w:t xml:space="preserve"> December 2021</w:t>
            </w:r>
          </w:p>
          <w:p w:rsidR="008833AD" w:rsidRPr="0035582B" w:rsidRDefault="00FC1C58" w:rsidP="00FC1C58">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045027"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045027">
              <w:rPr>
                <w:color w:val="4472C4"/>
                <w:sz w:val="20"/>
                <w:szCs w:val="20"/>
              </w:rPr>
              <w:t>3</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045027">
              <w:rPr>
                <w:color w:val="4472C4"/>
                <w:sz w:val="20"/>
                <w:szCs w:val="20"/>
              </w:rPr>
              <w:t>900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045027">
              <w:rPr>
                <w:color w:val="4472C4"/>
                <w:sz w:val="20"/>
                <w:szCs w:val="20"/>
              </w:rPr>
              <w:t>2,100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3" w:name="_Toc235671315"/>
      <w:r w:rsidRPr="0035582B">
        <w:rPr>
          <w:color w:val="000000"/>
        </w:rPr>
        <w:t>2.</w:t>
      </w:r>
      <w:r w:rsidR="0018697C" w:rsidRPr="0035582B">
        <w:rPr>
          <w:color w:val="000000"/>
        </w:rPr>
        <w:t>4</w:t>
      </w:r>
      <w:r w:rsidRPr="0035582B">
        <w:rPr>
          <w:color w:val="000000"/>
        </w:rPr>
        <w:tab/>
        <w:t>Personnel</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4" w:name="_Toc235671316"/>
      <w:r w:rsidRPr="0035582B">
        <w:rPr>
          <w:color w:val="000000"/>
        </w:rPr>
        <w:t>2.</w:t>
      </w:r>
      <w:r w:rsidR="008F1171" w:rsidRPr="0035582B">
        <w:rPr>
          <w:color w:val="000000"/>
        </w:rPr>
        <w:t>5</w:t>
      </w:r>
      <w:r w:rsidRPr="0035582B">
        <w:rPr>
          <w:color w:val="000000"/>
        </w:rPr>
        <w:tab/>
        <w:t>Equipment</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04502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04502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04502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04502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045027"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/2021/W1</w:t>
      </w:r>
      <w:r w:rsidR="00335EF9">
        <w:rPr>
          <w:color w:val="2F5496"/>
          <w:sz w:val="22"/>
          <w:szCs w:val="22"/>
        </w:rPr>
        <w:t>5</w:t>
      </w:r>
      <w:r w:rsidR="00045027">
        <w:rPr>
          <w:color w:val="2F5496"/>
          <w:sz w:val="22"/>
          <w:szCs w:val="22"/>
        </w:rPr>
        <w:t>2</w:t>
      </w:r>
      <w:r w:rsidR="00D43348">
        <w:rPr>
          <w:color w:val="2F5496"/>
          <w:sz w:val="22"/>
          <w:szCs w:val="22"/>
        </w:rPr>
        <w:t>-R01</w:t>
      </w:r>
      <w:r w:rsidR="000C5294" w:rsidRPr="00902B51">
        <w:rPr>
          <w:color w:val="2F5496"/>
          <w:sz w:val="22"/>
          <w:szCs w:val="22"/>
        </w:rPr>
        <w:t xml:space="preserve">– </w:t>
      </w:r>
      <w:r w:rsidR="00045027" w:rsidRPr="00045027">
        <w:rPr>
          <w:color w:val="2F5496"/>
          <w:sz w:val="22"/>
          <w:szCs w:val="22"/>
        </w:rPr>
        <w:t xml:space="preserve">Construction of 06 Classrooms, Health Room and Counselling room At Th. Atoll School (Th. </w:t>
      </w:r>
      <w:proofErr w:type="spellStart"/>
      <w:r w:rsidR="00045027" w:rsidRPr="00045027">
        <w:rPr>
          <w:color w:val="2F5496"/>
          <w:sz w:val="22"/>
          <w:szCs w:val="22"/>
        </w:rPr>
        <w:t>Guraidhoo</w:t>
      </w:r>
      <w:proofErr w:type="spellEnd"/>
      <w:r w:rsidR="00045027" w:rsidRPr="00045027">
        <w:rPr>
          <w:color w:val="2F5496"/>
          <w:sz w:val="22"/>
          <w:szCs w:val="22"/>
        </w:rPr>
        <w:t>) - Retender}</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045027">
              <w:rPr>
                <w:color w:val="000000"/>
                <w:sz w:val="22"/>
                <w:szCs w:val="22"/>
              </w:rPr>
              <w:t>2</w:t>
            </w:r>
            <w:r w:rsidR="00D43348">
              <w:rPr>
                <w:color w:val="000000"/>
                <w:sz w:val="22"/>
                <w:szCs w:val="22"/>
              </w:rPr>
              <w:t>-R01</w:t>
            </w:r>
          </w:p>
        </w:tc>
        <w:tc>
          <w:tcPr>
            <w:tcW w:w="6840" w:type="dxa"/>
          </w:tcPr>
          <w:p w:rsidR="00C45242" w:rsidRPr="001B3512" w:rsidRDefault="00045027" w:rsidP="00C45242">
            <w:pPr>
              <w:spacing w:line="276" w:lineRule="auto"/>
              <w:rPr>
                <w:color w:val="000000"/>
                <w:sz w:val="22"/>
                <w:szCs w:val="22"/>
                <w:highlight w:val="yellow"/>
              </w:rPr>
            </w:pPr>
            <w:r w:rsidRPr="00045027">
              <w:rPr>
                <w:color w:val="000000"/>
                <w:sz w:val="22"/>
                <w:szCs w:val="22"/>
              </w:rPr>
              <w:t xml:space="preserve">Construction of 06 Classrooms, Health Room and Counselling room At Th. Atoll School (Th. </w:t>
            </w:r>
            <w:proofErr w:type="spellStart"/>
            <w:r w:rsidRPr="00045027">
              <w:rPr>
                <w:color w:val="000000"/>
                <w:sz w:val="22"/>
                <w:szCs w:val="22"/>
              </w:rPr>
              <w:t>Guraidhoo</w:t>
            </w:r>
            <w:proofErr w:type="spellEnd"/>
            <w:r w:rsidRPr="00045027">
              <w:rPr>
                <w:color w:val="000000"/>
                <w:sz w:val="22"/>
                <w:szCs w:val="22"/>
              </w:rPr>
              <w:t>) - Retender</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8576AF">
        <w:trPr>
          <w:cantSplit/>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045027">
              <w:rPr>
                <w:color w:val="000000"/>
                <w:sz w:val="22"/>
                <w:szCs w:val="22"/>
              </w:rPr>
              <w:t>2</w:t>
            </w:r>
            <w:r w:rsidR="00D43348">
              <w:rPr>
                <w:color w:val="000000"/>
                <w:sz w:val="22"/>
                <w:szCs w:val="22"/>
              </w:rPr>
              <w:t>-R01</w:t>
            </w:r>
          </w:p>
        </w:tc>
        <w:tc>
          <w:tcPr>
            <w:tcW w:w="6840" w:type="dxa"/>
          </w:tcPr>
          <w:p w:rsidR="00C45242" w:rsidRPr="001B3512" w:rsidRDefault="00045027" w:rsidP="00C45242">
            <w:pPr>
              <w:spacing w:line="276" w:lineRule="auto"/>
              <w:rPr>
                <w:color w:val="000000"/>
                <w:sz w:val="22"/>
                <w:szCs w:val="22"/>
                <w:highlight w:val="yellow"/>
              </w:rPr>
            </w:pPr>
            <w:r w:rsidRPr="00045027">
              <w:rPr>
                <w:color w:val="000000"/>
                <w:sz w:val="22"/>
                <w:szCs w:val="22"/>
              </w:rPr>
              <w:t xml:space="preserve">Construction of 06 Classrooms, Health Room and Counselling room At Th. Atoll School (Th. </w:t>
            </w:r>
            <w:proofErr w:type="spellStart"/>
            <w:r w:rsidRPr="00045027">
              <w:rPr>
                <w:color w:val="000000"/>
                <w:sz w:val="22"/>
                <w:szCs w:val="22"/>
              </w:rPr>
              <w:t>Guraidhoo</w:t>
            </w:r>
            <w:proofErr w:type="spellEnd"/>
            <w:r w:rsidRPr="00045027">
              <w:rPr>
                <w:color w:val="000000"/>
                <w:sz w:val="22"/>
                <w:szCs w:val="22"/>
              </w:rPr>
              <w:t>) - Retender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 xml:space="preserve">Maldivian </w:t>
            </w:r>
            <w:proofErr w:type="spellStart"/>
            <w:r w:rsidR="00FF4A5B" w:rsidRPr="0035582B">
              <w:rPr>
                <w:color w:val="000000"/>
                <w:sz w:val="22"/>
                <w:szCs w:val="22"/>
              </w:rPr>
              <w:t>Rufiya</w:t>
            </w:r>
            <w:proofErr w:type="spellEnd"/>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04502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4C5" w:rsidRDefault="004A24C5">
      <w:r>
        <w:separator/>
      </w:r>
    </w:p>
  </w:endnote>
  <w:endnote w:type="continuationSeparator" w:id="0">
    <w:p w:rsidR="004A24C5" w:rsidRDefault="004A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Default="00AF0018"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D45" w:rsidRDefault="00AF0018"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w:t>
    </w:r>
    <w:r w:rsidR="001662FA">
      <w:rPr>
        <w:rFonts w:ascii="Times New Roman" w:hAnsi="Times New Roman"/>
        <w:color w:val="808080"/>
        <w:sz w:val="22"/>
        <w:szCs w:val="22"/>
      </w:rPr>
      <w:t>21</w:t>
    </w:r>
    <w:r>
      <w:rPr>
        <w:rFonts w:ascii="Times New Roman" w:hAnsi="Times New Roman"/>
        <w:color w:val="808080"/>
        <w:sz w:val="22"/>
        <w:szCs w:val="22"/>
      </w:rPr>
      <w:t>/W-</w:t>
    </w:r>
    <w:r w:rsidR="001662FA">
      <w:rPr>
        <w:rFonts w:ascii="Times New Roman" w:hAnsi="Times New Roman"/>
        <w:color w:val="000000"/>
        <w:sz w:val="22"/>
        <w:szCs w:val="22"/>
      </w:rPr>
      <w:t>1</w:t>
    </w:r>
    <w:r w:rsidR="00335EF9">
      <w:rPr>
        <w:rFonts w:ascii="Times New Roman" w:hAnsi="Times New Roman"/>
        <w:color w:val="000000"/>
        <w:sz w:val="22"/>
        <w:szCs w:val="22"/>
      </w:rPr>
      <w:t>5</w:t>
    </w:r>
    <w:r w:rsidR="00045027">
      <w:rPr>
        <w:rFonts w:ascii="Times New Roman" w:hAnsi="Times New Roman"/>
        <w:color w:val="000000"/>
        <w:sz w:val="22"/>
        <w:szCs w:val="22"/>
      </w:rPr>
      <w:t>2</w:t>
    </w:r>
    <w:r w:rsidR="00D43348">
      <w:rPr>
        <w:rFonts w:ascii="Times New Roman" w:hAnsi="Times New Roman"/>
        <w:color w:val="000000"/>
        <w:sz w:val="22"/>
        <w:szCs w:val="22"/>
      </w:rPr>
      <w:t>-R01</w:t>
    </w:r>
    <w:r w:rsidR="00861EB5">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sidR="001C4D7D">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sidR="001C4D7D">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AF0018" w:rsidRPr="0003649B" w:rsidRDefault="00AF0018"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AF0018" w:rsidRDefault="00AF0018"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4C5" w:rsidRDefault="004A24C5">
      <w:r>
        <w:separator/>
      </w:r>
    </w:p>
  </w:footnote>
  <w:footnote w:type="continuationSeparator" w:id="0">
    <w:p w:rsidR="004A24C5" w:rsidRDefault="004A24C5">
      <w:r>
        <w:continuationSeparator/>
      </w:r>
    </w:p>
  </w:footnote>
  <w:footnote w:id="1">
    <w:p w:rsidR="00854C99" w:rsidRPr="00220EC1" w:rsidRDefault="00854C99"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854C99" w:rsidRDefault="00854C99"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854C99" w:rsidRDefault="00854C99"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AF0018" w:rsidRPr="0049153D" w:rsidRDefault="00AF0018">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AF0018" w:rsidRDefault="00AF0018">
      <w:pPr>
        <w:pStyle w:val="FootnoteText"/>
      </w:pPr>
      <w:r>
        <w:rPr>
          <w:rStyle w:val="FootnoteReference"/>
        </w:rPr>
        <w:footnoteRef/>
      </w:r>
      <w:r>
        <w:t xml:space="preserve"> </w:t>
      </w:r>
      <w:r>
        <w:rPr>
          <w:b/>
          <w:bCs/>
          <w:i/>
          <w:iCs/>
        </w:rPr>
        <w:t>Use one of the two options as appropriate.</w:t>
      </w:r>
    </w:p>
  </w:footnote>
  <w:footnote w:id="6">
    <w:p w:rsidR="00AF0018" w:rsidRDefault="00AF0018">
      <w:pPr>
        <w:pStyle w:val="FootnoteText"/>
      </w:pPr>
      <w:r>
        <w:rPr>
          <w:rStyle w:val="FootnoteReference"/>
        </w:rPr>
        <w:footnoteRef/>
      </w:r>
      <w:r>
        <w:t xml:space="preserve"> </w:t>
      </w:r>
      <w:r>
        <w:rPr>
          <w:b/>
          <w:bCs/>
          <w:i/>
          <w:iCs/>
        </w:rPr>
        <w:t>If none has been paid or is to be paid, indicate “none”.</w:t>
      </w:r>
    </w:p>
  </w:footnote>
  <w:footnote w:id="7">
    <w:p w:rsidR="00AF0018" w:rsidRDefault="00AF0018">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Default="00AF0018">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5F5C7C" w:rsidRDefault="00AF0018"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51D26FDA">
      <w:start w:val="1"/>
      <w:numFmt w:val="lowerLetter"/>
      <w:lvlText w:val="(%1)"/>
      <w:lvlJc w:val="left"/>
      <w:pPr>
        <w:tabs>
          <w:tab w:val="num" w:pos="513"/>
        </w:tabs>
        <w:ind w:left="513" w:hanging="360"/>
      </w:pPr>
      <w:rPr>
        <w:rFonts w:hint="default"/>
      </w:rPr>
    </w:lvl>
    <w:lvl w:ilvl="1" w:tplc="83D068F2" w:tentative="1">
      <w:start w:val="1"/>
      <w:numFmt w:val="lowerLetter"/>
      <w:lvlText w:val="%2."/>
      <w:lvlJc w:val="left"/>
      <w:pPr>
        <w:tabs>
          <w:tab w:val="num" w:pos="1233"/>
        </w:tabs>
        <w:ind w:left="1233" w:hanging="360"/>
      </w:pPr>
    </w:lvl>
    <w:lvl w:ilvl="2" w:tplc="ADECD100" w:tentative="1">
      <w:start w:val="1"/>
      <w:numFmt w:val="lowerRoman"/>
      <w:lvlText w:val="%3."/>
      <w:lvlJc w:val="right"/>
      <w:pPr>
        <w:tabs>
          <w:tab w:val="num" w:pos="1953"/>
        </w:tabs>
        <w:ind w:left="1953" w:hanging="180"/>
      </w:pPr>
    </w:lvl>
    <w:lvl w:ilvl="3" w:tplc="7C4498DC" w:tentative="1">
      <w:start w:val="1"/>
      <w:numFmt w:val="decimal"/>
      <w:lvlText w:val="%4."/>
      <w:lvlJc w:val="left"/>
      <w:pPr>
        <w:tabs>
          <w:tab w:val="num" w:pos="2673"/>
        </w:tabs>
        <w:ind w:left="2673" w:hanging="360"/>
      </w:pPr>
    </w:lvl>
    <w:lvl w:ilvl="4" w:tplc="B09A98F0" w:tentative="1">
      <w:start w:val="1"/>
      <w:numFmt w:val="lowerLetter"/>
      <w:lvlText w:val="%5."/>
      <w:lvlJc w:val="left"/>
      <w:pPr>
        <w:tabs>
          <w:tab w:val="num" w:pos="3393"/>
        </w:tabs>
        <w:ind w:left="3393" w:hanging="360"/>
      </w:pPr>
    </w:lvl>
    <w:lvl w:ilvl="5" w:tplc="A88EFB7A" w:tentative="1">
      <w:start w:val="1"/>
      <w:numFmt w:val="lowerRoman"/>
      <w:lvlText w:val="%6."/>
      <w:lvlJc w:val="right"/>
      <w:pPr>
        <w:tabs>
          <w:tab w:val="num" w:pos="4113"/>
        </w:tabs>
        <w:ind w:left="4113" w:hanging="180"/>
      </w:pPr>
    </w:lvl>
    <w:lvl w:ilvl="6" w:tplc="2B7E08FE" w:tentative="1">
      <w:start w:val="1"/>
      <w:numFmt w:val="decimal"/>
      <w:lvlText w:val="%7."/>
      <w:lvlJc w:val="left"/>
      <w:pPr>
        <w:tabs>
          <w:tab w:val="num" w:pos="4833"/>
        </w:tabs>
        <w:ind w:left="4833" w:hanging="360"/>
      </w:pPr>
    </w:lvl>
    <w:lvl w:ilvl="7" w:tplc="5EA8EFEC" w:tentative="1">
      <w:start w:val="1"/>
      <w:numFmt w:val="lowerLetter"/>
      <w:lvlText w:val="%8."/>
      <w:lvlJc w:val="left"/>
      <w:pPr>
        <w:tabs>
          <w:tab w:val="num" w:pos="5553"/>
        </w:tabs>
        <w:ind w:left="5553" w:hanging="360"/>
      </w:pPr>
    </w:lvl>
    <w:lvl w:ilvl="8" w:tplc="B56C939E"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027"/>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colormru v:ext="edit" colors="#011291,#d9ecff"/>
    </o:shapedefaults>
    <o:shapelayout v:ext="edit">
      <o:idmap v:ext="edit" data="1"/>
    </o:shapelayout>
  </w:shapeDefaults>
  <w:decimalSymbol w:val="."/>
  <w:listSeparator w:val=","/>
  <w14:docId w14:val="72EF0CAA"/>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9BB59-9A25-4306-86B6-DB1D63C6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103</Pages>
  <Words>24036</Words>
  <Characters>136243</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159960</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3</cp:revision>
  <cp:lastPrinted>2021-12-09T06:02:00Z</cp:lastPrinted>
  <dcterms:created xsi:type="dcterms:W3CDTF">2021-12-22T11:41:00Z</dcterms:created>
  <dcterms:modified xsi:type="dcterms:W3CDTF">2021-12-22T11:55:00Z</dcterms:modified>
</cp:coreProperties>
</file>