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3B4FB199" w:rsidR="001015F9" w:rsidRPr="00147FA0" w:rsidRDefault="001015F9" w:rsidP="006E5C02">
            <w:pPr>
              <w:rPr>
                <w:rFonts w:ascii="Times New Roman" w:hAnsi="Times New Roman" w:cs="Times New Roman"/>
              </w:rPr>
            </w:pPr>
            <w:r w:rsidRPr="00147FA0">
              <w:rPr>
                <w:rFonts w:ascii="Times New Roman" w:hAnsi="Times New Roman" w:cs="Times New Roman"/>
              </w:rPr>
              <w:t>The number of the Invitation for Bids is</w:t>
            </w:r>
            <w:r w:rsidRPr="006E5C02">
              <w:rPr>
                <w:rFonts w:ascii="Times New Roman" w:hAnsi="Times New Roman" w:cs="Times New Roman"/>
              </w:rPr>
              <w:t xml:space="preserve">: </w:t>
            </w:r>
            <w:r w:rsidR="00DE0AA9" w:rsidRPr="006E5C02">
              <w:rPr>
                <w:rFonts w:ascii="Times New Roman" w:hAnsi="Times New Roman" w:cs="Times New Roman"/>
              </w:rPr>
              <w:t>(IUL) 13-K/13/201</w:t>
            </w:r>
            <w:r w:rsidR="0003565B" w:rsidRPr="006E5C02">
              <w:rPr>
                <w:rFonts w:ascii="Times New Roman" w:hAnsi="Times New Roman" w:cs="Times New Roman"/>
              </w:rPr>
              <w:t>9</w:t>
            </w:r>
            <w:r w:rsidR="00DE0AA9" w:rsidRPr="006E5C02">
              <w:rPr>
                <w:rFonts w:ascii="Times New Roman" w:hAnsi="Times New Roman" w:cs="Times New Roman"/>
              </w:rPr>
              <w:t>/</w:t>
            </w:r>
            <w:r w:rsidR="006E5C02" w:rsidRPr="006E5C02">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E267B3" w:rsidRPr="00E267B3">
              <w:rPr>
                <w:rFonts w:ascii="Times New Roman" w:hAnsi="Times New Roman" w:cs="Times New Roman"/>
                <w:b/>
                <w:bCs/>
                <w:highlight w:val="yellow"/>
              </w:rPr>
              <w:t>[</w:t>
            </w:r>
            <w:r w:rsidR="00C4552E" w:rsidRPr="00E267B3">
              <w:rPr>
                <w:rFonts w:ascii="Times New Roman" w:hAnsi="Times New Roman" w:cs="Times New Roman"/>
                <w:b/>
                <w:bCs/>
                <w:highlight w:val="yellow"/>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4230B148" w:rsidR="00263E21" w:rsidRPr="006E5C02" w:rsidRDefault="001015F9" w:rsidP="00FE7C40">
            <w:pPr>
              <w:pStyle w:val="Footer"/>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E267B3" w:rsidRPr="006E5C02">
              <w:rPr>
                <w:rFonts w:ascii="Times New Roman" w:hAnsi="Times New Roman" w:cs="Times New Roman"/>
                <w:i/>
              </w:rPr>
              <w:t xml:space="preserve">Design and Build Basis for Construction of Water Supply and Sewerage Facilities in </w:t>
            </w:r>
            <w:proofErr w:type="spellStart"/>
            <w:r w:rsidR="007A735C" w:rsidRPr="006E5C02">
              <w:rPr>
                <w:rFonts w:ascii="Times New Roman" w:hAnsi="Times New Roman" w:cs="Times New Roman"/>
                <w:i/>
              </w:rPr>
              <w:t>B.Hithaadhoo</w:t>
            </w:r>
            <w:proofErr w:type="spellEnd"/>
            <w:r w:rsidR="00FE7C40" w:rsidRPr="006E5C02">
              <w:rPr>
                <w:rFonts w:ascii="Times New Roman" w:hAnsi="Times New Roman" w:cs="Times New Roman"/>
                <w:i/>
              </w:rPr>
              <w:t xml:space="preserve">, </w:t>
            </w:r>
            <w:r w:rsidR="00E267B3" w:rsidRPr="006E5C02">
              <w:rPr>
                <w:rFonts w:ascii="Times New Roman" w:hAnsi="Times New Roman" w:cs="Times New Roman"/>
                <w:i/>
              </w:rPr>
              <w:t>Maldives</w:t>
            </w:r>
            <w:r w:rsidR="00263E21" w:rsidRPr="006E5C02">
              <w:rPr>
                <w:rFonts w:ascii="Times New Roman" w:hAnsi="Times New Roman" w:cs="Times New Roman"/>
                <w:i/>
              </w:rPr>
              <w:t>.</w:t>
            </w:r>
          </w:p>
          <w:p w14:paraId="54F4BC79" w14:textId="77777777" w:rsidR="005D17F5" w:rsidRPr="006E5C02" w:rsidRDefault="005D17F5" w:rsidP="00EA12A1">
            <w:pPr>
              <w:rPr>
                <w:rFonts w:ascii="Times New Roman" w:hAnsi="Times New Roman" w:cs="Times New Roman"/>
              </w:rPr>
            </w:pPr>
          </w:p>
          <w:p w14:paraId="4BEF47CC" w14:textId="64AD5662" w:rsidR="001015F9" w:rsidRPr="00147FA0" w:rsidRDefault="001015F9" w:rsidP="006E5C02">
            <w:pPr>
              <w:rPr>
                <w:rFonts w:ascii="Times New Roman" w:hAnsi="Times New Roman" w:cs="Times New Roman"/>
              </w:rPr>
            </w:pPr>
            <w:r w:rsidRPr="006E5C02">
              <w:rPr>
                <w:rFonts w:ascii="Times New Roman" w:hAnsi="Times New Roman" w:cs="Times New Roman"/>
              </w:rPr>
              <w:t>The identification number</w:t>
            </w:r>
            <w:r w:rsidR="00794EC5" w:rsidRPr="006E5C02">
              <w:rPr>
                <w:rFonts w:ascii="Times New Roman" w:hAnsi="Times New Roman" w:cs="Times New Roman"/>
              </w:rPr>
              <w:t xml:space="preserve"> </w:t>
            </w:r>
            <w:r w:rsidRPr="006E5C02">
              <w:rPr>
                <w:rFonts w:ascii="Times New Roman" w:hAnsi="Times New Roman" w:cs="Times New Roman"/>
              </w:rPr>
              <w:t>of the ICB is:</w:t>
            </w:r>
            <w:r w:rsidR="00E267B3" w:rsidRPr="006E5C02">
              <w:rPr>
                <w:rFonts w:ascii="Times New Roman" w:hAnsi="Times New Roman" w:cs="Times New Roman"/>
              </w:rPr>
              <w:t xml:space="preserve"> </w:t>
            </w:r>
            <w:r w:rsidR="00E8240C" w:rsidRPr="006E5C02">
              <w:rPr>
                <w:rFonts w:ascii="Times New Roman" w:hAnsi="Times New Roman" w:cs="Times New Roman"/>
                <w:b/>
                <w:bCs/>
              </w:rPr>
              <w:t>TES/201</w:t>
            </w:r>
            <w:r w:rsidR="0003565B" w:rsidRPr="006E5C02">
              <w:rPr>
                <w:rFonts w:ascii="Times New Roman" w:hAnsi="Times New Roman" w:cs="Times New Roman"/>
                <w:b/>
                <w:bCs/>
              </w:rPr>
              <w:t>9</w:t>
            </w:r>
            <w:r w:rsidR="00E8240C" w:rsidRPr="006E5C02">
              <w:rPr>
                <w:rFonts w:ascii="Times New Roman" w:hAnsi="Times New Roman" w:cs="Times New Roman"/>
                <w:b/>
                <w:bCs/>
              </w:rPr>
              <w:t>/W-</w:t>
            </w:r>
            <w:r w:rsidR="006E5C02" w:rsidRPr="006E5C02">
              <w:rPr>
                <w:rFonts w:ascii="Times New Roman" w:hAnsi="Times New Roman" w:cs="Times New Roman"/>
                <w:b/>
                <w:bCs/>
              </w:rPr>
              <w:t>022</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6E5C02" w:rsidRDefault="001015F9" w:rsidP="00EA12A1">
            <w:pPr>
              <w:rPr>
                <w:rFonts w:ascii="Times New Roman" w:hAnsi="Times New Roman" w:cs="Times New Roman"/>
                <w:iCs/>
              </w:rPr>
            </w:pPr>
            <w:r w:rsidRPr="006E5C02">
              <w:rPr>
                <w:rFonts w:ascii="Times New Roman" w:hAnsi="Times New Roman" w:cs="Times New Roman"/>
              </w:rPr>
              <w:t xml:space="preserve">For </w:t>
            </w:r>
            <w:r w:rsidRPr="006E5C02">
              <w:rPr>
                <w:rFonts w:ascii="Times New Roman" w:hAnsi="Times New Roman" w:cs="Times New Roman"/>
                <w:u w:val="single"/>
              </w:rPr>
              <w:t>clarification purposes</w:t>
            </w:r>
            <w:r w:rsidRPr="006E5C02">
              <w:rPr>
                <w:rFonts w:ascii="Times New Roman" w:hAnsi="Times New Roman" w:cs="Times New Roman"/>
              </w:rPr>
              <w:t xml:space="preserve"> only, the Employer’s address is: </w:t>
            </w:r>
          </w:p>
          <w:p w14:paraId="5EC729AE" w14:textId="2CB0CC19" w:rsidR="001015F9" w:rsidRPr="006E5C02" w:rsidRDefault="001015F9" w:rsidP="00690664">
            <w:pPr>
              <w:spacing w:after="0"/>
              <w:rPr>
                <w:rFonts w:ascii="Times New Roman" w:hAnsi="Times New Roman" w:cs="Times New Roman"/>
              </w:rPr>
            </w:pPr>
            <w:r w:rsidRPr="006E5C02">
              <w:rPr>
                <w:rFonts w:ascii="Times New Roman" w:hAnsi="Times New Roman" w:cs="Times New Roman"/>
              </w:rPr>
              <w:t xml:space="preserve">Attention: </w:t>
            </w:r>
            <w:r w:rsidR="00690664" w:rsidRPr="006E5C02">
              <w:rPr>
                <w:rFonts w:ascii="Times New Roman" w:hAnsi="Times New Roman" w:cs="Times New Roman"/>
              </w:rPr>
              <w:t xml:space="preserve">Mr Ahmed </w:t>
            </w:r>
            <w:proofErr w:type="spellStart"/>
            <w:r w:rsidR="00690664" w:rsidRPr="006E5C02">
              <w:rPr>
                <w:rFonts w:ascii="Times New Roman" w:hAnsi="Times New Roman" w:cs="Times New Roman"/>
              </w:rPr>
              <w:t>Mujuthaba</w:t>
            </w:r>
            <w:proofErr w:type="spellEnd"/>
          </w:p>
          <w:p w14:paraId="1996D1E7" w14:textId="7E3BFF33" w:rsidR="00EE67D9" w:rsidRPr="006E5C02" w:rsidRDefault="00D00BFC" w:rsidP="00270038">
            <w:pPr>
              <w:spacing w:after="0"/>
              <w:rPr>
                <w:rFonts w:ascii="Times New Roman" w:hAnsi="Times New Roman" w:cs="Times New Roman"/>
              </w:rPr>
            </w:pPr>
            <w:r w:rsidRPr="006E5C02">
              <w:rPr>
                <w:rFonts w:ascii="Times New Roman" w:hAnsi="Times New Roman" w:cs="Times New Roman"/>
              </w:rPr>
              <w:t>Ministry of Finance</w:t>
            </w:r>
          </w:p>
          <w:p w14:paraId="5B60F452" w14:textId="7B5D1F82" w:rsidR="00E8240C" w:rsidRPr="006E5C02" w:rsidRDefault="00D00BFC" w:rsidP="006E5C02">
            <w:pPr>
              <w:spacing w:after="0"/>
              <w:rPr>
                <w:rFonts w:ascii="Times New Roman" w:hAnsi="Times New Roman" w:cs="Times New Roman"/>
              </w:rPr>
            </w:pPr>
            <w:r w:rsidRPr="006E5C02">
              <w:rPr>
                <w:rFonts w:ascii="Times New Roman" w:hAnsi="Times New Roman" w:cs="Times New Roman"/>
              </w:rPr>
              <w:t xml:space="preserve">National Tender </w:t>
            </w:r>
          </w:p>
          <w:p w14:paraId="49FF4EA7" w14:textId="77777777" w:rsidR="001015F9" w:rsidRPr="006E5C02" w:rsidRDefault="001015F9" w:rsidP="00270038">
            <w:pPr>
              <w:spacing w:after="0"/>
              <w:rPr>
                <w:rFonts w:ascii="Times New Roman" w:hAnsi="Times New Roman" w:cs="Times New Roman"/>
              </w:rPr>
            </w:pPr>
            <w:r w:rsidRPr="006E5C02">
              <w:rPr>
                <w:rFonts w:ascii="Times New Roman" w:hAnsi="Times New Roman" w:cs="Times New Roman"/>
              </w:rPr>
              <w:t xml:space="preserve">Country: </w:t>
            </w:r>
            <w:r w:rsidR="00386BCE" w:rsidRPr="006E5C02">
              <w:rPr>
                <w:rFonts w:ascii="Times New Roman" w:hAnsi="Times New Roman" w:cs="Times New Roman"/>
              </w:rPr>
              <w:t xml:space="preserve">Republic of </w:t>
            </w:r>
            <w:r w:rsidRPr="006E5C02">
              <w:rPr>
                <w:rFonts w:ascii="Times New Roman" w:hAnsi="Times New Roman" w:cs="Times New Roman"/>
              </w:rPr>
              <w:t>Maldives</w:t>
            </w:r>
          </w:p>
          <w:p w14:paraId="62793E4C" w14:textId="034689A5" w:rsidR="001015F9" w:rsidRPr="006E5C02" w:rsidRDefault="001015F9" w:rsidP="006E5C02">
            <w:pPr>
              <w:spacing w:after="0"/>
              <w:rPr>
                <w:rFonts w:ascii="Times New Roman" w:hAnsi="Times New Roman" w:cs="Times New Roman"/>
              </w:rPr>
            </w:pPr>
            <w:r w:rsidRPr="006E5C02">
              <w:rPr>
                <w:rFonts w:ascii="Times New Roman" w:hAnsi="Times New Roman" w:cs="Times New Roman"/>
              </w:rPr>
              <w:t xml:space="preserve">Telephone: </w:t>
            </w:r>
            <w:r w:rsidR="00E8240C" w:rsidRPr="006E5C02">
              <w:rPr>
                <w:rFonts w:ascii="Times New Roman" w:hAnsi="Times New Roman" w:cs="Times New Roman"/>
              </w:rPr>
              <w:t>33491</w:t>
            </w:r>
            <w:r w:rsidR="006E5C02" w:rsidRPr="006E5C02">
              <w:rPr>
                <w:rFonts w:ascii="Times New Roman" w:hAnsi="Times New Roman" w:cs="Times New Roman"/>
              </w:rPr>
              <w:t>02</w:t>
            </w:r>
            <w:r w:rsidR="008134F0" w:rsidRPr="006E5C02">
              <w:rPr>
                <w:rFonts w:ascii="Times New Roman" w:hAnsi="Times New Roman" w:cs="Times New Roman"/>
              </w:rPr>
              <w:t xml:space="preserve"> / 3349</w:t>
            </w:r>
            <w:r w:rsidR="00E8240C" w:rsidRPr="006E5C02">
              <w:rPr>
                <w:rFonts w:ascii="Times New Roman" w:hAnsi="Times New Roman" w:cs="Times New Roman"/>
              </w:rPr>
              <w:t>106</w:t>
            </w:r>
          </w:p>
          <w:p w14:paraId="6057DD72" w14:textId="77777777" w:rsidR="001015F9" w:rsidRPr="006E5C02" w:rsidRDefault="001015F9" w:rsidP="00270038">
            <w:pPr>
              <w:spacing w:after="0"/>
              <w:rPr>
                <w:rFonts w:ascii="Times New Roman" w:hAnsi="Times New Roman" w:cs="Times New Roman"/>
              </w:rPr>
            </w:pPr>
            <w:r w:rsidRPr="006E5C02">
              <w:rPr>
                <w:rFonts w:ascii="Times New Roman" w:hAnsi="Times New Roman" w:cs="Times New Roman"/>
              </w:rPr>
              <w:t xml:space="preserve">Facsimile number: </w:t>
            </w:r>
            <w:r w:rsidR="008134F0" w:rsidRPr="006E5C02">
              <w:rPr>
                <w:rFonts w:ascii="Times New Roman" w:hAnsi="Times New Roman" w:cs="Times New Roman"/>
              </w:rPr>
              <w:t>3320706</w:t>
            </w:r>
          </w:p>
          <w:p w14:paraId="036A7CDB" w14:textId="178EFED5" w:rsidR="001015F9" w:rsidRPr="006E5C02" w:rsidRDefault="001015F9" w:rsidP="00E8240C">
            <w:pPr>
              <w:spacing w:after="0"/>
              <w:rPr>
                <w:rFonts w:ascii="Times New Roman" w:hAnsi="Times New Roman" w:cs="Times New Roman"/>
              </w:rPr>
            </w:pPr>
            <w:r w:rsidRPr="006E5C02">
              <w:rPr>
                <w:rFonts w:ascii="Times New Roman" w:hAnsi="Times New Roman" w:cs="Times New Roman"/>
              </w:rPr>
              <w:t xml:space="preserve">Electronic mail address: </w:t>
            </w:r>
            <w:hyperlink r:id="rId8" w:history="1">
              <w:r w:rsidR="00E8240C" w:rsidRPr="006E5C02">
                <w:rPr>
                  <w:rStyle w:val="Hyperlink"/>
                  <w:rFonts w:ascii="Times New Roman" w:hAnsi="Times New Roman" w:cs="Times New Roman"/>
                </w:rPr>
                <w:t>ibrahim.aflah@finance.gov.mv</w:t>
              </w:r>
            </w:hyperlink>
          </w:p>
          <w:p w14:paraId="3E3F885A" w14:textId="36E810F4" w:rsidR="00E8240C" w:rsidRPr="006E5C02" w:rsidRDefault="00E8240C" w:rsidP="00E8240C">
            <w:pPr>
              <w:spacing w:after="0"/>
              <w:rPr>
                <w:rFonts w:ascii="Times New Roman" w:hAnsi="Times New Roman" w:cs="Times New Roman"/>
              </w:rPr>
            </w:pPr>
            <w:r w:rsidRPr="006E5C02">
              <w:rPr>
                <w:rFonts w:ascii="Times New Roman" w:hAnsi="Times New Roman" w:cs="Times New Roman"/>
              </w:rPr>
              <w:t xml:space="preserve">Copy to: </w:t>
            </w:r>
            <w:hyperlink r:id="rId9" w:history="1">
              <w:r w:rsidRPr="006E5C02">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1CA6928E" w:rsidR="00270038" w:rsidRPr="00E267B3" w:rsidRDefault="00C856AA" w:rsidP="006E5C02">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6E5C02" w:rsidRPr="006E5C02">
              <w:rPr>
                <w:rFonts w:asciiTheme="majorBidi" w:hAnsiTheme="majorBidi"/>
                <w:b/>
                <w:bCs/>
                <w:color w:val="FF0000"/>
                <w:szCs w:val="24"/>
                <w:lang w:val="en-GB"/>
              </w:rPr>
              <w:t>12</w:t>
            </w:r>
            <w:r w:rsidR="006E5C02" w:rsidRPr="006E5C02">
              <w:rPr>
                <w:rFonts w:asciiTheme="majorBidi" w:hAnsiTheme="majorBidi"/>
                <w:b/>
                <w:bCs/>
                <w:color w:val="FF0000"/>
                <w:szCs w:val="24"/>
                <w:vertAlign w:val="superscript"/>
                <w:lang w:val="en-GB"/>
              </w:rPr>
              <w:t>TH</w:t>
            </w:r>
            <w:r w:rsidR="006E5C02" w:rsidRPr="006E5C02">
              <w:rPr>
                <w:rFonts w:asciiTheme="majorBidi" w:hAnsiTheme="majorBidi"/>
                <w:b/>
                <w:bCs/>
                <w:color w:val="FF0000"/>
                <w:szCs w:val="24"/>
                <w:lang w:val="en-GB"/>
              </w:rPr>
              <w:t xml:space="preserve"> February 2019, 1330 </w:t>
            </w:r>
            <w:proofErr w:type="spellStart"/>
            <w:r w:rsidR="006E5C02" w:rsidRPr="006E5C02">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7CE4E83E"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Letter of Tender</w:t>
            </w:r>
          </w:p>
          <w:p w14:paraId="74AE81A4"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Letter of Technical Bid</w:t>
            </w:r>
          </w:p>
          <w:p w14:paraId="65B058CD"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Completed Schedules as required and as given in Section 4 (A)-technical Proposal.</w:t>
            </w:r>
          </w:p>
          <w:p w14:paraId="394BA3CA"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Bid Security in accordance with ITB 21</w:t>
            </w:r>
          </w:p>
          <w:p w14:paraId="25D744C4" w14:textId="77777777" w:rsidR="006E5C02" w:rsidRPr="006E5C02" w:rsidRDefault="006E5C02" w:rsidP="006E5C02">
            <w:pPr>
              <w:pStyle w:val="ListParagraph"/>
              <w:numPr>
                <w:ilvl w:val="0"/>
                <w:numId w:val="16"/>
              </w:numPr>
              <w:tabs>
                <w:tab w:val="right" w:pos="682"/>
                <w:tab w:val="right" w:pos="1249"/>
              </w:tabs>
              <w:spacing w:before="120" w:after="120" w:line="240" w:lineRule="auto"/>
              <w:rPr>
                <w:szCs w:val="24"/>
              </w:rPr>
            </w:pPr>
            <w:r w:rsidRPr="006E5C02">
              <w:rPr>
                <w:szCs w:val="24"/>
              </w:rPr>
              <w:t>Business Registration Certificate</w:t>
            </w:r>
          </w:p>
          <w:p w14:paraId="4E75D883"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GST Registration certification</w:t>
            </w:r>
          </w:p>
          <w:p w14:paraId="19FFF41B" w14:textId="77777777" w:rsidR="006E5C02" w:rsidRPr="006E5C02" w:rsidRDefault="006E5C02" w:rsidP="006E5C02">
            <w:pPr>
              <w:pStyle w:val="ListParagraph"/>
              <w:jc w:val="both"/>
              <w:rPr>
                <w:rFonts w:ascii="Times New Roman" w:hAnsi="Times New Roman" w:cs="Times New Roman"/>
              </w:rPr>
            </w:pPr>
            <w:r w:rsidRPr="006E5C02">
              <w:rPr>
                <w:szCs w:val="24"/>
              </w:rPr>
              <w:t>International Bidders shall be required to submit the GST Registration Certificate, if they have already completed or are currently engaged in any work in Maldives.</w:t>
            </w:r>
          </w:p>
          <w:p w14:paraId="0B447379"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Alternative Technical Bids in accordance with ITB 13</w:t>
            </w:r>
          </w:p>
          <w:p w14:paraId="5C0E9D41"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Written Confirmation authorizing the signatory of the Bid to commit the Bidder, in accordance with ITB 22.2</w:t>
            </w:r>
          </w:p>
          <w:p w14:paraId="37B3BE93"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Documentary evidence establishing in accordance with ITB 14.1 that the plant and Services offered by the bidder in its bid or in any alternative bid, if permitted, are eligible.</w:t>
            </w:r>
          </w:p>
          <w:p w14:paraId="05A2DFD4"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Documentary evidence in accordance with ITB 15 establishing the Bidder’s eligibility and Qualifications to perform the contract if its bid is accepted.</w:t>
            </w:r>
          </w:p>
          <w:p w14:paraId="547173FF" w14:textId="77777777" w:rsidR="006E5C02" w:rsidRPr="006E5C02" w:rsidRDefault="006E5C02" w:rsidP="006E5C02">
            <w:pPr>
              <w:pStyle w:val="ListParagraph"/>
              <w:numPr>
                <w:ilvl w:val="0"/>
                <w:numId w:val="16"/>
              </w:numPr>
              <w:jc w:val="both"/>
              <w:rPr>
                <w:rFonts w:ascii="Times New Roman" w:hAnsi="Times New Roman" w:cs="Times New Roman"/>
              </w:rPr>
            </w:pPr>
            <w:r w:rsidRPr="006E5C02">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6E5C02" w:rsidRPr="00147FA0" w14:paraId="1B99681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195B1AB" w14:textId="53692293" w:rsidR="006E5C02" w:rsidRPr="00147FA0" w:rsidRDefault="006E5C02"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43E891A9" w14:textId="77777777" w:rsidR="006E5C02" w:rsidRDefault="006E5C02" w:rsidP="006E5C02">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6CDAE03" w14:textId="4C28C70D" w:rsidR="006E5C02" w:rsidRPr="00147FA0" w:rsidRDefault="006E5C02" w:rsidP="006E5C02">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F7BEF61"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w:t>
            </w:r>
            <w:r w:rsidRPr="006E5C02">
              <w:rPr>
                <w:rFonts w:ascii="Times New Roman" w:hAnsi="Times New Roman" w:cs="Times New Roman"/>
              </w:rPr>
              <w:t>be:</w:t>
            </w:r>
            <w:r w:rsidR="00FD613A" w:rsidRPr="006E5C02">
              <w:rPr>
                <w:rFonts w:ascii="Times New Roman" w:hAnsi="Times New Roman" w:cs="Times New Roman"/>
              </w:rPr>
              <w:t xml:space="preserve"> </w:t>
            </w:r>
            <w:r w:rsidR="00690664" w:rsidRPr="006E5C02">
              <w:rPr>
                <w:rFonts w:ascii="Times New Roman" w:hAnsi="Times New Roman" w:cs="Times New Roman"/>
                <w:b/>
              </w:rPr>
              <w:t>MVR</w:t>
            </w:r>
            <w:r w:rsidR="00E8240C" w:rsidRPr="006E5C02">
              <w:rPr>
                <w:rFonts w:ascii="Times New Roman" w:hAnsi="Times New Roman" w:cs="Times New Roman"/>
                <w:b/>
              </w:rPr>
              <w:t xml:space="preserve"> 150,000.00</w:t>
            </w:r>
            <w:r w:rsidR="006E5C02">
              <w:rPr>
                <w:rFonts w:ascii="Times New Roman" w:hAnsi="Times New Roman" w:cs="Times New Roman"/>
                <w:b/>
              </w:rPr>
              <w:t xml:space="preserve"> </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09F72682"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006E5C02" w:rsidRPr="00147FA0">
              <w:rPr>
                <w:rFonts w:ascii="Times New Roman" w:hAnsi="Times New Roman" w:cs="Times New Roman"/>
                <w:b/>
              </w:rPr>
              <w:t>ONE</w:t>
            </w:r>
            <w:r w:rsidR="006E5C02">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w:t>
            </w:r>
            <w:proofErr w:type="spellStart"/>
            <w:r w:rsidR="00690664" w:rsidRPr="00FD613A">
              <w:rPr>
                <w:rFonts w:ascii="Times New Roman" w:hAnsi="Times New Roman" w:cs="Times New Roman"/>
              </w:rPr>
              <w:t>Mujuthaba</w:t>
            </w:r>
            <w:proofErr w:type="spellEnd"/>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6C6FA6AF" w:rsidR="00263E21" w:rsidRPr="006E5C02"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FD613A" w:rsidRPr="006E5C02">
              <w:rPr>
                <w:rFonts w:ascii="Times New Roman" w:hAnsi="Times New Roman" w:cs="Times New Roman"/>
                <w:i/>
              </w:rPr>
              <w:t xml:space="preserve">Design and Build Basis for Construction of Water Supply and Sewerage Facilities in </w:t>
            </w:r>
            <w:r w:rsidR="007A735C" w:rsidRPr="006E5C02">
              <w:rPr>
                <w:rFonts w:ascii="Times New Roman" w:hAnsi="Times New Roman" w:cs="Times New Roman"/>
                <w:i/>
              </w:rPr>
              <w:t>B.Hithaadhoo</w:t>
            </w:r>
            <w:r w:rsidR="00FD613A" w:rsidRPr="006E5C02">
              <w:rPr>
                <w:rFonts w:ascii="Times New Roman" w:hAnsi="Times New Roman" w:cs="Times New Roman"/>
                <w:i/>
              </w:rPr>
              <w:t>, Maldives.</w:t>
            </w:r>
          </w:p>
          <w:p w14:paraId="689C4614" w14:textId="5EF5AC03" w:rsidR="001015F9" w:rsidRPr="00FD613A" w:rsidRDefault="001015F9" w:rsidP="006E5C02">
            <w:pPr>
              <w:pStyle w:val="NoSpacing"/>
              <w:rPr>
                <w:rFonts w:ascii="Times New Roman" w:hAnsi="Times New Roman" w:cs="Times New Roman"/>
              </w:rPr>
            </w:pPr>
            <w:r w:rsidRPr="006E5C02">
              <w:rPr>
                <w:rFonts w:ascii="Times New Roman" w:hAnsi="Times New Roman" w:cs="Times New Roman"/>
              </w:rPr>
              <w:t xml:space="preserve">Invitation for Bid Reference Number: </w:t>
            </w:r>
            <w:r w:rsidR="00E8240C" w:rsidRPr="006E5C02">
              <w:rPr>
                <w:rFonts w:ascii="Times New Roman" w:hAnsi="Times New Roman" w:cs="Times New Roman"/>
                <w:b/>
                <w:bCs/>
              </w:rPr>
              <w:t>TES/201</w:t>
            </w:r>
            <w:r w:rsidR="00171EB4" w:rsidRPr="006E5C02">
              <w:rPr>
                <w:rFonts w:ascii="Times New Roman" w:hAnsi="Times New Roman" w:cs="Times New Roman"/>
                <w:b/>
                <w:bCs/>
              </w:rPr>
              <w:t>9</w:t>
            </w:r>
            <w:r w:rsidR="00E8240C" w:rsidRPr="006E5C02">
              <w:rPr>
                <w:rFonts w:ascii="Times New Roman" w:hAnsi="Times New Roman" w:cs="Times New Roman"/>
                <w:b/>
                <w:bCs/>
              </w:rPr>
              <w:t>/W-</w:t>
            </w:r>
            <w:r w:rsidR="006E5C02" w:rsidRPr="006E5C02">
              <w:rPr>
                <w:rFonts w:ascii="Times New Roman" w:hAnsi="Times New Roman" w:cs="Times New Roman"/>
                <w:b/>
                <w:bCs/>
              </w:rPr>
              <w:t>022</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24D2BFE0" w:rsidR="00D37099" w:rsidRPr="006E5C02" w:rsidRDefault="001015F9" w:rsidP="006E5C02">
            <w:pPr>
              <w:pStyle w:val="NoSpacing"/>
              <w:rPr>
                <w:rFonts w:ascii="Times New Roman" w:hAnsi="Times New Roman" w:cs="Times New Roman"/>
                <w:b/>
                <w:bCs/>
              </w:rPr>
            </w:pPr>
            <w:bookmarkStart w:id="2" w:name="_GoBack"/>
            <w:bookmarkEnd w:id="2"/>
            <w:r w:rsidRPr="006E5C02">
              <w:rPr>
                <w:rFonts w:ascii="Times New Roman" w:hAnsi="Times New Roman" w:cs="Times New Roman"/>
              </w:rPr>
              <w:t>Date of Opening Bid</w:t>
            </w:r>
            <w:r w:rsidRPr="006E5C02">
              <w:rPr>
                <w:rFonts w:ascii="Times New Roman" w:hAnsi="Times New Roman" w:cs="Times New Roman"/>
                <w:b/>
                <w:bCs/>
              </w:rPr>
              <w:t>:</w:t>
            </w:r>
            <w:r w:rsidR="009527A4" w:rsidRPr="006E5C02">
              <w:rPr>
                <w:rFonts w:ascii="Times New Roman" w:hAnsi="Times New Roman" w:cs="Times New Roman"/>
                <w:b/>
                <w:bCs/>
              </w:rPr>
              <w:t xml:space="preserve"> </w:t>
            </w:r>
            <w:r w:rsidR="006E5C02" w:rsidRPr="006E5C02">
              <w:rPr>
                <w:rFonts w:ascii="Times New Roman" w:hAnsi="Times New Roman" w:cs="Times New Roman"/>
                <w:b/>
                <w:bCs/>
              </w:rPr>
              <w:t>21</w:t>
            </w:r>
            <w:r w:rsidR="006E5C02" w:rsidRPr="006E5C02">
              <w:rPr>
                <w:rFonts w:ascii="Times New Roman" w:hAnsi="Times New Roman" w:cs="Times New Roman"/>
                <w:b/>
                <w:bCs/>
                <w:vertAlign w:val="superscript"/>
              </w:rPr>
              <w:t>ST</w:t>
            </w:r>
            <w:r w:rsidR="006E5C02" w:rsidRPr="006E5C02">
              <w:rPr>
                <w:rFonts w:ascii="Times New Roman" w:hAnsi="Times New Roman" w:cs="Times New Roman"/>
                <w:b/>
                <w:bCs/>
              </w:rPr>
              <w:t xml:space="preserve"> February 2019</w:t>
            </w:r>
          </w:p>
          <w:p w14:paraId="51414630" w14:textId="5E4C5CCD" w:rsidR="001015F9" w:rsidRPr="00FD613A" w:rsidRDefault="001015F9" w:rsidP="006E5C02">
            <w:pPr>
              <w:pStyle w:val="NoSpacing"/>
              <w:rPr>
                <w:rFonts w:ascii="Times New Roman" w:hAnsi="Times New Roman" w:cs="Times New Roman"/>
                <w:b/>
                <w:bCs/>
              </w:rPr>
            </w:pPr>
            <w:r w:rsidRPr="006E5C02">
              <w:rPr>
                <w:rFonts w:ascii="Times New Roman" w:hAnsi="Times New Roman" w:cs="Times New Roman"/>
              </w:rPr>
              <w:t>Time of Opening Bid:</w:t>
            </w:r>
            <w:r w:rsidR="00BC3B95" w:rsidRPr="006E5C02">
              <w:rPr>
                <w:rFonts w:ascii="Times New Roman" w:hAnsi="Times New Roman" w:cs="Times New Roman"/>
              </w:rPr>
              <w:t xml:space="preserve"> </w:t>
            </w:r>
            <w:r w:rsidR="00BC3B95" w:rsidRPr="006E5C02">
              <w:rPr>
                <w:rFonts w:ascii="Times New Roman" w:hAnsi="Times New Roman" w:cs="Times New Roman"/>
                <w:b/>
                <w:bCs/>
              </w:rPr>
              <w:t>1</w:t>
            </w:r>
            <w:r w:rsidR="006E5C02" w:rsidRPr="006E5C02">
              <w:rPr>
                <w:rFonts w:ascii="Times New Roman" w:hAnsi="Times New Roman" w:cs="Times New Roman"/>
                <w:b/>
                <w:bCs/>
              </w:rPr>
              <w:t>0</w:t>
            </w:r>
            <w:r w:rsidR="00E8240C" w:rsidRPr="006E5C02">
              <w:rPr>
                <w:rFonts w:ascii="Times New Roman" w:hAnsi="Times New Roman" w:cs="Times New Roman"/>
                <w:b/>
                <w:bCs/>
              </w:rPr>
              <w:t xml:space="preserve">00 </w:t>
            </w:r>
            <w:proofErr w:type="spellStart"/>
            <w:r w:rsidR="00E8240C" w:rsidRPr="006E5C02">
              <w:rPr>
                <w:rFonts w:ascii="Times New Roman" w:hAnsi="Times New Roman" w:cs="Times New Roman"/>
                <w:b/>
                <w:bCs/>
              </w:rPr>
              <w:t>hrs</w:t>
            </w:r>
            <w:proofErr w:type="spellEnd"/>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10C38B79" w:rsidR="00106DE4" w:rsidRPr="00147FA0" w:rsidRDefault="006E5C02"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47633D7C" w:rsidR="001015F9" w:rsidRPr="00CE5D04" w:rsidRDefault="001015F9" w:rsidP="006E5C02">
            <w:pPr>
              <w:rPr>
                <w:rFonts w:ascii="Times New Roman" w:hAnsi="Times New Roman" w:cs="Times New Roman"/>
                <w:b/>
                <w:i/>
              </w:rPr>
            </w:pPr>
            <w:r w:rsidRPr="00147FA0">
              <w:rPr>
                <w:rFonts w:ascii="Times New Roman" w:hAnsi="Times New Roman" w:cs="Times New Roman"/>
              </w:rPr>
              <w:t xml:space="preserve">The date for the exchange rate shall be: </w:t>
            </w:r>
            <w:r w:rsidR="006E5C02">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ADE14" w14:textId="77777777" w:rsidR="00770CA4" w:rsidRDefault="00770CA4" w:rsidP="0068681D">
      <w:r>
        <w:separator/>
      </w:r>
    </w:p>
  </w:endnote>
  <w:endnote w:type="continuationSeparator" w:id="0">
    <w:p w14:paraId="26F1C786" w14:textId="77777777" w:rsidR="00770CA4" w:rsidRDefault="00770CA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28ADD" w14:textId="77777777" w:rsidR="00770CA4" w:rsidRDefault="00770CA4" w:rsidP="0068681D">
      <w:r>
        <w:separator/>
      </w:r>
    </w:p>
  </w:footnote>
  <w:footnote w:type="continuationSeparator" w:id="0">
    <w:p w14:paraId="0311F985" w14:textId="77777777" w:rsidR="00770CA4" w:rsidRDefault="00770CA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5C02"/>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0CA4"/>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A735C"/>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1C508-2C34-48DE-8032-BD9E4D7D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31</TotalTime>
  <Pages>6</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14</cp:revision>
  <cp:lastPrinted>2008-05-15T03:20:00Z</cp:lastPrinted>
  <dcterms:created xsi:type="dcterms:W3CDTF">2019-01-29T08:26:00Z</dcterms:created>
  <dcterms:modified xsi:type="dcterms:W3CDTF">2019-02-04T09:08:00Z</dcterms:modified>
</cp:coreProperties>
</file>