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0CC" w:rsidRPr="00E97DD6" w:rsidRDefault="00E620CC" w:rsidP="00E97DD6">
      <w:pPr>
        <w:pStyle w:val="Title"/>
        <w:spacing w:before="0" w:after="0"/>
        <w:rPr>
          <w:rFonts w:ascii="Times New Roman" w:hAnsi="Times New Roman" w:cs="Times New Roman"/>
          <w:b/>
          <w:bCs/>
        </w:rPr>
      </w:pPr>
      <w:bookmarkStart w:id="0" w:name="_Toc438266927"/>
      <w:bookmarkStart w:id="1" w:name="_Toc438267901"/>
      <w:bookmarkStart w:id="2" w:name="_Toc438366667"/>
      <w:bookmarkStart w:id="3" w:name="_Toc41971244"/>
      <w:r w:rsidRPr="00E97DD6">
        <w:rPr>
          <w:rFonts w:ascii="Times New Roman" w:hAnsi="Times New Roman" w:cs="Times New Roman"/>
          <w:b/>
          <w:bCs/>
        </w:rPr>
        <w:t>Section 4</w:t>
      </w:r>
      <w:bookmarkStart w:id="4" w:name="_GoBack"/>
      <w:bookmarkEnd w:id="4"/>
    </w:p>
    <w:p w:rsidR="00A003F8" w:rsidRPr="00E97DD6" w:rsidRDefault="00E620CC" w:rsidP="00E97DD6">
      <w:pPr>
        <w:pStyle w:val="Title"/>
        <w:spacing w:before="0" w:after="0"/>
        <w:rPr>
          <w:rFonts w:ascii="Times New Roman" w:hAnsi="Times New Roman" w:cs="Times New Roman"/>
          <w:b/>
          <w:bCs/>
          <w:sz w:val="40"/>
          <w:szCs w:val="40"/>
        </w:rPr>
      </w:pPr>
      <w:r w:rsidRPr="00E97DD6">
        <w:rPr>
          <w:rFonts w:ascii="Times New Roman" w:hAnsi="Times New Roman" w:cs="Times New Roman"/>
          <w:b/>
          <w:bCs/>
          <w:sz w:val="40"/>
          <w:szCs w:val="40"/>
        </w:rPr>
        <w:t xml:space="preserve"> -Technical Proposals of </w:t>
      </w:r>
      <w:r w:rsidR="006C5AC5" w:rsidRPr="00E97DD6">
        <w:rPr>
          <w:rFonts w:ascii="Times New Roman" w:hAnsi="Times New Roman" w:cs="Times New Roman"/>
          <w:b/>
          <w:bCs/>
          <w:sz w:val="40"/>
          <w:szCs w:val="40"/>
        </w:rPr>
        <w:t xml:space="preserve">WAter Supply </w:t>
      </w:r>
      <w:r w:rsidRPr="00E97DD6">
        <w:rPr>
          <w:rFonts w:ascii="Times New Roman" w:hAnsi="Times New Roman" w:cs="Times New Roman"/>
          <w:b/>
          <w:bCs/>
          <w:sz w:val="40"/>
          <w:szCs w:val="40"/>
        </w:rPr>
        <w:t>systems of project islands</w:t>
      </w:r>
      <w:bookmarkEnd w:id="0"/>
      <w:bookmarkEnd w:id="1"/>
      <w:bookmarkEnd w:id="2"/>
      <w:bookmarkEnd w:id="3"/>
    </w:p>
    <w:p w:rsidR="00E620CC" w:rsidRPr="00E97DD6" w:rsidRDefault="00E620CC" w:rsidP="00E620CC">
      <w:pPr>
        <w:rPr>
          <w:rFonts w:ascii="Times New Roman" w:hAnsi="Times New Roman" w:cs="Times New Roman"/>
        </w:rPr>
      </w:pPr>
    </w:p>
    <w:p w:rsidR="00E620CC" w:rsidRPr="00E97DD6" w:rsidRDefault="00E620CC" w:rsidP="00E620CC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A - LETTER OF TECHNICAL BID</w:t>
      </w:r>
      <w:r w:rsidR="00D52A41" w:rsidRPr="00E97DD6">
        <w:rPr>
          <w:rFonts w:ascii="Times New Roman" w:hAnsi="Times New Roman" w:cs="Times New Roman"/>
          <w:sz w:val="36"/>
        </w:rPr>
        <w:t xml:space="preserve"> AND BID SECURITY</w:t>
      </w:r>
    </w:p>
    <w:p w:rsidR="00E620CC" w:rsidRPr="00E97DD6" w:rsidRDefault="00E620CC" w:rsidP="00E620CC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B – GENERAL AND FINANCIAL INFORMATION</w:t>
      </w:r>
    </w:p>
    <w:p w:rsidR="00E620CC" w:rsidRPr="00E97DD6" w:rsidRDefault="00E620CC" w:rsidP="00E620CC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C – TECHNICAL INFORMATION</w:t>
      </w:r>
    </w:p>
    <w:sectPr w:rsidR="00E620CC" w:rsidRPr="00E97DD6" w:rsidSect="00A003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D69" w:rsidRDefault="00DF1D69">
      <w:pPr>
        <w:spacing w:after="0" w:line="240" w:lineRule="auto"/>
      </w:pPr>
      <w:r>
        <w:separator/>
      </w:r>
    </w:p>
  </w:endnote>
  <w:endnote w:type="continuationSeparator" w:id="0">
    <w:p w:rsidR="00DF1D69" w:rsidRDefault="00DF1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E22" w:rsidRDefault="00E97D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E22" w:rsidRDefault="00E97D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E22" w:rsidRDefault="00E97D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D69" w:rsidRDefault="00DF1D69">
      <w:pPr>
        <w:spacing w:after="0" w:line="240" w:lineRule="auto"/>
      </w:pPr>
      <w:r>
        <w:separator/>
      </w:r>
    </w:p>
  </w:footnote>
  <w:footnote w:type="continuationSeparator" w:id="0">
    <w:p w:rsidR="00DF1D69" w:rsidRDefault="00DF1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E22" w:rsidRDefault="00E97DD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2" o:spid="_x0000_s2050" type="#_x0000_t136" style="position:absolute;margin-left:0;margin-top:0;width:424.35pt;height:212.1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E22" w:rsidRDefault="00E97DD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3" o:spid="_x0000_s2051" type="#_x0000_t136" style="position:absolute;margin-left:0;margin-top:0;width:424.35pt;height:212.15pt;rotation:315;z-index:-251654144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E22" w:rsidRDefault="00E97DD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1" o:spid="_x0000_s2049" type="#_x0000_t136" style="position:absolute;margin-left:0;margin-top:0;width:424.35pt;height:212.15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68E"/>
    <w:rsid w:val="001666C3"/>
    <w:rsid w:val="006C5AC5"/>
    <w:rsid w:val="00A003F8"/>
    <w:rsid w:val="00D52A41"/>
    <w:rsid w:val="00DF1D69"/>
    <w:rsid w:val="00E620CC"/>
    <w:rsid w:val="00E97DD6"/>
    <w:rsid w:val="00F6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0CC"/>
    <w:pPr>
      <w:spacing w:line="252" w:lineRule="auto"/>
    </w:pPr>
    <w:rPr>
      <w:rFonts w:asciiTheme="majorHAnsi" w:eastAsiaTheme="majorEastAsia" w:hAnsiTheme="majorHAnsi" w:cstheme="majorBidi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620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Footer">
    <w:name w:val="footer"/>
    <w:basedOn w:val="Normal"/>
    <w:link w:val="FooterChar"/>
    <w:rsid w:val="00E620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E620C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620CC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171</Characters>
  <Application>Microsoft Office Word</Application>
  <DocSecurity>0</DocSecurity>
  <Lines>1</Lines>
  <Paragraphs>1</Paragraphs>
  <ScaleCrop>false</ScaleCrop>
  <Company>Deftones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</dc:creator>
  <cp:lastModifiedBy>Afsal Hussein</cp:lastModifiedBy>
  <cp:revision>5</cp:revision>
  <dcterms:created xsi:type="dcterms:W3CDTF">2013-02-15T18:45:00Z</dcterms:created>
  <dcterms:modified xsi:type="dcterms:W3CDTF">2014-05-14T08:48:00Z</dcterms:modified>
</cp:coreProperties>
</file>