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07740D">
              <w:rPr>
                <w:spacing w:val="8"/>
                <w:sz w:val="22"/>
                <w:szCs w:val="22"/>
                <w:highlight w:val="yellow"/>
              </w:rPr>
              <w:t xml:space="preserve">The Bid Security shall, be in the form of a </w:t>
            </w:r>
            <w:r w:rsidR="00290329" w:rsidRPr="0007740D">
              <w:rPr>
                <w:color w:val="FF0000"/>
                <w:spacing w:val="8"/>
                <w:sz w:val="22"/>
                <w:szCs w:val="22"/>
                <w:highlight w:val="yellow"/>
              </w:rPr>
              <w:t>cashier’s check</w:t>
            </w:r>
            <w:r w:rsidR="00290329" w:rsidRPr="0007740D">
              <w:rPr>
                <w:spacing w:val="8"/>
                <w:sz w:val="22"/>
                <w:szCs w:val="22"/>
                <w:highlight w:val="yellow"/>
              </w:rPr>
              <w:t>, or certified check, or a guarantee, or a bond from a bank located in the country of the Employer</w:t>
            </w:r>
            <w:r w:rsidR="00290329" w:rsidRPr="00F3176D">
              <w:rPr>
                <w:spacing w:val="8"/>
                <w:sz w:val="22"/>
                <w:szCs w:val="22"/>
              </w:rPr>
              <w:t>.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1B77D1" w:rsidRDefault="001B77D1" w:rsidP="001B77D1">
            <w:pPr>
              <w:pStyle w:val="Title"/>
              <w:pBdr>
                <w:bottom w:val="none" w:sz="0" w:space="0" w:color="auto"/>
              </w:pBdr>
              <w:rPr>
                <w:rFonts w:ascii="Century Gothic" w:hAnsi="Century Gothic"/>
                <w:sz w:val="28"/>
                <w:szCs w:val="28"/>
              </w:rPr>
            </w:pPr>
            <w:proofErr w:type="spellStart"/>
            <w:r>
              <w:rPr>
                <w:b/>
                <w:color w:val="FF0000"/>
                <w:spacing w:val="8"/>
                <w:sz w:val="22"/>
                <w:szCs w:val="22"/>
              </w:rPr>
              <w:t>Mariculture</w:t>
            </w:r>
            <w:proofErr w:type="spellEnd"/>
            <w:r>
              <w:rPr>
                <w:b/>
                <w:color w:val="FF0000"/>
                <w:spacing w:val="8"/>
                <w:sz w:val="22"/>
                <w:szCs w:val="22"/>
              </w:rPr>
              <w:t xml:space="preserve"> </w:t>
            </w:r>
            <w:proofErr w:type="spellStart"/>
            <w:r>
              <w:rPr>
                <w:b/>
                <w:color w:val="FF0000"/>
                <w:spacing w:val="8"/>
                <w:sz w:val="22"/>
                <w:szCs w:val="22"/>
              </w:rPr>
              <w:t>Enterprice</w:t>
            </w:r>
            <w:proofErr w:type="spellEnd"/>
            <w:r>
              <w:rPr>
                <w:b/>
                <w:color w:val="FF0000"/>
                <w:spacing w:val="8"/>
                <w:sz w:val="22"/>
                <w:szCs w:val="22"/>
              </w:rPr>
              <w:t xml:space="preserve"> Development Project – Supply and Delivery of </w:t>
            </w:r>
            <w:r w:rsidRPr="001B77D1">
              <w:rPr>
                <w:b/>
                <w:color w:val="FF0000"/>
                <w:spacing w:val="8"/>
                <w:sz w:val="22"/>
                <w:szCs w:val="22"/>
              </w:rPr>
              <w:t>Equipment and Specifications for the Laboratory for Aquatic Animal Quarantine Facility</w:t>
            </w:r>
            <w:r>
              <w:rPr>
                <w:b/>
                <w:color w:val="FF0000"/>
                <w:spacing w:val="8"/>
                <w:sz w:val="22"/>
                <w:szCs w:val="22"/>
              </w:rPr>
              <w:t>.</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1B77D1">
            <w:pPr>
              <w:tabs>
                <w:tab w:val="right" w:pos="7272"/>
              </w:tabs>
              <w:spacing w:after="160"/>
              <w:rPr>
                <w:b/>
                <w:spacing w:val="8"/>
                <w:sz w:val="22"/>
                <w:szCs w:val="22"/>
              </w:rPr>
            </w:pPr>
            <w:r w:rsidRPr="00297E65">
              <w:rPr>
                <w:b/>
                <w:color w:val="FF0000"/>
                <w:spacing w:val="8"/>
                <w:sz w:val="22"/>
                <w:szCs w:val="22"/>
              </w:rPr>
              <w:t>TES/201</w:t>
            </w:r>
            <w:r w:rsidR="00AA288C">
              <w:rPr>
                <w:b/>
                <w:color w:val="FF0000"/>
                <w:spacing w:val="8"/>
                <w:sz w:val="22"/>
                <w:szCs w:val="22"/>
              </w:rPr>
              <w:t>7</w:t>
            </w:r>
            <w:r w:rsidRPr="00297E65">
              <w:rPr>
                <w:b/>
                <w:color w:val="FF0000"/>
                <w:spacing w:val="8"/>
                <w:sz w:val="22"/>
                <w:szCs w:val="22"/>
              </w:rPr>
              <w:t>/</w:t>
            </w:r>
            <w:r w:rsidR="00CF5BE0">
              <w:rPr>
                <w:b/>
                <w:color w:val="FF0000"/>
                <w:spacing w:val="8"/>
                <w:sz w:val="22"/>
                <w:szCs w:val="22"/>
              </w:rPr>
              <w:t>G</w:t>
            </w:r>
            <w:r w:rsidR="009826DB">
              <w:rPr>
                <w:b/>
                <w:color w:val="FF0000"/>
                <w:spacing w:val="8"/>
                <w:sz w:val="22"/>
                <w:szCs w:val="22"/>
              </w:rPr>
              <w:t>-</w:t>
            </w:r>
            <w:r w:rsidR="001B77D1">
              <w:rPr>
                <w:b/>
                <w:color w:val="FF0000"/>
                <w:spacing w:val="8"/>
                <w:sz w:val="22"/>
                <w:szCs w:val="22"/>
              </w:rPr>
              <w:t>15</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CE590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CE5904">
              <w:rPr>
                <w:bCs/>
                <w:color w:val="FF0000"/>
                <w:spacing w:val="8"/>
                <w:sz w:val="22"/>
                <w:szCs w:val="22"/>
              </w:rPr>
              <w:t>N/A</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CE5904">
            <w:pPr>
              <w:tabs>
                <w:tab w:val="right" w:pos="7254"/>
              </w:tabs>
              <w:spacing w:after="120"/>
              <w:rPr>
                <w:sz w:val="22"/>
                <w:szCs w:val="22"/>
              </w:rPr>
            </w:pPr>
            <w:r w:rsidRPr="00297E65">
              <w:rPr>
                <w:sz w:val="22"/>
                <w:szCs w:val="22"/>
              </w:rPr>
              <w:t xml:space="preserve">Date: </w:t>
            </w:r>
            <w:r w:rsidR="00CE5904">
              <w:rPr>
                <w:b/>
                <w:color w:val="FF0000"/>
                <w:sz w:val="22"/>
                <w:szCs w:val="22"/>
                <w:lang w:val="en-GB"/>
              </w:rPr>
              <w:t>N\A</w:t>
            </w:r>
          </w:p>
          <w:p w:rsidR="00372848" w:rsidRDefault="00372848" w:rsidP="00CE5904">
            <w:pPr>
              <w:tabs>
                <w:tab w:val="right" w:pos="7254"/>
              </w:tabs>
              <w:spacing w:after="160"/>
              <w:rPr>
                <w:b/>
                <w:color w:val="FF0000"/>
                <w:sz w:val="22"/>
                <w:szCs w:val="22"/>
                <w:lang w:val="en-GB"/>
              </w:rPr>
            </w:pPr>
            <w:r w:rsidRPr="00297E65">
              <w:rPr>
                <w:sz w:val="22"/>
                <w:szCs w:val="22"/>
              </w:rPr>
              <w:t xml:space="preserve">Time: </w:t>
            </w:r>
            <w:r w:rsidR="00CE5904">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1B77D1" w:rsidP="001D7E30">
            <w:pPr>
              <w:tabs>
                <w:tab w:val="right" w:pos="7254"/>
              </w:tabs>
              <w:spacing w:after="60"/>
              <w:ind w:left="720"/>
              <w:rPr>
                <w:bCs/>
                <w:iCs/>
                <w:color w:val="FF0000"/>
                <w:sz w:val="22"/>
                <w:szCs w:val="22"/>
              </w:rPr>
            </w:pPr>
            <w:r>
              <w:rPr>
                <w:bCs/>
                <w:iCs/>
                <w:color w:val="FF0000"/>
                <w:sz w:val="22"/>
                <w:szCs w:val="22"/>
              </w:rPr>
              <w:t>Shazleena Ibrahim</w:t>
            </w:r>
          </w:p>
          <w:p w:rsidR="001D7E30" w:rsidRPr="00297E65" w:rsidRDefault="00077BE1" w:rsidP="001B77D1">
            <w:pPr>
              <w:tabs>
                <w:tab w:val="right" w:pos="7254"/>
              </w:tabs>
              <w:spacing w:after="60"/>
              <w:ind w:left="720"/>
              <w:rPr>
                <w:bCs/>
                <w:iCs/>
                <w:sz w:val="22"/>
                <w:szCs w:val="22"/>
              </w:rPr>
            </w:pPr>
            <w:r>
              <w:rPr>
                <w:bCs/>
                <w:iCs/>
                <w:color w:val="FF0000"/>
                <w:sz w:val="22"/>
                <w:szCs w:val="22"/>
              </w:rPr>
              <w:t xml:space="preserve">Assistant </w:t>
            </w:r>
            <w:r w:rsidR="001B77D1">
              <w:rPr>
                <w:bCs/>
                <w:iCs/>
                <w:color w:val="FF0000"/>
                <w:sz w:val="22"/>
                <w:szCs w:val="22"/>
              </w:rPr>
              <w:t>Project Officer</w:t>
            </w:r>
          </w:p>
          <w:p w:rsidR="001D7E30" w:rsidRPr="00297E65" w:rsidRDefault="00C11C0D" w:rsidP="001D7E30">
            <w:pPr>
              <w:tabs>
                <w:tab w:val="right" w:pos="7254"/>
              </w:tabs>
              <w:spacing w:after="60"/>
              <w:ind w:left="720"/>
              <w:rPr>
                <w:bCs/>
                <w:iCs/>
                <w:sz w:val="22"/>
                <w:szCs w:val="22"/>
              </w:rPr>
            </w:pPr>
            <w:r>
              <w:rPr>
                <w:bCs/>
                <w:iCs/>
                <w:sz w:val="22"/>
                <w:szCs w:val="22"/>
              </w:rPr>
              <w:t>National Tender and Project Monitoring</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1B77D1">
            <w:pPr>
              <w:tabs>
                <w:tab w:val="right" w:pos="7254"/>
              </w:tabs>
              <w:spacing w:after="60"/>
              <w:ind w:left="720"/>
              <w:rPr>
                <w:bCs/>
                <w:iCs/>
                <w:sz w:val="22"/>
                <w:szCs w:val="22"/>
              </w:rPr>
            </w:pPr>
            <w:r w:rsidRPr="00297E65">
              <w:rPr>
                <w:bCs/>
                <w:iCs/>
                <w:sz w:val="22"/>
                <w:szCs w:val="22"/>
              </w:rPr>
              <w:t>Tel: (960) 3349</w:t>
            </w:r>
            <w:r w:rsidR="001B77D1">
              <w:rPr>
                <w:bCs/>
                <w:iCs/>
                <w:color w:val="FF0000"/>
                <w:sz w:val="22"/>
                <w:szCs w:val="22"/>
              </w:rPr>
              <w:t>102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1B77D1">
            <w:pPr>
              <w:tabs>
                <w:tab w:val="right" w:pos="7254"/>
              </w:tabs>
              <w:spacing w:after="60"/>
              <w:ind w:left="720"/>
              <w:rPr>
                <w:bCs/>
                <w:iCs/>
                <w:sz w:val="22"/>
                <w:szCs w:val="22"/>
              </w:rPr>
            </w:pPr>
            <w:r w:rsidRPr="00297E65">
              <w:rPr>
                <w:bCs/>
                <w:iCs/>
                <w:sz w:val="22"/>
                <w:szCs w:val="22"/>
              </w:rPr>
              <w:t xml:space="preserve">E-Mail: </w:t>
            </w:r>
            <w:hyperlink r:id="rId14" w:history="1">
              <w:r w:rsidR="001B77D1" w:rsidRPr="00831721">
                <w:rPr>
                  <w:rStyle w:val="Hyperlink"/>
                  <w:bCs/>
                  <w:iCs/>
                  <w:sz w:val="22"/>
                  <w:szCs w:val="22"/>
                </w:rPr>
                <w:t>shazleena.ibrahim@finance.gov.mv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1B77D1" w:rsidP="00C11C0D">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9</w:t>
            </w:r>
            <w:r w:rsidRPr="001B77D1">
              <w:rPr>
                <w:color w:val="FF0000"/>
                <w:sz w:val="22"/>
                <w:szCs w:val="22"/>
                <w:vertAlign w:val="superscript"/>
              </w:rPr>
              <w:t>th</w:t>
            </w:r>
            <w:r>
              <w:rPr>
                <w:color w:val="FF0000"/>
                <w:sz w:val="22"/>
                <w:szCs w:val="22"/>
              </w:rPr>
              <w:t xml:space="preserve"> July 2017, 14:00hrs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Pr="00DE062D" w:rsidRDefault="001D7E30" w:rsidP="00573D54">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Documentary evidence (Tax Clearance Report) of no due payment to the Government of Maldives</w:t>
            </w:r>
            <w:r w:rsidR="00573D54">
              <w:rPr>
                <w:b/>
                <w:bCs/>
                <w:spacing w:val="8"/>
                <w:sz w:val="22"/>
                <w:szCs w:val="22"/>
              </w:rPr>
              <w:t xml:space="preserve">- </w:t>
            </w:r>
            <w:r w:rsidR="00573D54" w:rsidRPr="00573D54">
              <w:rPr>
                <w:b/>
                <w:bCs/>
                <w:color w:val="FF0000"/>
                <w:spacing w:val="8"/>
                <w:sz w:val="22"/>
                <w:szCs w:val="22"/>
              </w:rPr>
              <w:t>Not Applicable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15.1</w:t>
            </w:r>
          </w:p>
        </w:tc>
        <w:tc>
          <w:tcPr>
            <w:tcW w:w="7795" w:type="dxa"/>
            <w:shd w:val="clear" w:color="auto" w:fill="auto"/>
            <w:vAlign w:val="center"/>
          </w:tcPr>
          <w:p w:rsidR="001D7E30" w:rsidRPr="00297E65" w:rsidRDefault="001D7E30" w:rsidP="003117E1">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117E1">
              <w:rPr>
                <w:b/>
                <w:bCs/>
                <w:spacing w:val="8"/>
                <w:sz w:val="22"/>
                <w:szCs w:val="22"/>
              </w:rPr>
              <w:t>120</w:t>
            </w:r>
            <w:r w:rsidRPr="00297E65">
              <w:rPr>
                <w:b/>
                <w:bCs/>
                <w:spacing w:val="8"/>
                <w:sz w:val="22"/>
                <w:szCs w:val="22"/>
              </w:rPr>
              <w:t xml:space="preserve">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1B77D1">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1B77D1">
              <w:rPr>
                <w:b/>
                <w:bCs/>
                <w:color w:val="FF0000"/>
                <w:spacing w:val="8"/>
                <w:sz w:val="22"/>
                <w:szCs w:val="22"/>
              </w:rPr>
              <w:t>2</w:t>
            </w:r>
            <w:r w:rsidR="003117E1">
              <w:rPr>
                <w:b/>
                <w:bCs/>
                <w:color w:val="FF0000"/>
                <w:spacing w:val="8"/>
                <w:sz w:val="22"/>
                <w:szCs w:val="22"/>
              </w:rPr>
              <w:t>5,000.00 (T</w:t>
            </w:r>
            <w:r w:rsidR="001B77D1">
              <w:rPr>
                <w:b/>
                <w:bCs/>
                <w:color w:val="FF0000"/>
                <w:spacing w:val="8"/>
                <w:sz w:val="22"/>
                <w:szCs w:val="22"/>
              </w:rPr>
              <w:t>wenty</w:t>
            </w:r>
            <w:r w:rsidR="003117E1">
              <w:rPr>
                <w:b/>
                <w:bCs/>
                <w:color w:val="FF0000"/>
                <w:spacing w:val="8"/>
                <w:sz w:val="22"/>
                <w:szCs w:val="22"/>
              </w:rPr>
              <w:t xml:space="preserve"> Five Thousand)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B53F46">
            <w:pPr>
              <w:pStyle w:val="ListParagraph"/>
              <w:numPr>
                <w:ilvl w:val="0"/>
                <w:numId w:val="26"/>
              </w:numPr>
              <w:tabs>
                <w:tab w:val="left" w:pos="-1440"/>
                <w:tab w:val="left" w:pos="-720"/>
                <w:tab w:val="left" w:pos="0"/>
                <w:tab w:val="left" w:pos="371"/>
                <w:tab w:val="left" w:pos="742"/>
                <w:tab w:val="left" w:pos="1138"/>
                <w:tab w:val="center" w:pos="8657"/>
              </w:tabs>
              <w:suppressAutoHyphens/>
              <w:spacing w:line="288" w:lineRule="auto"/>
              <w:rPr>
                <w:spacing w:val="-3"/>
                <w:sz w:val="22"/>
                <w:szCs w:val="22"/>
              </w:rPr>
            </w:pPr>
            <w:r w:rsidRPr="00B53F46">
              <w:rPr>
                <w:spacing w:val="-3"/>
                <w:sz w:val="22"/>
                <w:szCs w:val="22"/>
              </w:rPr>
              <w:t>If bid security submitted is in the form of a certified check, it shall state validity period.</w:t>
            </w:r>
          </w:p>
          <w:p w:rsidR="00F414B7" w:rsidRPr="004A4B42" w:rsidRDefault="00F414B7" w:rsidP="004A4B42">
            <w:pPr>
              <w:tabs>
                <w:tab w:val="left" w:pos="-1440"/>
                <w:tab w:val="left" w:pos="-720"/>
                <w:tab w:val="left" w:pos="0"/>
                <w:tab w:val="left" w:pos="371"/>
                <w:tab w:val="left" w:pos="742"/>
                <w:tab w:val="left" w:pos="1138"/>
                <w:tab w:val="center" w:pos="8657"/>
              </w:tabs>
              <w:suppressAutoHyphens/>
              <w:spacing w:line="288" w:lineRule="auto"/>
              <w:ind w:left="720"/>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C11C0D" w:rsidRPr="00297E65" w:rsidRDefault="00C11C0D" w:rsidP="00C11C0D">
            <w:pPr>
              <w:tabs>
                <w:tab w:val="right" w:pos="7254"/>
              </w:tabs>
              <w:spacing w:after="60"/>
              <w:ind w:left="720"/>
              <w:rPr>
                <w:bCs/>
                <w:iCs/>
                <w:sz w:val="22"/>
                <w:szCs w:val="22"/>
              </w:rPr>
            </w:pPr>
            <w:r>
              <w:rPr>
                <w:bCs/>
                <w:iCs/>
                <w:sz w:val="22"/>
                <w:szCs w:val="22"/>
              </w:rPr>
              <w:t>National Tender and Project Monitoring</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4A4B42" w:rsidRPr="00297E65" w:rsidRDefault="001D7E30" w:rsidP="004A4B42">
            <w:pPr>
              <w:tabs>
                <w:tab w:val="right" w:pos="7254"/>
              </w:tabs>
              <w:ind w:left="720"/>
              <w:rPr>
                <w:bCs/>
                <w:sz w:val="22"/>
                <w:szCs w:val="22"/>
              </w:rPr>
            </w:pPr>
            <w:r w:rsidRPr="00297E65">
              <w:rPr>
                <w:bCs/>
                <w:sz w:val="22"/>
                <w:szCs w:val="22"/>
              </w:rPr>
              <w:t xml:space="preserve">E-Mail: </w:t>
            </w:r>
            <w:hyperlink r:id="rId16" w:history="1">
              <w:r w:rsidR="004A4B42" w:rsidRPr="00297E65">
                <w:rPr>
                  <w:bCs/>
                  <w:color w:val="0070C0"/>
                  <w:sz w:val="22"/>
                  <w:szCs w:val="22"/>
                  <w:u w:val="single"/>
                </w:rPr>
                <w:t>tender@finance.gov.mv</w:t>
              </w:r>
            </w:hyperlink>
          </w:p>
          <w:p w:rsidR="001D7E30" w:rsidRDefault="004A4B42" w:rsidP="004A4B42">
            <w:pPr>
              <w:tabs>
                <w:tab w:val="right" w:pos="7254"/>
              </w:tabs>
              <w:ind w:left="720"/>
              <w:rPr>
                <w:bCs/>
                <w:sz w:val="22"/>
                <w:szCs w:val="22"/>
              </w:rPr>
            </w:pPr>
            <w:r>
              <w:rPr>
                <w:bCs/>
                <w:sz w:val="22"/>
                <w:szCs w:val="22"/>
              </w:rPr>
              <w:t xml:space="preserve">Copy: </w:t>
            </w:r>
            <w:hyperlink r:id="rId17" w:history="1">
              <w:r w:rsidR="001B77D1" w:rsidRPr="00831721">
                <w:rPr>
                  <w:rStyle w:val="Hyperlink"/>
                  <w:bCs/>
                  <w:iCs/>
                  <w:sz w:val="22"/>
                  <w:szCs w:val="22"/>
                </w:rPr>
                <w:t>shazleena.ibrahim@finance.gov.mv</w:t>
              </w:r>
            </w:hyperlink>
          </w:p>
          <w:p w:rsidR="004A4B42" w:rsidRPr="00297E65" w:rsidRDefault="004A4B42" w:rsidP="004A4B42">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1B77D1">
            <w:pPr>
              <w:tabs>
                <w:tab w:val="right" w:pos="7254"/>
              </w:tabs>
              <w:spacing w:after="120"/>
              <w:rPr>
                <w:sz w:val="22"/>
                <w:szCs w:val="22"/>
              </w:rPr>
            </w:pPr>
            <w:r w:rsidRPr="00297E65">
              <w:rPr>
                <w:sz w:val="22"/>
                <w:szCs w:val="22"/>
              </w:rPr>
              <w:t xml:space="preserve">Date: </w:t>
            </w:r>
            <w:r w:rsidR="001B77D1">
              <w:rPr>
                <w:b/>
                <w:color w:val="FF0000"/>
                <w:sz w:val="22"/>
                <w:szCs w:val="22"/>
                <w:lang w:val="en-GB"/>
              </w:rPr>
              <w:t>20</w:t>
            </w:r>
            <w:r w:rsidR="001B77D1" w:rsidRPr="001B77D1">
              <w:rPr>
                <w:b/>
                <w:color w:val="FF0000"/>
                <w:sz w:val="22"/>
                <w:szCs w:val="22"/>
                <w:vertAlign w:val="superscript"/>
                <w:lang w:val="en-GB"/>
              </w:rPr>
              <w:t>th</w:t>
            </w:r>
            <w:r w:rsidR="001B77D1">
              <w:rPr>
                <w:b/>
                <w:color w:val="FF0000"/>
                <w:sz w:val="22"/>
                <w:szCs w:val="22"/>
                <w:lang w:val="en-GB"/>
              </w:rPr>
              <w:t xml:space="preserve"> July 2017</w:t>
            </w:r>
          </w:p>
          <w:p w:rsidR="001D7E30" w:rsidRPr="00297E65" w:rsidRDefault="001D7E30" w:rsidP="001B77D1">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1B77D1">
              <w:rPr>
                <w:b/>
                <w:color w:val="FF0000"/>
                <w:sz w:val="22"/>
                <w:szCs w:val="22"/>
                <w:lang w:val="en-GB"/>
              </w:rPr>
              <w:t>1</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r w:rsidR="00B66219" w:rsidTr="00083D44">
        <w:tc>
          <w:tcPr>
            <w:tcW w:w="1555" w:type="dxa"/>
            <w:shd w:val="clear" w:color="auto" w:fill="auto"/>
          </w:tcPr>
          <w:p w:rsidR="00B66219" w:rsidRPr="00297E65" w:rsidRDefault="00B66219"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34.1</w:t>
            </w:r>
          </w:p>
        </w:tc>
        <w:tc>
          <w:tcPr>
            <w:tcW w:w="7795" w:type="dxa"/>
            <w:shd w:val="clear" w:color="auto" w:fill="auto"/>
            <w:vAlign w:val="center"/>
          </w:tcPr>
          <w:p w:rsidR="00B66219" w:rsidRPr="00297E65" w:rsidRDefault="00B66219"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3231B5">
              <w:rPr>
                <w:sz w:val="22"/>
                <w:szCs w:val="22"/>
              </w:rPr>
              <w:t xml:space="preserve">The amount of performance security shall be </w:t>
            </w:r>
            <w:r w:rsidRPr="00F423C4">
              <w:rPr>
                <w:b/>
                <w:bCs/>
                <w:sz w:val="22"/>
                <w:szCs w:val="22"/>
              </w:rPr>
              <w:t>5%</w:t>
            </w:r>
            <w:r w:rsidRPr="003231B5">
              <w:rPr>
                <w:sz w:val="22"/>
                <w:szCs w:val="22"/>
              </w:rPr>
              <w:t xml:space="preserve"> of contract price</w:t>
            </w: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4A4B4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4A4B4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4A4B4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4A4B4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4A4B4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4A4B4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4A4B42">
            <w:pPr>
              <w:suppressAutoHyphens/>
              <w:spacing w:after="200"/>
              <w:ind w:left="851" w:right="-72"/>
              <w:jc w:val="both"/>
              <w:rPr>
                <w:b/>
                <w:bCs/>
                <w:color w:val="000000"/>
              </w:rPr>
            </w:pPr>
            <w:r w:rsidRPr="0080604E">
              <w:rPr>
                <w:b/>
                <w:bCs/>
                <w:color w:val="000000"/>
              </w:rPr>
              <w:t>Not Applicable</w:t>
            </w:r>
          </w:p>
          <w:p w:rsidR="00505733" w:rsidRDefault="00505733" w:rsidP="004A4B42">
            <w:pPr>
              <w:keepNext/>
              <w:keepLines/>
              <w:suppressAutoHyphens/>
              <w:spacing w:after="200"/>
              <w:ind w:left="1080" w:right="-72"/>
              <w:jc w:val="both"/>
            </w:pPr>
          </w:p>
        </w:tc>
      </w:tr>
      <w:tr w:rsidR="00505733" w:rsidTr="004A4B42">
        <w:tc>
          <w:tcPr>
            <w:tcW w:w="9095" w:type="dxa"/>
            <w:shd w:val="clear" w:color="auto" w:fill="auto"/>
          </w:tcPr>
          <w:p w:rsidR="00505733" w:rsidRDefault="00505733" w:rsidP="004A4B42">
            <w:pPr>
              <w:tabs>
                <w:tab w:val="left" w:pos="1620"/>
              </w:tabs>
              <w:suppressAutoHyphens/>
              <w:spacing w:after="200"/>
              <w:ind w:left="1620" w:right="-72" w:hanging="540"/>
              <w:jc w:val="both"/>
            </w:pPr>
          </w:p>
        </w:tc>
      </w:tr>
      <w:tr w:rsidR="00505733" w:rsidTr="004A4B4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4A4B42">
            <w:pPr>
              <w:pStyle w:val="BankNormal"/>
              <w:spacing w:after="200"/>
              <w:ind w:left="1080" w:hanging="540"/>
              <w:jc w:val="both"/>
            </w:pPr>
            <w:r>
              <w:t xml:space="preserve">(a) </w:t>
            </w:r>
            <w:r>
              <w:tab/>
            </w:r>
            <w:r w:rsidRPr="00343B81">
              <w:rPr>
                <w:b/>
                <w:bCs/>
              </w:rPr>
              <w:t>Financial Capability</w:t>
            </w:r>
          </w:p>
          <w:p w:rsidR="00505733" w:rsidRPr="00927B9F" w:rsidRDefault="00505733" w:rsidP="004A4B42">
            <w:pPr>
              <w:pStyle w:val="BankNormal"/>
              <w:spacing w:after="200"/>
              <w:ind w:left="1080"/>
              <w:jc w:val="both"/>
            </w:pPr>
            <w:r>
              <w:t>The Tenderer shall furnish documentary evidence</w:t>
            </w:r>
            <w:r w:rsidR="00E37FA2">
              <w:t xml:space="preserve"> (Audited Financial Reports) </w:t>
            </w:r>
            <w:r>
              <w:t xml:space="preserve"> that it meets the following financial requirement(s): </w:t>
            </w:r>
          </w:p>
          <w:p w:rsidR="00505733" w:rsidRPr="00CC1842" w:rsidRDefault="00505733" w:rsidP="001B77D1">
            <w:pPr>
              <w:pStyle w:val="BankNormal"/>
              <w:spacing w:after="200"/>
              <w:ind w:left="1080"/>
              <w:jc w:val="both"/>
              <w:rPr>
                <w:b/>
                <w:bCs/>
                <w:u w:val="single"/>
              </w:rPr>
            </w:pPr>
            <w:r w:rsidRPr="00927B9F">
              <w:t xml:space="preserve">Average Annual Turnover of at least </w:t>
            </w:r>
            <w:r w:rsidRPr="00575532">
              <w:rPr>
                <w:b/>
                <w:bCs/>
                <w:color w:val="FF0000"/>
                <w:u w:val="single"/>
              </w:rPr>
              <w:t>MVR 2,</w:t>
            </w:r>
            <w:r w:rsidR="001B77D1">
              <w:rPr>
                <w:b/>
                <w:bCs/>
                <w:color w:val="FF0000"/>
                <w:u w:val="single"/>
              </w:rPr>
              <w:t>2</w:t>
            </w:r>
            <w:r w:rsidRPr="00575532">
              <w:rPr>
                <w:b/>
                <w:bCs/>
                <w:color w:val="FF0000"/>
                <w:u w:val="single"/>
              </w:rPr>
              <w:t>00,000.00 in the last 3 years</w:t>
            </w:r>
            <w:r w:rsidRPr="00927B9F">
              <w:t xml:space="preserve">;  and availability of cash flow or access to credit lines in an amount of at least </w:t>
            </w:r>
            <w:r w:rsidRPr="00575532">
              <w:rPr>
                <w:b/>
                <w:bCs/>
                <w:color w:val="FF0000"/>
                <w:u w:val="single"/>
              </w:rPr>
              <w:t>MVR 1,000,000.00</w:t>
            </w:r>
          </w:p>
          <w:p w:rsidR="00505733" w:rsidRDefault="00505733" w:rsidP="004A4B42">
            <w:pPr>
              <w:pStyle w:val="BankNormal"/>
              <w:spacing w:after="200"/>
              <w:ind w:left="1080" w:hanging="540"/>
              <w:jc w:val="both"/>
            </w:pPr>
            <w:r>
              <w:t>(b)</w:t>
            </w:r>
            <w:r>
              <w:tab/>
            </w:r>
            <w:r w:rsidRPr="00343B81">
              <w:rPr>
                <w:b/>
                <w:bCs/>
              </w:rPr>
              <w:t>Experience and Technical Capacity</w:t>
            </w:r>
          </w:p>
          <w:p w:rsidR="00505733" w:rsidRDefault="00505733" w:rsidP="004A4B4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rsidRPr="00575532">
              <w:rPr>
                <w:b/>
                <w:bCs/>
                <w:color w:val="FF0000"/>
                <w:u w:val="single"/>
              </w:rPr>
              <w:t>Five</w:t>
            </w:r>
            <w:r w:rsidRPr="00575532">
              <w:rPr>
                <w:b/>
                <w:bCs/>
                <w:color w:val="FF0000"/>
                <w:u w:val="single"/>
              </w:rPr>
              <w:t xml:space="preserve"> (</w:t>
            </w:r>
            <w:r w:rsidR="00CC1842" w:rsidRPr="00575532">
              <w:rPr>
                <w:b/>
                <w:bCs/>
                <w:color w:val="FF0000"/>
                <w:u w:val="single"/>
              </w:rPr>
              <w:t>5</w:t>
            </w:r>
            <w:r w:rsidRPr="00575532">
              <w:rPr>
                <w:b/>
                <w:bCs/>
                <w:color w:val="FF0000"/>
                <w:u w:val="single"/>
              </w:rPr>
              <w:t>) years</w:t>
            </w:r>
            <w:r w:rsidRPr="00927B9F">
              <w:t xml:space="preserve"> the bidder must have successfully completed the supply of at least two projects</w:t>
            </w:r>
            <w:r w:rsidR="00CC1842">
              <w:t xml:space="preserve"> of the same size</w:t>
            </w:r>
            <w:r w:rsidRPr="00927B9F">
              <w:t>.</w:t>
            </w:r>
          </w:p>
          <w:p w:rsidR="00505733" w:rsidRPr="00927B9F"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4A4B4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4A4B42">
            <w:pPr>
              <w:pStyle w:val="BankNormal"/>
              <w:spacing w:after="200"/>
              <w:jc w:val="both"/>
            </w:pPr>
          </w:p>
          <w:p w:rsidR="00505733" w:rsidRPr="00927B9F" w:rsidRDefault="00505733" w:rsidP="004A4B4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4A4B4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4A4B42">
        <w:tc>
          <w:tcPr>
            <w:tcW w:w="9095" w:type="dxa"/>
            <w:shd w:val="clear" w:color="auto" w:fill="auto"/>
          </w:tcPr>
          <w:p w:rsidR="00505733" w:rsidRPr="00927B9F" w:rsidRDefault="00505733" w:rsidP="004A4B4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4A4B42">
        <w:trPr>
          <w:trHeight w:val="567"/>
        </w:trPr>
        <w:tc>
          <w:tcPr>
            <w:tcW w:w="9039" w:type="dxa"/>
            <w:gridSpan w:val="2"/>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4A4B4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4A4B4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4A4B4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4A4B42">
        <w:trPr>
          <w:trHeight w:val="851"/>
        </w:trPr>
        <w:tc>
          <w:tcPr>
            <w:tcW w:w="9606" w:type="dxa"/>
            <w:gridSpan w:val="2"/>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4A4B42">
        <w:trPr>
          <w:trHeight w:val="851"/>
        </w:trPr>
        <w:tc>
          <w:tcPr>
            <w:tcW w:w="9606" w:type="dxa"/>
            <w:gridSpan w:val="2"/>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4A4B4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4A4B42">
        <w:trPr>
          <w:trHeight w:val="567"/>
        </w:trPr>
        <w:tc>
          <w:tcPr>
            <w:tcW w:w="2518" w:type="dxa"/>
            <w:tcBorders>
              <w:top w:val="single" w:sz="4" w:space="0" w:color="auto"/>
              <w:bottom w:val="single" w:sz="4" w:space="0" w:color="auto"/>
            </w:tcBorders>
            <w:shd w:val="clear" w:color="auto" w:fill="E0E0E0"/>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4A4B42">
        <w:trPr>
          <w:trHeight w:val="680"/>
        </w:trPr>
        <w:tc>
          <w:tcPr>
            <w:tcW w:w="2518"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4A4B4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4A4B42">
        <w:trPr>
          <w:trHeight w:val="567"/>
        </w:trPr>
        <w:tc>
          <w:tcPr>
            <w:tcW w:w="3227"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567"/>
        </w:trPr>
        <w:tc>
          <w:tcPr>
            <w:tcW w:w="3227"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4A4B4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4A4B42">
        <w:tc>
          <w:tcPr>
            <w:tcW w:w="2660"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8"/>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6E262A" w:rsidP="00397AB4">
      <w:pPr>
        <w:tabs>
          <w:tab w:val="left" w:pos="768"/>
          <w:tab w:val="left" w:pos="1368"/>
          <w:tab w:val="left" w:pos="2088"/>
          <w:tab w:val="left" w:pos="5688"/>
        </w:tabs>
        <w:suppressAutoHyphens/>
        <w:jc w:val="both"/>
        <w:rPr>
          <w:color w:val="FF0000"/>
          <w:spacing w:val="8"/>
          <w:sz w:val="24"/>
        </w:rPr>
      </w:pPr>
      <w:r>
        <w:rPr>
          <w:spacing w:val="8"/>
          <w:sz w:val="24"/>
        </w:rPr>
        <w:t>Public Procurement</w:t>
      </w:r>
      <w:r w:rsidR="00397AB4">
        <w:rPr>
          <w:spacing w:val="8"/>
          <w:sz w:val="24"/>
        </w:rPr>
        <w:t xml:space="preserve">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1B77D1" w:rsidRPr="001B77D1" w:rsidRDefault="007977D9" w:rsidP="001B77D1">
      <w:pPr>
        <w:pStyle w:val="Title"/>
        <w:pBdr>
          <w:bottom w:val="none" w:sz="0" w:space="0" w:color="auto"/>
        </w:pBdr>
        <w:rPr>
          <w:rFonts w:ascii="Century Gothic" w:hAnsi="Century Gothic"/>
          <w:sz w:val="28"/>
          <w:szCs w:val="28"/>
        </w:rPr>
      </w:pPr>
      <w:r w:rsidRPr="001E60BF">
        <w:rPr>
          <w:spacing w:val="8"/>
          <w:sz w:val="24"/>
        </w:rPr>
        <w:t>Name of Contract:</w:t>
      </w:r>
      <w:r w:rsidR="002F649C" w:rsidRPr="002F649C">
        <w:rPr>
          <w:spacing w:val="8"/>
          <w:sz w:val="22"/>
          <w:szCs w:val="22"/>
        </w:rPr>
        <w:t xml:space="preserve"> </w:t>
      </w:r>
      <w:proofErr w:type="spellStart"/>
      <w:r w:rsidR="001B77D1">
        <w:rPr>
          <w:b/>
          <w:color w:val="FF0000"/>
          <w:spacing w:val="8"/>
          <w:sz w:val="22"/>
          <w:szCs w:val="22"/>
        </w:rPr>
        <w:t>Mariculture</w:t>
      </w:r>
      <w:proofErr w:type="spellEnd"/>
      <w:r w:rsidR="001B77D1">
        <w:rPr>
          <w:b/>
          <w:color w:val="FF0000"/>
          <w:spacing w:val="8"/>
          <w:sz w:val="22"/>
          <w:szCs w:val="22"/>
        </w:rPr>
        <w:t xml:space="preserve"> </w:t>
      </w:r>
      <w:proofErr w:type="spellStart"/>
      <w:r w:rsidR="001B77D1">
        <w:rPr>
          <w:b/>
          <w:color w:val="FF0000"/>
          <w:spacing w:val="8"/>
          <w:sz w:val="22"/>
          <w:szCs w:val="22"/>
        </w:rPr>
        <w:t>Enterprice</w:t>
      </w:r>
      <w:proofErr w:type="spellEnd"/>
      <w:r w:rsidR="001B77D1">
        <w:rPr>
          <w:b/>
          <w:color w:val="FF0000"/>
          <w:spacing w:val="8"/>
          <w:sz w:val="22"/>
          <w:szCs w:val="22"/>
        </w:rPr>
        <w:t xml:space="preserve"> Development Project – Supply and Delivery of </w:t>
      </w:r>
      <w:r w:rsidR="001B77D1" w:rsidRPr="001B77D1">
        <w:rPr>
          <w:b/>
          <w:color w:val="FF0000"/>
          <w:spacing w:val="8"/>
          <w:sz w:val="22"/>
          <w:szCs w:val="22"/>
        </w:rPr>
        <w:t>Equipment and Specifications for the Laboratory for Aquatic Animal Quarantine Facility</w:t>
      </w:r>
      <w:r w:rsidR="001B77D1">
        <w:rPr>
          <w:b/>
          <w:color w:val="FF0000"/>
          <w:spacing w:val="8"/>
          <w:sz w:val="22"/>
          <w:szCs w:val="22"/>
        </w:rPr>
        <w:t>.</w:t>
      </w:r>
      <w:r w:rsidR="001B77D1">
        <w:rPr>
          <w:b/>
          <w:color w:val="FF0000"/>
          <w:spacing w:val="8"/>
          <w:sz w:val="22"/>
          <w:szCs w:val="22"/>
        </w:rPr>
        <w:t xml:space="preserve"> (TEs/2017/G-15)</w:t>
      </w:r>
      <w:bookmarkStart w:id="73" w:name="_GoBack"/>
      <w:bookmarkEnd w:id="73"/>
    </w:p>
    <w:p w:rsidR="007977D9" w:rsidRPr="001E60BF" w:rsidRDefault="007977D9" w:rsidP="001B77D1">
      <w:pPr>
        <w:tabs>
          <w:tab w:val="right" w:pos="7272"/>
        </w:tabs>
        <w:spacing w:after="160"/>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CA55B0">
      <w:pPr>
        <w:pStyle w:val="ListParagraph"/>
        <w:numPr>
          <w:ilvl w:val="0"/>
          <w:numId w:val="44"/>
        </w:numPr>
        <w:tabs>
          <w:tab w:val="left" w:pos="768"/>
          <w:tab w:val="left" w:pos="1368"/>
          <w:tab w:val="left" w:pos="2088"/>
          <w:tab w:val="left" w:pos="5688"/>
        </w:tabs>
        <w:suppressAutoHyphens/>
        <w:spacing w:line="360" w:lineRule="auto"/>
        <w:ind w:left="720"/>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CA55B0">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 xml:space="preserve">The amount for Goods and Services Tax (GST) is </w:t>
      </w:r>
      <w:r w:rsidR="00CA55B0">
        <w:rPr>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900D61" w:rsidRDefault="004958EB" w:rsidP="00900D61">
      <w:pPr>
        <w:tabs>
          <w:tab w:val="left" w:pos="768"/>
          <w:tab w:val="left" w:pos="1368"/>
          <w:tab w:val="left" w:pos="2088"/>
          <w:tab w:val="left" w:pos="5688"/>
        </w:tabs>
        <w:suppressAutoHyphens/>
        <w:spacing w:line="360"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lastRenderedPageBreak/>
        <w:tab/>
        <w:t>…………………………………………………………………………………………………………</w:t>
      </w: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A81689"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Pr>
                <w:spacing w:val="8"/>
                <w:sz w:val="22"/>
                <w:szCs w:val="22"/>
              </w:rPr>
              <w:t>CP*0.0025*LD</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A81689" w:rsidP="00A81689">
            <w:pPr>
              <w:tabs>
                <w:tab w:val="left" w:pos="-720"/>
                <w:tab w:val="left" w:pos="0"/>
                <w:tab w:val="left" w:pos="371"/>
                <w:tab w:val="left" w:pos="742"/>
                <w:tab w:val="left" w:pos="1138"/>
                <w:tab w:val="center" w:pos="8657"/>
              </w:tabs>
              <w:suppressAutoHyphens/>
              <w:spacing w:line="288" w:lineRule="auto"/>
              <w:jc w:val="both"/>
              <w:rPr>
                <w:spacing w:val="8"/>
                <w:sz w:val="22"/>
                <w:szCs w:val="22"/>
              </w:rPr>
            </w:pPr>
            <w:r>
              <w:rPr>
                <w:spacing w:val="8"/>
                <w:sz w:val="22"/>
                <w:szCs w:val="22"/>
              </w:rPr>
              <w:t>CP</w:t>
            </w:r>
            <w:r w:rsidR="00397AB4" w:rsidRPr="00B57012">
              <w:rPr>
                <w:spacing w:val="8"/>
                <w:sz w:val="22"/>
                <w:szCs w:val="22"/>
              </w:rPr>
              <w:t xml:space="preserve">= </w:t>
            </w:r>
            <w:r>
              <w:rPr>
                <w:spacing w:val="8"/>
                <w:sz w:val="22"/>
                <w:szCs w:val="22"/>
              </w:rPr>
              <w:t>Contract Price</w:t>
            </w:r>
          </w:p>
          <w:p w:rsidR="00397AB4" w:rsidRPr="00B57012" w:rsidRDefault="00A81689" w:rsidP="00A8168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L</w:t>
            </w:r>
            <w:r w:rsidR="00397AB4" w:rsidRPr="00B57012">
              <w:rPr>
                <w:spacing w:val="8"/>
                <w:sz w:val="22"/>
                <w:szCs w:val="22"/>
              </w:rPr>
              <w:t xml:space="preserve">D = </w:t>
            </w:r>
            <w:r>
              <w:rPr>
                <w:spacing w:val="8"/>
                <w:sz w:val="22"/>
                <w:szCs w:val="22"/>
              </w:rPr>
              <w:t>Late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8168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w:t>
            </w:r>
            <w:r w:rsidR="00A81689">
              <w:rPr>
                <w:spacing w:val="8"/>
                <w:sz w:val="22"/>
                <w:szCs w:val="22"/>
              </w:rPr>
              <w:t>5</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9"/>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0"/>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1"/>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B42" w:rsidRDefault="004A4B42">
      <w:r>
        <w:separator/>
      </w:r>
    </w:p>
  </w:endnote>
  <w:endnote w:type="continuationSeparator" w:id="0">
    <w:p w:rsidR="004A4B42" w:rsidRDefault="004A4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4A4B42" w:rsidRDefault="004A4B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B42" w:rsidRDefault="004A4B42">
      <w:r>
        <w:separator/>
      </w:r>
    </w:p>
  </w:footnote>
  <w:footnote w:type="continuationSeparator" w:id="0">
    <w:p w:rsidR="004A4B42" w:rsidRDefault="004A4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4A4B42" w:rsidRDefault="004A4B4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42" w:rsidRDefault="004A4B42">
    <w:pPr>
      <w:pStyle w:val="Header"/>
      <w:rPr>
        <w:sz w:val="22"/>
      </w:rPr>
    </w:pPr>
  </w:p>
  <w:p w:rsidR="004A4B42" w:rsidRPr="00613259" w:rsidRDefault="004A4B4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B77D1">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084487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069DF"/>
    <w:rsid w:val="00011CD1"/>
    <w:rsid w:val="00012DF3"/>
    <w:rsid w:val="00013E19"/>
    <w:rsid w:val="000202FF"/>
    <w:rsid w:val="00041D4A"/>
    <w:rsid w:val="0004367B"/>
    <w:rsid w:val="00044D0C"/>
    <w:rsid w:val="00045B1A"/>
    <w:rsid w:val="0004783B"/>
    <w:rsid w:val="000522A5"/>
    <w:rsid w:val="00060454"/>
    <w:rsid w:val="000637AC"/>
    <w:rsid w:val="000756C3"/>
    <w:rsid w:val="0007740D"/>
    <w:rsid w:val="00077BE1"/>
    <w:rsid w:val="000838F5"/>
    <w:rsid w:val="00083D44"/>
    <w:rsid w:val="000870A8"/>
    <w:rsid w:val="000B3103"/>
    <w:rsid w:val="000C0DEE"/>
    <w:rsid w:val="000C1E4C"/>
    <w:rsid w:val="000C4460"/>
    <w:rsid w:val="000C50FA"/>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B77D1"/>
    <w:rsid w:val="001C47BE"/>
    <w:rsid w:val="001D7E30"/>
    <w:rsid w:val="001E60BF"/>
    <w:rsid w:val="001E6B5F"/>
    <w:rsid w:val="001F09B8"/>
    <w:rsid w:val="00201E05"/>
    <w:rsid w:val="00204ED5"/>
    <w:rsid w:val="00205514"/>
    <w:rsid w:val="00210ECA"/>
    <w:rsid w:val="00211276"/>
    <w:rsid w:val="002222F9"/>
    <w:rsid w:val="0022399F"/>
    <w:rsid w:val="002346A7"/>
    <w:rsid w:val="00244064"/>
    <w:rsid w:val="00247F8C"/>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17E1"/>
    <w:rsid w:val="003134EB"/>
    <w:rsid w:val="00317B3B"/>
    <w:rsid w:val="00324769"/>
    <w:rsid w:val="003355FA"/>
    <w:rsid w:val="00343B81"/>
    <w:rsid w:val="00345504"/>
    <w:rsid w:val="00346548"/>
    <w:rsid w:val="00347C1C"/>
    <w:rsid w:val="003536DF"/>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333B"/>
    <w:rsid w:val="00474E4D"/>
    <w:rsid w:val="0047610B"/>
    <w:rsid w:val="0048049C"/>
    <w:rsid w:val="0048285F"/>
    <w:rsid w:val="0048504B"/>
    <w:rsid w:val="00486DE4"/>
    <w:rsid w:val="0049024C"/>
    <w:rsid w:val="004958EB"/>
    <w:rsid w:val="004A21B3"/>
    <w:rsid w:val="004A4B42"/>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6A65"/>
    <w:rsid w:val="00527264"/>
    <w:rsid w:val="00527940"/>
    <w:rsid w:val="00542776"/>
    <w:rsid w:val="005440E4"/>
    <w:rsid w:val="00546672"/>
    <w:rsid w:val="00547F01"/>
    <w:rsid w:val="00555C36"/>
    <w:rsid w:val="00557103"/>
    <w:rsid w:val="00560718"/>
    <w:rsid w:val="0056564F"/>
    <w:rsid w:val="00571E74"/>
    <w:rsid w:val="00573D54"/>
    <w:rsid w:val="00575532"/>
    <w:rsid w:val="0057729E"/>
    <w:rsid w:val="00585D5A"/>
    <w:rsid w:val="005A19A1"/>
    <w:rsid w:val="005A60D2"/>
    <w:rsid w:val="005C081D"/>
    <w:rsid w:val="005C2180"/>
    <w:rsid w:val="005E10EA"/>
    <w:rsid w:val="005E6B37"/>
    <w:rsid w:val="005F3B69"/>
    <w:rsid w:val="005F3B75"/>
    <w:rsid w:val="005F426B"/>
    <w:rsid w:val="00613259"/>
    <w:rsid w:val="006346ED"/>
    <w:rsid w:val="00637142"/>
    <w:rsid w:val="006410BA"/>
    <w:rsid w:val="0065401D"/>
    <w:rsid w:val="00664966"/>
    <w:rsid w:val="00673B95"/>
    <w:rsid w:val="00675E65"/>
    <w:rsid w:val="00676967"/>
    <w:rsid w:val="006834CA"/>
    <w:rsid w:val="006836D9"/>
    <w:rsid w:val="00694F77"/>
    <w:rsid w:val="006A5AA8"/>
    <w:rsid w:val="006B5ECE"/>
    <w:rsid w:val="006D56ED"/>
    <w:rsid w:val="006D66C3"/>
    <w:rsid w:val="006E262A"/>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C717A"/>
    <w:rsid w:val="008D19B4"/>
    <w:rsid w:val="008D5B0C"/>
    <w:rsid w:val="008D69EF"/>
    <w:rsid w:val="008E05D4"/>
    <w:rsid w:val="008E5C9A"/>
    <w:rsid w:val="008F0802"/>
    <w:rsid w:val="008F6C16"/>
    <w:rsid w:val="00900D61"/>
    <w:rsid w:val="0090273C"/>
    <w:rsid w:val="009134FB"/>
    <w:rsid w:val="00922B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3F57"/>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81689"/>
    <w:rsid w:val="00A956E0"/>
    <w:rsid w:val="00A96EFC"/>
    <w:rsid w:val="00AA0529"/>
    <w:rsid w:val="00AA288C"/>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53F46"/>
    <w:rsid w:val="00B66219"/>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11C0D"/>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5B0"/>
    <w:rsid w:val="00CA5F83"/>
    <w:rsid w:val="00CA6353"/>
    <w:rsid w:val="00CA6C8C"/>
    <w:rsid w:val="00CB118A"/>
    <w:rsid w:val="00CC0329"/>
    <w:rsid w:val="00CC1842"/>
    <w:rsid w:val="00CC70E1"/>
    <w:rsid w:val="00CD1A1E"/>
    <w:rsid w:val="00CE5904"/>
    <w:rsid w:val="00CF5BE0"/>
    <w:rsid w:val="00D11302"/>
    <w:rsid w:val="00D13BB9"/>
    <w:rsid w:val="00D40F57"/>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37FA2"/>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423C4"/>
    <w:rsid w:val="00F532A9"/>
    <w:rsid w:val="00F532D3"/>
    <w:rsid w:val="00FA2242"/>
    <w:rsid w:val="00FA3C6B"/>
    <w:rsid w:val="00FB1AD4"/>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8913"/>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 w:type="paragraph" w:styleId="Title">
    <w:name w:val="Title"/>
    <w:basedOn w:val="Normal"/>
    <w:next w:val="Normal"/>
    <w:link w:val="TitleChar"/>
    <w:uiPriority w:val="10"/>
    <w:qFormat/>
    <w:rsid w:val="001B77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77D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 w:id="143119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shazleena.ibrahim@finance.gov.mv" TargetMode="Externa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hazleena.ibrahim@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ABCAD-259E-46B1-851C-B79EF9BED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145</TotalTime>
  <Pages>50</Pages>
  <Words>11109</Words>
  <Characters>61401</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37</cp:revision>
  <cp:lastPrinted>2015-02-19T11:22:00Z</cp:lastPrinted>
  <dcterms:created xsi:type="dcterms:W3CDTF">2016-04-17T09:23:00Z</dcterms:created>
  <dcterms:modified xsi:type="dcterms:W3CDTF">2017-07-11T05:59:00Z</dcterms:modified>
</cp:coreProperties>
</file>