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Default="00D75196"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Default="004C4468" w:rsidP="00D75196">
      <w:pPr>
        <w:jc w:val="center"/>
        <w:rPr>
          <w:rFonts w:asciiTheme="minorHAnsi" w:eastAsia="MS Mincho" w:hAnsiTheme="minorHAnsi" w:cs="Calibri"/>
          <w:bCs/>
          <w:color w:val="000009"/>
          <w:sz w:val="20"/>
          <w:szCs w:val="20"/>
          <w:lang w:val="en-US"/>
        </w:rPr>
      </w:pPr>
    </w:p>
    <w:p w:rsidR="004C4468" w:rsidRPr="004C4468" w:rsidRDefault="004C4468" w:rsidP="00D75196">
      <w:pPr>
        <w:jc w:val="center"/>
        <w:rPr>
          <w:rFonts w:asciiTheme="minorHAnsi" w:eastAsia="MS Mincho" w:hAnsiTheme="minorHAnsi" w:cs="Calibri"/>
          <w:bCs/>
          <w:color w:val="000009"/>
          <w:sz w:val="20"/>
          <w:szCs w:val="20"/>
          <w:lang w:val="en-US"/>
        </w:rPr>
      </w:pPr>
    </w:p>
    <w:p w:rsidR="00D75196" w:rsidRPr="004C4468" w:rsidRDefault="00D75196" w:rsidP="00D75196">
      <w:pPr>
        <w:jc w:val="center"/>
        <w:rPr>
          <w:rFonts w:asciiTheme="minorHAnsi" w:eastAsia="MS Mincho" w:hAnsiTheme="minorHAnsi" w:cs="Calibri"/>
          <w:bCs/>
          <w:color w:val="000009"/>
          <w:sz w:val="20"/>
          <w:szCs w:val="20"/>
          <w:lang w:val="en-US"/>
        </w:rPr>
      </w:pPr>
    </w:p>
    <w:p w:rsidR="00D75196" w:rsidRPr="004C4468" w:rsidRDefault="00B1598F" w:rsidP="004C4468">
      <w:pPr>
        <w:pStyle w:val="CW1"/>
        <w:jc w:val="center"/>
        <w:rPr>
          <w:sz w:val="48"/>
        </w:rPr>
      </w:pPr>
      <w:r w:rsidRPr="004C4468">
        <w:rPr>
          <w:rFonts w:eastAsia="MS Mincho"/>
          <w:sz w:val="48"/>
        </w:rPr>
        <w:t xml:space="preserve">ASYCUDA World </w:t>
      </w:r>
      <w:r w:rsidR="00826769" w:rsidRPr="004C4468">
        <w:rPr>
          <w:rFonts w:eastAsia="MS Mincho"/>
          <w:sz w:val="48"/>
        </w:rPr>
        <w:t>Project:</w:t>
      </w:r>
      <w:r w:rsidR="00764344" w:rsidRPr="004C4468">
        <w:rPr>
          <w:rFonts w:eastAsia="MS Mincho"/>
          <w:sz w:val="48"/>
        </w:rPr>
        <w:t xml:space="preserve"> </w:t>
      </w:r>
      <w:r w:rsidR="00D75196" w:rsidRPr="004C4468">
        <w:rPr>
          <w:rFonts w:eastAsia="MS Mincho"/>
          <w:sz w:val="48"/>
        </w:rPr>
        <w:t>Hardware and Software</w:t>
      </w:r>
    </w:p>
    <w:p w:rsidR="00B1598F" w:rsidRPr="004C4468" w:rsidRDefault="00B1598F">
      <w:pPr>
        <w:rPr>
          <w:rFonts w:asciiTheme="minorHAnsi" w:eastAsiaTheme="majorEastAsia" w:hAnsiTheme="minorHAnsi" w:cstheme="majorBidi"/>
          <w:b/>
          <w:bCs/>
          <w:color w:val="365F91" w:themeColor="accent1" w:themeShade="BF"/>
          <w:sz w:val="20"/>
          <w:szCs w:val="20"/>
          <w:lang w:val="en-US" w:eastAsia="ja-JP"/>
        </w:rPr>
      </w:pPr>
      <w:r w:rsidRPr="004C4468">
        <w:rPr>
          <w:rFonts w:asciiTheme="minorHAnsi" w:hAnsiTheme="minorHAnsi"/>
          <w:sz w:val="20"/>
          <w:szCs w:val="20"/>
        </w:rPr>
        <w:br w:type="page"/>
      </w:r>
    </w:p>
    <w:p w:rsidR="009C7ADE" w:rsidRPr="004C4468" w:rsidRDefault="00D75196" w:rsidP="004C4468">
      <w:pPr>
        <w:pStyle w:val="CW1"/>
        <w:rPr>
          <w:rFonts w:eastAsia="Calibri"/>
          <w:lang w:bidi="dv-MV"/>
        </w:rPr>
      </w:pPr>
      <w:bookmarkStart w:id="0" w:name="_Toc419192363"/>
      <w:r w:rsidRPr="004C4468">
        <w:rPr>
          <w:rFonts w:eastAsia="Calibri"/>
          <w:lang w:bidi="dv-MV"/>
        </w:rPr>
        <w:lastRenderedPageBreak/>
        <w:t xml:space="preserve">LOT </w:t>
      </w:r>
      <w:r w:rsidR="00E339F5" w:rsidRPr="004C4468">
        <w:rPr>
          <w:rFonts w:eastAsia="Calibri"/>
          <w:lang w:bidi="dv-MV"/>
        </w:rPr>
        <w:t xml:space="preserve">1.0 </w:t>
      </w:r>
      <w:r w:rsidR="0043298B" w:rsidRPr="004C4468">
        <w:rPr>
          <w:rFonts w:eastAsia="Calibri"/>
          <w:lang w:bidi="dv-MV"/>
        </w:rPr>
        <w:t xml:space="preserve">- </w:t>
      </w:r>
      <w:r w:rsidR="00860E63" w:rsidRPr="004C4468">
        <w:rPr>
          <w:rFonts w:eastAsia="Calibri"/>
          <w:lang w:bidi="dv-MV"/>
        </w:rPr>
        <w:t>Security and Networking Hardware</w:t>
      </w:r>
      <w:bookmarkEnd w:id="0"/>
    </w:p>
    <w:p w:rsidR="00D75196" w:rsidRPr="004C4468" w:rsidRDefault="00D75196" w:rsidP="00D75196">
      <w:pPr>
        <w:rPr>
          <w:rFonts w:asciiTheme="minorHAnsi" w:eastAsia="Calibri" w:hAnsiTheme="minorHAnsi"/>
          <w:sz w:val="20"/>
          <w:szCs w:val="20"/>
          <w:lang w:bidi="dv-MV"/>
        </w:rPr>
      </w:pPr>
    </w:p>
    <w:p w:rsidR="004C4468" w:rsidRPr="004C4468" w:rsidRDefault="004C4468" w:rsidP="004C4468">
      <w:pPr>
        <w:autoSpaceDE w:val="0"/>
        <w:autoSpaceDN w:val="0"/>
        <w:adjustRightInd w:val="0"/>
        <w:jc w:val="both"/>
        <w:rPr>
          <w:rFonts w:asciiTheme="minorHAnsi" w:eastAsia="MS Mincho" w:hAnsiTheme="minorHAnsi" w:cs="Calibri"/>
          <w:b/>
          <w:color w:val="000009"/>
          <w:sz w:val="22"/>
          <w:szCs w:val="20"/>
          <w:u w:val="single"/>
        </w:rPr>
      </w:pPr>
      <w:r w:rsidRPr="004C4468">
        <w:rPr>
          <w:rFonts w:asciiTheme="minorHAnsi" w:eastAsia="MS Mincho" w:hAnsiTheme="minorHAnsi" w:cs="Calibri"/>
          <w:b/>
          <w:color w:val="000009"/>
          <w:sz w:val="22"/>
          <w:szCs w:val="20"/>
          <w:u w:val="single"/>
        </w:rPr>
        <w:t>LOT 1.0 - Security and Networking Hardware Proposal Requirements:</w:t>
      </w:r>
    </w:p>
    <w:p w:rsidR="004C4468" w:rsidRPr="004C4468" w:rsidRDefault="004C4468" w:rsidP="004C4468">
      <w:pPr>
        <w:autoSpaceDE w:val="0"/>
        <w:autoSpaceDN w:val="0"/>
        <w:adjustRightInd w:val="0"/>
        <w:jc w:val="both"/>
        <w:rPr>
          <w:rFonts w:asciiTheme="minorHAnsi" w:eastAsia="MS Mincho" w:hAnsiTheme="minorHAnsi" w:cs="Calibri"/>
          <w:b/>
          <w:color w:val="000009"/>
          <w:sz w:val="22"/>
          <w:szCs w:val="20"/>
          <w:lang w:val="en-US"/>
        </w:rPr>
      </w:pPr>
    </w:p>
    <w:p w:rsidR="004C4468" w:rsidRPr="004C4468" w:rsidRDefault="004C4468" w:rsidP="00636E36">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b/>
          <w:color w:val="000009"/>
          <w:sz w:val="22"/>
        </w:rPr>
        <w:t>Experience:</w:t>
      </w:r>
      <w:r w:rsidRPr="004C4468">
        <w:rPr>
          <w:rFonts w:asciiTheme="minorHAnsi" w:eastAsia="MS Mincho" w:hAnsiTheme="minorHAnsi" w:cs="Calibri"/>
          <w:color w:val="000009"/>
          <w:sz w:val="22"/>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4C4468" w:rsidRPr="004C4468" w:rsidRDefault="004C4468" w:rsidP="00672A5A">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 xml:space="preserve">Bidder that does not manufacture or produce the Goods it offers to supply </w:t>
      </w:r>
      <w:r w:rsidR="00E4536C">
        <w:rPr>
          <w:rFonts w:asciiTheme="minorHAnsi" w:eastAsia="MS Mincho" w:hAnsiTheme="minorHAnsi" w:cs="Calibri"/>
          <w:color w:val="000009"/>
          <w:sz w:val="22"/>
        </w:rPr>
        <w:t>must</w:t>
      </w:r>
      <w:r w:rsidRPr="004C4468">
        <w:rPr>
          <w:rFonts w:asciiTheme="minorHAnsi" w:eastAsia="MS Mincho" w:hAnsiTheme="minorHAnsi" w:cs="Calibri"/>
          <w:color w:val="000009"/>
          <w:sz w:val="22"/>
        </w:rPr>
        <w:t xml:space="preserve"> submit the </w:t>
      </w:r>
      <w:r w:rsidRPr="004C4468">
        <w:rPr>
          <w:rFonts w:asciiTheme="minorHAnsi" w:eastAsia="MS Mincho" w:hAnsiTheme="minorHAnsi" w:cs="Calibri"/>
          <w:b/>
          <w:color w:val="000009"/>
          <w:sz w:val="22"/>
          <w:u w:val="single"/>
        </w:rPr>
        <w:t>Manufacturer’s Authorization Letter</w:t>
      </w:r>
      <w:r w:rsidRPr="004C4468">
        <w:rPr>
          <w:rFonts w:asciiTheme="minorHAnsi" w:eastAsia="MS Mincho" w:hAnsiTheme="minorHAnsi" w:cs="Calibri"/>
          <w:color w:val="000009"/>
          <w:sz w:val="22"/>
        </w:rPr>
        <w:t xml:space="preserve">, to demonstrate that it has been duly authorized by the manufacturer or producer of the Goods to supply these Goods in the Republic of Maldives. </w:t>
      </w:r>
      <w:r w:rsidR="00672A5A">
        <w:rPr>
          <w:rFonts w:asciiTheme="minorHAnsi" w:eastAsia="MS Mincho" w:hAnsiTheme="minorHAnsi" w:cs="Calibri"/>
          <w:color w:val="000009"/>
          <w:sz w:val="22"/>
        </w:rPr>
        <w:t>Manufacture authorization letter</w:t>
      </w:r>
      <w:r w:rsidRPr="004C4468">
        <w:rPr>
          <w:rFonts w:asciiTheme="minorHAnsi" w:eastAsia="MS Mincho" w:hAnsiTheme="minorHAnsi" w:cs="Calibri"/>
          <w:color w:val="000009"/>
          <w:sz w:val="22"/>
        </w:rPr>
        <w:t xml:space="preserve"> must be referred to the tender advertisement. </w:t>
      </w:r>
    </w:p>
    <w:p w:rsidR="004C4468" w:rsidRPr="004C4468" w:rsidRDefault="004C4468" w:rsidP="00E4536C">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b/>
          <w:color w:val="000009"/>
          <w:sz w:val="22"/>
        </w:rPr>
        <w:t>Team Composition:</w:t>
      </w:r>
      <w:r w:rsidRPr="004C4468">
        <w:rPr>
          <w:rFonts w:asciiTheme="minorHAnsi" w:eastAsia="MS Mincho" w:hAnsiTheme="minorHAnsi" w:cs="Calibri"/>
          <w:color w:val="000009"/>
          <w:sz w:val="22"/>
        </w:rPr>
        <w:t xml:space="preserve"> It is mandatory that the proposer maintain the required technical team as deemed as suited based on the requirements and milestones. Importantly it is expected that the Proposer will maintain necessary resources on-site during crucial stages of the Project that requires closer interaction with MCS during installation, configuration, integration, training, testing, etc. The proposer MUST have at least </w:t>
      </w:r>
      <w:r w:rsidR="00355B78">
        <w:rPr>
          <w:rFonts w:asciiTheme="minorHAnsi" w:eastAsia="MS Mincho" w:hAnsiTheme="minorHAnsi" w:cs="Calibri"/>
          <w:b/>
          <w:color w:val="000009"/>
          <w:sz w:val="22"/>
          <w:u w:val="single"/>
        </w:rPr>
        <w:t>one</w:t>
      </w:r>
      <w:r w:rsidRPr="004C4468">
        <w:rPr>
          <w:rFonts w:asciiTheme="minorHAnsi" w:eastAsia="MS Mincho" w:hAnsiTheme="minorHAnsi" w:cs="Calibri"/>
          <w:color w:val="000009"/>
          <w:sz w:val="22"/>
        </w:rPr>
        <w:t xml:space="preserve"> full time Cisco professional under its payroll. </w:t>
      </w:r>
      <w:r w:rsidRPr="004C4468">
        <w:rPr>
          <w:rFonts w:asciiTheme="minorHAnsi" w:eastAsia="MS Mincho" w:hAnsiTheme="minorHAnsi" w:cs="Calibri"/>
          <w:color w:val="000009"/>
          <w:sz w:val="22"/>
          <w:u w:val="single"/>
        </w:rPr>
        <w:t>The proposer shall submit the following documents</w:t>
      </w:r>
      <w:r w:rsidRPr="004C4468">
        <w:rPr>
          <w:rFonts w:asciiTheme="minorHAnsi" w:eastAsia="MS Mincho" w:hAnsiTheme="minorHAnsi" w:cs="Calibri"/>
          <w:color w:val="000009"/>
          <w:sz w:val="22"/>
        </w:rPr>
        <w:t>.</w:t>
      </w:r>
    </w:p>
    <w:p w:rsidR="004C4468" w:rsidRPr="004C4468" w:rsidRDefault="004C4468" w:rsidP="00636E36">
      <w:pPr>
        <w:pStyle w:val="ListParagraph"/>
        <w:numPr>
          <w:ilvl w:val="2"/>
          <w:numId w:val="19"/>
        </w:numPr>
        <w:autoSpaceDE w:val="0"/>
        <w:autoSpaceDN w:val="0"/>
        <w:adjustRightInd w:val="0"/>
        <w:spacing w:line="276" w:lineRule="auto"/>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Certification copy of the relevant training</w:t>
      </w:r>
    </w:p>
    <w:p w:rsidR="004C4468" w:rsidRPr="004C4468" w:rsidRDefault="004C4468" w:rsidP="00636E36">
      <w:pPr>
        <w:pStyle w:val="ListParagraph"/>
        <w:numPr>
          <w:ilvl w:val="2"/>
          <w:numId w:val="19"/>
        </w:numPr>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 xml:space="preserve">Letter from organization that the engineer is employed at that organization </w:t>
      </w:r>
    </w:p>
    <w:p w:rsidR="004C4468" w:rsidRPr="004C4468" w:rsidRDefault="004C4468" w:rsidP="00636E36">
      <w:pPr>
        <w:pStyle w:val="ListParagraph"/>
        <w:numPr>
          <w:ilvl w:val="2"/>
          <w:numId w:val="19"/>
        </w:numPr>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ID card OR Passport Copy of the engineer</w:t>
      </w:r>
    </w:p>
    <w:p w:rsidR="004C4468" w:rsidRPr="004C4468" w:rsidRDefault="004C4468" w:rsidP="00636E36">
      <w:pPr>
        <w:pStyle w:val="ListParagraph"/>
        <w:numPr>
          <w:ilvl w:val="2"/>
          <w:numId w:val="19"/>
        </w:numPr>
        <w:autoSpaceDE w:val="0"/>
        <w:autoSpaceDN w:val="0"/>
        <w:adjustRightInd w:val="0"/>
        <w:spacing w:line="276" w:lineRule="auto"/>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Contact information of the staff and his/her supervisor in that organization</w:t>
      </w:r>
    </w:p>
    <w:p w:rsidR="004C4468" w:rsidRPr="004C4468" w:rsidRDefault="004C4468" w:rsidP="004C4468">
      <w:pPr>
        <w:rPr>
          <w:rFonts w:asciiTheme="minorHAnsi" w:hAnsiTheme="minorHAnsi"/>
          <w:sz w:val="20"/>
          <w:szCs w:val="20"/>
        </w:rPr>
      </w:pPr>
    </w:p>
    <w:p w:rsidR="00355B78" w:rsidRDefault="00355B78" w:rsidP="00355B78">
      <w:pPr>
        <w:rPr>
          <w:rFonts w:asciiTheme="minorHAnsi" w:eastAsia="MS Mincho" w:hAnsiTheme="minorHAnsi" w:cs="Calibri"/>
          <w:b/>
          <w:color w:val="000009"/>
          <w:sz w:val="22"/>
          <w:szCs w:val="22"/>
          <w:u w:val="single"/>
        </w:rPr>
      </w:pPr>
      <w:r w:rsidRPr="00355B78">
        <w:rPr>
          <w:rFonts w:asciiTheme="minorHAnsi" w:eastAsia="MS Mincho" w:hAnsiTheme="minorHAnsi" w:cs="Calibri"/>
          <w:b/>
          <w:color w:val="000009"/>
          <w:sz w:val="22"/>
          <w:szCs w:val="22"/>
          <w:u w:val="single"/>
        </w:rPr>
        <w:t>Scope of Work:</w:t>
      </w:r>
    </w:p>
    <w:p w:rsidR="00E4536C" w:rsidRPr="00355B78" w:rsidRDefault="00E4536C" w:rsidP="00355B78">
      <w:pPr>
        <w:rPr>
          <w:rFonts w:asciiTheme="minorHAnsi" w:eastAsia="MS Mincho" w:hAnsiTheme="minorHAnsi" w:cs="Calibri"/>
          <w:b/>
          <w:color w:val="000009"/>
          <w:sz w:val="22"/>
          <w:szCs w:val="22"/>
          <w:u w:val="single"/>
        </w:rPr>
      </w:pPr>
    </w:p>
    <w:p w:rsidR="00355B78" w:rsidRPr="00355B78" w:rsidRDefault="00355B78" w:rsidP="00355B78">
      <w:pPr>
        <w:spacing w:after="1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The Bidders must thoroughly understand the business requirements that will be supported before the migration to the Cisco solution.</w:t>
      </w:r>
      <w:r>
        <w:rPr>
          <w:rFonts w:asciiTheme="minorHAnsi" w:eastAsia="Calibri" w:hAnsiTheme="minorHAnsi" w:cs="MV Boli"/>
          <w:color w:val="000000" w:themeColor="text1"/>
          <w:sz w:val="22"/>
          <w:szCs w:val="22"/>
          <w:lang w:bidi="dv-MV"/>
        </w:rPr>
        <w:t xml:space="preserve"> </w:t>
      </w:r>
      <w:r w:rsidRPr="00355B78">
        <w:rPr>
          <w:rFonts w:asciiTheme="minorHAnsi" w:eastAsia="Calibri" w:hAnsiTheme="minorHAnsi" w:cs="MV Boli"/>
          <w:color w:val="000000" w:themeColor="text1"/>
          <w:sz w:val="22"/>
          <w:szCs w:val="22"/>
          <w:lang w:bidi="dv-MV"/>
        </w:rPr>
        <w:t>To assess these business requirements, the following topics should be addressed as the first step in the migration process.</w:t>
      </w:r>
    </w:p>
    <w:p w:rsidR="00355B78" w:rsidRPr="00355B78" w:rsidRDefault="00355B78" w:rsidP="00355B78">
      <w:pPr>
        <w:spacing w:after="120"/>
        <w:ind w:left="720"/>
        <w:jc w:val="both"/>
        <w:rPr>
          <w:rFonts w:asciiTheme="minorHAnsi" w:eastAsia="Calibri" w:hAnsiTheme="minorHAnsi" w:cs="MV Boli"/>
          <w:b/>
          <w:color w:val="000000" w:themeColor="text1"/>
          <w:sz w:val="22"/>
          <w:szCs w:val="22"/>
          <w:u w:val="single"/>
          <w:lang w:bidi="dv-MV"/>
        </w:rPr>
      </w:pPr>
      <w:r w:rsidRPr="00355B78">
        <w:rPr>
          <w:rFonts w:asciiTheme="minorHAnsi" w:eastAsia="Calibri" w:hAnsiTheme="minorHAnsi" w:cs="MV Boli"/>
          <w:b/>
          <w:color w:val="000000" w:themeColor="text1"/>
          <w:sz w:val="22"/>
          <w:szCs w:val="22"/>
          <w:u w:val="single"/>
          <w:lang w:bidi="dv-MV"/>
        </w:rPr>
        <w:t>Management</w:t>
      </w:r>
    </w:p>
    <w:p w:rsidR="00355B78" w:rsidRPr="00355B78" w:rsidRDefault="00355B78" w:rsidP="00355B78">
      <w:pPr>
        <w:spacing w:after="120"/>
        <w:ind w:left="7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 xml:space="preserve">How will the environment be managed? Considerations should be made based on the MCS’s preferences for management of the migration. Limited downtime would be allowed and prior approvals are required for such cases. </w:t>
      </w:r>
    </w:p>
    <w:p w:rsidR="00355B78" w:rsidRPr="00355B78" w:rsidRDefault="00355B78" w:rsidP="00355B78">
      <w:pPr>
        <w:spacing w:after="120"/>
        <w:ind w:left="7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 xml:space="preserve">Prior to the deployment of the new hardware, it is important to understand the configuration conversions that must be addressed. Bidder must analyse the existing network for the configurations, denied traffic and permitted traffic before migration. Audited report must be provided prior to migration process.  </w:t>
      </w:r>
    </w:p>
    <w:p w:rsidR="00355B78" w:rsidRPr="00355B78" w:rsidRDefault="00355B78" w:rsidP="00636E36">
      <w:pPr>
        <w:pStyle w:val="ListParagraph"/>
        <w:numPr>
          <w:ilvl w:val="0"/>
          <w:numId w:val="10"/>
        </w:numPr>
        <w:spacing w:after="120"/>
        <w:jc w:val="both"/>
        <w:rPr>
          <w:rFonts w:asciiTheme="minorHAnsi" w:eastAsia="Calibri" w:hAnsiTheme="minorHAnsi" w:cs="MV Boli"/>
          <w:b/>
          <w:color w:val="000000" w:themeColor="text1"/>
          <w:sz w:val="22"/>
          <w:szCs w:val="22"/>
          <w:lang w:bidi="dv-MV"/>
        </w:rPr>
      </w:pPr>
      <w:r w:rsidRPr="00355B78">
        <w:rPr>
          <w:rFonts w:asciiTheme="minorHAnsi" w:eastAsia="Calibri" w:hAnsiTheme="minorHAnsi" w:cs="MV Boli"/>
          <w:b/>
          <w:color w:val="000000" w:themeColor="text1"/>
          <w:sz w:val="22"/>
          <w:szCs w:val="22"/>
          <w:lang w:bidi="dv-MV"/>
        </w:rPr>
        <w:t>Planning and Information Gathering</w:t>
      </w:r>
    </w:p>
    <w:p w:rsidR="00355B78" w:rsidRPr="00355B78" w:rsidRDefault="00355B78" w:rsidP="00636E36">
      <w:pPr>
        <w:pStyle w:val="ListParagraph"/>
        <w:numPr>
          <w:ilvl w:val="2"/>
          <w:numId w:val="21"/>
        </w:numPr>
        <w:spacing w:after="1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Perform site readiness assessment ensuring hardware and environment is ready for project commencement.</w:t>
      </w:r>
    </w:p>
    <w:p w:rsidR="00355B78" w:rsidRPr="00355B78" w:rsidRDefault="00355B78" w:rsidP="00636E36">
      <w:pPr>
        <w:pStyle w:val="ListParagraph"/>
        <w:numPr>
          <w:ilvl w:val="2"/>
          <w:numId w:val="21"/>
        </w:numPr>
        <w:spacing w:after="1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Perform requirement gathering and final design sessions in preparation for writing deployment process guides.</w:t>
      </w:r>
    </w:p>
    <w:p w:rsidR="00355B78" w:rsidRDefault="00355B78" w:rsidP="00636E36">
      <w:pPr>
        <w:pStyle w:val="ListParagraph"/>
        <w:numPr>
          <w:ilvl w:val="2"/>
          <w:numId w:val="21"/>
        </w:numPr>
        <w:spacing w:after="120"/>
        <w:jc w:val="both"/>
        <w:rPr>
          <w:rFonts w:asciiTheme="minorHAnsi" w:eastAsia="Calibri" w:hAnsiTheme="minorHAnsi" w:cs="MV Boli"/>
          <w:color w:val="000000" w:themeColor="text1"/>
          <w:sz w:val="22"/>
          <w:szCs w:val="22"/>
          <w:lang w:bidi="dv-MV"/>
        </w:rPr>
      </w:pPr>
      <w:r w:rsidRPr="00355B78">
        <w:rPr>
          <w:rFonts w:asciiTheme="minorHAnsi" w:eastAsia="Calibri" w:hAnsiTheme="minorHAnsi" w:cs="MV Boli"/>
          <w:color w:val="000000" w:themeColor="text1"/>
          <w:sz w:val="22"/>
          <w:szCs w:val="22"/>
          <w:lang w:bidi="dv-MV"/>
        </w:rPr>
        <w:t>Provide recommendations in a written report format for appropriate versions of major software/firmware for MCS consideration and approval</w:t>
      </w:r>
    </w:p>
    <w:p w:rsidR="005F46D1" w:rsidRDefault="005F46D1" w:rsidP="005F46D1">
      <w:pPr>
        <w:pStyle w:val="ListParagraph"/>
        <w:spacing w:after="120"/>
        <w:ind w:left="2160"/>
        <w:jc w:val="both"/>
        <w:rPr>
          <w:rFonts w:asciiTheme="minorHAnsi" w:eastAsia="Calibri" w:hAnsiTheme="minorHAnsi" w:cs="MV Boli"/>
          <w:color w:val="000000" w:themeColor="text1"/>
          <w:sz w:val="22"/>
          <w:szCs w:val="22"/>
          <w:lang w:bidi="dv-MV"/>
        </w:rPr>
      </w:pPr>
    </w:p>
    <w:p w:rsidR="00A60163" w:rsidRPr="00A60163" w:rsidRDefault="00A60163" w:rsidP="00636E36">
      <w:pPr>
        <w:pStyle w:val="ListParagraph"/>
        <w:numPr>
          <w:ilvl w:val="0"/>
          <w:numId w:val="10"/>
        </w:numPr>
        <w:spacing w:after="120"/>
        <w:jc w:val="both"/>
        <w:rPr>
          <w:rFonts w:asciiTheme="minorHAnsi" w:eastAsia="Calibri" w:hAnsiTheme="minorHAnsi" w:cs="MV Boli"/>
          <w:b/>
          <w:color w:val="000000" w:themeColor="text1"/>
          <w:sz w:val="22"/>
          <w:szCs w:val="22"/>
          <w:lang w:bidi="dv-MV"/>
        </w:rPr>
      </w:pPr>
      <w:r w:rsidRPr="00A60163">
        <w:rPr>
          <w:rFonts w:asciiTheme="minorHAnsi" w:eastAsia="Calibri" w:hAnsiTheme="minorHAnsi" w:cs="MV Boli"/>
          <w:b/>
          <w:color w:val="000000" w:themeColor="text1"/>
          <w:sz w:val="22"/>
          <w:szCs w:val="22"/>
          <w:lang w:bidi="dv-MV"/>
        </w:rPr>
        <w:t>Switches &amp; Firewall Installation</w:t>
      </w:r>
    </w:p>
    <w:p w:rsidR="00A60163" w:rsidRP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Rack and configure the switches and Firewalls</w:t>
      </w:r>
    </w:p>
    <w:p w:rsidR="00A60163" w:rsidRP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Configure uplinks and downlinks to the SAN and the LAN. (Details provided upon award)</w:t>
      </w:r>
    </w:p>
    <w:p w:rsidR="00A60163" w:rsidRP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Configure the firewall policies, WAN connectivity, routes and HA configuration.</w:t>
      </w:r>
    </w:p>
    <w:p w:rsidR="00A60163" w:rsidRP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Determine and enable all necessary and appropriate features and configurations such as, Link Aggregation Control Protocol (LACP), and Secure Shell (SSH).</w:t>
      </w:r>
    </w:p>
    <w:p w:rsidR="00A60163" w:rsidRP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Configure VLANs in accordance with the proposed new infrastructure layouts and requirements (to be provided upon award).</w:t>
      </w:r>
    </w:p>
    <w:p w:rsidR="00A60163" w:rsidRDefault="00A60163"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A60163">
        <w:rPr>
          <w:rFonts w:asciiTheme="minorHAnsi" w:eastAsia="Calibri" w:hAnsiTheme="minorHAnsi" w:cs="MV Boli"/>
          <w:color w:val="000000" w:themeColor="text1"/>
          <w:sz w:val="22"/>
          <w:szCs w:val="22"/>
          <w:lang w:bidi="dv-MV"/>
        </w:rPr>
        <w:t>Provide documentation that fully describes configurations of the switches and Firewalls; providing all necessary information to restore configurations if lost.</w:t>
      </w:r>
    </w:p>
    <w:p w:rsidR="00F47276" w:rsidRPr="00A60163" w:rsidRDefault="00F47276" w:rsidP="00F47276">
      <w:pPr>
        <w:pStyle w:val="ListParagraph"/>
        <w:spacing w:after="120"/>
        <w:ind w:left="2160"/>
        <w:jc w:val="both"/>
        <w:rPr>
          <w:rFonts w:asciiTheme="minorHAnsi" w:eastAsia="Calibri" w:hAnsiTheme="minorHAnsi" w:cs="MV Boli"/>
          <w:color w:val="000000" w:themeColor="text1"/>
          <w:sz w:val="22"/>
          <w:szCs w:val="22"/>
          <w:lang w:bidi="dv-MV"/>
        </w:rPr>
      </w:pPr>
    </w:p>
    <w:p w:rsidR="00F47276" w:rsidRPr="00F47276" w:rsidRDefault="00F47276" w:rsidP="00636E36">
      <w:pPr>
        <w:pStyle w:val="ListParagraph"/>
        <w:numPr>
          <w:ilvl w:val="0"/>
          <w:numId w:val="10"/>
        </w:numPr>
        <w:spacing w:after="120"/>
        <w:jc w:val="both"/>
        <w:rPr>
          <w:rFonts w:asciiTheme="minorHAnsi" w:eastAsia="Calibri" w:hAnsiTheme="minorHAnsi" w:cs="MV Boli"/>
          <w:b/>
          <w:color w:val="000000" w:themeColor="text1"/>
          <w:sz w:val="22"/>
          <w:szCs w:val="22"/>
          <w:lang w:bidi="dv-MV"/>
        </w:rPr>
      </w:pPr>
      <w:r w:rsidRPr="00F47276">
        <w:rPr>
          <w:rFonts w:asciiTheme="minorHAnsi" w:eastAsia="Calibri" w:hAnsiTheme="minorHAnsi" w:cs="MV Boli"/>
          <w:b/>
          <w:color w:val="000000" w:themeColor="text1"/>
          <w:sz w:val="22"/>
          <w:szCs w:val="22"/>
          <w:lang w:bidi="dv-MV"/>
        </w:rPr>
        <w:t>Management Server and Software Installation</w:t>
      </w:r>
    </w:p>
    <w:p w:rsidR="00F47276" w:rsidRPr="00F47276" w:rsidRDefault="00F47276"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Perform the physical installation, cabling, and labeling of the management server.</w:t>
      </w:r>
    </w:p>
    <w:p w:rsidR="00F47276" w:rsidRPr="00F47276" w:rsidRDefault="00F47276"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Identify the equipment to be monitored and credentials for the equipment.</w:t>
      </w:r>
    </w:p>
    <w:p w:rsidR="00F47276" w:rsidRPr="00F47276" w:rsidRDefault="00F47276"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Install virtualized VMware Software.</w:t>
      </w:r>
    </w:p>
    <w:p w:rsidR="00F47276" w:rsidRPr="00F47276" w:rsidRDefault="00F47276"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Determine where monitoring should be deployed and what network it should be placed on based on network information provided by MCS upon award.</w:t>
      </w:r>
    </w:p>
    <w:p w:rsidR="00F47276" w:rsidRPr="00F47276" w:rsidRDefault="00F47276" w:rsidP="00636E36">
      <w:pPr>
        <w:pStyle w:val="ListParagraph"/>
        <w:numPr>
          <w:ilvl w:val="2"/>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Provide an overview of core features of the monitoring software and show they are working properly by demonstrating it on demo cases.</w:t>
      </w:r>
    </w:p>
    <w:p w:rsidR="00F47276" w:rsidRDefault="00F47276" w:rsidP="00F47276">
      <w:pPr>
        <w:spacing w:after="120"/>
        <w:ind w:left="720"/>
        <w:jc w:val="both"/>
        <w:rPr>
          <w:rFonts w:ascii="Calibri Light" w:eastAsia="Calibri" w:hAnsi="Calibri Light" w:cs="MV Boli"/>
          <w:b/>
          <w:color w:val="000000" w:themeColor="text1"/>
          <w:szCs w:val="22"/>
          <w:u w:val="single"/>
          <w:lang w:bidi="dv-MV"/>
        </w:rPr>
      </w:pPr>
    </w:p>
    <w:p w:rsidR="00F47276" w:rsidRPr="00F47276" w:rsidRDefault="00F47276" w:rsidP="00F47276">
      <w:pPr>
        <w:spacing w:after="120"/>
        <w:jc w:val="both"/>
        <w:rPr>
          <w:rFonts w:asciiTheme="minorHAnsi" w:eastAsia="Calibri" w:hAnsiTheme="minorHAnsi" w:cs="MV Boli"/>
          <w:b/>
          <w:color w:val="000000" w:themeColor="text1"/>
          <w:sz w:val="22"/>
          <w:szCs w:val="22"/>
          <w:u w:val="single"/>
          <w:lang w:bidi="dv-MV"/>
        </w:rPr>
      </w:pPr>
      <w:r w:rsidRPr="00F47276">
        <w:rPr>
          <w:rFonts w:asciiTheme="minorHAnsi" w:eastAsia="Calibri" w:hAnsiTheme="minorHAnsi" w:cs="MV Boli"/>
          <w:b/>
          <w:color w:val="000000" w:themeColor="text1"/>
          <w:sz w:val="22"/>
          <w:szCs w:val="22"/>
          <w:u w:val="single"/>
          <w:lang w:bidi="dv-MV"/>
        </w:rPr>
        <w:t>Failover Policy</w:t>
      </w:r>
    </w:p>
    <w:p w:rsidR="00F47276" w:rsidRP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Bidder must investigate the current policy to determine the requirements for failover after migration.</w:t>
      </w:r>
    </w:p>
    <w:p w:rsidR="00F47276" w:rsidRPr="00F47276" w:rsidRDefault="00F47276" w:rsidP="00636E36">
      <w:pPr>
        <w:pStyle w:val="ListParagraph"/>
        <w:numPr>
          <w:ilvl w:val="1"/>
          <w:numId w:val="22"/>
        </w:numPr>
        <w:spacing w:after="120"/>
        <w:jc w:val="both"/>
        <w:rPr>
          <w:rFonts w:asciiTheme="minorHAnsi" w:eastAsia="Calibri" w:hAnsiTheme="minorHAnsi" w:cs="MV Boli"/>
          <w:color w:val="000000" w:themeColor="text1"/>
          <w:sz w:val="22"/>
          <w:szCs w:val="22"/>
          <w:lang w:val="en-GB" w:bidi="dv-MV"/>
        </w:rPr>
      </w:pPr>
      <w:r w:rsidRPr="00F47276">
        <w:rPr>
          <w:rFonts w:asciiTheme="minorHAnsi" w:eastAsia="Calibri" w:hAnsiTheme="minorHAnsi" w:cs="MV Boli"/>
          <w:color w:val="000000" w:themeColor="text1"/>
          <w:sz w:val="22"/>
          <w:szCs w:val="22"/>
          <w:lang w:val="en-GB" w:bidi="dv-MV"/>
        </w:rPr>
        <w:t>Perform failure testing within the system and provide a report of the results.</w:t>
      </w:r>
    </w:p>
    <w:p w:rsidR="00F47276" w:rsidRPr="00F47276" w:rsidRDefault="00F47276" w:rsidP="00636E36">
      <w:pPr>
        <w:pStyle w:val="ListParagraph"/>
        <w:numPr>
          <w:ilvl w:val="1"/>
          <w:numId w:val="22"/>
        </w:numPr>
        <w:spacing w:after="120"/>
        <w:jc w:val="both"/>
        <w:rPr>
          <w:rFonts w:asciiTheme="minorHAnsi" w:eastAsia="Calibri" w:hAnsiTheme="minorHAnsi" w:cs="MV Boli"/>
          <w:color w:val="000000" w:themeColor="text1"/>
          <w:sz w:val="22"/>
          <w:szCs w:val="22"/>
          <w:lang w:val="en-GB" w:bidi="dv-MV"/>
        </w:rPr>
      </w:pPr>
      <w:r w:rsidRPr="00F47276">
        <w:rPr>
          <w:rFonts w:asciiTheme="minorHAnsi" w:eastAsia="Calibri" w:hAnsiTheme="minorHAnsi" w:cs="MV Boli"/>
          <w:color w:val="000000" w:themeColor="text1"/>
          <w:sz w:val="22"/>
          <w:szCs w:val="22"/>
          <w:lang w:val="en-GB" w:bidi="dv-MV"/>
        </w:rPr>
        <w:t>Document the results of the testing providing (if applicable) thorough descriptions of any rules, exceptions, or specific issues which are preventing failover.</w:t>
      </w:r>
    </w:p>
    <w:p w:rsid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After assessing the business needs, converting the firewall configurations, and reviewing the network considerations, the next requirement in the migration involves the development of the detailed network diagram.</w:t>
      </w:r>
    </w:p>
    <w:p w:rsidR="005F46D1" w:rsidRDefault="005F46D1" w:rsidP="00F47276">
      <w:pPr>
        <w:spacing w:after="120"/>
        <w:jc w:val="both"/>
        <w:rPr>
          <w:rFonts w:asciiTheme="minorHAnsi" w:eastAsia="Calibri" w:hAnsiTheme="minorHAnsi" w:cs="MV Boli"/>
          <w:b/>
          <w:color w:val="000000" w:themeColor="text1"/>
          <w:sz w:val="22"/>
          <w:szCs w:val="22"/>
          <w:u w:val="single"/>
          <w:lang w:bidi="dv-MV"/>
        </w:rPr>
      </w:pPr>
    </w:p>
    <w:p w:rsidR="00F47276" w:rsidRPr="00F47276" w:rsidRDefault="00F47276" w:rsidP="00F47276">
      <w:pPr>
        <w:spacing w:after="120"/>
        <w:jc w:val="both"/>
        <w:rPr>
          <w:rFonts w:asciiTheme="minorHAnsi" w:eastAsia="Calibri" w:hAnsiTheme="minorHAnsi" w:cs="MV Boli"/>
          <w:b/>
          <w:color w:val="000000" w:themeColor="text1"/>
          <w:sz w:val="22"/>
          <w:szCs w:val="22"/>
          <w:u w:val="single"/>
          <w:lang w:bidi="dv-MV"/>
        </w:rPr>
      </w:pPr>
      <w:r w:rsidRPr="00F47276">
        <w:rPr>
          <w:rFonts w:asciiTheme="minorHAnsi" w:eastAsia="Calibri" w:hAnsiTheme="minorHAnsi" w:cs="MV Boli"/>
          <w:b/>
          <w:color w:val="000000" w:themeColor="text1"/>
          <w:sz w:val="22"/>
          <w:szCs w:val="22"/>
          <w:u w:val="single"/>
          <w:lang w:bidi="dv-MV"/>
        </w:rPr>
        <w:t>Network Drawing</w:t>
      </w:r>
    </w:p>
    <w:p w:rsidR="00F47276" w:rsidRP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All teams—application staff, security staff, routing and switching staff, and outside partners—need a common reference from which to operate. This drawing should be attached to the proactive TAC case to be opened in the event of a critical implementation issue in future. Hence, the detailed network topology diagram sh</w:t>
      </w:r>
      <w:r w:rsidR="00F8296C">
        <w:rPr>
          <w:rFonts w:asciiTheme="minorHAnsi" w:eastAsia="Calibri" w:hAnsiTheme="minorHAnsi" w:cs="MV Boli"/>
          <w:color w:val="000000" w:themeColor="text1"/>
          <w:sz w:val="22"/>
          <w:szCs w:val="22"/>
          <w:lang w:bidi="dv-MV"/>
        </w:rPr>
        <w:t>ould be updated and the configs</w:t>
      </w:r>
      <w:r w:rsidRPr="00F47276">
        <w:rPr>
          <w:rFonts w:asciiTheme="minorHAnsi" w:eastAsia="Calibri" w:hAnsiTheme="minorHAnsi" w:cs="MV Boli"/>
          <w:color w:val="000000" w:themeColor="text1"/>
          <w:sz w:val="22"/>
          <w:szCs w:val="22"/>
          <w:lang w:bidi="dv-MV"/>
        </w:rPr>
        <w:t xml:space="preserve"> must be documented before sign-off.</w:t>
      </w:r>
    </w:p>
    <w:p w:rsidR="00F47276" w:rsidRPr="00F47276" w:rsidRDefault="00F47276" w:rsidP="00636E36">
      <w:pPr>
        <w:pStyle w:val="ListParagraph"/>
        <w:numPr>
          <w:ilvl w:val="1"/>
          <w:numId w:val="22"/>
        </w:numPr>
        <w:spacing w:after="120"/>
        <w:jc w:val="both"/>
        <w:rPr>
          <w:rFonts w:asciiTheme="minorHAnsi" w:eastAsia="Calibri" w:hAnsiTheme="minorHAnsi" w:cs="MV Boli"/>
          <w:color w:val="000000" w:themeColor="text1"/>
          <w:sz w:val="22"/>
          <w:szCs w:val="22"/>
          <w:lang w:val="en-GB" w:bidi="dv-MV"/>
        </w:rPr>
      </w:pPr>
      <w:r w:rsidRPr="00F47276">
        <w:rPr>
          <w:rFonts w:asciiTheme="minorHAnsi" w:eastAsia="Calibri" w:hAnsiTheme="minorHAnsi" w:cs="MV Boli"/>
          <w:color w:val="000000" w:themeColor="text1"/>
          <w:sz w:val="22"/>
          <w:szCs w:val="22"/>
          <w:lang w:val="en-GB" w:bidi="dv-MV"/>
        </w:rPr>
        <w:t>Physical Information - Including rack diagrams documenting ports, wiring, and connections.</w:t>
      </w:r>
    </w:p>
    <w:p w:rsidR="00F47276" w:rsidRPr="00F47276" w:rsidRDefault="00F47276" w:rsidP="00636E36">
      <w:pPr>
        <w:pStyle w:val="ListParagraph"/>
        <w:numPr>
          <w:ilvl w:val="1"/>
          <w:numId w:val="22"/>
        </w:numPr>
        <w:spacing w:after="120"/>
        <w:jc w:val="both"/>
        <w:rPr>
          <w:rFonts w:asciiTheme="minorHAnsi" w:eastAsia="Calibri" w:hAnsiTheme="minorHAnsi" w:cs="MV Boli"/>
          <w:color w:val="000000" w:themeColor="text1"/>
          <w:sz w:val="22"/>
          <w:szCs w:val="22"/>
          <w:lang w:val="en-GB" w:bidi="dv-MV"/>
        </w:rPr>
      </w:pPr>
      <w:r w:rsidRPr="00F47276">
        <w:rPr>
          <w:rFonts w:asciiTheme="minorHAnsi" w:eastAsia="Calibri" w:hAnsiTheme="minorHAnsi" w:cs="MV Boli"/>
          <w:color w:val="000000" w:themeColor="text1"/>
          <w:sz w:val="22"/>
          <w:szCs w:val="22"/>
          <w:lang w:val="en-GB" w:bidi="dv-MV"/>
        </w:rPr>
        <w:t>Logical Network – Including names, IP addresses, Firewalls, Transmission Control Protocol (TCP) /IP Ports.</w:t>
      </w:r>
    </w:p>
    <w:p w:rsidR="00F47276" w:rsidRDefault="00F47276" w:rsidP="00636E36">
      <w:pPr>
        <w:pStyle w:val="ListParagraph"/>
        <w:numPr>
          <w:ilvl w:val="1"/>
          <w:numId w:val="22"/>
        </w:numPr>
        <w:spacing w:after="120"/>
        <w:jc w:val="both"/>
        <w:rPr>
          <w:rFonts w:asciiTheme="minorHAnsi" w:eastAsia="Calibri" w:hAnsiTheme="minorHAnsi" w:cs="MV Boli"/>
          <w:color w:val="000000" w:themeColor="text1"/>
          <w:sz w:val="22"/>
          <w:szCs w:val="22"/>
          <w:lang w:val="en-GB" w:bidi="dv-MV"/>
        </w:rPr>
      </w:pPr>
      <w:r w:rsidRPr="00F47276">
        <w:rPr>
          <w:rFonts w:asciiTheme="minorHAnsi" w:eastAsia="Calibri" w:hAnsiTheme="minorHAnsi" w:cs="MV Boli"/>
          <w:color w:val="000000" w:themeColor="text1"/>
          <w:sz w:val="22"/>
          <w:szCs w:val="22"/>
          <w:lang w:val="en-GB" w:bidi="dv-MV"/>
        </w:rPr>
        <w:t>Provide documented procedures followed during setup of all equipment. Documents should be specifically related to the installations performed for MCS. Documentation should be sufficiently thorough for Maldives Customs Service to reproduce and replicate equipment setup if necessary.</w:t>
      </w:r>
    </w:p>
    <w:p w:rsidR="005F46D1" w:rsidRPr="00F47276" w:rsidRDefault="005F46D1" w:rsidP="005F46D1">
      <w:pPr>
        <w:pStyle w:val="ListParagraph"/>
        <w:spacing w:after="120"/>
        <w:ind w:left="1440"/>
        <w:jc w:val="both"/>
        <w:rPr>
          <w:rFonts w:asciiTheme="minorHAnsi" w:eastAsia="Calibri" w:hAnsiTheme="minorHAnsi" w:cs="MV Boli"/>
          <w:color w:val="000000" w:themeColor="text1"/>
          <w:sz w:val="22"/>
          <w:szCs w:val="22"/>
          <w:lang w:val="en-GB" w:bidi="dv-MV"/>
        </w:rPr>
      </w:pPr>
    </w:p>
    <w:p w:rsidR="00F47276" w:rsidRPr="00F47276" w:rsidRDefault="00F47276" w:rsidP="00F47276">
      <w:pPr>
        <w:spacing w:after="120"/>
        <w:jc w:val="both"/>
        <w:rPr>
          <w:rFonts w:asciiTheme="minorHAnsi" w:eastAsia="Calibri" w:hAnsiTheme="minorHAnsi" w:cs="MV Boli"/>
          <w:b/>
          <w:color w:val="000000" w:themeColor="text1"/>
          <w:sz w:val="22"/>
          <w:szCs w:val="22"/>
          <w:u w:val="single"/>
          <w:lang w:bidi="dv-MV"/>
        </w:rPr>
      </w:pPr>
      <w:r w:rsidRPr="00F47276">
        <w:rPr>
          <w:rFonts w:asciiTheme="minorHAnsi" w:eastAsia="Calibri" w:hAnsiTheme="minorHAnsi" w:cs="MV Boli"/>
          <w:b/>
          <w:color w:val="000000" w:themeColor="text1"/>
          <w:sz w:val="22"/>
          <w:szCs w:val="22"/>
          <w:u w:val="single"/>
          <w:lang w:bidi="dv-MV"/>
        </w:rPr>
        <w:t>Service Level Expectations for Equipment</w:t>
      </w:r>
    </w:p>
    <w:p w:rsidR="00F47276" w:rsidRP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will offer warranty for the hardware against defects arising out of faulty design, materials and workmanship for a period of: One (1) years from the Date of Acceptance of the entire hardware.</w:t>
      </w:r>
    </w:p>
    <w:p w:rsidR="00F47276" w:rsidRPr="00F47276" w:rsidRDefault="00F47276" w:rsidP="00636E36">
      <w:pPr>
        <w:pStyle w:val="ListParagraph"/>
        <w:numPr>
          <w:ilvl w:val="0"/>
          <w:numId w:val="8"/>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Defective equipment shall be replaced by the Bidder at his own cost, including the cost of transport if any.</w:t>
      </w:r>
    </w:p>
    <w:p w:rsidR="00F47276" w:rsidRPr="00F47276" w:rsidRDefault="00F47276" w:rsidP="00636E36">
      <w:pPr>
        <w:pStyle w:val="ListParagraph"/>
        <w:numPr>
          <w:ilvl w:val="0"/>
          <w:numId w:val="8"/>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shall provide all normal toolkit and test equipment needed for the maintenance of the hardware to the engineer.</w:t>
      </w:r>
    </w:p>
    <w:p w:rsidR="00F47276" w:rsidRPr="00F47276" w:rsidRDefault="00F47276" w:rsidP="00636E36">
      <w:pPr>
        <w:pStyle w:val="ListParagraph"/>
        <w:numPr>
          <w:ilvl w:val="0"/>
          <w:numId w:val="8"/>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System Maintenance &amp; Support services will include the following activities.</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24 x 7 online support</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Patch updating and major / minor software version upgrading support.</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Issue resolution / Onsite Visits within 2 hrs. For hardware failures reported.</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Phone/Email TAC and RMA support must be provided directly from Cisco.</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SMARTnet support and service must be provided for all security and networking hardware/software.</w:t>
      </w:r>
    </w:p>
    <w:p w:rsidR="00F47276" w:rsidRPr="00F47276" w:rsidRDefault="00F47276"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Local TAC support plan must be maintained by the Bidder for the warranty period. </w:t>
      </w:r>
    </w:p>
    <w:p w:rsidR="00F47276" w:rsidRDefault="00F47276" w:rsidP="00F47276">
      <w:pPr>
        <w:pStyle w:val="ListParagraph"/>
        <w:jc w:val="both"/>
        <w:rPr>
          <w:rFonts w:ascii="Calibri" w:eastAsia="MS Mincho" w:hAnsi="Calibri" w:cs="Calibri"/>
          <w:b/>
          <w:color w:val="000009"/>
          <w:u w:val="single"/>
        </w:rPr>
      </w:pPr>
    </w:p>
    <w:p w:rsidR="00F47276" w:rsidRPr="00F47276" w:rsidRDefault="00F47276" w:rsidP="00F47276">
      <w:pPr>
        <w:jc w:val="both"/>
        <w:rPr>
          <w:rFonts w:asciiTheme="minorHAnsi" w:eastAsia="MS Mincho" w:hAnsiTheme="minorHAnsi" w:cs="Calibri"/>
          <w:b/>
          <w:color w:val="000009"/>
          <w:sz w:val="22"/>
          <w:szCs w:val="22"/>
          <w:u w:val="single"/>
        </w:rPr>
      </w:pPr>
      <w:r w:rsidRPr="00F47276">
        <w:rPr>
          <w:rFonts w:asciiTheme="minorHAnsi" w:eastAsia="MS Mincho" w:hAnsiTheme="minorHAnsi" w:cs="Calibri"/>
          <w:b/>
          <w:color w:val="000009"/>
          <w:sz w:val="22"/>
          <w:szCs w:val="22"/>
          <w:u w:val="single"/>
        </w:rPr>
        <w:t>Warranty</w:t>
      </w:r>
    </w:p>
    <w:p w:rsidR="00F47276" w:rsidRPr="00F47276" w:rsidRDefault="00F47276" w:rsidP="00F47276">
      <w:pPr>
        <w:spacing w:after="120"/>
        <w:ind w:left="360"/>
        <w:jc w:val="both"/>
        <w:rPr>
          <w:rFonts w:asciiTheme="minorHAnsi" w:eastAsia="Calibri" w:hAnsiTheme="minorHAnsi" w:cs="MV Boli"/>
          <w:color w:val="000000" w:themeColor="text1"/>
          <w:sz w:val="22"/>
          <w:szCs w:val="22"/>
          <w:lang w:bidi="dv-MV"/>
        </w:rPr>
      </w:pPr>
    </w:p>
    <w:p w:rsid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The Successful Bidder must provide a warranty that the solution (software, hardware, etc) provided under the contract will comply strictly with the contract, shall be genuine in every particular case and shall be free from defects. The Successful Bidder further warrants to Maldives Customs Service that all materials, equipment and supplies furnished by the vendor will be new, merchantable of the most suitable grade and fit for their intended purposes. </w:t>
      </w:r>
    </w:p>
    <w:p w:rsidR="00F47276" w:rsidRPr="00F47276" w:rsidRDefault="00F47276" w:rsidP="00F47276">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warranty period, shall be as given in the bid proposal and/or otherwise agreed in conditions of contract between Maldives Customs Service and the Successful Bidder. Additionally the Successful Bidder further warrants that all materials and equipment furnished are supplied from authorized channels. Maldives Customs Service reserves the right to reject the goods if it is identified as grey market products or counterfeit equipment.</w:t>
      </w:r>
    </w:p>
    <w:p w:rsidR="00A60163" w:rsidRDefault="00A60163" w:rsidP="00A60163">
      <w:pPr>
        <w:spacing w:after="120"/>
        <w:jc w:val="both"/>
        <w:rPr>
          <w:rFonts w:asciiTheme="minorHAnsi" w:eastAsia="Calibri" w:hAnsiTheme="minorHAnsi" w:cs="MV Boli"/>
          <w:color w:val="000000" w:themeColor="text1"/>
          <w:sz w:val="22"/>
          <w:szCs w:val="22"/>
          <w:lang w:bidi="dv-MV"/>
        </w:rPr>
      </w:pPr>
    </w:p>
    <w:p w:rsidR="00AB6C88" w:rsidRDefault="00AB6C88" w:rsidP="00A60163">
      <w:pPr>
        <w:spacing w:after="120"/>
        <w:jc w:val="both"/>
        <w:rPr>
          <w:rFonts w:asciiTheme="minorHAnsi" w:eastAsia="Calibri" w:hAnsiTheme="minorHAnsi" w:cs="MV Boli"/>
          <w:color w:val="000000" w:themeColor="text1"/>
          <w:sz w:val="22"/>
          <w:szCs w:val="22"/>
          <w:lang w:bidi="dv-MV"/>
        </w:rPr>
      </w:pPr>
    </w:p>
    <w:p w:rsidR="00AB6C88" w:rsidRDefault="00AB6C88" w:rsidP="00A60163">
      <w:pPr>
        <w:spacing w:after="120"/>
        <w:jc w:val="both"/>
        <w:rPr>
          <w:rFonts w:asciiTheme="minorHAnsi" w:eastAsia="Calibri" w:hAnsiTheme="minorHAnsi" w:cs="MV Boli"/>
          <w:color w:val="000000" w:themeColor="text1"/>
          <w:sz w:val="22"/>
          <w:szCs w:val="22"/>
          <w:lang w:bidi="dv-MV"/>
        </w:rPr>
      </w:pPr>
    </w:p>
    <w:p w:rsidR="00AB6C88" w:rsidRDefault="00AB6C88" w:rsidP="00A60163">
      <w:pPr>
        <w:spacing w:after="120"/>
        <w:jc w:val="both"/>
        <w:rPr>
          <w:rFonts w:asciiTheme="minorHAnsi" w:eastAsia="Calibri" w:hAnsiTheme="minorHAnsi" w:cs="MV Boli"/>
          <w:color w:val="000000" w:themeColor="text1"/>
          <w:sz w:val="22"/>
          <w:szCs w:val="22"/>
          <w:lang w:bidi="dv-MV"/>
        </w:rPr>
      </w:pPr>
    </w:p>
    <w:p w:rsidR="00AB6C88" w:rsidRDefault="00AB6C88" w:rsidP="00A60163">
      <w:pPr>
        <w:spacing w:after="120"/>
        <w:jc w:val="both"/>
        <w:rPr>
          <w:rFonts w:asciiTheme="minorHAnsi" w:eastAsia="Calibri" w:hAnsiTheme="minorHAnsi" w:cs="MV Boli"/>
          <w:color w:val="000000" w:themeColor="text1"/>
          <w:sz w:val="22"/>
          <w:szCs w:val="22"/>
          <w:lang w:bidi="dv-MV"/>
        </w:rPr>
      </w:pPr>
    </w:p>
    <w:p w:rsidR="00AB6C88" w:rsidRDefault="00AB6C88" w:rsidP="00A60163">
      <w:pPr>
        <w:spacing w:after="120"/>
        <w:jc w:val="both"/>
        <w:rPr>
          <w:rFonts w:asciiTheme="minorHAnsi" w:eastAsia="Calibri" w:hAnsiTheme="minorHAnsi" w:cs="MV Boli"/>
          <w:color w:val="000000" w:themeColor="text1"/>
          <w:sz w:val="22"/>
          <w:szCs w:val="22"/>
          <w:lang w:bidi="dv-MV"/>
        </w:rPr>
      </w:pPr>
    </w:p>
    <w:p w:rsidR="00AB6C88" w:rsidRPr="00A60163" w:rsidRDefault="00AB6C88" w:rsidP="00A60163">
      <w:pPr>
        <w:spacing w:after="120"/>
        <w:jc w:val="both"/>
        <w:rPr>
          <w:rFonts w:asciiTheme="minorHAnsi" w:eastAsia="Calibri" w:hAnsiTheme="minorHAnsi" w:cs="MV Boli"/>
          <w:color w:val="000000" w:themeColor="text1"/>
          <w:sz w:val="22"/>
          <w:szCs w:val="22"/>
          <w:lang w:bidi="dv-MV"/>
        </w:rPr>
      </w:pPr>
    </w:p>
    <w:p w:rsidR="00D75196" w:rsidRDefault="00D75196">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F61D6E" w:rsidRDefault="00F61D6E">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Default="00355B78">
      <w:pPr>
        <w:rPr>
          <w:rFonts w:asciiTheme="minorHAnsi" w:eastAsia="Calibri" w:hAnsiTheme="minorHAnsi" w:cs="MV Boli"/>
          <w:b/>
          <w:color w:val="000000" w:themeColor="text1"/>
          <w:sz w:val="20"/>
          <w:szCs w:val="20"/>
          <w:lang w:val="en-US" w:bidi="dv-MV"/>
        </w:rPr>
      </w:pPr>
    </w:p>
    <w:p w:rsidR="00355B78" w:rsidRPr="004C4468" w:rsidRDefault="00355B78">
      <w:pPr>
        <w:rPr>
          <w:rFonts w:asciiTheme="minorHAnsi" w:eastAsia="Calibri" w:hAnsiTheme="minorHAnsi" w:cs="MV Boli"/>
          <w:b/>
          <w:color w:val="000000" w:themeColor="text1"/>
          <w:sz w:val="20"/>
          <w:szCs w:val="20"/>
          <w:lang w:val="en-US" w:bidi="dv-MV"/>
        </w:rPr>
      </w:pPr>
    </w:p>
    <w:p w:rsidR="005F46D1" w:rsidRDefault="005F46D1">
      <w:pPr>
        <w:rPr>
          <w:rFonts w:ascii="Calibri" w:eastAsia="Calibri" w:hAnsi="Calibri"/>
          <w:b/>
          <w:sz w:val="32"/>
          <w:lang w:val="en-US" w:bidi="dv-MV"/>
        </w:rPr>
      </w:pPr>
      <w:bookmarkStart w:id="1" w:name="_Toc419192364"/>
      <w:r>
        <w:rPr>
          <w:rFonts w:eastAsia="Calibri"/>
          <w:lang w:bidi="dv-MV"/>
        </w:rPr>
        <w:br w:type="page"/>
      </w:r>
    </w:p>
    <w:p w:rsidR="00FF3E7E" w:rsidRPr="00636E36" w:rsidRDefault="00FF3E7E" w:rsidP="00FF3E7E">
      <w:pPr>
        <w:pStyle w:val="CW1"/>
        <w:rPr>
          <w:rFonts w:eastAsia="Calibri"/>
          <w:lang w:bidi="dv-MV"/>
        </w:rPr>
      </w:pPr>
      <w:bookmarkStart w:id="2" w:name="_Toc419192366"/>
      <w:r w:rsidRPr="00636E36">
        <w:rPr>
          <w:rFonts w:eastAsia="Calibri"/>
          <w:lang w:bidi="dv-MV"/>
        </w:rPr>
        <w:t xml:space="preserve">LOT </w:t>
      </w:r>
      <w:r>
        <w:rPr>
          <w:rFonts w:eastAsia="Calibri"/>
          <w:lang w:bidi="dv-MV"/>
        </w:rPr>
        <w:t>2</w:t>
      </w:r>
      <w:r w:rsidRPr="00636E36">
        <w:rPr>
          <w:rFonts w:eastAsia="Calibri"/>
          <w:lang w:bidi="dv-MV"/>
        </w:rPr>
        <w:t xml:space="preserve">.0 </w:t>
      </w:r>
      <w:r>
        <w:rPr>
          <w:rFonts w:eastAsia="Calibri"/>
          <w:lang w:bidi="dv-MV"/>
        </w:rPr>
        <w:t>–</w:t>
      </w:r>
      <w:r w:rsidRPr="00636E36">
        <w:rPr>
          <w:rFonts w:eastAsia="Calibri"/>
          <w:lang w:bidi="dv-MV"/>
        </w:rPr>
        <w:t xml:space="preserve"> </w:t>
      </w:r>
      <w:bookmarkEnd w:id="2"/>
      <w:r>
        <w:rPr>
          <w:rFonts w:eastAsia="Calibri"/>
          <w:lang w:bidi="dv-MV"/>
        </w:rPr>
        <w:t xml:space="preserve">Site to Site </w:t>
      </w:r>
      <w:r w:rsidRPr="00AD32CF">
        <w:rPr>
          <w:rFonts w:eastAsia="Calibri"/>
          <w:lang w:bidi="dv-MV"/>
        </w:rPr>
        <w:t>Connectivity Upgrade</w:t>
      </w:r>
    </w:p>
    <w:p w:rsidR="00FF3E7E" w:rsidRPr="004C4468" w:rsidRDefault="00FF3E7E" w:rsidP="00FF3E7E">
      <w:pPr>
        <w:rPr>
          <w:rFonts w:asciiTheme="minorHAnsi" w:eastAsia="Calibri" w:hAnsiTheme="minorHAnsi"/>
          <w:sz w:val="20"/>
          <w:szCs w:val="20"/>
          <w:lang w:bidi="dv-MV"/>
        </w:rPr>
      </w:pPr>
    </w:p>
    <w:p w:rsidR="00FF3E7E" w:rsidRPr="004C4468" w:rsidRDefault="00FF3E7E" w:rsidP="00FF3E7E">
      <w:pPr>
        <w:rPr>
          <w:rFonts w:asciiTheme="minorHAnsi" w:hAnsiTheme="minorHAnsi" w:cstheme="minorHAnsi"/>
          <w:color w:val="000000" w:themeColor="text1"/>
          <w:sz w:val="20"/>
          <w:szCs w:val="20"/>
        </w:rPr>
      </w:pPr>
    </w:p>
    <w:p w:rsidR="00FF3E7E" w:rsidRDefault="00FF3E7E" w:rsidP="00FF3E7E">
      <w:pPr>
        <w:rPr>
          <w:rFonts w:asciiTheme="minorHAnsi" w:eastAsia="Calibri" w:hAnsiTheme="minorHAnsi"/>
          <w:b/>
          <w:bCs/>
          <w:sz w:val="20"/>
          <w:szCs w:val="20"/>
          <w:lang w:bidi="dv-MV"/>
        </w:rPr>
      </w:pPr>
    </w:p>
    <w:p w:rsidR="00FF3E7E" w:rsidRPr="004C4468" w:rsidRDefault="00FF3E7E" w:rsidP="00426AB8">
      <w:pPr>
        <w:autoSpaceDE w:val="0"/>
        <w:autoSpaceDN w:val="0"/>
        <w:adjustRightInd w:val="0"/>
        <w:jc w:val="both"/>
        <w:rPr>
          <w:rFonts w:asciiTheme="minorHAnsi" w:eastAsia="MS Mincho" w:hAnsiTheme="minorHAnsi" w:cs="Calibri"/>
          <w:b/>
          <w:color w:val="000009"/>
          <w:sz w:val="22"/>
          <w:szCs w:val="20"/>
          <w:u w:val="single"/>
        </w:rPr>
      </w:pPr>
      <w:r>
        <w:rPr>
          <w:rFonts w:asciiTheme="minorHAnsi" w:eastAsia="MS Mincho" w:hAnsiTheme="minorHAnsi" w:cs="Calibri"/>
          <w:b/>
          <w:color w:val="000009"/>
          <w:sz w:val="22"/>
          <w:szCs w:val="20"/>
          <w:u w:val="single"/>
        </w:rPr>
        <w:t xml:space="preserve">LOT </w:t>
      </w:r>
      <w:r w:rsidR="00426AB8">
        <w:rPr>
          <w:rFonts w:asciiTheme="minorHAnsi" w:eastAsia="MS Mincho" w:hAnsiTheme="minorHAnsi" w:cs="Calibri"/>
          <w:b/>
          <w:color w:val="000009"/>
          <w:sz w:val="22"/>
          <w:szCs w:val="20"/>
          <w:u w:val="single"/>
        </w:rPr>
        <w:t>2</w:t>
      </w:r>
      <w:r w:rsidRPr="004C4468">
        <w:rPr>
          <w:rFonts w:asciiTheme="minorHAnsi" w:eastAsia="MS Mincho" w:hAnsiTheme="minorHAnsi" w:cs="Calibri"/>
          <w:b/>
          <w:color w:val="000009"/>
          <w:sz w:val="22"/>
          <w:szCs w:val="20"/>
          <w:u w:val="single"/>
        </w:rPr>
        <w:t xml:space="preserve">.0 - </w:t>
      </w:r>
      <w:r w:rsidRPr="00226D1A">
        <w:rPr>
          <w:rFonts w:asciiTheme="minorHAnsi" w:eastAsia="MS Mincho" w:hAnsiTheme="minorHAnsi" w:cs="Calibri"/>
          <w:b/>
          <w:color w:val="000009"/>
          <w:sz w:val="22"/>
          <w:szCs w:val="20"/>
          <w:u w:val="single"/>
        </w:rPr>
        <w:t>Connectivity from Site to Site</w:t>
      </w:r>
      <w:r>
        <w:rPr>
          <w:rFonts w:asciiTheme="minorHAnsi" w:eastAsia="MS Mincho" w:hAnsiTheme="minorHAnsi" w:cs="Calibri"/>
          <w:b/>
          <w:color w:val="000009"/>
          <w:sz w:val="22"/>
          <w:szCs w:val="20"/>
          <w:u w:val="single"/>
        </w:rPr>
        <w:t xml:space="preserve"> </w:t>
      </w:r>
      <w:r w:rsidRPr="004C4468">
        <w:rPr>
          <w:rFonts w:asciiTheme="minorHAnsi" w:eastAsia="MS Mincho" w:hAnsiTheme="minorHAnsi" w:cs="Calibri"/>
          <w:b/>
          <w:color w:val="000009"/>
          <w:sz w:val="22"/>
          <w:szCs w:val="20"/>
          <w:u w:val="single"/>
        </w:rPr>
        <w:t>Proposal Requirements:</w:t>
      </w:r>
    </w:p>
    <w:p w:rsidR="00FF3E7E" w:rsidRPr="004C4468" w:rsidRDefault="00FF3E7E" w:rsidP="00FF3E7E">
      <w:pPr>
        <w:autoSpaceDE w:val="0"/>
        <w:autoSpaceDN w:val="0"/>
        <w:adjustRightInd w:val="0"/>
        <w:jc w:val="both"/>
        <w:rPr>
          <w:rFonts w:asciiTheme="minorHAnsi" w:eastAsia="MS Mincho" w:hAnsiTheme="minorHAnsi" w:cs="Calibri"/>
          <w:b/>
          <w:color w:val="000009"/>
          <w:sz w:val="22"/>
          <w:szCs w:val="20"/>
          <w:lang w:val="en-US"/>
        </w:rPr>
      </w:pPr>
    </w:p>
    <w:p w:rsidR="00FF3E7E" w:rsidRDefault="00FF3E7E" w:rsidP="00FF3E7E">
      <w:pPr>
        <w:pStyle w:val="ListParagraph"/>
        <w:numPr>
          <w:ilvl w:val="0"/>
          <w:numId w:val="26"/>
        </w:numPr>
        <w:autoSpaceDE w:val="0"/>
        <w:autoSpaceDN w:val="0"/>
        <w:adjustRightInd w:val="0"/>
        <w:spacing w:line="276" w:lineRule="auto"/>
        <w:jc w:val="both"/>
        <w:rPr>
          <w:rFonts w:asciiTheme="minorHAnsi" w:eastAsia="MS Mincho" w:hAnsiTheme="minorHAnsi" w:cs="Calibri"/>
          <w:color w:val="000009"/>
          <w:sz w:val="22"/>
        </w:rPr>
      </w:pPr>
      <w:r w:rsidRPr="004C4468">
        <w:rPr>
          <w:rFonts w:asciiTheme="minorHAnsi" w:eastAsia="MS Mincho" w:hAnsiTheme="minorHAnsi" w:cs="Calibri"/>
          <w:b/>
          <w:color w:val="000009"/>
          <w:sz w:val="22"/>
        </w:rPr>
        <w:t>Experience:</w:t>
      </w:r>
      <w:r w:rsidRPr="004C4468">
        <w:rPr>
          <w:rFonts w:asciiTheme="minorHAnsi" w:eastAsia="MS Mincho" w:hAnsiTheme="minorHAnsi" w:cs="Calibri"/>
          <w:color w:val="000009"/>
          <w:sz w:val="22"/>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FF3E7E" w:rsidRPr="004C4468" w:rsidRDefault="00FF3E7E" w:rsidP="00FF3E7E">
      <w:pPr>
        <w:pStyle w:val="ListParagraph"/>
        <w:autoSpaceDE w:val="0"/>
        <w:autoSpaceDN w:val="0"/>
        <w:adjustRightInd w:val="0"/>
        <w:spacing w:line="276" w:lineRule="auto"/>
        <w:ind w:left="1080"/>
        <w:jc w:val="both"/>
        <w:rPr>
          <w:rFonts w:asciiTheme="minorHAnsi" w:eastAsia="MS Mincho" w:hAnsiTheme="minorHAnsi" w:cs="Calibri"/>
          <w:color w:val="000009"/>
          <w:sz w:val="22"/>
        </w:rPr>
      </w:pPr>
    </w:p>
    <w:p w:rsidR="00FF3E7E" w:rsidRDefault="00FF3E7E" w:rsidP="00FF3E7E">
      <w:pPr>
        <w:rPr>
          <w:rFonts w:asciiTheme="minorHAnsi" w:eastAsia="MS Mincho" w:hAnsiTheme="minorHAnsi" w:cs="Calibri"/>
          <w:b/>
          <w:color w:val="000009"/>
          <w:sz w:val="22"/>
          <w:szCs w:val="22"/>
          <w:u w:val="single"/>
        </w:rPr>
      </w:pPr>
      <w:r w:rsidRPr="00636E36">
        <w:rPr>
          <w:rFonts w:asciiTheme="minorHAnsi" w:eastAsia="MS Mincho" w:hAnsiTheme="minorHAnsi" w:cs="Calibri"/>
          <w:b/>
          <w:color w:val="000009"/>
          <w:sz w:val="22"/>
          <w:szCs w:val="22"/>
          <w:u w:val="single"/>
        </w:rPr>
        <w:t>Scope of Work:</w:t>
      </w:r>
    </w:p>
    <w:p w:rsidR="00FF3E7E" w:rsidRPr="00636E36" w:rsidRDefault="00FF3E7E" w:rsidP="00FF3E7E">
      <w:pPr>
        <w:rPr>
          <w:rFonts w:asciiTheme="minorHAnsi" w:eastAsia="MS Mincho" w:hAnsiTheme="minorHAnsi" w:cs="Calibri"/>
          <w:b/>
          <w:color w:val="000009"/>
          <w:sz w:val="22"/>
          <w:szCs w:val="22"/>
          <w:u w:val="single"/>
        </w:rPr>
      </w:pPr>
    </w:p>
    <w:p w:rsidR="00FF3E7E" w:rsidRDefault="00FF3E7E" w:rsidP="00FF3E7E">
      <w:pPr>
        <w:spacing w:after="120"/>
        <w:jc w:val="both"/>
        <w:rPr>
          <w:rFonts w:asciiTheme="minorHAnsi" w:eastAsia="Calibri" w:hAnsiTheme="minorHAnsi" w:cs="MV Boli"/>
          <w:color w:val="000000" w:themeColor="text1"/>
          <w:sz w:val="22"/>
          <w:szCs w:val="22"/>
          <w:lang w:bidi="dv-MV"/>
        </w:rPr>
      </w:pPr>
      <w:r w:rsidRPr="00BE0B77">
        <w:rPr>
          <w:rFonts w:asciiTheme="minorHAnsi" w:eastAsia="Calibri" w:hAnsiTheme="minorHAnsi" w:cs="MV Boli"/>
          <w:color w:val="000000" w:themeColor="text1"/>
          <w:sz w:val="22"/>
          <w:szCs w:val="22"/>
          <w:lang w:bidi="dv-MV"/>
        </w:rPr>
        <w:t xml:space="preserve">The Bidders must supply and install all the equipment, materials and labour for completing the project. </w:t>
      </w:r>
    </w:p>
    <w:p w:rsidR="00FF3E7E" w:rsidRDefault="00FF3E7E" w:rsidP="00FF3E7E">
      <w:pPr>
        <w:pStyle w:val="ListParagraph"/>
        <w:numPr>
          <w:ilvl w:val="0"/>
          <w:numId w:val="28"/>
        </w:numPr>
        <w:spacing w:after="120"/>
        <w:rPr>
          <w:rFonts w:asciiTheme="minorHAnsi" w:eastAsia="Calibri" w:hAnsiTheme="minorHAnsi" w:cs="MV Boli"/>
          <w:color w:val="000000" w:themeColor="text1"/>
          <w:sz w:val="22"/>
          <w:szCs w:val="22"/>
          <w:lang w:bidi="dv-MV"/>
        </w:rPr>
      </w:pPr>
      <w:r w:rsidRPr="00BE0B77">
        <w:rPr>
          <w:rFonts w:asciiTheme="minorHAnsi" w:eastAsia="Calibri" w:hAnsiTheme="minorHAnsi" w:cs="MV Boli"/>
          <w:color w:val="000000" w:themeColor="text1"/>
          <w:sz w:val="22"/>
          <w:szCs w:val="22"/>
          <w:lang w:bidi="dv-MV"/>
        </w:rPr>
        <w:t xml:space="preserve">Wireless Broadband </w:t>
      </w:r>
      <w:r>
        <w:rPr>
          <w:rFonts w:asciiTheme="minorHAnsi" w:eastAsia="Calibri" w:hAnsiTheme="minorHAnsi" w:cs="MV Boli"/>
          <w:color w:val="000000" w:themeColor="text1"/>
          <w:sz w:val="22"/>
          <w:szCs w:val="22"/>
          <w:lang w:bidi="dv-MV"/>
        </w:rPr>
        <w:t xml:space="preserve">– Installation of the Radio Access Points at the desired sites and connectivity must be configured by the bidder. Laying of the cables from the local network to the APs must be done by the bidder at their own cost. Bidders are advised to do the site survey prior to bid submission. The required tower and poles are already installed at the sites; hence only the mounting and cabling of the APs are required by the bidder. Power Connectivity to the APs must be analyzed during the site survey and the appropriate power connectivity must be installed. </w:t>
      </w:r>
    </w:p>
    <w:p w:rsidR="00FF3E7E" w:rsidRPr="00BE0B77" w:rsidRDefault="00FF3E7E" w:rsidP="00FF3E7E">
      <w:pPr>
        <w:pStyle w:val="ListParagraph"/>
        <w:numPr>
          <w:ilvl w:val="0"/>
          <w:numId w:val="28"/>
        </w:numPr>
        <w:spacing w:after="120"/>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 xml:space="preserve">Wireless Coverage – Installation and configuration of the wireless access points at headquarters. Bidder must provide labor, materials and equipment for ceiling/wall mounting the access point. The wireless controller must be installed in the datacenter, and the necessary software must be installed and demonstrated to the IT staff of MCS. The bidder must configure the APs to provide automatic hand-over function from the APs. </w:t>
      </w:r>
      <w:r w:rsidRPr="00BE0B77">
        <w:rPr>
          <w:rFonts w:asciiTheme="minorHAnsi" w:eastAsia="Calibri" w:hAnsiTheme="minorHAnsi" w:cs="MV Boli"/>
          <w:color w:val="000000" w:themeColor="text1"/>
          <w:sz w:val="22"/>
          <w:szCs w:val="22"/>
          <w:lang w:bidi="dv-MV"/>
        </w:rPr>
        <w:br/>
        <w:t xml:space="preserve"> </w:t>
      </w:r>
    </w:p>
    <w:p w:rsidR="00FF3E7E" w:rsidRPr="00F47276" w:rsidRDefault="00FF3E7E" w:rsidP="00FF3E7E">
      <w:pPr>
        <w:spacing w:after="120"/>
        <w:jc w:val="both"/>
        <w:rPr>
          <w:rFonts w:asciiTheme="minorHAnsi" w:eastAsia="Calibri" w:hAnsiTheme="minorHAnsi" w:cs="MV Boli"/>
          <w:b/>
          <w:color w:val="000000" w:themeColor="text1"/>
          <w:sz w:val="22"/>
          <w:szCs w:val="22"/>
          <w:u w:val="single"/>
          <w:lang w:bidi="dv-MV"/>
        </w:rPr>
      </w:pPr>
      <w:r w:rsidRPr="00F47276">
        <w:rPr>
          <w:rFonts w:asciiTheme="minorHAnsi" w:eastAsia="Calibri" w:hAnsiTheme="minorHAnsi" w:cs="MV Boli"/>
          <w:b/>
          <w:color w:val="000000" w:themeColor="text1"/>
          <w:sz w:val="22"/>
          <w:szCs w:val="22"/>
          <w:u w:val="single"/>
          <w:lang w:bidi="dv-MV"/>
        </w:rPr>
        <w:t>Service Level Expectations for Equipment</w:t>
      </w:r>
    </w:p>
    <w:p w:rsidR="00FF3E7E" w:rsidRPr="00F47276" w:rsidRDefault="00FF3E7E" w:rsidP="00FF3E7E">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will offer warranty for the hardware against defects arising out of faulty design, materials and workmanship for a period of: One (1) years from the Date of Acceptance of the entire hardware.</w:t>
      </w:r>
    </w:p>
    <w:p w:rsidR="00FF3E7E" w:rsidRPr="00B7433E" w:rsidRDefault="00FF3E7E" w:rsidP="00FF3E7E">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B7433E">
        <w:rPr>
          <w:rFonts w:asciiTheme="minorHAnsi" w:eastAsia="Calibri" w:hAnsiTheme="minorHAnsi" w:cs="MV Boli"/>
          <w:color w:val="000000" w:themeColor="text1"/>
          <w:sz w:val="22"/>
          <w:szCs w:val="22"/>
          <w:lang w:bidi="dv-MV"/>
        </w:rPr>
        <w:t>Defective equipment shall be replaced by the Bidder at his own cost, including the cost of transport if any.</w:t>
      </w:r>
    </w:p>
    <w:p w:rsidR="00FF3E7E" w:rsidRPr="00F47276" w:rsidRDefault="00FF3E7E" w:rsidP="00FF3E7E">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shall provide all normal toolkit and test equipment needed for the maintenance of the hardware to the engineer.</w:t>
      </w:r>
    </w:p>
    <w:p w:rsidR="00FF3E7E" w:rsidRPr="00F47276" w:rsidRDefault="00FF3E7E" w:rsidP="00FF3E7E">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System Maintenance &amp; Support services will include the following activities.</w:t>
      </w:r>
    </w:p>
    <w:p w:rsidR="00FF3E7E" w:rsidRPr="00F47276" w:rsidRDefault="00FF3E7E" w:rsidP="00FF3E7E">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Issue resolution / Onsite Visits within 2 hrs. For hardware failures reported.</w:t>
      </w:r>
    </w:p>
    <w:p w:rsidR="00FF3E7E" w:rsidRPr="00F47276" w:rsidRDefault="00FF3E7E" w:rsidP="00FF3E7E">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Phone/Email TAC and </w:t>
      </w:r>
      <w:r>
        <w:rPr>
          <w:rFonts w:asciiTheme="minorHAnsi" w:eastAsia="Calibri" w:hAnsiTheme="minorHAnsi" w:cs="MV Boli"/>
          <w:color w:val="000000" w:themeColor="text1"/>
          <w:sz w:val="22"/>
          <w:szCs w:val="22"/>
          <w:lang w:bidi="dv-MV"/>
        </w:rPr>
        <w:t>maintenance</w:t>
      </w:r>
      <w:r w:rsidRPr="00F47276">
        <w:rPr>
          <w:rFonts w:asciiTheme="minorHAnsi" w:eastAsia="Calibri" w:hAnsiTheme="minorHAnsi" w:cs="MV Boli"/>
          <w:color w:val="000000" w:themeColor="text1"/>
          <w:sz w:val="22"/>
          <w:szCs w:val="22"/>
          <w:lang w:bidi="dv-MV"/>
        </w:rPr>
        <w:t xml:space="preserve"> support must be provided </w:t>
      </w:r>
      <w:r>
        <w:rPr>
          <w:rFonts w:asciiTheme="minorHAnsi" w:eastAsia="Calibri" w:hAnsiTheme="minorHAnsi" w:cs="MV Boli"/>
          <w:color w:val="000000" w:themeColor="text1"/>
          <w:sz w:val="22"/>
          <w:szCs w:val="22"/>
          <w:lang w:bidi="dv-MV"/>
        </w:rPr>
        <w:t>locally</w:t>
      </w:r>
    </w:p>
    <w:p w:rsidR="00FF3E7E" w:rsidRPr="00F47276" w:rsidRDefault="00FF3E7E" w:rsidP="00FF3E7E">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Local TAC support plan must be maintained by the Bidder for the warranty period. </w:t>
      </w:r>
    </w:p>
    <w:p w:rsidR="00FF3E7E" w:rsidRDefault="00FF3E7E">
      <w:pPr>
        <w:rPr>
          <w:rFonts w:ascii="Calibri" w:eastAsia="Calibri" w:hAnsi="Calibri"/>
          <w:b/>
          <w:sz w:val="32"/>
          <w:lang w:val="en-US" w:bidi="dv-MV"/>
        </w:rPr>
      </w:pPr>
      <w:r>
        <w:rPr>
          <w:rFonts w:eastAsia="Calibri"/>
          <w:lang w:bidi="dv-MV"/>
        </w:rPr>
        <w:br w:type="page"/>
      </w:r>
    </w:p>
    <w:p w:rsidR="003318A7" w:rsidRPr="00F61D6E" w:rsidRDefault="00D75196" w:rsidP="00FF3E7E">
      <w:pPr>
        <w:pStyle w:val="CW1"/>
        <w:rPr>
          <w:rFonts w:eastAsia="Calibri"/>
          <w:lang w:bidi="dv-MV"/>
        </w:rPr>
      </w:pPr>
      <w:r w:rsidRPr="00F61D6E">
        <w:rPr>
          <w:rFonts w:eastAsia="Calibri"/>
          <w:lang w:bidi="dv-MV"/>
        </w:rPr>
        <w:t xml:space="preserve">LOT </w:t>
      </w:r>
      <w:r w:rsidR="00FF3E7E">
        <w:rPr>
          <w:rFonts w:eastAsia="Calibri"/>
          <w:lang w:bidi="dv-MV"/>
        </w:rPr>
        <w:t>3</w:t>
      </w:r>
      <w:r w:rsidR="003318A7" w:rsidRPr="00F61D6E">
        <w:rPr>
          <w:rFonts w:eastAsia="Calibri"/>
          <w:lang w:bidi="dv-MV"/>
        </w:rPr>
        <w:t xml:space="preserve">.0 </w:t>
      </w:r>
      <w:r w:rsidR="0043298B" w:rsidRPr="00F61D6E">
        <w:rPr>
          <w:rFonts w:eastAsia="Calibri"/>
          <w:lang w:bidi="dv-MV"/>
        </w:rPr>
        <w:t xml:space="preserve">- </w:t>
      </w:r>
      <w:r w:rsidR="00F9350F" w:rsidRPr="00F61D6E">
        <w:rPr>
          <w:rFonts w:eastAsia="Calibri"/>
          <w:lang w:bidi="dv-MV"/>
        </w:rPr>
        <w:t>Datacenter</w:t>
      </w:r>
      <w:r w:rsidR="003318A7" w:rsidRPr="00F61D6E">
        <w:rPr>
          <w:rFonts w:eastAsia="Calibri"/>
          <w:lang w:bidi="dv-MV"/>
        </w:rPr>
        <w:t xml:space="preserve"> Maintenance and Upgrade Works</w:t>
      </w:r>
      <w:bookmarkEnd w:id="1"/>
    </w:p>
    <w:p w:rsidR="00D75196" w:rsidRPr="004C4468" w:rsidRDefault="00D75196" w:rsidP="00D75196">
      <w:pPr>
        <w:rPr>
          <w:rFonts w:asciiTheme="minorHAnsi" w:eastAsia="Calibri" w:hAnsiTheme="minorHAnsi"/>
          <w:sz w:val="20"/>
          <w:szCs w:val="20"/>
          <w:lang w:bidi="dv-MV"/>
        </w:rPr>
      </w:pPr>
    </w:p>
    <w:p w:rsidR="00BC13DE" w:rsidRDefault="00BC13DE" w:rsidP="00BC13DE">
      <w:pPr>
        <w:rPr>
          <w:rFonts w:asciiTheme="minorHAnsi" w:eastAsia="MS Mincho" w:hAnsiTheme="minorHAnsi" w:cs="Calibri"/>
          <w:b/>
          <w:color w:val="000009"/>
          <w:sz w:val="22"/>
          <w:szCs w:val="22"/>
          <w:u w:val="single"/>
        </w:rPr>
      </w:pPr>
    </w:p>
    <w:p w:rsidR="00BC13DE" w:rsidRDefault="00BC13DE" w:rsidP="00BC13DE">
      <w:pPr>
        <w:rPr>
          <w:rFonts w:asciiTheme="minorHAnsi" w:eastAsia="MS Mincho" w:hAnsiTheme="minorHAnsi" w:cs="Calibri"/>
          <w:b/>
          <w:color w:val="000009"/>
          <w:sz w:val="22"/>
          <w:szCs w:val="22"/>
          <w:u w:val="single"/>
        </w:rPr>
      </w:pPr>
      <w:r w:rsidRPr="00BC13DE">
        <w:rPr>
          <w:rFonts w:asciiTheme="minorHAnsi" w:eastAsia="MS Mincho" w:hAnsiTheme="minorHAnsi" w:cs="Calibri"/>
          <w:b/>
          <w:color w:val="000009"/>
          <w:sz w:val="22"/>
          <w:szCs w:val="22"/>
          <w:u w:val="single"/>
        </w:rPr>
        <w:t>Scope of Work:</w:t>
      </w:r>
    </w:p>
    <w:p w:rsidR="00921B5F" w:rsidRPr="00BC13DE" w:rsidRDefault="00921B5F" w:rsidP="00BC13DE">
      <w:pPr>
        <w:rPr>
          <w:rFonts w:asciiTheme="minorHAnsi" w:eastAsia="MS Mincho" w:hAnsiTheme="minorHAnsi" w:cs="Calibri"/>
          <w:b/>
          <w:color w:val="000009"/>
          <w:sz w:val="22"/>
          <w:szCs w:val="22"/>
          <w:u w:val="single"/>
        </w:rPr>
      </w:pPr>
    </w:p>
    <w:p w:rsidR="00BC13DE" w:rsidRPr="00BC13DE" w:rsidRDefault="00BC13DE" w:rsidP="00BC13DE">
      <w:pPr>
        <w:spacing w:after="120"/>
        <w:jc w:val="both"/>
        <w:rPr>
          <w:rFonts w:asciiTheme="minorHAnsi" w:eastAsia="Calibri" w:hAnsiTheme="minorHAnsi" w:cs="MV Boli"/>
          <w:color w:val="000000" w:themeColor="text1"/>
          <w:sz w:val="22"/>
          <w:szCs w:val="22"/>
          <w:lang w:bidi="dv-MV"/>
        </w:rPr>
      </w:pPr>
      <w:r w:rsidRPr="00BC13DE">
        <w:rPr>
          <w:rFonts w:asciiTheme="minorHAnsi" w:eastAsia="Calibri" w:hAnsiTheme="minorHAnsi" w:cs="MV Boli"/>
          <w:color w:val="000000" w:themeColor="text1"/>
          <w:sz w:val="22"/>
          <w:szCs w:val="22"/>
          <w:lang w:bidi="dv-MV"/>
        </w:rPr>
        <w:t>The Bidders must thoroughly understand the business requirements that will be supported before the migration to the Cisco solution.</w:t>
      </w:r>
      <w:r>
        <w:rPr>
          <w:rFonts w:asciiTheme="minorHAnsi" w:eastAsia="Calibri" w:hAnsiTheme="minorHAnsi" w:cs="MV Boli"/>
          <w:color w:val="000000" w:themeColor="text1"/>
          <w:sz w:val="22"/>
          <w:szCs w:val="22"/>
          <w:lang w:bidi="dv-MV"/>
        </w:rPr>
        <w:t xml:space="preserve"> </w:t>
      </w:r>
      <w:r w:rsidRPr="00BC13DE">
        <w:rPr>
          <w:rFonts w:asciiTheme="minorHAnsi" w:eastAsia="Calibri" w:hAnsiTheme="minorHAnsi" w:cs="MV Boli"/>
          <w:color w:val="000000" w:themeColor="text1"/>
          <w:sz w:val="22"/>
          <w:szCs w:val="22"/>
          <w:lang w:bidi="dv-MV"/>
        </w:rPr>
        <w:t>To assess these business requirements, the following topics should be addressed as the first step in the migration process.</w:t>
      </w:r>
    </w:p>
    <w:p w:rsidR="00BC13DE" w:rsidRPr="00BC13DE" w:rsidRDefault="00BC13DE" w:rsidP="00BC13DE">
      <w:pPr>
        <w:spacing w:after="120"/>
        <w:ind w:left="720"/>
        <w:jc w:val="both"/>
        <w:rPr>
          <w:rFonts w:asciiTheme="minorHAnsi" w:eastAsia="Calibri" w:hAnsiTheme="minorHAnsi" w:cs="MV Boli"/>
          <w:b/>
          <w:color w:val="000000" w:themeColor="text1"/>
          <w:sz w:val="22"/>
          <w:szCs w:val="22"/>
          <w:u w:val="single"/>
          <w:lang w:bidi="dv-MV"/>
        </w:rPr>
      </w:pPr>
      <w:r w:rsidRPr="00BC13DE">
        <w:rPr>
          <w:rFonts w:asciiTheme="minorHAnsi" w:eastAsia="Calibri" w:hAnsiTheme="minorHAnsi" w:cs="MV Boli"/>
          <w:b/>
          <w:color w:val="000000" w:themeColor="text1"/>
          <w:sz w:val="22"/>
          <w:szCs w:val="22"/>
          <w:u w:val="single"/>
          <w:lang w:bidi="dv-MV"/>
        </w:rPr>
        <w:t>Management</w:t>
      </w:r>
    </w:p>
    <w:p w:rsidR="00BC13DE" w:rsidRPr="00BC13DE" w:rsidRDefault="00BC13DE" w:rsidP="00BC13DE">
      <w:pPr>
        <w:spacing w:after="120"/>
        <w:ind w:left="720"/>
        <w:jc w:val="both"/>
        <w:rPr>
          <w:rFonts w:asciiTheme="minorHAnsi" w:eastAsia="Calibri" w:hAnsiTheme="minorHAnsi" w:cs="MV Boli"/>
          <w:color w:val="000000" w:themeColor="text1"/>
          <w:sz w:val="22"/>
          <w:szCs w:val="22"/>
          <w:lang w:bidi="dv-MV"/>
        </w:rPr>
      </w:pPr>
      <w:r w:rsidRPr="00BC13DE">
        <w:rPr>
          <w:rFonts w:asciiTheme="minorHAnsi" w:eastAsia="Calibri" w:hAnsiTheme="minorHAnsi" w:cs="MV Boli"/>
          <w:color w:val="000000" w:themeColor="text1"/>
          <w:sz w:val="22"/>
          <w:szCs w:val="22"/>
          <w:lang w:bidi="dv-MV"/>
        </w:rPr>
        <w:t xml:space="preserve">How will the environment be managed? Considerations should be made based on the MCS’s preferences for management of the </w:t>
      </w:r>
      <w:r>
        <w:rPr>
          <w:rFonts w:asciiTheme="minorHAnsi" w:eastAsia="Calibri" w:hAnsiTheme="minorHAnsi" w:cs="MV Boli"/>
          <w:color w:val="000000" w:themeColor="text1"/>
          <w:sz w:val="22"/>
          <w:szCs w:val="22"/>
          <w:lang w:bidi="dv-MV"/>
        </w:rPr>
        <w:t>upgrades</w:t>
      </w:r>
      <w:r w:rsidRPr="00BC13DE">
        <w:rPr>
          <w:rFonts w:asciiTheme="minorHAnsi" w:eastAsia="Calibri" w:hAnsiTheme="minorHAnsi" w:cs="MV Boli"/>
          <w:color w:val="000000" w:themeColor="text1"/>
          <w:sz w:val="22"/>
          <w:szCs w:val="22"/>
          <w:lang w:bidi="dv-MV"/>
        </w:rPr>
        <w:t xml:space="preserve">. Limited downtime would be allowed and prior approvals are required for such cases. </w:t>
      </w:r>
    </w:p>
    <w:p w:rsidR="00BC13DE" w:rsidRDefault="00BC13DE" w:rsidP="00BC13DE">
      <w:pPr>
        <w:spacing w:after="120"/>
        <w:ind w:left="720"/>
        <w:jc w:val="both"/>
        <w:rPr>
          <w:rFonts w:asciiTheme="minorHAnsi" w:eastAsia="Calibri" w:hAnsiTheme="minorHAnsi" w:cs="MV Boli"/>
          <w:color w:val="000000" w:themeColor="text1"/>
          <w:sz w:val="22"/>
          <w:szCs w:val="22"/>
          <w:lang w:bidi="dv-MV"/>
        </w:rPr>
      </w:pPr>
      <w:r w:rsidRPr="00BC13DE">
        <w:rPr>
          <w:rFonts w:asciiTheme="minorHAnsi" w:eastAsia="Calibri" w:hAnsiTheme="minorHAnsi" w:cs="MV Boli"/>
          <w:color w:val="000000" w:themeColor="text1"/>
          <w:sz w:val="22"/>
          <w:szCs w:val="22"/>
          <w:lang w:bidi="dv-MV"/>
        </w:rPr>
        <w:t>Prior to the deployment of the new hardware</w:t>
      </w:r>
      <w:r>
        <w:rPr>
          <w:rFonts w:asciiTheme="minorHAnsi" w:eastAsia="Calibri" w:hAnsiTheme="minorHAnsi" w:cs="MV Boli"/>
          <w:color w:val="000000" w:themeColor="text1"/>
          <w:sz w:val="22"/>
          <w:szCs w:val="22"/>
          <w:lang w:bidi="dv-MV"/>
        </w:rPr>
        <w:t xml:space="preserve"> and upgrades</w:t>
      </w:r>
      <w:r w:rsidRPr="00BC13DE">
        <w:rPr>
          <w:rFonts w:asciiTheme="minorHAnsi" w:eastAsia="Calibri" w:hAnsiTheme="minorHAnsi" w:cs="MV Boli"/>
          <w:color w:val="000000" w:themeColor="text1"/>
          <w:sz w:val="22"/>
          <w:szCs w:val="22"/>
          <w:lang w:bidi="dv-MV"/>
        </w:rPr>
        <w:t xml:space="preserve">, it is important to understand the </w:t>
      </w:r>
      <w:r>
        <w:rPr>
          <w:rFonts w:asciiTheme="minorHAnsi" w:eastAsia="Calibri" w:hAnsiTheme="minorHAnsi" w:cs="MV Boli"/>
          <w:color w:val="000000" w:themeColor="text1"/>
          <w:sz w:val="22"/>
          <w:szCs w:val="22"/>
          <w:lang w:bidi="dv-MV"/>
        </w:rPr>
        <w:t>current setup of the infrastructure</w:t>
      </w:r>
      <w:r w:rsidRPr="00BC13DE">
        <w:rPr>
          <w:rFonts w:asciiTheme="minorHAnsi" w:eastAsia="Calibri" w:hAnsiTheme="minorHAnsi" w:cs="MV Boli"/>
          <w:color w:val="000000" w:themeColor="text1"/>
          <w:sz w:val="22"/>
          <w:szCs w:val="22"/>
          <w:lang w:bidi="dv-MV"/>
        </w:rPr>
        <w:t xml:space="preserve"> that must be addressed. Bidder must analyse the existing network for the </w:t>
      </w:r>
      <w:r>
        <w:rPr>
          <w:rFonts w:asciiTheme="minorHAnsi" w:eastAsia="Calibri" w:hAnsiTheme="minorHAnsi" w:cs="MV Boli"/>
          <w:color w:val="000000" w:themeColor="text1"/>
          <w:sz w:val="22"/>
          <w:szCs w:val="22"/>
          <w:lang w:bidi="dv-MV"/>
        </w:rPr>
        <w:t xml:space="preserve">downtime of the services during the maintenance and upgrade works. </w:t>
      </w:r>
    </w:p>
    <w:p w:rsidR="006869D9" w:rsidRDefault="003F178D" w:rsidP="00636E36">
      <w:pPr>
        <w:pStyle w:val="ListParagraph"/>
        <w:numPr>
          <w:ilvl w:val="0"/>
          <w:numId w:val="23"/>
        </w:numPr>
        <w:spacing w:after="120"/>
        <w:jc w:val="both"/>
        <w:rPr>
          <w:rFonts w:asciiTheme="minorHAnsi" w:eastAsia="Calibri" w:hAnsiTheme="minorHAnsi" w:cs="MV Boli"/>
          <w:b/>
          <w:color w:val="000000" w:themeColor="text1"/>
          <w:sz w:val="22"/>
          <w:szCs w:val="22"/>
          <w:lang w:bidi="dv-MV"/>
        </w:rPr>
      </w:pPr>
      <w:r>
        <w:rPr>
          <w:rFonts w:asciiTheme="minorHAnsi" w:eastAsia="Calibri" w:hAnsiTheme="minorHAnsi" w:cs="MV Boli"/>
          <w:b/>
          <w:color w:val="000000" w:themeColor="text1"/>
          <w:sz w:val="22"/>
          <w:szCs w:val="22"/>
          <w:lang w:bidi="dv-MV"/>
        </w:rPr>
        <w:t>Maintenance and Upgrades</w:t>
      </w:r>
    </w:p>
    <w:p w:rsidR="006869D9" w:rsidRPr="006869D9" w:rsidRDefault="006869D9" w:rsidP="00636E36">
      <w:pPr>
        <w:pStyle w:val="ListParagraph"/>
        <w:numPr>
          <w:ilvl w:val="0"/>
          <w:numId w:val="24"/>
        </w:numPr>
        <w:spacing w:after="120"/>
        <w:jc w:val="both"/>
        <w:rPr>
          <w:rFonts w:asciiTheme="minorHAnsi" w:eastAsia="Calibri" w:hAnsiTheme="minorHAnsi" w:cs="MV Boli"/>
          <w:b/>
          <w:color w:val="000000" w:themeColor="text1"/>
          <w:sz w:val="22"/>
          <w:szCs w:val="22"/>
          <w:lang w:bidi="dv-MV"/>
        </w:rPr>
      </w:pPr>
      <w:r>
        <w:rPr>
          <w:rFonts w:asciiTheme="minorHAnsi" w:eastAsia="Calibri" w:hAnsiTheme="minorHAnsi" w:cs="MV Boli"/>
          <w:color w:val="000000" w:themeColor="text1"/>
          <w:sz w:val="22"/>
          <w:szCs w:val="22"/>
          <w:lang w:bidi="dv-MV"/>
        </w:rPr>
        <w:t>Inspect the current power infrastructure with qualified engineer.</w:t>
      </w:r>
    </w:p>
    <w:p w:rsidR="006869D9" w:rsidRPr="006869D9" w:rsidRDefault="006869D9" w:rsidP="00636E36">
      <w:pPr>
        <w:pStyle w:val="ListParagraph"/>
        <w:numPr>
          <w:ilvl w:val="0"/>
          <w:numId w:val="24"/>
        </w:numPr>
        <w:spacing w:after="120"/>
        <w:jc w:val="both"/>
        <w:rPr>
          <w:rFonts w:asciiTheme="minorHAnsi" w:eastAsia="Calibri" w:hAnsiTheme="minorHAnsi" w:cs="MV Boli"/>
          <w:b/>
          <w:color w:val="000000" w:themeColor="text1"/>
          <w:sz w:val="22"/>
          <w:szCs w:val="22"/>
          <w:lang w:bidi="dv-MV"/>
        </w:rPr>
      </w:pPr>
      <w:r>
        <w:rPr>
          <w:rFonts w:asciiTheme="minorHAnsi" w:eastAsia="Calibri" w:hAnsiTheme="minorHAnsi" w:cs="MV Boli"/>
          <w:color w:val="000000" w:themeColor="text1"/>
          <w:sz w:val="22"/>
          <w:szCs w:val="22"/>
          <w:lang w:bidi="dv-MV"/>
        </w:rPr>
        <w:t>Upgrade the Power Panel for High Availability and to the standard to fit the national regulations for commercial buildings</w:t>
      </w:r>
    </w:p>
    <w:p w:rsidR="006869D9" w:rsidRDefault="006869D9"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sidRPr="006869D9">
        <w:rPr>
          <w:rFonts w:asciiTheme="minorHAnsi" w:eastAsia="Calibri" w:hAnsiTheme="minorHAnsi" w:cs="MV Boli"/>
          <w:color w:val="000000" w:themeColor="text1"/>
          <w:sz w:val="22"/>
          <w:szCs w:val="22"/>
          <w:lang w:bidi="dv-MV"/>
        </w:rPr>
        <w:t xml:space="preserve">Installation </w:t>
      </w:r>
      <w:r>
        <w:rPr>
          <w:rFonts w:asciiTheme="minorHAnsi" w:eastAsia="Calibri" w:hAnsiTheme="minorHAnsi" w:cs="MV Boli"/>
          <w:color w:val="000000" w:themeColor="text1"/>
          <w:sz w:val="22"/>
          <w:szCs w:val="22"/>
          <w:lang w:bidi="dv-MV"/>
        </w:rPr>
        <w:t xml:space="preserve">of power control wiring and upgrading the current UPS </w:t>
      </w:r>
      <w:r w:rsidRPr="006869D9">
        <w:rPr>
          <w:rFonts w:asciiTheme="minorHAnsi" w:eastAsia="Calibri" w:hAnsiTheme="minorHAnsi" w:cs="MV Boli"/>
          <w:color w:val="000000" w:themeColor="text1"/>
          <w:sz w:val="22"/>
          <w:szCs w:val="22"/>
          <w:lang w:bidi="dv-MV"/>
        </w:rPr>
        <w:t>APC Symmetra LX 8kVA Scalable to 16kVA</w:t>
      </w:r>
      <w:r>
        <w:rPr>
          <w:rFonts w:asciiTheme="minorHAnsi" w:eastAsia="Calibri" w:hAnsiTheme="minorHAnsi" w:cs="MV Boli"/>
          <w:color w:val="000000" w:themeColor="text1"/>
          <w:sz w:val="22"/>
          <w:szCs w:val="22"/>
          <w:lang w:bidi="dv-MV"/>
        </w:rPr>
        <w:t xml:space="preserve"> with two additional battery modules and LX 4KVA Power Module.</w:t>
      </w:r>
    </w:p>
    <w:p w:rsidR="006869D9" w:rsidRDefault="006869D9"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 xml:space="preserve">Upgrade the existing APC/DELL UPS with management network cards and repair the </w:t>
      </w:r>
      <w:r w:rsidR="00A8488E">
        <w:rPr>
          <w:rFonts w:asciiTheme="minorHAnsi" w:eastAsia="Calibri" w:hAnsiTheme="minorHAnsi" w:cs="MV Boli"/>
          <w:color w:val="000000" w:themeColor="text1"/>
          <w:sz w:val="22"/>
          <w:szCs w:val="22"/>
          <w:lang w:bidi="dv-MV"/>
        </w:rPr>
        <w:t>faulty</w:t>
      </w:r>
      <w:r>
        <w:rPr>
          <w:rFonts w:asciiTheme="minorHAnsi" w:eastAsia="Calibri" w:hAnsiTheme="minorHAnsi" w:cs="MV Boli"/>
          <w:color w:val="000000" w:themeColor="text1"/>
          <w:sz w:val="22"/>
          <w:szCs w:val="22"/>
          <w:lang w:bidi="dv-MV"/>
        </w:rPr>
        <w:t xml:space="preserve"> UPS by replacing the CSB sealed lead battery.</w:t>
      </w:r>
    </w:p>
    <w:p w:rsidR="00920A8C" w:rsidRDefault="00920A8C"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Installation of the Memory Kit into the blade servers and commissioning.</w:t>
      </w:r>
    </w:p>
    <w:p w:rsidR="003852E1" w:rsidRDefault="003852E1"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Installation of the filler panels, APC PDU</w:t>
      </w:r>
      <w:r w:rsidR="00A8488E">
        <w:rPr>
          <w:rFonts w:asciiTheme="minorHAnsi" w:eastAsia="Calibri" w:hAnsiTheme="minorHAnsi" w:cs="MV Boli"/>
          <w:color w:val="000000" w:themeColor="text1"/>
          <w:sz w:val="22"/>
          <w:szCs w:val="22"/>
          <w:lang w:bidi="dv-MV"/>
        </w:rPr>
        <w:t>, loop straps, hooks, cable management kits and patch panels</w:t>
      </w:r>
      <w:r>
        <w:rPr>
          <w:rFonts w:asciiTheme="minorHAnsi" w:eastAsia="Calibri" w:hAnsiTheme="minorHAnsi" w:cs="MV Boli"/>
          <w:color w:val="000000" w:themeColor="text1"/>
          <w:sz w:val="22"/>
          <w:szCs w:val="22"/>
          <w:lang w:bidi="dv-MV"/>
        </w:rPr>
        <w:t xml:space="preserve"> to the existing </w:t>
      </w:r>
      <w:r w:rsidRPr="003852E1">
        <w:rPr>
          <w:rFonts w:asciiTheme="minorHAnsi" w:eastAsia="Calibri" w:hAnsiTheme="minorHAnsi" w:cs="MV Boli"/>
          <w:color w:val="000000" w:themeColor="text1"/>
          <w:sz w:val="22"/>
          <w:szCs w:val="22"/>
          <w:lang w:bidi="dv-MV"/>
        </w:rPr>
        <w:t>HP 11642 1075mm Shock Rack</w:t>
      </w:r>
      <w:r>
        <w:rPr>
          <w:rFonts w:asciiTheme="minorHAnsi" w:eastAsia="Calibri" w:hAnsiTheme="minorHAnsi" w:cs="MV Boli"/>
          <w:color w:val="000000" w:themeColor="text1"/>
          <w:sz w:val="22"/>
          <w:szCs w:val="22"/>
          <w:lang w:bidi="dv-MV"/>
        </w:rPr>
        <w:t xml:space="preserve"> </w:t>
      </w:r>
      <w:r w:rsidRPr="003852E1">
        <w:rPr>
          <w:rFonts w:asciiTheme="minorHAnsi" w:eastAsia="Calibri" w:hAnsiTheme="minorHAnsi" w:cs="MV Boli"/>
          <w:color w:val="000000" w:themeColor="text1"/>
          <w:sz w:val="22"/>
          <w:szCs w:val="22"/>
          <w:lang w:bidi="dv-MV"/>
        </w:rPr>
        <w:t>APC NetShelter SX 42U</w:t>
      </w:r>
      <w:r>
        <w:rPr>
          <w:rFonts w:asciiTheme="minorHAnsi" w:eastAsia="Calibri" w:hAnsiTheme="minorHAnsi" w:cs="MV Boli"/>
          <w:color w:val="000000" w:themeColor="text1"/>
          <w:sz w:val="22"/>
          <w:szCs w:val="22"/>
          <w:lang w:bidi="dv-MV"/>
        </w:rPr>
        <w:t>.</w:t>
      </w:r>
    </w:p>
    <w:p w:rsidR="00A8488E" w:rsidRDefault="00A8488E"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 xml:space="preserve">Removing the existing floor mount racks and replaces the racks with the proposed 6U racks. APC basic rack PDU, the APC rack UPS, ODF and the cabling must be installed by the successful bidder. </w:t>
      </w:r>
    </w:p>
    <w:p w:rsidR="00A8488E" w:rsidRDefault="00A8488E"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 xml:space="preserve">Installation and remounting the rack and the network points in the datacenter with cable management kits and termination. Mounting the patch panels and ODFs must be done by the successful bidder with their own resources and materials to bring the site to running condition. </w:t>
      </w:r>
    </w:p>
    <w:p w:rsidR="00A8488E" w:rsidRDefault="003F178D"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Network monitoring software must be installed on the designated server and must identify the necessary devices to be monitored. Successful bidder must provide the details of reporting and monitoring functions of the monitoring software.</w:t>
      </w:r>
    </w:p>
    <w:p w:rsidR="003F178D" w:rsidRDefault="003F178D" w:rsidP="00636E36">
      <w:pPr>
        <w:pStyle w:val="ListParagraph"/>
        <w:numPr>
          <w:ilvl w:val="0"/>
          <w:numId w:val="24"/>
        </w:numPr>
        <w:spacing w:after="120"/>
        <w:jc w:val="both"/>
        <w:rPr>
          <w:rFonts w:asciiTheme="minorHAnsi" w:eastAsia="Calibri" w:hAnsiTheme="minorHAnsi" w:cs="MV Boli"/>
          <w:color w:val="000000" w:themeColor="text1"/>
          <w:sz w:val="22"/>
          <w:szCs w:val="22"/>
          <w:lang w:bidi="dv-MV"/>
        </w:rPr>
      </w:pPr>
      <w:r>
        <w:rPr>
          <w:rFonts w:asciiTheme="minorHAnsi" w:eastAsia="Calibri" w:hAnsiTheme="minorHAnsi" w:cs="MV Boli"/>
          <w:color w:val="000000" w:themeColor="text1"/>
          <w:sz w:val="22"/>
          <w:szCs w:val="22"/>
          <w:lang w:bidi="dv-MV"/>
        </w:rPr>
        <w:t>VMware Essentials Kit must be installed on the designated server to configure the necessary monitoring and maintenance software.</w:t>
      </w:r>
    </w:p>
    <w:p w:rsidR="00B7433E" w:rsidRPr="00F47276" w:rsidRDefault="00B7433E" w:rsidP="00B7433E">
      <w:pPr>
        <w:spacing w:after="120"/>
        <w:jc w:val="both"/>
        <w:rPr>
          <w:rFonts w:asciiTheme="minorHAnsi" w:eastAsia="Calibri" w:hAnsiTheme="minorHAnsi" w:cs="MV Boli"/>
          <w:b/>
          <w:color w:val="000000" w:themeColor="text1"/>
          <w:sz w:val="22"/>
          <w:szCs w:val="22"/>
          <w:u w:val="single"/>
          <w:lang w:bidi="dv-MV"/>
        </w:rPr>
      </w:pPr>
      <w:r w:rsidRPr="00F47276">
        <w:rPr>
          <w:rFonts w:asciiTheme="minorHAnsi" w:eastAsia="Calibri" w:hAnsiTheme="minorHAnsi" w:cs="MV Boli"/>
          <w:b/>
          <w:color w:val="000000" w:themeColor="text1"/>
          <w:sz w:val="22"/>
          <w:szCs w:val="22"/>
          <w:u w:val="single"/>
          <w:lang w:bidi="dv-MV"/>
        </w:rPr>
        <w:t>Service Level Expectations for Equipment</w:t>
      </w:r>
    </w:p>
    <w:p w:rsidR="00B7433E" w:rsidRPr="00F47276" w:rsidRDefault="00B7433E" w:rsidP="00B7433E">
      <w:p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will offer warranty for the hardware against defects arising out of faulty design, materials and workmanship for a period of: One (1) years from the Date of Acceptance of the entire hardware.</w:t>
      </w:r>
    </w:p>
    <w:p w:rsidR="00B7433E" w:rsidRPr="00B7433E" w:rsidRDefault="00B7433E" w:rsidP="00636E36">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B7433E">
        <w:rPr>
          <w:rFonts w:asciiTheme="minorHAnsi" w:eastAsia="Calibri" w:hAnsiTheme="minorHAnsi" w:cs="MV Boli"/>
          <w:color w:val="000000" w:themeColor="text1"/>
          <w:sz w:val="22"/>
          <w:szCs w:val="22"/>
          <w:lang w:bidi="dv-MV"/>
        </w:rPr>
        <w:t>Defective equipment shall be replaced by the Bidder at his own cost, including the cost of transport if any.</w:t>
      </w:r>
    </w:p>
    <w:p w:rsidR="00B7433E" w:rsidRPr="00F47276" w:rsidRDefault="00B7433E" w:rsidP="00636E36">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The Bidder shall provide all normal toolkit and test equipment needed for the maintenance of the hardware to the engineer.</w:t>
      </w:r>
    </w:p>
    <w:p w:rsidR="00B7433E" w:rsidRPr="00F47276" w:rsidRDefault="00B7433E" w:rsidP="00636E36">
      <w:pPr>
        <w:pStyle w:val="ListParagraph"/>
        <w:numPr>
          <w:ilvl w:val="0"/>
          <w:numId w:val="25"/>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System Maintenance &amp; Support services will include the following activities.</w:t>
      </w:r>
    </w:p>
    <w:p w:rsidR="00B7433E" w:rsidRPr="00F47276" w:rsidRDefault="00B7433E"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Issue resolution / Onsite Visits within 2 hrs. For hardware failures reported.</w:t>
      </w:r>
    </w:p>
    <w:p w:rsidR="00B7433E" w:rsidRPr="00F47276" w:rsidRDefault="00B7433E"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Phone/Email TAC and </w:t>
      </w:r>
      <w:r w:rsidR="001310BF">
        <w:rPr>
          <w:rFonts w:asciiTheme="minorHAnsi" w:eastAsia="Calibri" w:hAnsiTheme="minorHAnsi" w:cs="MV Boli"/>
          <w:color w:val="000000" w:themeColor="text1"/>
          <w:sz w:val="22"/>
          <w:szCs w:val="22"/>
          <w:lang w:bidi="dv-MV"/>
        </w:rPr>
        <w:t>maintenance</w:t>
      </w:r>
      <w:r w:rsidRPr="00F47276">
        <w:rPr>
          <w:rFonts w:asciiTheme="minorHAnsi" w:eastAsia="Calibri" w:hAnsiTheme="minorHAnsi" w:cs="MV Boli"/>
          <w:color w:val="000000" w:themeColor="text1"/>
          <w:sz w:val="22"/>
          <w:szCs w:val="22"/>
          <w:lang w:bidi="dv-MV"/>
        </w:rPr>
        <w:t xml:space="preserve"> support must be provided </w:t>
      </w:r>
      <w:r>
        <w:rPr>
          <w:rFonts w:asciiTheme="minorHAnsi" w:eastAsia="Calibri" w:hAnsiTheme="minorHAnsi" w:cs="MV Boli"/>
          <w:color w:val="000000" w:themeColor="text1"/>
          <w:sz w:val="22"/>
          <w:szCs w:val="22"/>
          <w:lang w:bidi="dv-MV"/>
        </w:rPr>
        <w:t>locally</w:t>
      </w:r>
    </w:p>
    <w:p w:rsidR="00B7433E" w:rsidRPr="00F47276" w:rsidRDefault="00B7433E" w:rsidP="00636E36">
      <w:pPr>
        <w:pStyle w:val="ListParagraph"/>
        <w:numPr>
          <w:ilvl w:val="1"/>
          <w:numId w:val="20"/>
        </w:numPr>
        <w:spacing w:after="120"/>
        <w:jc w:val="both"/>
        <w:rPr>
          <w:rFonts w:asciiTheme="minorHAnsi" w:eastAsia="Calibri" w:hAnsiTheme="minorHAnsi" w:cs="MV Boli"/>
          <w:color w:val="000000" w:themeColor="text1"/>
          <w:sz w:val="22"/>
          <w:szCs w:val="22"/>
          <w:lang w:bidi="dv-MV"/>
        </w:rPr>
      </w:pPr>
      <w:r w:rsidRPr="00F47276">
        <w:rPr>
          <w:rFonts w:asciiTheme="minorHAnsi" w:eastAsia="Calibri" w:hAnsiTheme="minorHAnsi" w:cs="MV Boli"/>
          <w:color w:val="000000" w:themeColor="text1"/>
          <w:sz w:val="22"/>
          <w:szCs w:val="22"/>
          <w:lang w:bidi="dv-MV"/>
        </w:rPr>
        <w:t xml:space="preserve">Local TAC support plan must be maintained by the Bidder for the warranty period. </w:t>
      </w:r>
    </w:p>
    <w:p w:rsidR="003F178D" w:rsidRPr="00B7433E" w:rsidRDefault="003F178D" w:rsidP="00B7433E">
      <w:pPr>
        <w:spacing w:after="120"/>
        <w:jc w:val="both"/>
        <w:rPr>
          <w:rFonts w:asciiTheme="minorHAnsi" w:eastAsia="Calibri" w:hAnsiTheme="minorHAnsi" w:cs="MV Boli"/>
          <w:color w:val="000000" w:themeColor="text1"/>
          <w:sz w:val="22"/>
          <w:szCs w:val="22"/>
          <w:lang w:bidi="dv-MV"/>
        </w:rPr>
      </w:pPr>
    </w:p>
    <w:p w:rsidR="00973665" w:rsidRDefault="00973665" w:rsidP="00BC13DE">
      <w:pPr>
        <w:spacing w:after="120"/>
        <w:ind w:left="720"/>
        <w:jc w:val="both"/>
        <w:rPr>
          <w:rFonts w:asciiTheme="minorHAnsi" w:eastAsia="Calibri" w:hAnsiTheme="minorHAnsi" w:cs="MV Boli"/>
          <w:color w:val="000000" w:themeColor="text1"/>
          <w:sz w:val="22"/>
          <w:szCs w:val="22"/>
          <w:lang w:bidi="dv-MV"/>
        </w:rPr>
      </w:pPr>
    </w:p>
    <w:p w:rsidR="00BC13DE" w:rsidRDefault="00BC13DE" w:rsidP="00BC13DE">
      <w:pPr>
        <w:spacing w:after="120"/>
        <w:ind w:left="720"/>
        <w:jc w:val="both"/>
        <w:rPr>
          <w:rFonts w:asciiTheme="minorHAnsi" w:eastAsia="Calibri" w:hAnsiTheme="minorHAnsi" w:cs="MV Boli"/>
          <w:color w:val="000000" w:themeColor="text1"/>
          <w:sz w:val="22"/>
          <w:szCs w:val="22"/>
          <w:lang w:bidi="dv-MV"/>
        </w:rPr>
      </w:pPr>
    </w:p>
    <w:p w:rsidR="00BC13DE" w:rsidRPr="00BC13DE" w:rsidRDefault="00BC13DE" w:rsidP="00BC13DE">
      <w:pPr>
        <w:spacing w:after="120"/>
        <w:ind w:left="720"/>
        <w:jc w:val="both"/>
        <w:rPr>
          <w:rFonts w:asciiTheme="minorHAnsi" w:eastAsia="Calibri" w:hAnsiTheme="minorHAnsi" w:cs="MV Boli"/>
          <w:color w:val="000000" w:themeColor="text1"/>
          <w:sz w:val="22"/>
          <w:szCs w:val="22"/>
          <w:lang w:bidi="dv-MV"/>
        </w:rPr>
      </w:pPr>
    </w:p>
    <w:p w:rsidR="00D75196" w:rsidRDefault="00D75196"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BC13DE" w:rsidRDefault="00BC13DE" w:rsidP="00BC13DE">
      <w:pPr>
        <w:rPr>
          <w:rFonts w:asciiTheme="minorHAnsi" w:eastAsia="Calibri" w:hAnsiTheme="minorHAnsi" w:cs="MV Boli"/>
          <w:color w:val="000000" w:themeColor="text1"/>
          <w:sz w:val="20"/>
          <w:szCs w:val="20"/>
          <w:lang w:bidi="dv-MV"/>
        </w:rPr>
      </w:pPr>
    </w:p>
    <w:p w:rsidR="00785490" w:rsidRPr="00636E36" w:rsidRDefault="009C46DF" w:rsidP="00FF3E7E">
      <w:pPr>
        <w:pStyle w:val="CW1"/>
        <w:rPr>
          <w:rFonts w:eastAsia="Calibri"/>
          <w:lang w:bidi="dv-MV"/>
        </w:rPr>
      </w:pPr>
      <w:bookmarkStart w:id="3" w:name="_Toc419192365"/>
      <w:r w:rsidRPr="00636E36">
        <w:rPr>
          <w:rFonts w:eastAsia="Calibri"/>
          <w:lang w:bidi="dv-MV"/>
        </w:rPr>
        <w:t>L</w:t>
      </w:r>
      <w:r w:rsidR="00D75196" w:rsidRPr="00636E36">
        <w:rPr>
          <w:rFonts w:eastAsia="Calibri"/>
          <w:lang w:bidi="dv-MV"/>
        </w:rPr>
        <w:t xml:space="preserve">OT </w:t>
      </w:r>
      <w:r w:rsidR="00FF3E7E">
        <w:rPr>
          <w:rFonts w:eastAsia="Calibri"/>
          <w:lang w:bidi="dv-MV"/>
        </w:rPr>
        <w:t>4</w:t>
      </w:r>
      <w:r w:rsidR="00785490" w:rsidRPr="00636E36">
        <w:rPr>
          <w:rFonts w:eastAsia="Calibri"/>
          <w:lang w:bidi="dv-MV"/>
        </w:rPr>
        <w:t xml:space="preserve">.0 </w:t>
      </w:r>
      <w:r w:rsidR="00B679CF" w:rsidRPr="00636E36">
        <w:rPr>
          <w:rFonts w:eastAsia="Calibri"/>
          <w:lang w:bidi="dv-MV"/>
        </w:rPr>
        <w:t xml:space="preserve">- </w:t>
      </w:r>
      <w:r w:rsidR="008308FF" w:rsidRPr="00636E36">
        <w:rPr>
          <w:rFonts w:eastAsia="Calibri"/>
          <w:lang w:bidi="dv-MV"/>
        </w:rPr>
        <w:t xml:space="preserve">Microsoft </w:t>
      </w:r>
      <w:r w:rsidR="00175FC1" w:rsidRPr="00636E36">
        <w:rPr>
          <w:rFonts w:eastAsia="Calibri"/>
          <w:lang w:bidi="dv-MV"/>
        </w:rPr>
        <w:t xml:space="preserve">Windows </w:t>
      </w:r>
      <w:r w:rsidR="00B679CF" w:rsidRPr="00636E36">
        <w:rPr>
          <w:rFonts w:eastAsia="Calibri"/>
          <w:lang w:bidi="dv-MV"/>
        </w:rPr>
        <w:t xml:space="preserve">Server </w:t>
      </w:r>
      <w:r w:rsidR="00175FC1" w:rsidRPr="00636E36">
        <w:rPr>
          <w:rFonts w:eastAsia="Calibri"/>
          <w:lang w:bidi="dv-MV"/>
        </w:rPr>
        <w:t>L</w:t>
      </w:r>
      <w:r w:rsidR="008308FF" w:rsidRPr="00636E36">
        <w:rPr>
          <w:rFonts w:eastAsia="Calibri"/>
          <w:lang w:bidi="dv-MV"/>
        </w:rPr>
        <w:t>icense</w:t>
      </w:r>
      <w:bookmarkEnd w:id="3"/>
    </w:p>
    <w:p w:rsidR="00D75196" w:rsidRPr="004C4468" w:rsidRDefault="00D75196" w:rsidP="00D75196">
      <w:pPr>
        <w:rPr>
          <w:rFonts w:asciiTheme="minorHAnsi" w:eastAsia="Calibri" w:hAnsiTheme="minorHAnsi"/>
          <w:sz w:val="20"/>
          <w:szCs w:val="20"/>
          <w:lang w:bidi="dv-MV"/>
        </w:rPr>
      </w:pPr>
    </w:p>
    <w:p w:rsidR="001114AC" w:rsidRPr="004C4468" w:rsidRDefault="001114AC" w:rsidP="00D50E4F">
      <w:pPr>
        <w:rPr>
          <w:rFonts w:asciiTheme="minorHAnsi" w:eastAsia="MS Mincho" w:hAnsiTheme="minorHAnsi" w:cs="Calibri"/>
          <w:b/>
          <w:color w:val="000009"/>
          <w:sz w:val="20"/>
          <w:szCs w:val="20"/>
          <w:u w:val="single"/>
        </w:rPr>
      </w:pPr>
      <w:bookmarkStart w:id="4" w:name="_GoBack"/>
      <w:bookmarkEnd w:id="4"/>
    </w:p>
    <w:p w:rsidR="0004060F" w:rsidRPr="004C4468" w:rsidRDefault="0004060F" w:rsidP="00426AB8">
      <w:pPr>
        <w:autoSpaceDE w:val="0"/>
        <w:autoSpaceDN w:val="0"/>
        <w:adjustRightInd w:val="0"/>
        <w:jc w:val="both"/>
        <w:rPr>
          <w:rFonts w:asciiTheme="minorHAnsi" w:eastAsia="MS Mincho" w:hAnsiTheme="minorHAnsi" w:cs="Calibri"/>
          <w:b/>
          <w:color w:val="000009"/>
          <w:sz w:val="22"/>
          <w:szCs w:val="20"/>
          <w:u w:val="single"/>
        </w:rPr>
      </w:pPr>
      <w:r>
        <w:rPr>
          <w:rFonts w:asciiTheme="minorHAnsi" w:eastAsia="MS Mincho" w:hAnsiTheme="minorHAnsi" w:cs="Calibri"/>
          <w:b/>
          <w:color w:val="000009"/>
          <w:sz w:val="22"/>
          <w:szCs w:val="20"/>
          <w:u w:val="single"/>
        </w:rPr>
        <w:t xml:space="preserve">LOT </w:t>
      </w:r>
      <w:r w:rsidR="00426AB8">
        <w:rPr>
          <w:rFonts w:asciiTheme="minorHAnsi" w:eastAsia="MS Mincho" w:hAnsiTheme="minorHAnsi" w:cs="Calibri"/>
          <w:b/>
          <w:color w:val="000009"/>
          <w:sz w:val="22"/>
          <w:szCs w:val="20"/>
          <w:u w:val="single"/>
        </w:rPr>
        <w:t>4</w:t>
      </w:r>
      <w:r w:rsidRPr="004C4468">
        <w:rPr>
          <w:rFonts w:asciiTheme="minorHAnsi" w:eastAsia="MS Mincho" w:hAnsiTheme="minorHAnsi" w:cs="Calibri"/>
          <w:b/>
          <w:color w:val="000009"/>
          <w:sz w:val="22"/>
          <w:szCs w:val="20"/>
          <w:u w:val="single"/>
        </w:rPr>
        <w:t xml:space="preserve">.0 - </w:t>
      </w:r>
      <w:r w:rsidRPr="0004060F">
        <w:rPr>
          <w:rFonts w:asciiTheme="minorHAnsi" w:eastAsia="MS Mincho" w:hAnsiTheme="minorHAnsi" w:cs="Calibri"/>
          <w:b/>
          <w:color w:val="000009"/>
          <w:sz w:val="22"/>
          <w:szCs w:val="20"/>
          <w:u w:val="single"/>
        </w:rPr>
        <w:t>Microsoft Windows Server License</w:t>
      </w:r>
      <w:r w:rsidRPr="004C4468">
        <w:rPr>
          <w:rFonts w:asciiTheme="minorHAnsi" w:eastAsia="MS Mincho" w:hAnsiTheme="minorHAnsi" w:cs="Calibri"/>
          <w:b/>
          <w:color w:val="000009"/>
          <w:sz w:val="22"/>
          <w:szCs w:val="20"/>
          <w:u w:val="single"/>
        </w:rPr>
        <w:t xml:space="preserve"> Proposal Requirements:</w:t>
      </w:r>
    </w:p>
    <w:p w:rsidR="0004060F" w:rsidRPr="004C4468" w:rsidRDefault="0004060F" w:rsidP="0004060F">
      <w:pPr>
        <w:autoSpaceDE w:val="0"/>
        <w:autoSpaceDN w:val="0"/>
        <w:adjustRightInd w:val="0"/>
        <w:jc w:val="both"/>
        <w:rPr>
          <w:rFonts w:asciiTheme="minorHAnsi" w:eastAsia="MS Mincho" w:hAnsiTheme="minorHAnsi" w:cs="Calibri"/>
          <w:b/>
          <w:color w:val="000009"/>
          <w:sz w:val="22"/>
          <w:szCs w:val="20"/>
          <w:lang w:val="en-US"/>
        </w:rPr>
      </w:pPr>
    </w:p>
    <w:p w:rsidR="0004060F" w:rsidRPr="004C4468" w:rsidRDefault="0004060F" w:rsidP="00636E36">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b/>
          <w:color w:val="000009"/>
          <w:sz w:val="22"/>
        </w:rPr>
        <w:t>Experience:</w:t>
      </w:r>
      <w:r w:rsidRPr="004C4468">
        <w:rPr>
          <w:rFonts w:asciiTheme="minorHAnsi" w:eastAsia="MS Mincho" w:hAnsiTheme="minorHAnsi" w:cs="Calibri"/>
          <w:color w:val="000009"/>
          <w:sz w:val="22"/>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04060F" w:rsidRPr="004C4468" w:rsidRDefault="0004060F" w:rsidP="00636E36">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 xml:space="preserve">Bidder that does not manufacture or produce the Goods it offers to supply shall submit the </w:t>
      </w:r>
      <w:r w:rsidRPr="004C4468">
        <w:rPr>
          <w:rFonts w:asciiTheme="minorHAnsi" w:eastAsia="MS Mincho" w:hAnsiTheme="minorHAnsi" w:cs="Calibri"/>
          <w:b/>
          <w:color w:val="000009"/>
          <w:sz w:val="22"/>
          <w:u w:val="single"/>
        </w:rPr>
        <w:t>Manufacturer’s Authorization Letter</w:t>
      </w:r>
      <w:r w:rsidRPr="004C4468">
        <w:rPr>
          <w:rFonts w:asciiTheme="minorHAnsi" w:eastAsia="MS Mincho" w:hAnsiTheme="minorHAnsi" w:cs="Calibri"/>
          <w:color w:val="000009"/>
          <w:sz w:val="22"/>
        </w:rPr>
        <w:t xml:space="preserve">, to demonstrate that it has been duly authorized by the manufacturer or producer of the Goods to supply these Goods in the Republic of Maldives. MAF must be referred to the tender advertisement. </w:t>
      </w:r>
    </w:p>
    <w:p w:rsidR="0004060F" w:rsidRPr="004C4468" w:rsidRDefault="0004060F" w:rsidP="00636E36">
      <w:pPr>
        <w:pStyle w:val="ListParagraph"/>
        <w:numPr>
          <w:ilvl w:val="1"/>
          <w:numId w:val="7"/>
        </w:numPr>
        <w:autoSpaceDE w:val="0"/>
        <w:autoSpaceDN w:val="0"/>
        <w:adjustRightInd w:val="0"/>
        <w:spacing w:line="276" w:lineRule="auto"/>
        <w:ind w:left="720"/>
        <w:jc w:val="both"/>
        <w:rPr>
          <w:rFonts w:asciiTheme="minorHAnsi" w:eastAsia="MS Mincho" w:hAnsiTheme="minorHAnsi" w:cs="Calibri"/>
          <w:color w:val="000009"/>
          <w:sz w:val="22"/>
        </w:rPr>
      </w:pPr>
      <w:r w:rsidRPr="004C4468">
        <w:rPr>
          <w:rFonts w:asciiTheme="minorHAnsi" w:eastAsia="MS Mincho" w:hAnsiTheme="minorHAnsi" w:cs="Calibri"/>
          <w:b/>
          <w:color w:val="000009"/>
          <w:sz w:val="22"/>
        </w:rPr>
        <w:t>Team Composition:</w:t>
      </w:r>
      <w:r w:rsidRPr="004C4468">
        <w:rPr>
          <w:rFonts w:asciiTheme="minorHAnsi" w:eastAsia="MS Mincho" w:hAnsiTheme="minorHAnsi" w:cs="Calibri"/>
          <w:color w:val="000009"/>
          <w:sz w:val="22"/>
        </w:rPr>
        <w:t xml:space="preserve"> It is mandatory that the proposer will maintain the required technical team as deemed as suited based on the requirements and milestones. However MCS expects that the proposer would have allocated the following more team compositions having specific skill sets and professional experience. Importantly it is expected that the Proposer will maintain necessary resources on-site during crucial stages of the Project that requires closer interaction with MCS during installation, configuration, integration, training, testing, etc. The proposer MUST have at least </w:t>
      </w:r>
      <w:r>
        <w:rPr>
          <w:rFonts w:asciiTheme="minorHAnsi" w:eastAsia="MS Mincho" w:hAnsiTheme="minorHAnsi" w:cs="Calibri"/>
          <w:b/>
          <w:color w:val="000009"/>
          <w:sz w:val="22"/>
          <w:u w:val="single"/>
        </w:rPr>
        <w:t>one</w:t>
      </w:r>
      <w:r w:rsidRPr="004C4468">
        <w:rPr>
          <w:rFonts w:asciiTheme="minorHAnsi" w:eastAsia="MS Mincho" w:hAnsiTheme="minorHAnsi" w:cs="Calibri"/>
          <w:color w:val="000009"/>
          <w:sz w:val="22"/>
        </w:rPr>
        <w:t xml:space="preserve"> full time </w:t>
      </w:r>
      <w:r>
        <w:rPr>
          <w:rFonts w:asciiTheme="minorHAnsi" w:eastAsia="MS Mincho" w:hAnsiTheme="minorHAnsi" w:cs="Calibri"/>
          <w:color w:val="000009"/>
          <w:sz w:val="22"/>
        </w:rPr>
        <w:t>Microsoft</w:t>
      </w:r>
      <w:r w:rsidRPr="004C4468">
        <w:rPr>
          <w:rFonts w:asciiTheme="minorHAnsi" w:eastAsia="MS Mincho" w:hAnsiTheme="minorHAnsi" w:cs="Calibri"/>
          <w:color w:val="000009"/>
          <w:sz w:val="22"/>
        </w:rPr>
        <w:t xml:space="preserve"> professional under its payroll. </w:t>
      </w:r>
      <w:r w:rsidRPr="004C4468">
        <w:rPr>
          <w:rFonts w:asciiTheme="minorHAnsi" w:eastAsia="MS Mincho" w:hAnsiTheme="minorHAnsi" w:cs="Calibri"/>
          <w:color w:val="000009"/>
          <w:sz w:val="22"/>
          <w:u w:val="single"/>
        </w:rPr>
        <w:t>The proposer shall submit the following documents</w:t>
      </w:r>
      <w:r w:rsidRPr="004C4468">
        <w:rPr>
          <w:rFonts w:asciiTheme="minorHAnsi" w:eastAsia="MS Mincho" w:hAnsiTheme="minorHAnsi" w:cs="Calibri"/>
          <w:color w:val="000009"/>
          <w:sz w:val="22"/>
        </w:rPr>
        <w:t>.</w:t>
      </w:r>
    </w:p>
    <w:p w:rsidR="0004060F" w:rsidRPr="004C4468" w:rsidRDefault="0004060F" w:rsidP="00636E36">
      <w:pPr>
        <w:pStyle w:val="ListParagraph"/>
        <w:numPr>
          <w:ilvl w:val="2"/>
          <w:numId w:val="19"/>
        </w:numPr>
        <w:autoSpaceDE w:val="0"/>
        <w:autoSpaceDN w:val="0"/>
        <w:adjustRightInd w:val="0"/>
        <w:spacing w:line="276" w:lineRule="auto"/>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Certification copy of the relevant training</w:t>
      </w:r>
    </w:p>
    <w:p w:rsidR="0004060F" w:rsidRPr="004C4468" w:rsidRDefault="0004060F" w:rsidP="00636E36">
      <w:pPr>
        <w:pStyle w:val="ListParagraph"/>
        <w:numPr>
          <w:ilvl w:val="2"/>
          <w:numId w:val="19"/>
        </w:numPr>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 xml:space="preserve">Letter from organization that the engineer is employed at that organization </w:t>
      </w:r>
    </w:p>
    <w:p w:rsidR="0004060F" w:rsidRPr="004C4468" w:rsidRDefault="0004060F" w:rsidP="00636E36">
      <w:pPr>
        <w:pStyle w:val="ListParagraph"/>
        <w:numPr>
          <w:ilvl w:val="2"/>
          <w:numId w:val="19"/>
        </w:numPr>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ID card OR Passport Copy of the engineer</w:t>
      </w:r>
    </w:p>
    <w:p w:rsidR="0004060F" w:rsidRPr="004C4468" w:rsidRDefault="0004060F" w:rsidP="00636E36">
      <w:pPr>
        <w:pStyle w:val="ListParagraph"/>
        <w:numPr>
          <w:ilvl w:val="2"/>
          <w:numId w:val="19"/>
        </w:numPr>
        <w:autoSpaceDE w:val="0"/>
        <w:autoSpaceDN w:val="0"/>
        <w:adjustRightInd w:val="0"/>
        <w:spacing w:line="276" w:lineRule="auto"/>
        <w:ind w:left="1440"/>
        <w:jc w:val="both"/>
        <w:rPr>
          <w:rFonts w:asciiTheme="minorHAnsi" w:eastAsia="MS Mincho" w:hAnsiTheme="minorHAnsi" w:cs="Calibri"/>
          <w:color w:val="000009"/>
          <w:sz w:val="22"/>
        </w:rPr>
      </w:pPr>
      <w:r w:rsidRPr="004C4468">
        <w:rPr>
          <w:rFonts w:asciiTheme="minorHAnsi" w:eastAsia="MS Mincho" w:hAnsiTheme="minorHAnsi" w:cs="Calibri"/>
          <w:color w:val="000009"/>
          <w:sz w:val="22"/>
        </w:rPr>
        <w:t>Contact information of the staff and his/her supervisor in that organization</w:t>
      </w:r>
    </w:p>
    <w:p w:rsidR="0004060F" w:rsidRDefault="0004060F" w:rsidP="0004060F">
      <w:pPr>
        <w:rPr>
          <w:rFonts w:asciiTheme="minorHAnsi" w:eastAsia="MS Mincho" w:hAnsiTheme="minorHAnsi" w:cs="Calibri"/>
          <w:b/>
          <w:color w:val="000009"/>
          <w:sz w:val="22"/>
          <w:szCs w:val="22"/>
          <w:u w:val="single"/>
        </w:rPr>
      </w:pPr>
    </w:p>
    <w:p w:rsidR="0004060F" w:rsidRDefault="0004060F" w:rsidP="0004060F">
      <w:pPr>
        <w:rPr>
          <w:rFonts w:asciiTheme="minorHAnsi" w:eastAsia="MS Mincho" w:hAnsiTheme="minorHAnsi" w:cs="Calibri"/>
          <w:b/>
          <w:color w:val="000009"/>
          <w:sz w:val="22"/>
          <w:szCs w:val="22"/>
          <w:u w:val="single"/>
        </w:rPr>
      </w:pPr>
      <w:r w:rsidRPr="00BC13DE">
        <w:rPr>
          <w:rFonts w:asciiTheme="minorHAnsi" w:eastAsia="MS Mincho" w:hAnsiTheme="minorHAnsi" w:cs="Calibri"/>
          <w:b/>
          <w:color w:val="000009"/>
          <w:sz w:val="22"/>
          <w:szCs w:val="22"/>
          <w:u w:val="single"/>
        </w:rPr>
        <w:t>Scope of Work:</w:t>
      </w:r>
    </w:p>
    <w:p w:rsidR="0004060F" w:rsidRPr="00BC13DE" w:rsidRDefault="0004060F" w:rsidP="0004060F">
      <w:pPr>
        <w:rPr>
          <w:rFonts w:asciiTheme="minorHAnsi" w:eastAsia="MS Mincho" w:hAnsiTheme="minorHAnsi" w:cs="Calibri"/>
          <w:b/>
          <w:color w:val="000009"/>
          <w:sz w:val="22"/>
          <w:szCs w:val="22"/>
          <w:u w:val="single"/>
        </w:rPr>
      </w:pPr>
    </w:p>
    <w:p w:rsidR="00636E36" w:rsidRPr="00094310" w:rsidRDefault="0004060F" w:rsidP="00094310">
      <w:pPr>
        <w:spacing w:after="120"/>
        <w:jc w:val="both"/>
        <w:rPr>
          <w:rFonts w:asciiTheme="minorHAnsi" w:eastAsia="Calibri" w:hAnsiTheme="minorHAnsi" w:cs="MV Boli"/>
          <w:color w:val="000000" w:themeColor="text1"/>
          <w:sz w:val="22"/>
          <w:szCs w:val="22"/>
          <w:lang w:bidi="dv-MV"/>
        </w:rPr>
      </w:pPr>
      <w:r w:rsidRPr="00BC13DE">
        <w:rPr>
          <w:rFonts w:asciiTheme="minorHAnsi" w:eastAsia="Calibri" w:hAnsiTheme="minorHAnsi" w:cs="MV Boli"/>
          <w:color w:val="000000" w:themeColor="text1"/>
          <w:sz w:val="22"/>
          <w:szCs w:val="22"/>
          <w:lang w:bidi="dv-MV"/>
        </w:rPr>
        <w:t>The Bidders</w:t>
      </w:r>
      <w:r>
        <w:rPr>
          <w:rFonts w:asciiTheme="minorHAnsi" w:eastAsia="Calibri" w:hAnsiTheme="minorHAnsi" w:cs="MV Boli"/>
          <w:color w:val="000000" w:themeColor="text1"/>
          <w:sz w:val="22"/>
          <w:szCs w:val="22"/>
          <w:lang w:bidi="dv-MV"/>
        </w:rPr>
        <w:t xml:space="preserve"> must install and configure the</w:t>
      </w:r>
      <w:r w:rsidR="00921B5F">
        <w:rPr>
          <w:rFonts w:asciiTheme="minorHAnsi" w:eastAsia="Calibri" w:hAnsiTheme="minorHAnsi" w:cs="MV Boli"/>
          <w:color w:val="000000" w:themeColor="text1"/>
          <w:sz w:val="22"/>
          <w:szCs w:val="22"/>
          <w:lang w:bidi="dv-MV"/>
        </w:rPr>
        <w:t xml:space="preserve"> licenses in</w:t>
      </w:r>
      <w:r>
        <w:rPr>
          <w:rFonts w:asciiTheme="minorHAnsi" w:eastAsia="Calibri" w:hAnsiTheme="minorHAnsi" w:cs="MV Boli"/>
          <w:color w:val="000000" w:themeColor="text1"/>
          <w:sz w:val="22"/>
          <w:szCs w:val="22"/>
          <w:lang w:bidi="dv-MV"/>
        </w:rPr>
        <w:t xml:space="preserve"> Maldives Customs Service</w:t>
      </w:r>
      <w:r w:rsidR="00921B5F">
        <w:rPr>
          <w:rFonts w:asciiTheme="minorHAnsi" w:eastAsia="Calibri" w:hAnsiTheme="minorHAnsi" w:cs="MV Boli"/>
          <w:color w:val="000000" w:themeColor="text1"/>
          <w:sz w:val="22"/>
          <w:szCs w:val="22"/>
          <w:lang w:bidi="dv-MV"/>
        </w:rPr>
        <w:t>s Microsoft licensing portal for</w:t>
      </w:r>
      <w:r>
        <w:rPr>
          <w:rFonts w:asciiTheme="minorHAnsi" w:eastAsia="Calibri" w:hAnsiTheme="minorHAnsi" w:cs="MV Boli"/>
          <w:color w:val="000000" w:themeColor="text1"/>
          <w:sz w:val="22"/>
          <w:szCs w:val="22"/>
          <w:lang w:bidi="dv-MV"/>
        </w:rPr>
        <w:t xml:space="preserve"> as required. </w:t>
      </w:r>
    </w:p>
    <w:sectPr w:rsidR="00636E36" w:rsidRPr="00094310" w:rsidSect="00D75196">
      <w:headerReference w:type="default" r:id="rId9"/>
      <w:footerReference w:type="even" r:id="rId10"/>
      <w:footerReference w:type="default" r:id="rId11"/>
      <w:pgSz w:w="12240" w:h="15840"/>
      <w:pgMar w:top="1260" w:right="990" w:bottom="990" w:left="990" w:header="450" w:footer="4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98E" w:rsidRDefault="0024298E">
      <w:r>
        <w:separator/>
      </w:r>
    </w:p>
    <w:p w:rsidR="0024298E" w:rsidRDefault="0024298E"/>
  </w:endnote>
  <w:endnote w:type="continuationSeparator" w:id="0">
    <w:p w:rsidR="0024298E" w:rsidRDefault="0024298E">
      <w:r>
        <w:continuationSeparator/>
      </w:r>
    </w:p>
    <w:p w:rsidR="0024298E" w:rsidRDefault="002429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Futura Lt BT">
    <w:altName w:val="Century Gothic"/>
    <w:charset w:val="00"/>
    <w:family w:val="swiss"/>
    <w:pitch w:val="variable"/>
    <w:sig w:usb0="00000003"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useo Sans For Dell 300">
    <w:altName w:val="Museo Sans For Dell 300"/>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43" w:usb2="00000009" w:usb3="00000000" w:csb0="000001FF" w:csb1="00000000"/>
  </w:font>
  <w:font w:name="Arno Pro Display">
    <w:panose1 w:val="00000000000000000000"/>
    <w:charset w:val="00"/>
    <w:family w:val="roman"/>
    <w:notTrueType/>
    <w:pitch w:val="variable"/>
    <w:sig w:usb0="60000287" w:usb1="00000001" w:usb2="00000000" w:usb3="00000000" w:csb0="0000019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BA5" w:rsidRDefault="00BA7BA5" w:rsidP="008F4E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7BA5" w:rsidRDefault="00BA7BA5" w:rsidP="005A41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6A6A6" w:themeColor="background1" w:themeShade="A6"/>
      </w:rPr>
      <w:id w:val="-1314558164"/>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rsidR="00BA7BA5" w:rsidRDefault="00BA7BA5" w:rsidP="00ED7BEE">
            <w:pPr>
              <w:pStyle w:val="Footer"/>
              <w:pBdr>
                <w:bottom w:val="single" w:sz="6" w:space="1" w:color="auto"/>
              </w:pBdr>
              <w:jc w:val="right"/>
              <w:rPr>
                <w:color w:val="A6A6A6" w:themeColor="background1" w:themeShade="A6"/>
              </w:rPr>
            </w:pPr>
          </w:p>
          <w:p w:rsidR="00BA7BA5" w:rsidRPr="00ED7BEE" w:rsidRDefault="00BA7BA5" w:rsidP="00ED7BEE">
            <w:pPr>
              <w:pStyle w:val="Footer"/>
              <w:jc w:val="right"/>
              <w:rPr>
                <w:color w:val="A6A6A6" w:themeColor="background1" w:themeShade="A6"/>
              </w:rPr>
            </w:pPr>
            <w:r w:rsidRPr="007A60C2">
              <w:rPr>
                <w:rFonts w:asciiTheme="minorBidi" w:hAnsiTheme="minorBidi" w:cstheme="minorBidi"/>
                <w:color w:val="A6A6A6" w:themeColor="background1" w:themeShade="A6"/>
                <w:sz w:val="20"/>
                <w:szCs w:val="20"/>
              </w:rPr>
              <w:t xml:space="preserve">Page </w:t>
            </w:r>
            <w:r w:rsidRPr="007A60C2">
              <w:rPr>
                <w:rFonts w:asciiTheme="minorBidi" w:hAnsiTheme="minorBidi" w:cstheme="minorBidi"/>
                <w:b/>
                <w:bCs/>
                <w:color w:val="A6A6A6" w:themeColor="background1" w:themeShade="A6"/>
                <w:sz w:val="20"/>
                <w:szCs w:val="20"/>
              </w:rPr>
              <w:fldChar w:fldCharType="begin"/>
            </w:r>
            <w:r w:rsidRPr="007A60C2">
              <w:rPr>
                <w:rFonts w:asciiTheme="minorBidi" w:hAnsiTheme="minorBidi" w:cstheme="minorBidi"/>
                <w:b/>
                <w:bCs/>
                <w:color w:val="A6A6A6" w:themeColor="background1" w:themeShade="A6"/>
                <w:sz w:val="20"/>
                <w:szCs w:val="20"/>
              </w:rPr>
              <w:instrText xml:space="preserve"> PAGE </w:instrText>
            </w:r>
            <w:r w:rsidRPr="007A60C2">
              <w:rPr>
                <w:rFonts w:asciiTheme="minorBidi" w:hAnsiTheme="minorBidi" w:cstheme="minorBidi"/>
                <w:b/>
                <w:bCs/>
                <w:color w:val="A6A6A6" w:themeColor="background1" w:themeShade="A6"/>
                <w:sz w:val="20"/>
                <w:szCs w:val="20"/>
              </w:rPr>
              <w:fldChar w:fldCharType="separate"/>
            </w:r>
            <w:r w:rsidR="00426AB8">
              <w:rPr>
                <w:rFonts w:asciiTheme="minorBidi" w:hAnsiTheme="minorBidi" w:cstheme="minorBidi"/>
                <w:b/>
                <w:bCs/>
                <w:noProof/>
                <w:color w:val="A6A6A6" w:themeColor="background1" w:themeShade="A6"/>
                <w:sz w:val="20"/>
                <w:szCs w:val="20"/>
              </w:rPr>
              <w:t>2</w:t>
            </w:r>
            <w:r w:rsidRPr="007A60C2">
              <w:rPr>
                <w:rFonts w:asciiTheme="minorBidi" w:hAnsiTheme="minorBidi" w:cstheme="minorBidi"/>
                <w:b/>
                <w:bCs/>
                <w:color w:val="A6A6A6" w:themeColor="background1" w:themeShade="A6"/>
                <w:sz w:val="20"/>
                <w:szCs w:val="20"/>
              </w:rPr>
              <w:fldChar w:fldCharType="end"/>
            </w:r>
            <w:r w:rsidRPr="007A60C2">
              <w:rPr>
                <w:rFonts w:asciiTheme="minorBidi" w:hAnsiTheme="minorBidi" w:cstheme="minorBidi"/>
                <w:color w:val="A6A6A6" w:themeColor="background1" w:themeShade="A6"/>
                <w:sz w:val="20"/>
                <w:szCs w:val="20"/>
              </w:rPr>
              <w:t xml:space="preserve"> of </w:t>
            </w:r>
            <w:r w:rsidRPr="007A60C2">
              <w:rPr>
                <w:rFonts w:asciiTheme="minorBidi" w:hAnsiTheme="minorBidi" w:cstheme="minorBidi"/>
                <w:b/>
                <w:bCs/>
                <w:color w:val="A6A6A6" w:themeColor="background1" w:themeShade="A6"/>
                <w:sz w:val="20"/>
                <w:szCs w:val="20"/>
              </w:rPr>
              <w:fldChar w:fldCharType="begin"/>
            </w:r>
            <w:r w:rsidRPr="007A60C2">
              <w:rPr>
                <w:rFonts w:asciiTheme="minorBidi" w:hAnsiTheme="minorBidi" w:cstheme="minorBidi"/>
                <w:b/>
                <w:bCs/>
                <w:color w:val="A6A6A6" w:themeColor="background1" w:themeShade="A6"/>
                <w:sz w:val="20"/>
                <w:szCs w:val="20"/>
              </w:rPr>
              <w:instrText xml:space="preserve"> NUMPAGES  </w:instrText>
            </w:r>
            <w:r w:rsidRPr="007A60C2">
              <w:rPr>
                <w:rFonts w:asciiTheme="minorBidi" w:hAnsiTheme="minorBidi" w:cstheme="minorBidi"/>
                <w:b/>
                <w:bCs/>
                <w:color w:val="A6A6A6" w:themeColor="background1" w:themeShade="A6"/>
                <w:sz w:val="20"/>
                <w:szCs w:val="20"/>
              </w:rPr>
              <w:fldChar w:fldCharType="separate"/>
            </w:r>
            <w:r w:rsidR="00426AB8">
              <w:rPr>
                <w:rFonts w:asciiTheme="minorBidi" w:hAnsiTheme="minorBidi" w:cstheme="minorBidi"/>
                <w:b/>
                <w:bCs/>
                <w:noProof/>
                <w:color w:val="A6A6A6" w:themeColor="background1" w:themeShade="A6"/>
                <w:sz w:val="20"/>
                <w:szCs w:val="20"/>
              </w:rPr>
              <w:t>7</w:t>
            </w:r>
            <w:r w:rsidRPr="007A60C2">
              <w:rPr>
                <w:rFonts w:asciiTheme="minorBidi" w:hAnsiTheme="minorBidi" w:cstheme="minorBidi"/>
                <w:b/>
                <w:bCs/>
                <w:color w:val="A6A6A6" w:themeColor="background1" w:themeShade="A6"/>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98E" w:rsidRDefault="0024298E">
      <w:r>
        <w:separator/>
      </w:r>
    </w:p>
    <w:p w:rsidR="0024298E" w:rsidRDefault="0024298E"/>
  </w:footnote>
  <w:footnote w:type="continuationSeparator" w:id="0">
    <w:p w:rsidR="0024298E" w:rsidRDefault="0024298E">
      <w:r>
        <w:continuationSeparator/>
      </w:r>
    </w:p>
    <w:p w:rsidR="0024298E" w:rsidRDefault="002429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BA5" w:rsidRDefault="00BA7BA5">
    <w:pPr>
      <w:pStyle w:val="Header"/>
      <w:pBdr>
        <w:bottom w:val="single" w:sz="6" w:space="1" w:color="auto"/>
      </w:pBdr>
    </w:pPr>
  </w:p>
  <w:p w:rsidR="00BA7BA5" w:rsidRDefault="00BA7BA5" w:rsidP="00240FB6">
    <w:pPr>
      <w:pStyle w:val="Header"/>
    </w:pPr>
    <w:r>
      <w:rPr>
        <w:noProof/>
      </w:rPr>
      <mc:AlternateContent>
        <mc:Choice Requires="wps">
          <w:drawing>
            <wp:anchor distT="0" distB="0" distL="114300" distR="114300" simplePos="0" relativeHeight="251659264" behindDoc="0" locked="0" layoutInCell="0" allowOverlap="1" wp14:anchorId="5B11D346" wp14:editId="55E31951">
              <wp:simplePos x="0" y="0"/>
              <wp:positionH relativeFrom="margin">
                <wp:align>left</wp:align>
              </wp:positionH>
              <wp:positionV relativeFrom="topMargin">
                <wp:align>center</wp:align>
              </wp:positionV>
              <wp:extent cx="5943600" cy="170815"/>
              <wp:effectExtent l="0" t="0" r="0" b="1905"/>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BA5" w:rsidRPr="00BD4EE2" w:rsidRDefault="00BA7BA5" w:rsidP="00D75196">
                          <w:pPr>
                            <w:jc w:val="right"/>
                            <w:rPr>
                              <w:color w:val="A6A6A6" w:themeColor="background1" w:themeShade="A6"/>
                            </w:rPr>
                          </w:pPr>
                          <w:r w:rsidRPr="00BD4EE2">
                            <w:rPr>
                              <w:rFonts w:ascii="Calibri" w:eastAsia="MS Mincho" w:hAnsi="Calibri" w:cs="Calibri"/>
                              <w:bCs/>
                              <w:color w:val="A6A6A6" w:themeColor="background1" w:themeShade="A6"/>
                              <w:sz w:val="22"/>
                              <w:szCs w:val="23"/>
                              <w:lang w:val="en-US"/>
                            </w:rPr>
                            <w:t>Hardware and Software for Maldives Customs Service ASYCUDA Infrastructure Project</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B11D346" id="_x0000_t202" coordsize="21600,21600" o:spt="202" path="m,l,21600r21600,l21600,xe">
              <v:stroke joinstyle="miter"/>
              <v:path gradientshapeok="t" o:connecttype="rect"/>
            </v:shapetype>
            <v:shape id="Text Box 475" o:spid="_x0000_s1026" type="#_x0000_t202" style="position:absolute;margin-left:0;margin-top:0;width:468pt;height:13.45pt;z-index:25165926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ye+Mq0CAACfBQAADgAAAAAAAAAA&#10;AAAAAAAuAgAAZHJzL2Uyb0RvYy54bWxQSwECLQAUAAYACAAAACEAXMz1P9sAAAAEAQAADwAAAAAA&#10;AAAAAAAAAAAHBQAAZHJzL2Rvd25yZXYueG1sUEsFBgAAAAAEAAQA8wAAAA8GAAAAAA==&#10;" o:allowincell="f" filled="f" stroked="f">
              <v:textbox style="mso-fit-shape-to-text:t" inset=",0,,0">
                <w:txbxContent>
                  <w:p w:rsidR="00BA7BA5" w:rsidRPr="00BD4EE2" w:rsidRDefault="00BA7BA5" w:rsidP="00D75196">
                    <w:pPr>
                      <w:jc w:val="right"/>
                      <w:rPr>
                        <w:color w:val="A6A6A6" w:themeColor="background1" w:themeShade="A6"/>
                      </w:rPr>
                    </w:pPr>
                    <w:r w:rsidRPr="00BD4EE2">
                      <w:rPr>
                        <w:rFonts w:ascii="Calibri" w:eastAsia="MS Mincho" w:hAnsi="Calibri" w:cs="Calibri"/>
                        <w:bCs/>
                        <w:color w:val="A6A6A6" w:themeColor="background1" w:themeShade="A6"/>
                        <w:sz w:val="22"/>
                        <w:szCs w:val="23"/>
                        <w:lang w:val="en-US"/>
                      </w:rPr>
                      <w:t>Hardware and Software for Maldives Customs Service ASYCUDA Infrastructure Project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name w:val="WW8Num6"/>
    <w:lvl w:ilvl="0">
      <w:start w:val="1"/>
      <w:numFmt w:val="bullet"/>
      <w:lvlText w:val=""/>
      <w:lvlJc w:val="left"/>
      <w:pPr>
        <w:tabs>
          <w:tab w:val="num" w:pos="720"/>
        </w:tabs>
        <w:ind w:left="720" w:hanging="360"/>
      </w:pPr>
      <w:rPr>
        <w:rFonts w:ascii="Symbol" w:hAnsi="Symbol"/>
      </w:rPr>
    </w:lvl>
  </w:abstractNum>
  <w:abstractNum w:abstractNumId="1">
    <w:nsid w:val="05DA37C8"/>
    <w:multiLevelType w:val="hybridMultilevel"/>
    <w:tmpl w:val="4A669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1A4955"/>
    <w:multiLevelType w:val="hybridMultilevel"/>
    <w:tmpl w:val="FA32E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A620ED"/>
    <w:multiLevelType w:val="hybridMultilevel"/>
    <w:tmpl w:val="1A00D8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27495C2">
      <w:start w:val="1"/>
      <w:numFmt w:val="upperLetter"/>
      <w:lvlText w:val="%4."/>
      <w:lvlJc w:val="left"/>
      <w:pPr>
        <w:ind w:left="2880" w:hanging="360"/>
      </w:pPr>
      <w:rPr>
        <w:rFonts w:hint="default"/>
      </w:rPr>
    </w:lvl>
    <w:lvl w:ilvl="4" w:tplc="AB9618D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4A730B"/>
    <w:multiLevelType w:val="hybridMultilevel"/>
    <w:tmpl w:val="848A15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A39013F"/>
    <w:multiLevelType w:val="hybridMultilevel"/>
    <w:tmpl w:val="01BCF2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351389"/>
    <w:multiLevelType w:val="hybridMultilevel"/>
    <w:tmpl w:val="311C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546C00"/>
    <w:multiLevelType w:val="hybridMultilevel"/>
    <w:tmpl w:val="D80E16C8"/>
    <w:lvl w:ilvl="0" w:tplc="67500690">
      <w:start w:val="1"/>
      <w:numFmt w:val="upperLetter"/>
      <w:lvlText w:val="%1."/>
      <w:lvlJc w:val="left"/>
      <w:pPr>
        <w:ind w:left="806" w:hanging="360"/>
      </w:pPr>
      <w:rPr>
        <w:rFonts w:hint="default"/>
      </w:rPr>
    </w:lvl>
    <w:lvl w:ilvl="1" w:tplc="4366F5E0">
      <w:start w:val="1"/>
      <w:numFmt w:val="decimal"/>
      <w:pStyle w:val="TOC3"/>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8">
    <w:nsid w:val="34846ACB"/>
    <w:multiLevelType w:val="hybridMultilevel"/>
    <w:tmpl w:val="FA32E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FF5CF9"/>
    <w:multiLevelType w:val="hybridMultilevel"/>
    <w:tmpl w:val="F306E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F7061"/>
    <w:multiLevelType w:val="hybridMultilevel"/>
    <w:tmpl w:val="2DCC42F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27495C2">
      <w:start w:val="1"/>
      <w:numFmt w:val="upperLetter"/>
      <w:lvlText w:val="%4."/>
      <w:lvlJc w:val="left"/>
      <w:pPr>
        <w:ind w:left="2880" w:hanging="360"/>
      </w:pPr>
      <w:rPr>
        <w:rFonts w:hint="default"/>
      </w:rPr>
    </w:lvl>
    <w:lvl w:ilvl="4" w:tplc="AB9618D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ED2F22"/>
    <w:multiLevelType w:val="hybridMultilevel"/>
    <w:tmpl w:val="D6B0DC8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0C3115"/>
    <w:multiLevelType w:val="hybridMultilevel"/>
    <w:tmpl w:val="4E9E5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9884B4D"/>
    <w:multiLevelType w:val="hybridMultilevel"/>
    <w:tmpl w:val="11542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636DF4"/>
    <w:multiLevelType w:val="hybridMultilevel"/>
    <w:tmpl w:val="E508F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8B28FA"/>
    <w:multiLevelType w:val="hybridMultilevel"/>
    <w:tmpl w:val="8FE853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D37317"/>
    <w:multiLevelType w:val="hybridMultilevel"/>
    <w:tmpl w:val="32E600F0"/>
    <w:lvl w:ilvl="0" w:tplc="C36C8D20">
      <w:start w:val="1"/>
      <w:numFmt w:val="bullet"/>
      <w:pStyle w:val="Bullet3Double"/>
      <w:lvlText w:val=""/>
      <w:lvlJc w:val="left"/>
      <w:pPr>
        <w:tabs>
          <w:tab w:val="num" w:pos="1791"/>
        </w:tabs>
        <w:ind w:left="1791" w:firstLine="0"/>
      </w:pPr>
      <w:rPr>
        <w:rFonts w:ascii="Symbol" w:hAnsi="Symbol" w:hint="default"/>
        <w:color w:val="auto"/>
        <w:sz w:val="22"/>
        <w:szCs w:val="18"/>
      </w:rPr>
    </w:lvl>
    <w:lvl w:ilvl="1" w:tplc="04090003" w:tentative="1">
      <w:start w:val="1"/>
      <w:numFmt w:val="bullet"/>
      <w:lvlText w:val="o"/>
      <w:lvlJc w:val="left"/>
      <w:pPr>
        <w:tabs>
          <w:tab w:val="num" w:pos="2511"/>
        </w:tabs>
        <w:ind w:left="2511" w:hanging="360"/>
      </w:pPr>
      <w:rPr>
        <w:rFonts w:ascii="Courier New" w:hAnsi="Courier New" w:cs="Courier New" w:hint="default"/>
      </w:rPr>
    </w:lvl>
    <w:lvl w:ilvl="2" w:tplc="04090005" w:tentative="1">
      <w:start w:val="1"/>
      <w:numFmt w:val="bullet"/>
      <w:lvlText w:val=""/>
      <w:lvlJc w:val="left"/>
      <w:pPr>
        <w:tabs>
          <w:tab w:val="num" w:pos="3231"/>
        </w:tabs>
        <w:ind w:left="3231" w:hanging="360"/>
      </w:pPr>
      <w:rPr>
        <w:rFonts w:ascii="Wingdings" w:hAnsi="Wingdings" w:hint="default"/>
      </w:rPr>
    </w:lvl>
    <w:lvl w:ilvl="3" w:tplc="04090001" w:tentative="1">
      <w:start w:val="1"/>
      <w:numFmt w:val="bullet"/>
      <w:lvlText w:val=""/>
      <w:lvlJc w:val="left"/>
      <w:pPr>
        <w:tabs>
          <w:tab w:val="num" w:pos="3951"/>
        </w:tabs>
        <w:ind w:left="3951" w:hanging="360"/>
      </w:pPr>
      <w:rPr>
        <w:rFonts w:ascii="Symbol" w:hAnsi="Symbol" w:hint="default"/>
      </w:rPr>
    </w:lvl>
    <w:lvl w:ilvl="4" w:tplc="04090003" w:tentative="1">
      <w:start w:val="1"/>
      <w:numFmt w:val="bullet"/>
      <w:lvlText w:val="o"/>
      <w:lvlJc w:val="left"/>
      <w:pPr>
        <w:tabs>
          <w:tab w:val="num" w:pos="4671"/>
        </w:tabs>
        <w:ind w:left="4671" w:hanging="360"/>
      </w:pPr>
      <w:rPr>
        <w:rFonts w:ascii="Courier New" w:hAnsi="Courier New" w:cs="Courier New" w:hint="default"/>
      </w:rPr>
    </w:lvl>
    <w:lvl w:ilvl="5" w:tplc="04090005" w:tentative="1">
      <w:start w:val="1"/>
      <w:numFmt w:val="bullet"/>
      <w:lvlText w:val=""/>
      <w:lvlJc w:val="left"/>
      <w:pPr>
        <w:tabs>
          <w:tab w:val="num" w:pos="5391"/>
        </w:tabs>
        <w:ind w:left="5391" w:hanging="360"/>
      </w:pPr>
      <w:rPr>
        <w:rFonts w:ascii="Wingdings" w:hAnsi="Wingdings" w:hint="default"/>
      </w:rPr>
    </w:lvl>
    <w:lvl w:ilvl="6" w:tplc="04090001" w:tentative="1">
      <w:start w:val="1"/>
      <w:numFmt w:val="bullet"/>
      <w:lvlText w:val=""/>
      <w:lvlJc w:val="left"/>
      <w:pPr>
        <w:tabs>
          <w:tab w:val="num" w:pos="6111"/>
        </w:tabs>
        <w:ind w:left="6111" w:hanging="360"/>
      </w:pPr>
      <w:rPr>
        <w:rFonts w:ascii="Symbol" w:hAnsi="Symbol" w:hint="default"/>
      </w:rPr>
    </w:lvl>
    <w:lvl w:ilvl="7" w:tplc="04090003" w:tentative="1">
      <w:start w:val="1"/>
      <w:numFmt w:val="bullet"/>
      <w:lvlText w:val="o"/>
      <w:lvlJc w:val="left"/>
      <w:pPr>
        <w:tabs>
          <w:tab w:val="num" w:pos="6831"/>
        </w:tabs>
        <w:ind w:left="6831" w:hanging="360"/>
      </w:pPr>
      <w:rPr>
        <w:rFonts w:ascii="Courier New" w:hAnsi="Courier New" w:cs="Courier New" w:hint="default"/>
      </w:rPr>
    </w:lvl>
    <w:lvl w:ilvl="8" w:tplc="04090005" w:tentative="1">
      <w:start w:val="1"/>
      <w:numFmt w:val="bullet"/>
      <w:lvlText w:val=""/>
      <w:lvlJc w:val="left"/>
      <w:pPr>
        <w:tabs>
          <w:tab w:val="num" w:pos="7551"/>
        </w:tabs>
        <w:ind w:left="7551" w:hanging="360"/>
      </w:pPr>
      <w:rPr>
        <w:rFonts w:ascii="Wingdings" w:hAnsi="Wingdings" w:hint="default"/>
      </w:rPr>
    </w:lvl>
  </w:abstractNum>
  <w:abstractNum w:abstractNumId="17">
    <w:nsid w:val="41535B3A"/>
    <w:multiLevelType w:val="hybridMultilevel"/>
    <w:tmpl w:val="FA18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DC59FE"/>
    <w:multiLevelType w:val="hybridMultilevel"/>
    <w:tmpl w:val="7546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4371D3"/>
    <w:multiLevelType w:val="hybridMultilevel"/>
    <w:tmpl w:val="43D22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F5CD1"/>
    <w:multiLevelType w:val="hybridMultilevel"/>
    <w:tmpl w:val="867A8D8C"/>
    <w:lvl w:ilvl="0" w:tplc="26AABACC">
      <w:start w:val="1"/>
      <w:numFmt w:val="bullet"/>
      <w:pStyle w:val="Bullet2Double"/>
      <w:lvlText w:val="–"/>
      <w:lvlJc w:val="left"/>
      <w:pPr>
        <w:tabs>
          <w:tab w:val="num" w:pos="1800"/>
        </w:tabs>
        <w:ind w:left="1800" w:firstLine="0"/>
      </w:pPr>
      <w:rPr>
        <w:rFonts w:ascii="Arial" w:hAnsi="Arial" w:hint="default"/>
        <w:color w:val="auto"/>
        <w:sz w:val="18"/>
        <w:szCs w:val="18"/>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549A55B6"/>
    <w:multiLevelType w:val="hybridMultilevel"/>
    <w:tmpl w:val="E79272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451B9C"/>
    <w:multiLevelType w:val="hybridMultilevel"/>
    <w:tmpl w:val="1B40D6D6"/>
    <w:lvl w:ilvl="0" w:tplc="04090003">
      <w:start w:val="1"/>
      <w:numFmt w:val="bullet"/>
      <w:pStyle w:val="Bullet1Double"/>
      <w:lvlText w:val=""/>
      <w:lvlJc w:val="left"/>
      <w:pPr>
        <w:tabs>
          <w:tab w:val="num" w:pos="720"/>
        </w:tabs>
        <w:ind w:left="720" w:firstLine="0"/>
      </w:pPr>
      <w:rPr>
        <w:rFonts w:ascii="Wingdings" w:hAnsi="Wingdings" w:hint="default"/>
        <w:color w:val="007EC4"/>
        <w:sz w:val="22"/>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63532FD1"/>
    <w:multiLevelType w:val="hybridMultilevel"/>
    <w:tmpl w:val="47EEF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4333FF8"/>
    <w:multiLevelType w:val="hybridMultilevel"/>
    <w:tmpl w:val="7EEE04C2"/>
    <w:lvl w:ilvl="0" w:tplc="9B662C4C">
      <w:start w:val="1"/>
      <w:numFmt w:val="bullet"/>
      <w:pStyle w:val="Bullet1Single"/>
      <w:lvlText w:val=""/>
      <w:lvlJc w:val="left"/>
      <w:pPr>
        <w:tabs>
          <w:tab w:val="num" w:pos="4320"/>
        </w:tabs>
        <w:ind w:left="4320" w:hanging="360"/>
      </w:pPr>
      <w:rPr>
        <w:rFonts w:ascii="Symbol" w:hAnsi="Symbol" w:hint="default"/>
        <w:b w:val="0"/>
        <w:i w:val="0"/>
        <w:color w:val="auto"/>
        <w:sz w:val="22"/>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5">
    <w:nsid w:val="6A905715"/>
    <w:multiLevelType w:val="hybridMultilevel"/>
    <w:tmpl w:val="0CAA27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27495C2">
      <w:start w:val="1"/>
      <w:numFmt w:val="upperLetter"/>
      <w:lvlText w:val="%4."/>
      <w:lvlJc w:val="left"/>
      <w:pPr>
        <w:ind w:left="2880" w:hanging="360"/>
      </w:pPr>
      <w:rPr>
        <w:rFonts w:hint="default"/>
      </w:rPr>
    </w:lvl>
    <w:lvl w:ilvl="4" w:tplc="AB9618D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0E30EE"/>
    <w:multiLevelType w:val="multilevel"/>
    <w:tmpl w:val="3D902EB6"/>
    <w:lvl w:ilvl="0">
      <w:start w:val="1"/>
      <w:numFmt w:val="decimal"/>
      <w:pStyle w:val="TableCaptionAuto"/>
      <w:lvlText w:val="Table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4C57CDB"/>
    <w:multiLevelType w:val="hybridMultilevel"/>
    <w:tmpl w:val="5B5A1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97A0C02"/>
    <w:multiLevelType w:val="hybridMultilevel"/>
    <w:tmpl w:val="CD96A11A"/>
    <w:lvl w:ilvl="0" w:tplc="660C4322">
      <w:start w:val="1"/>
      <w:numFmt w:val="bullet"/>
      <w:pStyle w:val="Bullet3Single"/>
      <w:lvlText w:val=""/>
      <w:lvlJc w:val="left"/>
      <w:pPr>
        <w:tabs>
          <w:tab w:val="num" w:pos="720"/>
        </w:tabs>
        <w:ind w:left="720" w:firstLine="0"/>
      </w:pPr>
      <w:rPr>
        <w:rFonts w:ascii="Symbol" w:hAnsi="Symbol" w:hint="default"/>
        <w:b w:val="0"/>
        <w:i w:val="0"/>
        <w:color w:val="auto"/>
        <w:sz w:val="22"/>
        <w:szCs w:val="18"/>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6"/>
  </w:num>
  <w:num w:numId="3">
    <w:abstractNumId w:val="22"/>
  </w:num>
  <w:num w:numId="4">
    <w:abstractNumId w:val="20"/>
  </w:num>
  <w:num w:numId="5">
    <w:abstractNumId w:val="28"/>
  </w:num>
  <w:num w:numId="6">
    <w:abstractNumId w:val="16"/>
  </w:num>
  <w:num w:numId="7">
    <w:abstractNumId w:val="19"/>
  </w:num>
  <w:num w:numId="8">
    <w:abstractNumId w:val="21"/>
  </w:num>
  <w:num w:numId="9">
    <w:abstractNumId w:val="7"/>
  </w:num>
  <w:num w:numId="10">
    <w:abstractNumId w:val="2"/>
  </w:num>
  <w:num w:numId="11">
    <w:abstractNumId w:val="13"/>
  </w:num>
  <w:num w:numId="12">
    <w:abstractNumId w:val="23"/>
  </w:num>
  <w:num w:numId="13">
    <w:abstractNumId w:val="27"/>
  </w:num>
  <w:num w:numId="14">
    <w:abstractNumId w:val="14"/>
  </w:num>
  <w:num w:numId="15">
    <w:abstractNumId w:val="17"/>
  </w:num>
  <w:num w:numId="16">
    <w:abstractNumId w:val="1"/>
  </w:num>
  <w:num w:numId="17">
    <w:abstractNumId w:val="6"/>
  </w:num>
  <w:num w:numId="18">
    <w:abstractNumId w:val="9"/>
  </w:num>
  <w:num w:numId="19">
    <w:abstractNumId w:val="15"/>
  </w:num>
  <w:num w:numId="20">
    <w:abstractNumId w:val="25"/>
  </w:num>
  <w:num w:numId="21">
    <w:abstractNumId w:val="3"/>
  </w:num>
  <w:num w:numId="22">
    <w:abstractNumId w:val="11"/>
  </w:num>
  <w:num w:numId="23">
    <w:abstractNumId w:val="8"/>
  </w:num>
  <w:num w:numId="24">
    <w:abstractNumId w:val="4"/>
  </w:num>
  <w:num w:numId="25">
    <w:abstractNumId w:val="10"/>
  </w:num>
  <w:num w:numId="26">
    <w:abstractNumId w:val="5"/>
  </w:num>
  <w:num w:numId="27">
    <w:abstractNumId w:val="18"/>
  </w:num>
  <w:num w:numId="2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145">
      <o:colormru v:ext="edit" colors="#c00,re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131"/>
    <w:rsid w:val="000030C1"/>
    <w:rsid w:val="0000357D"/>
    <w:rsid w:val="000036D8"/>
    <w:rsid w:val="00003A3D"/>
    <w:rsid w:val="00005068"/>
    <w:rsid w:val="0000522D"/>
    <w:rsid w:val="00006832"/>
    <w:rsid w:val="00010B60"/>
    <w:rsid w:val="00011195"/>
    <w:rsid w:val="000112E9"/>
    <w:rsid w:val="00011BF5"/>
    <w:rsid w:val="000129C9"/>
    <w:rsid w:val="0001337B"/>
    <w:rsid w:val="000153A6"/>
    <w:rsid w:val="00016580"/>
    <w:rsid w:val="00016BE1"/>
    <w:rsid w:val="00017226"/>
    <w:rsid w:val="00021314"/>
    <w:rsid w:val="00022028"/>
    <w:rsid w:val="00024140"/>
    <w:rsid w:val="000248B3"/>
    <w:rsid w:val="00024B55"/>
    <w:rsid w:val="00025583"/>
    <w:rsid w:val="0002570A"/>
    <w:rsid w:val="0002774C"/>
    <w:rsid w:val="00030BDB"/>
    <w:rsid w:val="0003162E"/>
    <w:rsid w:val="00031746"/>
    <w:rsid w:val="0003178E"/>
    <w:rsid w:val="00033DAA"/>
    <w:rsid w:val="000350E1"/>
    <w:rsid w:val="000354D0"/>
    <w:rsid w:val="0003576C"/>
    <w:rsid w:val="0003629F"/>
    <w:rsid w:val="000404CE"/>
    <w:rsid w:val="000405E2"/>
    <w:rsid w:val="0004060F"/>
    <w:rsid w:val="00041184"/>
    <w:rsid w:val="00041373"/>
    <w:rsid w:val="00042149"/>
    <w:rsid w:val="00042466"/>
    <w:rsid w:val="00042786"/>
    <w:rsid w:val="0004301E"/>
    <w:rsid w:val="000439FF"/>
    <w:rsid w:val="0004472D"/>
    <w:rsid w:val="00044A56"/>
    <w:rsid w:val="000452A5"/>
    <w:rsid w:val="000455E2"/>
    <w:rsid w:val="00045774"/>
    <w:rsid w:val="000472FE"/>
    <w:rsid w:val="00047717"/>
    <w:rsid w:val="00047ECB"/>
    <w:rsid w:val="00050C9B"/>
    <w:rsid w:val="0005117E"/>
    <w:rsid w:val="0005125D"/>
    <w:rsid w:val="00051D54"/>
    <w:rsid w:val="00051D5C"/>
    <w:rsid w:val="00053E9C"/>
    <w:rsid w:val="00054911"/>
    <w:rsid w:val="00054B61"/>
    <w:rsid w:val="00055186"/>
    <w:rsid w:val="0005536D"/>
    <w:rsid w:val="00055933"/>
    <w:rsid w:val="0005647F"/>
    <w:rsid w:val="0005705A"/>
    <w:rsid w:val="0005752B"/>
    <w:rsid w:val="00057F41"/>
    <w:rsid w:val="00060A4A"/>
    <w:rsid w:val="000615D0"/>
    <w:rsid w:val="00061BD9"/>
    <w:rsid w:val="0006587D"/>
    <w:rsid w:val="00065F7E"/>
    <w:rsid w:val="0006676F"/>
    <w:rsid w:val="000671A3"/>
    <w:rsid w:val="00067C2E"/>
    <w:rsid w:val="00070095"/>
    <w:rsid w:val="00071D87"/>
    <w:rsid w:val="00074CE5"/>
    <w:rsid w:val="00074E1D"/>
    <w:rsid w:val="00075B21"/>
    <w:rsid w:val="00075F93"/>
    <w:rsid w:val="0007742C"/>
    <w:rsid w:val="000778C2"/>
    <w:rsid w:val="00077C68"/>
    <w:rsid w:val="00080531"/>
    <w:rsid w:val="00081091"/>
    <w:rsid w:val="00081217"/>
    <w:rsid w:val="000812BA"/>
    <w:rsid w:val="00081B56"/>
    <w:rsid w:val="00082500"/>
    <w:rsid w:val="0008382C"/>
    <w:rsid w:val="00084410"/>
    <w:rsid w:val="00084B7D"/>
    <w:rsid w:val="00085C8E"/>
    <w:rsid w:val="00085CA5"/>
    <w:rsid w:val="00086753"/>
    <w:rsid w:val="00086776"/>
    <w:rsid w:val="00086FEA"/>
    <w:rsid w:val="000906B2"/>
    <w:rsid w:val="0009110C"/>
    <w:rsid w:val="000921B6"/>
    <w:rsid w:val="000930C8"/>
    <w:rsid w:val="0009361F"/>
    <w:rsid w:val="00093931"/>
    <w:rsid w:val="00094310"/>
    <w:rsid w:val="000956E8"/>
    <w:rsid w:val="00096D25"/>
    <w:rsid w:val="00096FDB"/>
    <w:rsid w:val="00097748"/>
    <w:rsid w:val="00097ACC"/>
    <w:rsid w:val="000A0C0E"/>
    <w:rsid w:val="000A2202"/>
    <w:rsid w:val="000A27ED"/>
    <w:rsid w:val="000A2BF4"/>
    <w:rsid w:val="000A3C4E"/>
    <w:rsid w:val="000A46BD"/>
    <w:rsid w:val="000A5E78"/>
    <w:rsid w:val="000A7B3C"/>
    <w:rsid w:val="000B1373"/>
    <w:rsid w:val="000B1EF3"/>
    <w:rsid w:val="000B308B"/>
    <w:rsid w:val="000B3871"/>
    <w:rsid w:val="000B4475"/>
    <w:rsid w:val="000B7CA9"/>
    <w:rsid w:val="000C09D0"/>
    <w:rsid w:val="000C1BBF"/>
    <w:rsid w:val="000C2B65"/>
    <w:rsid w:val="000C3FB7"/>
    <w:rsid w:val="000C5773"/>
    <w:rsid w:val="000D17B8"/>
    <w:rsid w:val="000D19C6"/>
    <w:rsid w:val="000D3458"/>
    <w:rsid w:val="000D39EE"/>
    <w:rsid w:val="000D568C"/>
    <w:rsid w:val="000D57D7"/>
    <w:rsid w:val="000D5F00"/>
    <w:rsid w:val="000D6038"/>
    <w:rsid w:val="000D6485"/>
    <w:rsid w:val="000D73AD"/>
    <w:rsid w:val="000D78C2"/>
    <w:rsid w:val="000E00E0"/>
    <w:rsid w:val="000E0857"/>
    <w:rsid w:val="000E0C05"/>
    <w:rsid w:val="000E1053"/>
    <w:rsid w:val="000E1638"/>
    <w:rsid w:val="000E175F"/>
    <w:rsid w:val="000E1B82"/>
    <w:rsid w:val="000E2133"/>
    <w:rsid w:val="000E22D7"/>
    <w:rsid w:val="000E25F5"/>
    <w:rsid w:val="000E31F2"/>
    <w:rsid w:val="000E43BA"/>
    <w:rsid w:val="000E5AB5"/>
    <w:rsid w:val="000E5B6C"/>
    <w:rsid w:val="000E5BED"/>
    <w:rsid w:val="000E5ECB"/>
    <w:rsid w:val="000E66DD"/>
    <w:rsid w:val="000F0E9F"/>
    <w:rsid w:val="000F12A7"/>
    <w:rsid w:val="000F4583"/>
    <w:rsid w:val="000F4E91"/>
    <w:rsid w:val="000F5173"/>
    <w:rsid w:val="000F5862"/>
    <w:rsid w:val="000F63A6"/>
    <w:rsid w:val="000F71CA"/>
    <w:rsid w:val="00101509"/>
    <w:rsid w:val="00101B6E"/>
    <w:rsid w:val="00101C2C"/>
    <w:rsid w:val="00102CF6"/>
    <w:rsid w:val="00103FC4"/>
    <w:rsid w:val="0010473B"/>
    <w:rsid w:val="00104CD4"/>
    <w:rsid w:val="00104DC8"/>
    <w:rsid w:val="00104F71"/>
    <w:rsid w:val="001062C7"/>
    <w:rsid w:val="001067ED"/>
    <w:rsid w:val="00106AFB"/>
    <w:rsid w:val="001071D9"/>
    <w:rsid w:val="0010781F"/>
    <w:rsid w:val="00107BF0"/>
    <w:rsid w:val="0011076B"/>
    <w:rsid w:val="00110D6D"/>
    <w:rsid w:val="0011137B"/>
    <w:rsid w:val="001114AC"/>
    <w:rsid w:val="001116A3"/>
    <w:rsid w:val="001121ED"/>
    <w:rsid w:val="001132E5"/>
    <w:rsid w:val="0011331D"/>
    <w:rsid w:val="00113AD5"/>
    <w:rsid w:val="00115167"/>
    <w:rsid w:val="0011529E"/>
    <w:rsid w:val="00115499"/>
    <w:rsid w:val="00115973"/>
    <w:rsid w:val="00115E4F"/>
    <w:rsid w:val="0011620B"/>
    <w:rsid w:val="00117051"/>
    <w:rsid w:val="00117835"/>
    <w:rsid w:val="00117956"/>
    <w:rsid w:val="001179BD"/>
    <w:rsid w:val="00117DA4"/>
    <w:rsid w:val="00121494"/>
    <w:rsid w:val="001230DB"/>
    <w:rsid w:val="00123510"/>
    <w:rsid w:val="00123B3E"/>
    <w:rsid w:val="001247E8"/>
    <w:rsid w:val="001251AC"/>
    <w:rsid w:val="00126906"/>
    <w:rsid w:val="0012784F"/>
    <w:rsid w:val="001302CB"/>
    <w:rsid w:val="00130DB9"/>
    <w:rsid w:val="001310BF"/>
    <w:rsid w:val="0013154A"/>
    <w:rsid w:val="0013183C"/>
    <w:rsid w:val="00132B78"/>
    <w:rsid w:val="00133DF5"/>
    <w:rsid w:val="00134C1C"/>
    <w:rsid w:val="00135556"/>
    <w:rsid w:val="00135AC9"/>
    <w:rsid w:val="001418EC"/>
    <w:rsid w:val="00142045"/>
    <w:rsid w:val="00142578"/>
    <w:rsid w:val="001435F8"/>
    <w:rsid w:val="00143C6C"/>
    <w:rsid w:val="001451DB"/>
    <w:rsid w:val="0014531F"/>
    <w:rsid w:val="00145692"/>
    <w:rsid w:val="00145932"/>
    <w:rsid w:val="00146F8C"/>
    <w:rsid w:val="00147D5E"/>
    <w:rsid w:val="00150347"/>
    <w:rsid w:val="00150383"/>
    <w:rsid w:val="00150D7E"/>
    <w:rsid w:val="00151187"/>
    <w:rsid w:val="001512AC"/>
    <w:rsid w:val="001516D7"/>
    <w:rsid w:val="0015245A"/>
    <w:rsid w:val="001527A3"/>
    <w:rsid w:val="00152D78"/>
    <w:rsid w:val="001532C3"/>
    <w:rsid w:val="00153FB1"/>
    <w:rsid w:val="0015546E"/>
    <w:rsid w:val="001555E9"/>
    <w:rsid w:val="00155D33"/>
    <w:rsid w:val="00156E22"/>
    <w:rsid w:val="00157324"/>
    <w:rsid w:val="001604AB"/>
    <w:rsid w:val="00160955"/>
    <w:rsid w:val="00160F70"/>
    <w:rsid w:val="00161246"/>
    <w:rsid w:val="00161CE7"/>
    <w:rsid w:val="001630E0"/>
    <w:rsid w:val="00164374"/>
    <w:rsid w:val="001654ED"/>
    <w:rsid w:val="001659A4"/>
    <w:rsid w:val="00167698"/>
    <w:rsid w:val="001702E3"/>
    <w:rsid w:val="0017152D"/>
    <w:rsid w:val="0017175B"/>
    <w:rsid w:val="00171972"/>
    <w:rsid w:val="00171D13"/>
    <w:rsid w:val="00172182"/>
    <w:rsid w:val="001724D2"/>
    <w:rsid w:val="00172800"/>
    <w:rsid w:val="00174659"/>
    <w:rsid w:val="00174792"/>
    <w:rsid w:val="0017538C"/>
    <w:rsid w:val="00175AF0"/>
    <w:rsid w:val="00175FC1"/>
    <w:rsid w:val="00176872"/>
    <w:rsid w:val="00176AE9"/>
    <w:rsid w:val="00177273"/>
    <w:rsid w:val="0017792F"/>
    <w:rsid w:val="00177BAD"/>
    <w:rsid w:val="00177C3F"/>
    <w:rsid w:val="00180574"/>
    <w:rsid w:val="00181781"/>
    <w:rsid w:val="00182C71"/>
    <w:rsid w:val="00182C8D"/>
    <w:rsid w:val="0018326A"/>
    <w:rsid w:val="00183765"/>
    <w:rsid w:val="001838D7"/>
    <w:rsid w:val="0018425E"/>
    <w:rsid w:val="00185266"/>
    <w:rsid w:val="00187083"/>
    <w:rsid w:val="0019076B"/>
    <w:rsid w:val="00190B73"/>
    <w:rsid w:val="00190E55"/>
    <w:rsid w:val="00192977"/>
    <w:rsid w:val="00192A55"/>
    <w:rsid w:val="00193A69"/>
    <w:rsid w:val="001941FC"/>
    <w:rsid w:val="0019489A"/>
    <w:rsid w:val="00194BD5"/>
    <w:rsid w:val="00195F34"/>
    <w:rsid w:val="00196196"/>
    <w:rsid w:val="0019650E"/>
    <w:rsid w:val="0019707F"/>
    <w:rsid w:val="001970F4"/>
    <w:rsid w:val="001A1158"/>
    <w:rsid w:val="001A20B3"/>
    <w:rsid w:val="001A2223"/>
    <w:rsid w:val="001A28BD"/>
    <w:rsid w:val="001A2B72"/>
    <w:rsid w:val="001A339D"/>
    <w:rsid w:val="001A35A4"/>
    <w:rsid w:val="001A39F8"/>
    <w:rsid w:val="001A4D5D"/>
    <w:rsid w:val="001A6C81"/>
    <w:rsid w:val="001A74FB"/>
    <w:rsid w:val="001A7679"/>
    <w:rsid w:val="001B12B8"/>
    <w:rsid w:val="001B1746"/>
    <w:rsid w:val="001B1E7A"/>
    <w:rsid w:val="001B23F0"/>
    <w:rsid w:val="001B2B98"/>
    <w:rsid w:val="001B3760"/>
    <w:rsid w:val="001B5E54"/>
    <w:rsid w:val="001B62B2"/>
    <w:rsid w:val="001B64A0"/>
    <w:rsid w:val="001B6FB4"/>
    <w:rsid w:val="001B73B7"/>
    <w:rsid w:val="001C0350"/>
    <w:rsid w:val="001C1017"/>
    <w:rsid w:val="001C2363"/>
    <w:rsid w:val="001C2D96"/>
    <w:rsid w:val="001C3A2E"/>
    <w:rsid w:val="001C4FB3"/>
    <w:rsid w:val="001C51B0"/>
    <w:rsid w:val="001C6032"/>
    <w:rsid w:val="001C648E"/>
    <w:rsid w:val="001C6E5B"/>
    <w:rsid w:val="001C7E21"/>
    <w:rsid w:val="001D1468"/>
    <w:rsid w:val="001D1A31"/>
    <w:rsid w:val="001D270B"/>
    <w:rsid w:val="001D4AF4"/>
    <w:rsid w:val="001D4B9C"/>
    <w:rsid w:val="001D4CFF"/>
    <w:rsid w:val="001D5BBC"/>
    <w:rsid w:val="001D70D3"/>
    <w:rsid w:val="001D724A"/>
    <w:rsid w:val="001D77A2"/>
    <w:rsid w:val="001E021B"/>
    <w:rsid w:val="001E0584"/>
    <w:rsid w:val="001E1046"/>
    <w:rsid w:val="001E1D34"/>
    <w:rsid w:val="001E1F7C"/>
    <w:rsid w:val="001E2813"/>
    <w:rsid w:val="001E40AF"/>
    <w:rsid w:val="001E5D60"/>
    <w:rsid w:val="001E6A8D"/>
    <w:rsid w:val="001E7C54"/>
    <w:rsid w:val="001F0E8B"/>
    <w:rsid w:val="001F2804"/>
    <w:rsid w:val="001F351C"/>
    <w:rsid w:val="001F3745"/>
    <w:rsid w:val="001F3CB2"/>
    <w:rsid w:val="001F4FBB"/>
    <w:rsid w:val="001F5735"/>
    <w:rsid w:val="001F6432"/>
    <w:rsid w:val="001F7515"/>
    <w:rsid w:val="001F7A3B"/>
    <w:rsid w:val="00200C13"/>
    <w:rsid w:val="00201376"/>
    <w:rsid w:val="002020E6"/>
    <w:rsid w:val="00202131"/>
    <w:rsid w:val="00202EF2"/>
    <w:rsid w:val="002042A1"/>
    <w:rsid w:val="00204A87"/>
    <w:rsid w:val="00204C13"/>
    <w:rsid w:val="00204F44"/>
    <w:rsid w:val="0020522D"/>
    <w:rsid w:val="00205863"/>
    <w:rsid w:val="00205EDB"/>
    <w:rsid w:val="00207114"/>
    <w:rsid w:val="002076DD"/>
    <w:rsid w:val="00207A97"/>
    <w:rsid w:val="0021087A"/>
    <w:rsid w:val="002114EC"/>
    <w:rsid w:val="002123F6"/>
    <w:rsid w:val="00212D47"/>
    <w:rsid w:val="002130A4"/>
    <w:rsid w:val="002132DE"/>
    <w:rsid w:val="002162DA"/>
    <w:rsid w:val="00217474"/>
    <w:rsid w:val="00220307"/>
    <w:rsid w:val="0022073A"/>
    <w:rsid w:val="00221250"/>
    <w:rsid w:val="00222586"/>
    <w:rsid w:val="002229B2"/>
    <w:rsid w:val="00223A15"/>
    <w:rsid w:val="00223F3B"/>
    <w:rsid w:val="00226334"/>
    <w:rsid w:val="00226D1A"/>
    <w:rsid w:val="00226E25"/>
    <w:rsid w:val="00230CEB"/>
    <w:rsid w:val="00230FEB"/>
    <w:rsid w:val="00231E86"/>
    <w:rsid w:val="0023238F"/>
    <w:rsid w:val="00234329"/>
    <w:rsid w:val="0023459F"/>
    <w:rsid w:val="00235043"/>
    <w:rsid w:val="00237049"/>
    <w:rsid w:val="00240FB6"/>
    <w:rsid w:val="00242290"/>
    <w:rsid w:val="0024287F"/>
    <w:rsid w:val="0024298E"/>
    <w:rsid w:val="0024495B"/>
    <w:rsid w:val="00245FB9"/>
    <w:rsid w:val="00245FF2"/>
    <w:rsid w:val="00250581"/>
    <w:rsid w:val="00251233"/>
    <w:rsid w:val="00251674"/>
    <w:rsid w:val="00252A09"/>
    <w:rsid w:val="00253E0F"/>
    <w:rsid w:val="0025427E"/>
    <w:rsid w:val="00254E92"/>
    <w:rsid w:val="00255154"/>
    <w:rsid w:val="00255C05"/>
    <w:rsid w:val="00256FD5"/>
    <w:rsid w:val="002571EA"/>
    <w:rsid w:val="00257613"/>
    <w:rsid w:val="00260958"/>
    <w:rsid w:val="00263442"/>
    <w:rsid w:val="0026351F"/>
    <w:rsid w:val="002641DD"/>
    <w:rsid w:val="002644B4"/>
    <w:rsid w:val="00264626"/>
    <w:rsid w:val="002661DD"/>
    <w:rsid w:val="00266923"/>
    <w:rsid w:val="00267B44"/>
    <w:rsid w:val="00270145"/>
    <w:rsid w:val="0027038A"/>
    <w:rsid w:val="00270A9E"/>
    <w:rsid w:val="002711ED"/>
    <w:rsid w:val="00271EAC"/>
    <w:rsid w:val="00272090"/>
    <w:rsid w:val="00272B06"/>
    <w:rsid w:val="00272FF2"/>
    <w:rsid w:val="002734EA"/>
    <w:rsid w:val="00274498"/>
    <w:rsid w:val="002748B3"/>
    <w:rsid w:val="002767F3"/>
    <w:rsid w:val="00276B4E"/>
    <w:rsid w:val="002804B0"/>
    <w:rsid w:val="00280572"/>
    <w:rsid w:val="00280698"/>
    <w:rsid w:val="00280916"/>
    <w:rsid w:val="00282473"/>
    <w:rsid w:val="00282D58"/>
    <w:rsid w:val="00283BBE"/>
    <w:rsid w:val="00284DB6"/>
    <w:rsid w:val="00287AA3"/>
    <w:rsid w:val="00290115"/>
    <w:rsid w:val="002906DE"/>
    <w:rsid w:val="00291DD4"/>
    <w:rsid w:val="00292E7A"/>
    <w:rsid w:val="002945A4"/>
    <w:rsid w:val="00294720"/>
    <w:rsid w:val="00295E1D"/>
    <w:rsid w:val="00297478"/>
    <w:rsid w:val="002976BA"/>
    <w:rsid w:val="002A4B4E"/>
    <w:rsid w:val="002A57FA"/>
    <w:rsid w:val="002A66E6"/>
    <w:rsid w:val="002A6CEE"/>
    <w:rsid w:val="002A7117"/>
    <w:rsid w:val="002B07CC"/>
    <w:rsid w:val="002B1D49"/>
    <w:rsid w:val="002B2501"/>
    <w:rsid w:val="002B26BB"/>
    <w:rsid w:val="002B29FC"/>
    <w:rsid w:val="002B2C5E"/>
    <w:rsid w:val="002B3545"/>
    <w:rsid w:val="002B3E0E"/>
    <w:rsid w:val="002B6233"/>
    <w:rsid w:val="002B630A"/>
    <w:rsid w:val="002C2B07"/>
    <w:rsid w:val="002C3540"/>
    <w:rsid w:val="002C35DC"/>
    <w:rsid w:val="002C37E1"/>
    <w:rsid w:val="002C41A5"/>
    <w:rsid w:val="002C48BE"/>
    <w:rsid w:val="002C6257"/>
    <w:rsid w:val="002C6D3C"/>
    <w:rsid w:val="002C712F"/>
    <w:rsid w:val="002C78B3"/>
    <w:rsid w:val="002D028F"/>
    <w:rsid w:val="002D0990"/>
    <w:rsid w:val="002D15F2"/>
    <w:rsid w:val="002D1EB5"/>
    <w:rsid w:val="002D1FB6"/>
    <w:rsid w:val="002D438D"/>
    <w:rsid w:val="002D448D"/>
    <w:rsid w:val="002D482F"/>
    <w:rsid w:val="002D5CAF"/>
    <w:rsid w:val="002D6469"/>
    <w:rsid w:val="002D6AC6"/>
    <w:rsid w:val="002D728A"/>
    <w:rsid w:val="002D753C"/>
    <w:rsid w:val="002D7920"/>
    <w:rsid w:val="002E127B"/>
    <w:rsid w:val="002E1E92"/>
    <w:rsid w:val="002E26DE"/>
    <w:rsid w:val="002E2A94"/>
    <w:rsid w:val="002E2B24"/>
    <w:rsid w:val="002E2C6A"/>
    <w:rsid w:val="002E4134"/>
    <w:rsid w:val="002E678B"/>
    <w:rsid w:val="002F044A"/>
    <w:rsid w:val="002F0532"/>
    <w:rsid w:val="002F09C3"/>
    <w:rsid w:val="002F198C"/>
    <w:rsid w:val="002F1BF4"/>
    <w:rsid w:val="002F1D28"/>
    <w:rsid w:val="002F2589"/>
    <w:rsid w:val="002F417B"/>
    <w:rsid w:val="002F4FE2"/>
    <w:rsid w:val="002F5659"/>
    <w:rsid w:val="002F5697"/>
    <w:rsid w:val="002F59BD"/>
    <w:rsid w:val="002F5E76"/>
    <w:rsid w:val="002F75AF"/>
    <w:rsid w:val="003011AA"/>
    <w:rsid w:val="003017E1"/>
    <w:rsid w:val="00301C30"/>
    <w:rsid w:val="00303410"/>
    <w:rsid w:val="0030351C"/>
    <w:rsid w:val="0030492E"/>
    <w:rsid w:val="00304E0C"/>
    <w:rsid w:val="00306551"/>
    <w:rsid w:val="00306D77"/>
    <w:rsid w:val="003100F8"/>
    <w:rsid w:val="00310270"/>
    <w:rsid w:val="00310703"/>
    <w:rsid w:val="00310BBE"/>
    <w:rsid w:val="00311160"/>
    <w:rsid w:val="00312265"/>
    <w:rsid w:val="003131B7"/>
    <w:rsid w:val="003138FF"/>
    <w:rsid w:val="00314814"/>
    <w:rsid w:val="003169FC"/>
    <w:rsid w:val="00317276"/>
    <w:rsid w:val="00317FD2"/>
    <w:rsid w:val="00320011"/>
    <w:rsid w:val="00322C4D"/>
    <w:rsid w:val="00323BFD"/>
    <w:rsid w:val="00324339"/>
    <w:rsid w:val="0032481E"/>
    <w:rsid w:val="00325131"/>
    <w:rsid w:val="00325A26"/>
    <w:rsid w:val="00325F6F"/>
    <w:rsid w:val="003276FD"/>
    <w:rsid w:val="0033086B"/>
    <w:rsid w:val="003318A7"/>
    <w:rsid w:val="0033325E"/>
    <w:rsid w:val="003341AC"/>
    <w:rsid w:val="00334259"/>
    <w:rsid w:val="003342D6"/>
    <w:rsid w:val="00334408"/>
    <w:rsid w:val="003345F9"/>
    <w:rsid w:val="00334A3B"/>
    <w:rsid w:val="0033686D"/>
    <w:rsid w:val="00341B33"/>
    <w:rsid w:val="00342670"/>
    <w:rsid w:val="00342EBF"/>
    <w:rsid w:val="00344D29"/>
    <w:rsid w:val="00345B12"/>
    <w:rsid w:val="00346F3F"/>
    <w:rsid w:val="00347639"/>
    <w:rsid w:val="00350AE4"/>
    <w:rsid w:val="00350C55"/>
    <w:rsid w:val="00351281"/>
    <w:rsid w:val="00351C5C"/>
    <w:rsid w:val="00351C6C"/>
    <w:rsid w:val="003526BC"/>
    <w:rsid w:val="0035383A"/>
    <w:rsid w:val="00355B78"/>
    <w:rsid w:val="00356884"/>
    <w:rsid w:val="00356F39"/>
    <w:rsid w:val="00356FA9"/>
    <w:rsid w:val="00357883"/>
    <w:rsid w:val="00360B7A"/>
    <w:rsid w:val="00361B96"/>
    <w:rsid w:val="00362357"/>
    <w:rsid w:val="003630C3"/>
    <w:rsid w:val="003634BF"/>
    <w:rsid w:val="003637FA"/>
    <w:rsid w:val="003639E2"/>
    <w:rsid w:val="003644A8"/>
    <w:rsid w:val="0036565A"/>
    <w:rsid w:val="00365F92"/>
    <w:rsid w:val="0036702F"/>
    <w:rsid w:val="00367547"/>
    <w:rsid w:val="00367A8A"/>
    <w:rsid w:val="00367BF1"/>
    <w:rsid w:val="00367D94"/>
    <w:rsid w:val="003713B2"/>
    <w:rsid w:val="0037166D"/>
    <w:rsid w:val="00371939"/>
    <w:rsid w:val="00371EDA"/>
    <w:rsid w:val="0037499A"/>
    <w:rsid w:val="00375667"/>
    <w:rsid w:val="003760D0"/>
    <w:rsid w:val="0037740B"/>
    <w:rsid w:val="00377673"/>
    <w:rsid w:val="00380002"/>
    <w:rsid w:val="00381700"/>
    <w:rsid w:val="00382918"/>
    <w:rsid w:val="003851C2"/>
    <w:rsid w:val="003852E1"/>
    <w:rsid w:val="00385617"/>
    <w:rsid w:val="00386049"/>
    <w:rsid w:val="003860F0"/>
    <w:rsid w:val="00387370"/>
    <w:rsid w:val="0038796D"/>
    <w:rsid w:val="00387CA0"/>
    <w:rsid w:val="00387FB6"/>
    <w:rsid w:val="0039215D"/>
    <w:rsid w:val="003935A9"/>
    <w:rsid w:val="003936CE"/>
    <w:rsid w:val="003938B0"/>
    <w:rsid w:val="003943A2"/>
    <w:rsid w:val="00395225"/>
    <w:rsid w:val="00395C3F"/>
    <w:rsid w:val="003961BF"/>
    <w:rsid w:val="003979E1"/>
    <w:rsid w:val="003A028C"/>
    <w:rsid w:val="003A06F3"/>
    <w:rsid w:val="003A3587"/>
    <w:rsid w:val="003A4FC6"/>
    <w:rsid w:val="003A512F"/>
    <w:rsid w:val="003A59EA"/>
    <w:rsid w:val="003A666B"/>
    <w:rsid w:val="003A7F7F"/>
    <w:rsid w:val="003B07EF"/>
    <w:rsid w:val="003B085C"/>
    <w:rsid w:val="003B0A0A"/>
    <w:rsid w:val="003B22B7"/>
    <w:rsid w:val="003B2B4C"/>
    <w:rsid w:val="003B2E64"/>
    <w:rsid w:val="003B2EAC"/>
    <w:rsid w:val="003B38A4"/>
    <w:rsid w:val="003B5680"/>
    <w:rsid w:val="003B5A19"/>
    <w:rsid w:val="003C020C"/>
    <w:rsid w:val="003C1513"/>
    <w:rsid w:val="003C1B1D"/>
    <w:rsid w:val="003C1D4F"/>
    <w:rsid w:val="003C1EED"/>
    <w:rsid w:val="003C3118"/>
    <w:rsid w:val="003C3A53"/>
    <w:rsid w:val="003C3D8B"/>
    <w:rsid w:val="003C619C"/>
    <w:rsid w:val="003C6377"/>
    <w:rsid w:val="003C782F"/>
    <w:rsid w:val="003D040D"/>
    <w:rsid w:val="003D06E7"/>
    <w:rsid w:val="003D168E"/>
    <w:rsid w:val="003D1B3C"/>
    <w:rsid w:val="003D200D"/>
    <w:rsid w:val="003D24DC"/>
    <w:rsid w:val="003D2B7A"/>
    <w:rsid w:val="003D43A7"/>
    <w:rsid w:val="003D4D82"/>
    <w:rsid w:val="003D4DF2"/>
    <w:rsid w:val="003D575F"/>
    <w:rsid w:val="003D5F97"/>
    <w:rsid w:val="003D707D"/>
    <w:rsid w:val="003E0B06"/>
    <w:rsid w:val="003E0E20"/>
    <w:rsid w:val="003E23C5"/>
    <w:rsid w:val="003E260A"/>
    <w:rsid w:val="003E2DEF"/>
    <w:rsid w:val="003E3312"/>
    <w:rsid w:val="003E5674"/>
    <w:rsid w:val="003E7740"/>
    <w:rsid w:val="003F04E9"/>
    <w:rsid w:val="003F0D41"/>
    <w:rsid w:val="003F178D"/>
    <w:rsid w:val="003F185F"/>
    <w:rsid w:val="003F19E3"/>
    <w:rsid w:val="003F3F2F"/>
    <w:rsid w:val="003F4CBD"/>
    <w:rsid w:val="003F4F4B"/>
    <w:rsid w:val="003F5084"/>
    <w:rsid w:val="003F58F4"/>
    <w:rsid w:val="003F6B54"/>
    <w:rsid w:val="003F76DD"/>
    <w:rsid w:val="003F7AF4"/>
    <w:rsid w:val="0040028E"/>
    <w:rsid w:val="00400D94"/>
    <w:rsid w:val="004023A0"/>
    <w:rsid w:val="004031EF"/>
    <w:rsid w:val="00404024"/>
    <w:rsid w:val="004043D9"/>
    <w:rsid w:val="004047CE"/>
    <w:rsid w:val="00405985"/>
    <w:rsid w:val="00410625"/>
    <w:rsid w:val="00411F75"/>
    <w:rsid w:val="00412402"/>
    <w:rsid w:val="00412916"/>
    <w:rsid w:val="00412A7C"/>
    <w:rsid w:val="0041342A"/>
    <w:rsid w:val="00413D54"/>
    <w:rsid w:val="00414682"/>
    <w:rsid w:val="004153EF"/>
    <w:rsid w:val="0041610F"/>
    <w:rsid w:val="004207DB"/>
    <w:rsid w:val="00420B63"/>
    <w:rsid w:val="00421291"/>
    <w:rsid w:val="00422E13"/>
    <w:rsid w:val="0042423C"/>
    <w:rsid w:val="00425010"/>
    <w:rsid w:val="00425395"/>
    <w:rsid w:val="004259D3"/>
    <w:rsid w:val="004261CC"/>
    <w:rsid w:val="0042647C"/>
    <w:rsid w:val="00426AB8"/>
    <w:rsid w:val="00426E1F"/>
    <w:rsid w:val="0043049A"/>
    <w:rsid w:val="0043186C"/>
    <w:rsid w:val="00432264"/>
    <w:rsid w:val="0043261B"/>
    <w:rsid w:val="0043298B"/>
    <w:rsid w:val="00432AE0"/>
    <w:rsid w:val="00433DF8"/>
    <w:rsid w:val="00436712"/>
    <w:rsid w:val="00436F6E"/>
    <w:rsid w:val="00437842"/>
    <w:rsid w:val="0044089B"/>
    <w:rsid w:val="00440CFD"/>
    <w:rsid w:val="00441295"/>
    <w:rsid w:val="00442EFA"/>
    <w:rsid w:val="004447AD"/>
    <w:rsid w:val="0044493B"/>
    <w:rsid w:val="00444DA6"/>
    <w:rsid w:val="00446AC3"/>
    <w:rsid w:val="004500A1"/>
    <w:rsid w:val="00450552"/>
    <w:rsid w:val="004537D4"/>
    <w:rsid w:val="00453858"/>
    <w:rsid w:val="0045414C"/>
    <w:rsid w:val="00455473"/>
    <w:rsid w:val="004556FB"/>
    <w:rsid w:val="004563D6"/>
    <w:rsid w:val="004573AA"/>
    <w:rsid w:val="0045771A"/>
    <w:rsid w:val="00457AA6"/>
    <w:rsid w:val="00457ABC"/>
    <w:rsid w:val="00457AC9"/>
    <w:rsid w:val="00457B83"/>
    <w:rsid w:val="00460592"/>
    <w:rsid w:val="00460875"/>
    <w:rsid w:val="00461193"/>
    <w:rsid w:val="004615E2"/>
    <w:rsid w:val="0046181E"/>
    <w:rsid w:val="004628D4"/>
    <w:rsid w:val="00463221"/>
    <w:rsid w:val="00463791"/>
    <w:rsid w:val="00465AF0"/>
    <w:rsid w:val="00465C45"/>
    <w:rsid w:val="00466223"/>
    <w:rsid w:val="0046679E"/>
    <w:rsid w:val="00467101"/>
    <w:rsid w:val="00470146"/>
    <w:rsid w:val="0047078A"/>
    <w:rsid w:val="00470ED6"/>
    <w:rsid w:val="004737F3"/>
    <w:rsid w:val="0047388F"/>
    <w:rsid w:val="00475368"/>
    <w:rsid w:val="0047764F"/>
    <w:rsid w:val="00477EA9"/>
    <w:rsid w:val="00481815"/>
    <w:rsid w:val="004825DC"/>
    <w:rsid w:val="00485379"/>
    <w:rsid w:val="00485836"/>
    <w:rsid w:val="0048617A"/>
    <w:rsid w:val="0048623C"/>
    <w:rsid w:val="00487F06"/>
    <w:rsid w:val="00494048"/>
    <w:rsid w:val="00495BEC"/>
    <w:rsid w:val="004A015B"/>
    <w:rsid w:val="004A12C6"/>
    <w:rsid w:val="004A1781"/>
    <w:rsid w:val="004A1969"/>
    <w:rsid w:val="004A1BAE"/>
    <w:rsid w:val="004A446E"/>
    <w:rsid w:val="004A491E"/>
    <w:rsid w:val="004A542E"/>
    <w:rsid w:val="004A5580"/>
    <w:rsid w:val="004A693F"/>
    <w:rsid w:val="004A6F60"/>
    <w:rsid w:val="004A7625"/>
    <w:rsid w:val="004A7857"/>
    <w:rsid w:val="004A7A3D"/>
    <w:rsid w:val="004A7BFF"/>
    <w:rsid w:val="004B1BBF"/>
    <w:rsid w:val="004B2276"/>
    <w:rsid w:val="004B2518"/>
    <w:rsid w:val="004B30FC"/>
    <w:rsid w:val="004B34DF"/>
    <w:rsid w:val="004B46FD"/>
    <w:rsid w:val="004B497B"/>
    <w:rsid w:val="004B540A"/>
    <w:rsid w:val="004B749B"/>
    <w:rsid w:val="004B7DBF"/>
    <w:rsid w:val="004C1F4B"/>
    <w:rsid w:val="004C2490"/>
    <w:rsid w:val="004C276F"/>
    <w:rsid w:val="004C2A1D"/>
    <w:rsid w:val="004C4468"/>
    <w:rsid w:val="004C4E2D"/>
    <w:rsid w:val="004C6617"/>
    <w:rsid w:val="004C7160"/>
    <w:rsid w:val="004C7B06"/>
    <w:rsid w:val="004C7CC2"/>
    <w:rsid w:val="004D34B8"/>
    <w:rsid w:val="004D397C"/>
    <w:rsid w:val="004D4290"/>
    <w:rsid w:val="004D45D1"/>
    <w:rsid w:val="004D5AF5"/>
    <w:rsid w:val="004D6B78"/>
    <w:rsid w:val="004D76EA"/>
    <w:rsid w:val="004E02B2"/>
    <w:rsid w:val="004E02E2"/>
    <w:rsid w:val="004E0ABC"/>
    <w:rsid w:val="004E14FB"/>
    <w:rsid w:val="004E1E64"/>
    <w:rsid w:val="004E1E75"/>
    <w:rsid w:val="004E2319"/>
    <w:rsid w:val="004E2BEB"/>
    <w:rsid w:val="004E3606"/>
    <w:rsid w:val="004E4885"/>
    <w:rsid w:val="004E6541"/>
    <w:rsid w:val="004E6778"/>
    <w:rsid w:val="004E6BEF"/>
    <w:rsid w:val="004E6E23"/>
    <w:rsid w:val="004F0694"/>
    <w:rsid w:val="004F1BAE"/>
    <w:rsid w:val="004F1BBD"/>
    <w:rsid w:val="004F1E28"/>
    <w:rsid w:val="004F1F4E"/>
    <w:rsid w:val="004F2972"/>
    <w:rsid w:val="004F49B6"/>
    <w:rsid w:val="004F4BAF"/>
    <w:rsid w:val="004F4E7D"/>
    <w:rsid w:val="00500594"/>
    <w:rsid w:val="00501035"/>
    <w:rsid w:val="00501273"/>
    <w:rsid w:val="00502EB3"/>
    <w:rsid w:val="00503152"/>
    <w:rsid w:val="005031D5"/>
    <w:rsid w:val="005047AA"/>
    <w:rsid w:val="00505316"/>
    <w:rsid w:val="00505B98"/>
    <w:rsid w:val="00506577"/>
    <w:rsid w:val="0051084E"/>
    <w:rsid w:val="00511A1A"/>
    <w:rsid w:val="00511C62"/>
    <w:rsid w:val="00512946"/>
    <w:rsid w:val="00513F11"/>
    <w:rsid w:val="00515568"/>
    <w:rsid w:val="00516795"/>
    <w:rsid w:val="00516B6A"/>
    <w:rsid w:val="00516F19"/>
    <w:rsid w:val="005206C6"/>
    <w:rsid w:val="00523C5D"/>
    <w:rsid w:val="005246D5"/>
    <w:rsid w:val="0052477C"/>
    <w:rsid w:val="00526CDF"/>
    <w:rsid w:val="00526D67"/>
    <w:rsid w:val="00526DAA"/>
    <w:rsid w:val="00526EF8"/>
    <w:rsid w:val="00527D0F"/>
    <w:rsid w:val="005301E8"/>
    <w:rsid w:val="00532396"/>
    <w:rsid w:val="0053317F"/>
    <w:rsid w:val="00533A6E"/>
    <w:rsid w:val="00533D0A"/>
    <w:rsid w:val="005345B4"/>
    <w:rsid w:val="005352B5"/>
    <w:rsid w:val="00535A3A"/>
    <w:rsid w:val="00535F60"/>
    <w:rsid w:val="005368F0"/>
    <w:rsid w:val="0053788A"/>
    <w:rsid w:val="0054005D"/>
    <w:rsid w:val="00540158"/>
    <w:rsid w:val="0054212B"/>
    <w:rsid w:val="0054216B"/>
    <w:rsid w:val="00542729"/>
    <w:rsid w:val="005429BC"/>
    <w:rsid w:val="00544A50"/>
    <w:rsid w:val="00544FFC"/>
    <w:rsid w:val="00546029"/>
    <w:rsid w:val="005461F1"/>
    <w:rsid w:val="00547262"/>
    <w:rsid w:val="005475AC"/>
    <w:rsid w:val="0055031E"/>
    <w:rsid w:val="0055112B"/>
    <w:rsid w:val="005521CC"/>
    <w:rsid w:val="00552B5D"/>
    <w:rsid w:val="00553AFA"/>
    <w:rsid w:val="0055456F"/>
    <w:rsid w:val="005548FE"/>
    <w:rsid w:val="005552AC"/>
    <w:rsid w:val="00555FEA"/>
    <w:rsid w:val="005566D1"/>
    <w:rsid w:val="00557918"/>
    <w:rsid w:val="00557A69"/>
    <w:rsid w:val="00557B3F"/>
    <w:rsid w:val="0056135D"/>
    <w:rsid w:val="00561B80"/>
    <w:rsid w:val="0056244F"/>
    <w:rsid w:val="00562A07"/>
    <w:rsid w:val="00562DD3"/>
    <w:rsid w:val="005641FC"/>
    <w:rsid w:val="00564BCD"/>
    <w:rsid w:val="00564C48"/>
    <w:rsid w:val="005662F5"/>
    <w:rsid w:val="0056665E"/>
    <w:rsid w:val="005672FA"/>
    <w:rsid w:val="00567AC5"/>
    <w:rsid w:val="00567D8D"/>
    <w:rsid w:val="00570338"/>
    <w:rsid w:val="00571C83"/>
    <w:rsid w:val="00572A2D"/>
    <w:rsid w:val="00572AF6"/>
    <w:rsid w:val="005730E3"/>
    <w:rsid w:val="00573AE9"/>
    <w:rsid w:val="00575FCB"/>
    <w:rsid w:val="005772B3"/>
    <w:rsid w:val="005773A0"/>
    <w:rsid w:val="005802EC"/>
    <w:rsid w:val="00580BD2"/>
    <w:rsid w:val="00580F00"/>
    <w:rsid w:val="005815E6"/>
    <w:rsid w:val="005816A1"/>
    <w:rsid w:val="00581FAF"/>
    <w:rsid w:val="00583212"/>
    <w:rsid w:val="0058493F"/>
    <w:rsid w:val="00590C86"/>
    <w:rsid w:val="00590E07"/>
    <w:rsid w:val="00591C6F"/>
    <w:rsid w:val="00592E82"/>
    <w:rsid w:val="005933CF"/>
    <w:rsid w:val="00593F2F"/>
    <w:rsid w:val="0059473C"/>
    <w:rsid w:val="00594A1A"/>
    <w:rsid w:val="005957D6"/>
    <w:rsid w:val="005964B7"/>
    <w:rsid w:val="005966AE"/>
    <w:rsid w:val="00596A1F"/>
    <w:rsid w:val="00597669"/>
    <w:rsid w:val="00597B10"/>
    <w:rsid w:val="00597CE8"/>
    <w:rsid w:val="005A04C9"/>
    <w:rsid w:val="005A1589"/>
    <w:rsid w:val="005A202C"/>
    <w:rsid w:val="005A3AD3"/>
    <w:rsid w:val="005A410C"/>
    <w:rsid w:val="005A4C1A"/>
    <w:rsid w:val="005A50B7"/>
    <w:rsid w:val="005A6CD8"/>
    <w:rsid w:val="005A72FD"/>
    <w:rsid w:val="005A75A1"/>
    <w:rsid w:val="005B0472"/>
    <w:rsid w:val="005B0554"/>
    <w:rsid w:val="005B0709"/>
    <w:rsid w:val="005B0843"/>
    <w:rsid w:val="005B0BCB"/>
    <w:rsid w:val="005B15FC"/>
    <w:rsid w:val="005B18FC"/>
    <w:rsid w:val="005B1A90"/>
    <w:rsid w:val="005B2535"/>
    <w:rsid w:val="005B2E00"/>
    <w:rsid w:val="005B2FAE"/>
    <w:rsid w:val="005B4814"/>
    <w:rsid w:val="005B4D74"/>
    <w:rsid w:val="005B4E64"/>
    <w:rsid w:val="005B54BC"/>
    <w:rsid w:val="005B572C"/>
    <w:rsid w:val="005B6FDE"/>
    <w:rsid w:val="005B71C1"/>
    <w:rsid w:val="005B78A3"/>
    <w:rsid w:val="005B7F48"/>
    <w:rsid w:val="005C067F"/>
    <w:rsid w:val="005C0C84"/>
    <w:rsid w:val="005C2A71"/>
    <w:rsid w:val="005C2B13"/>
    <w:rsid w:val="005C2BA9"/>
    <w:rsid w:val="005C2FA6"/>
    <w:rsid w:val="005C4B05"/>
    <w:rsid w:val="005C51B1"/>
    <w:rsid w:val="005C555E"/>
    <w:rsid w:val="005C576F"/>
    <w:rsid w:val="005C5F05"/>
    <w:rsid w:val="005C6F14"/>
    <w:rsid w:val="005C7624"/>
    <w:rsid w:val="005D1036"/>
    <w:rsid w:val="005D2E95"/>
    <w:rsid w:val="005D361C"/>
    <w:rsid w:val="005D3679"/>
    <w:rsid w:val="005D4304"/>
    <w:rsid w:val="005D531D"/>
    <w:rsid w:val="005D5598"/>
    <w:rsid w:val="005D5979"/>
    <w:rsid w:val="005D5F44"/>
    <w:rsid w:val="005D614D"/>
    <w:rsid w:val="005D70A7"/>
    <w:rsid w:val="005D7BF9"/>
    <w:rsid w:val="005E1753"/>
    <w:rsid w:val="005E3F85"/>
    <w:rsid w:val="005E472C"/>
    <w:rsid w:val="005E603F"/>
    <w:rsid w:val="005E72DC"/>
    <w:rsid w:val="005E76CB"/>
    <w:rsid w:val="005F0808"/>
    <w:rsid w:val="005F0FEB"/>
    <w:rsid w:val="005F10A0"/>
    <w:rsid w:val="005F2415"/>
    <w:rsid w:val="005F2E7F"/>
    <w:rsid w:val="005F3121"/>
    <w:rsid w:val="005F3913"/>
    <w:rsid w:val="005F46D1"/>
    <w:rsid w:val="005F4B3A"/>
    <w:rsid w:val="005F4B7E"/>
    <w:rsid w:val="005F66C5"/>
    <w:rsid w:val="005F6B69"/>
    <w:rsid w:val="005F6E77"/>
    <w:rsid w:val="005F7C2D"/>
    <w:rsid w:val="00600689"/>
    <w:rsid w:val="00600C6D"/>
    <w:rsid w:val="006011BB"/>
    <w:rsid w:val="00602976"/>
    <w:rsid w:val="00602A7B"/>
    <w:rsid w:val="00604043"/>
    <w:rsid w:val="006100B7"/>
    <w:rsid w:val="00610E76"/>
    <w:rsid w:val="00611576"/>
    <w:rsid w:val="006120A3"/>
    <w:rsid w:val="006122C9"/>
    <w:rsid w:val="00613079"/>
    <w:rsid w:val="00615A23"/>
    <w:rsid w:val="0061682E"/>
    <w:rsid w:val="00617273"/>
    <w:rsid w:val="00621F1D"/>
    <w:rsid w:val="00622EBE"/>
    <w:rsid w:val="006232FD"/>
    <w:rsid w:val="00625712"/>
    <w:rsid w:val="00626C62"/>
    <w:rsid w:val="006275F2"/>
    <w:rsid w:val="00627A8F"/>
    <w:rsid w:val="00630662"/>
    <w:rsid w:val="00630BC7"/>
    <w:rsid w:val="0063431C"/>
    <w:rsid w:val="006357F7"/>
    <w:rsid w:val="00635A60"/>
    <w:rsid w:val="00635E06"/>
    <w:rsid w:val="00635F75"/>
    <w:rsid w:val="00636BFD"/>
    <w:rsid w:val="00636E36"/>
    <w:rsid w:val="006411EB"/>
    <w:rsid w:val="00643DD4"/>
    <w:rsid w:val="0064562C"/>
    <w:rsid w:val="006459F8"/>
    <w:rsid w:val="00646453"/>
    <w:rsid w:val="00646843"/>
    <w:rsid w:val="006473B5"/>
    <w:rsid w:val="00647E14"/>
    <w:rsid w:val="006500F0"/>
    <w:rsid w:val="00650829"/>
    <w:rsid w:val="00650C78"/>
    <w:rsid w:val="00651623"/>
    <w:rsid w:val="00652239"/>
    <w:rsid w:val="00652781"/>
    <w:rsid w:val="006537D8"/>
    <w:rsid w:val="006541A8"/>
    <w:rsid w:val="00654AB4"/>
    <w:rsid w:val="00654D60"/>
    <w:rsid w:val="0065594B"/>
    <w:rsid w:val="00655D2A"/>
    <w:rsid w:val="0065605F"/>
    <w:rsid w:val="006575AF"/>
    <w:rsid w:val="00660C47"/>
    <w:rsid w:val="006610AD"/>
    <w:rsid w:val="00661D82"/>
    <w:rsid w:val="006630D3"/>
    <w:rsid w:val="0066374C"/>
    <w:rsid w:val="006642BC"/>
    <w:rsid w:val="00664347"/>
    <w:rsid w:val="00664728"/>
    <w:rsid w:val="0066503A"/>
    <w:rsid w:val="00666A10"/>
    <w:rsid w:val="00666CE4"/>
    <w:rsid w:val="006706E7"/>
    <w:rsid w:val="00671145"/>
    <w:rsid w:val="00672867"/>
    <w:rsid w:val="00672A5A"/>
    <w:rsid w:val="00675B84"/>
    <w:rsid w:val="0068030F"/>
    <w:rsid w:val="00680B53"/>
    <w:rsid w:val="00680E12"/>
    <w:rsid w:val="0068255E"/>
    <w:rsid w:val="00684660"/>
    <w:rsid w:val="00684FD1"/>
    <w:rsid w:val="00685A1C"/>
    <w:rsid w:val="006869D9"/>
    <w:rsid w:val="00686DF7"/>
    <w:rsid w:val="00686EB9"/>
    <w:rsid w:val="006876B6"/>
    <w:rsid w:val="006915BB"/>
    <w:rsid w:val="00691CF3"/>
    <w:rsid w:val="006921FB"/>
    <w:rsid w:val="00694585"/>
    <w:rsid w:val="006952C5"/>
    <w:rsid w:val="006963E3"/>
    <w:rsid w:val="0069652F"/>
    <w:rsid w:val="006965C1"/>
    <w:rsid w:val="00697DC4"/>
    <w:rsid w:val="00697FF7"/>
    <w:rsid w:val="006A0178"/>
    <w:rsid w:val="006A14E3"/>
    <w:rsid w:val="006A1B26"/>
    <w:rsid w:val="006A2702"/>
    <w:rsid w:val="006A3CCD"/>
    <w:rsid w:val="006A4848"/>
    <w:rsid w:val="006A4944"/>
    <w:rsid w:val="006A4C5F"/>
    <w:rsid w:val="006A5441"/>
    <w:rsid w:val="006A5579"/>
    <w:rsid w:val="006A5C9C"/>
    <w:rsid w:val="006A612E"/>
    <w:rsid w:val="006A66B9"/>
    <w:rsid w:val="006A719F"/>
    <w:rsid w:val="006A7213"/>
    <w:rsid w:val="006B295B"/>
    <w:rsid w:val="006B3EF2"/>
    <w:rsid w:val="006B41A9"/>
    <w:rsid w:val="006B47FB"/>
    <w:rsid w:val="006B4AEB"/>
    <w:rsid w:val="006B4EF8"/>
    <w:rsid w:val="006B508E"/>
    <w:rsid w:val="006B6F09"/>
    <w:rsid w:val="006B7381"/>
    <w:rsid w:val="006B749F"/>
    <w:rsid w:val="006B798E"/>
    <w:rsid w:val="006C092F"/>
    <w:rsid w:val="006C2DE4"/>
    <w:rsid w:val="006C45A7"/>
    <w:rsid w:val="006C673E"/>
    <w:rsid w:val="006C6806"/>
    <w:rsid w:val="006C7CF0"/>
    <w:rsid w:val="006D0545"/>
    <w:rsid w:val="006D1D31"/>
    <w:rsid w:val="006D201F"/>
    <w:rsid w:val="006D2326"/>
    <w:rsid w:val="006D343E"/>
    <w:rsid w:val="006D384C"/>
    <w:rsid w:val="006D4626"/>
    <w:rsid w:val="006D48C1"/>
    <w:rsid w:val="006D617B"/>
    <w:rsid w:val="006D743E"/>
    <w:rsid w:val="006D7F8F"/>
    <w:rsid w:val="006E12B5"/>
    <w:rsid w:val="006E1D01"/>
    <w:rsid w:val="006E2FB7"/>
    <w:rsid w:val="006E68CB"/>
    <w:rsid w:val="006E6983"/>
    <w:rsid w:val="006E6BCA"/>
    <w:rsid w:val="006E7E06"/>
    <w:rsid w:val="006F12B9"/>
    <w:rsid w:val="006F14AA"/>
    <w:rsid w:val="006F22CD"/>
    <w:rsid w:val="006F2D7A"/>
    <w:rsid w:val="006F48D3"/>
    <w:rsid w:val="006F5202"/>
    <w:rsid w:val="006F5957"/>
    <w:rsid w:val="006F5C70"/>
    <w:rsid w:val="006F5C8E"/>
    <w:rsid w:val="006F631E"/>
    <w:rsid w:val="006F68FA"/>
    <w:rsid w:val="007004FB"/>
    <w:rsid w:val="00700695"/>
    <w:rsid w:val="00701A3E"/>
    <w:rsid w:val="00703673"/>
    <w:rsid w:val="00704013"/>
    <w:rsid w:val="00704A9E"/>
    <w:rsid w:val="007052D4"/>
    <w:rsid w:val="00705C30"/>
    <w:rsid w:val="007065D0"/>
    <w:rsid w:val="00706AF1"/>
    <w:rsid w:val="00706E46"/>
    <w:rsid w:val="0071010D"/>
    <w:rsid w:val="0071081A"/>
    <w:rsid w:val="00711270"/>
    <w:rsid w:val="00711B51"/>
    <w:rsid w:val="0071312E"/>
    <w:rsid w:val="0071370C"/>
    <w:rsid w:val="00714D96"/>
    <w:rsid w:val="00715841"/>
    <w:rsid w:val="007176BB"/>
    <w:rsid w:val="00717AF6"/>
    <w:rsid w:val="00717F81"/>
    <w:rsid w:val="007213E5"/>
    <w:rsid w:val="0072367F"/>
    <w:rsid w:val="00723788"/>
    <w:rsid w:val="00723905"/>
    <w:rsid w:val="00723F3C"/>
    <w:rsid w:val="007247F4"/>
    <w:rsid w:val="00724954"/>
    <w:rsid w:val="0072497A"/>
    <w:rsid w:val="00724A12"/>
    <w:rsid w:val="00725986"/>
    <w:rsid w:val="007264B9"/>
    <w:rsid w:val="0072664D"/>
    <w:rsid w:val="0072670E"/>
    <w:rsid w:val="00727001"/>
    <w:rsid w:val="007301BB"/>
    <w:rsid w:val="007319A9"/>
    <w:rsid w:val="00731B91"/>
    <w:rsid w:val="00732450"/>
    <w:rsid w:val="007325E7"/>
    <w:rsid w:val="00732652"/>
    <w:rsid w:val="0073269D"/>
    <w:rsid w:val="00732E75"/>
    <w:rsid w:val="00732EBA"/>
    <w:rsid w:val="00733E79"/>
    <w:rsid w:val="00734AFE"/>
    <w:rsid w:val="0073526F"/>
    <w:rsid w:val="00735AC8"/>
    <w:rsid w:val="00735DA4"/>
    <w:rsid w:val="00735E19"/>
    <w:rsid w:val="00736240"/>
    <w:rsid w:val="00736646"/>
    <w:rsid w:val="00737004"/>
    <w:rsid w:val="007400FC"/>
    <w:rsid w:val="00740838"/>
    <w:rsid w:val="0074156C"/>
    <w:rsid w:val="00741A27"/>
    <w:rsid w:val="00742678"/>
    <w:rsid w:val="00742A38"/>
    <w:rsid w:val="00744879"/>
    <w:rsid w:val="0074582F"/>
    <w:rsid w:val="007467B6"/>
    <w:rsid w:val="007473FE"/>
    <w:rsid w:val="007500D8"/>
    <w:rsid w:val="007504FE"/>
    <w:rsid w:val="00750A00"/>
    <w:rsid w:val="0075182A"/>
    <w:rsid w:val="00752667"/>
    <w:rsid w:val="00752B0F"/>
    <w:rsid w:val="007533B7"/>
    <w:rsid w:val="007535B2"/>
    <w:rsid w:val="00753CD9"/>
    <w:rsid w:val="00754122"/>
    <w:rsid w:val="00754496"/>
    <w:rsid w:val="007546AB"/>
    <w:rsid w:val="00755021"/>
    <w:rsid w:val="00756379"/>
    <w:rsid w:val="007564C7"/>
    <w:rsid w:val="00756A89"/>
    <w:rsid w:val="00757970"/>
    <w:rsid w:val="00757BAF"/>
    <w:rsid w:val="007600FF"/>
    <w:rsid w:val="00760A4C"/>
    <w:rsid w:val="00760BC3"/>
    <w:rsid w:val="00761040"/>
    <w:rsid w:val="00761A29"/>
    <w:rsid w:val="00763548"/>
    <w:rsid w:val="007636BF"/>
    <w:rsid w:val="00763A3F"/>
    <w:rsid w:val="00764344"/>
    <w:rsid w:val="00765629"/>
    <w:rsid w:val="00765D45"/>
    <w:rsid w:val="00765EEF"/>
    <w:rsid w:val="0076680B"/>
    <w:rsid w:val="00766ACE"/>
    <w:rsid w:val="00770476"/>
    <w:rsid w:val="0077073C"/>
    <w:rsid w:val="007708D9"/>
    <w:rsid w:val="00770BED"/>
    <w:rsid w:val="007730A9"/>
    <w:rsid w:val="007730B1"/>
    <w:rsid w:val="0077474F"/>
    <w:rsid w:val="00774952"/>
    <w:rsid w:val="00775348"/>
    <w:rsid w:val="00775744"/>
    <w:rsid w:val="007758C3"/>
    <w:rsid w:val="00780B8A"/>
    <w:rsid w:val="007819C1"/>
    <w:rsid w:val="00781C2C"/>
    <w:rsid w:val="0078248B"/>
    <w:rsid w:val="007825F1"/>
    <w:rsid w:val="00782870"/>
    <w:rsid w:val="0078347B"/>
    <w:rsid w:val="0078361D"/>
    <w:rsid w:val="00783791"/>
    <w:rsid w:val="00783F4D"/>
    <w:rsid w:val="00784349"/>
    <w:rsid w:val="00785490"/>
    <w:rsid w:val="007862D0"/>
    <w:rsid w:val="00790380"/>
    <w:rsid w:val="00791023"/>
    <w:rsid w:val="00791AE1"/>
    <w:rsid w:val="00791F30"/>
    <w:rsid w:val="007922C7"/>
    <w:rsid w:val="00792712"/>
    <w:rsid w:val="00792BBB"/>
    <w:rsid w:val="00793397"/>
    <w:rsid w:val="0079363A"/>
    <w:rsid w:val="00795E85"/>
    <w:rsid w:val="00796333"/>
    <w:rsid w:val="00796460"/>
    <w:rsid w:val="00797188"/>
    <w:rsid w:val="007A1A73"/>
    <w:rsid w:val="007A2AF7"/>
    <w:rsid w:val="007A3656"/>
    <w:rsid w:val="007A36AC"/>
    <w:rsid w:val="007A3816"/>
    <w:rsid w:val="007A3CE7"/>
    <w:rsid w:val="007A4B85"/>
    <w:rsid w:val="007A4D8E"/>
    <w:rsid w:val="007A60C2"/>
    <w:rsid w:val="007A6EF7"/>
    <w:rsid w:val="007A759D"/>
    <w:rsid w:val="007A7897"/>
    <w:rsid w:val="007A7C67"/>
    <w:rsid w:val="007B07EB"/>
    <w:rsid w:val="007B1992"/>
    <w:rsid w:val="007B2A0A"/>
    <w:rsid w:val="007B3F42"/>
    <w:rsid w:val="007B4AF2"/>
    <w:rsid w:val="007B50C6"/>
    <w:rsid w:val="007B6871"/>
    <w:rsid w:val="007B6FD0"/>
    <w:rsid w:val="007C0535"/>
    <w:rsid w:val="007C18DE"/>
    <w:rsid w:val="007C1F6B"/>
    <w:rsid w:val="007C2173"/>
    <w:rsid w:val="007C3377"/>
    <w:rsid w:val="007C3991"/>
    <w:rsid w:val="007C42EC"/>
    <w:rsid w:val="007C470E"/>
    <w:rsid w:val="007C4AE3"/>
    <w:rsid w:val="007C5064"/>
    <w:rsid w:val="007C545C"/>
    <w:rsid w:val="007C59D5"/>
    <w:rsid w:val="007C6E3F"/>
    <w:rsid w:val="007C76D2"/>
    <w:rsid w:val="007C79EA"/>
    <w:rsid w:val="007D145E"/>
    <w:rsid w:val="007D1767"/>
    <w:rsid w:val="007D1AC7"/>
    <w:rsid w:val="007D246E"/>
    <w:rsid w:val="007D2FFD"/>
    <w:rsid w:val="007D30B2"/>
    <w:rsid w:val="007D4146"/>
    <w:rsid w:val="007D4224"/>
    <w:rsid w:val="007D461B"/>
    <w:rsid w:val="007D4739"/>
    <w:rsid w:val="007D4BB6"/>
    <w:rsid w:val="007D5F63"/>
    <w:rsid w:val="007D64B0"/>
    <w:rsid w:val="007D6C5E"/>
    <w:rsid w:val="007D780A"/>
    <w:rsid w:val="007E027E"/>
    <w:rsid w:val="007E04CD"/>
    <w:rsid w:val="007E16B6"/>
    <w:rsid w:val="007E2126"/>
    <w:rsid w:val="007E30AE"/>
    <w:rsid w:val="007E5130"/>
    <w:rsid w:val="007E593A"/>
    <w:rsid w:val="007E5D17"/>
    <w:rsid w:val="007F098A"/>
    <w:rsid w:val="007F13F0"/>
    <w:rsid w:val="007F20A2"/>
    <w:rsid w:val="007F2843"/>
    <w:rsid w:val="007F3223"/>
    <w:rsid w:val="007F3705"/>
    <w:rsid w:val="007F4668"/>
    <w:rsid w:val="007F4945"/>
    <w:rsid w:val="007F518F"/>
    <w:rsid w:val="007F52F0"/>
    <w:rsid w:val="007F5311"/>
    <w:rsid w:val="007F54A8"/>
    <w:rsid w:val="007F5C24"/>
    <w:rsid w:val="007F68D6"/>
    <w:rsid w:val="0080040B"/>
    <w:rsid w:val="00800622"/>
    <w:rsid w:val="0080065B"/>
    <w:rsid w:val="00801512"/>
    <w:rsid w:val="0080165E"/>
    <w:rsid w:val="00804650"/>
    <w:rsid w:val="00804B1D"/>
    <w:rsid w:val="00805837"/>
    <w:rsid w:val="0080660F"/>
    <w:rsid w:val="008070F8"/>
    <w:rsid w:val="00812568"/>
    <w:rsid w:val="00812910"/>
    <w:rsid w:val="00813563"/>
    <w:rsid w:val="008136D7"/>
    <w:rsid w:val="00813B12"/>
    <w:rsid w:val="00813CE5"/>
    <w:rsid w:val="0081776A"/>
    <w:rsid w:val="00822617"/>
    <w:rsid w:val="00822EEA"/>
    <w:rsid w:val="00823C8A"/>
    <w:rsid w:val="00824271"/>
    <w:rsid w:val="008252C5"/>
    <w:rsid w:val="00826769"/>
    <w:rsid w:val="00826824"/>
    <w:rsid w:val="008271AD"/>
    <w:rsid w:val="00830562"/>
    <w:rsid w:val="008308FF"/>
    <w:rsid w:val="008321B3"/>
    <w:rsid w:val="00832948"/>
    <w:rsid w:val="00832997"/>
    <w:rsid w:val="008357D2"/>
    <w:rsid w:val="008405FD"/>
    <w:rsid w:val="00840B4B"/>
    <w:rsid w:val="0084195D"/>
    <w:rsid w:val="00842650"/>
    <w:rsid w:val="00843B5F"/>
    <w:rsid w:val="0084405C"/>
    <w:rsid w:val="00846683"/>
    <w:rsid w:val="00850F96"/>
    <w:rsid w:val="00850F99"/>
    <w:rsid w:val="00851B95"/>
    <w:rsid w:val="00851D0B"/>
    <w:rsid w:val="008521BE"/>
    <w:rsid w:val="0085249A"/>
    <w:rsid w:val="00852A63"/>
    <w:rsid w:val="008533F1"/>
    <w:rsid w:val="0085593C"/>
    <w:rsid w:val="008562F6"/>
    <w:rsid w:val="008564E2"/>
    <w:rsid w:val="008567C1"/>
    <w:rsid w:val="00857739"/>
    <w:rsid w:val="00857ED0"/>
    <w:rsid w:val="00860810"/>
    <w:rsid w:val="00860A27"/>
    <w:rsid w:val="00860E63"/>
    <w:rsid w:val="00860EFD"/>
    <w:rsid w:val="00861BCD"/>
    <w:rsid w:val="00861FA0"/>
    <w:rsid w:val="00862902"/>
    <w:rsid w:val="00862919"/>
    <w:rsid w:val="008629CC"/>
    <w:rsid w:val="00864AEC"/>
    <w:rsid w:val="00864B2F"/>
    <w:rsid w:val="008652E2"/>
    <w:rsid w:val="00866B21"/>
    <w:rsid w:val="00867916"/>
    <w:rsid w:val="0087020C"/>
    <w:rsid w:val="00871252"/>
    <w:rsid w:val="008712E0"/>
    <w:rsid w:val="0087149B"/>
    <w:rsid w:val="00873322"/>
    <w:rsid w:val="0087488E"/>
    <w:rsid w:val="00874BDF"/>
    <w:rsid w:val="008755D5"/>
    <w:rsid w:val="008758BF"/>
    <w:rsid w:val="00875F07"/>
    <w:rsid w:val="00876667"/>
    <w:rsid w:val="00876B2D"/>
    <w:rsid w:val="00876CB5"/>
    <w:rsid w:val="00877FFE"/>
    <w:rsid w:val="008815E9"/>
    <w:rsid w:val="00881BF0"/>
    <w:rsid w:val="00882B44"/>
    <w:rsid w:val="0088413E"/>
    <w:rsid w:val="00884E6C"/>
    <w:rsid w:val="008850F1"/>
    <w:rsid w:val="0088535C"/>
    <w:rsid w:val="00886A9B"/>
    <w:rsid w:val="00886BF5"/>
    <w:rsid w:val="00890800"/>
    <w:rsid w:val="00891D4D"/>
    <w:rsid w:val="00892158"/>
    <w:rsid w:val="00893BF3"/>
    <w:rsid w:val="00894E6F"/>
    <w:rsid w:val="00895A29"/>
    <w:rsid w:val="00895D1A"/>
    <w:rsid w:val="008965CE"/>
    <w:rsid w:val="00897575"/>
    <w:rsid w:val="008979ED"/>
    <w:rsid w:val="008A0ACE"/>
    <w:rsid w:val="008A2D69"/>
    <w:rsid w:val="008A39D3"/>
    <w:rsid w:val="008A3CBF"/>
    <w:rsid w:val="008B04AA"/>
    <w:rsid w:val="008B0CDC"/>
    <w:rsid w:val="008B14F1"/>
    <w:rsid w:val="008B1A19"/>
    <w:rsid w:val="008B2271"/>
    <w:rsid w:val="008B2CC4"/>
    <w:rsid w:val="008B3FAE"/>
    <w:rsid w:val="008B42A5"/>
    <w:rsid w:val="008B4C54"/>
    <w:rsid w:val="008B5353"/>
    <w:rsid w:val="008B67A8"/>
    <w:rsid w:val="008B682E"/>
    <w:rsid w:val="008B7711"/>
    <w:rsid w:val="008B775B"/>
    <w:rsid w:val="008B7EAA"/>
    <w:rsid w:val="008C1954"/>
    <w:rsid w:val="008C2192"/>
    <w:rsid w:val="008C2264"/>
    <w:rsid w:val="008C22C5"/>
    <w:rsid w:val="008C2E41"/>
    <w:rsid w:val="008C2F8E"/>
    <w:rsid w:val="008C311D"/>
    <w:rsid w:val="008C314F"/>
    <w:rsid w:val="008C3960"/>
    <w:rsid w:val="008C456D"/>
    <w:rsid w:val="008C5DC2"/>
    <w:rsid w:val="008C6227"/>
    <w:rsid w:val="008C695E"/>
    <w:rsid w:val="008D17A7"/>
    <w:rsid w:val="008D2270"/>
    <w:rsid w:val="008D2AA5"/>
    <w:rsid w:val="008D2F32"/>
    <w:rsid w:val="008D36D4"/>
    <w:rsid w:val="008D3710"/>
    <w:rsid w:val="008D45F6"/>
    <w:rsid w:val="008D4E85"/>
    <w:rsid w:val="008D6CD3"/>
    <w:rsid w:val="008D77B5"/>
    <w:rsid w:val="008E12AD"/>
    <w:rsid w:val="008E2236"/>
    <w:rsid w:val="008E24E3"/>
    <w:rsid w:val="008E2AAF"/>
    <w:rsid w:val="008E2E53"/>
    <w:rsid w:val="008E346B"/>
    <w:rsid w:val="008E6068"/>
    <w:rsid w:val="008E6297"/>
    <w:rsid w:val="008F02AF"/>
    <w:rsid w:val="008F1DC3"/>
    <w:rsid w:val="008F29B5"/>
    <w:rsid w:val="008F3EA2"/>
    <w:rsid w:val="008F4183"/>
    <w:rsid w:val="008F4C3C"/>
    <w:rsid w:val="008F4C5C"/>
    <w:rsid w:val="008F4E96"/>
    <w:rsid w:val="008F57FB"/>
    <w:rsid w:val="008F63E7"/>
    <w:rsid w:val="008F65FB"/>
    <w:rsid w:val="008F79BB"/>
    <w:rsid w:val="00900993"/>
    <w:rsid w:val="0090115A"/>
    <w:rsid w:val="00901370"/>
    <w:rsid w:val="0090152A"/>
    <w:rsid w:val="00901912"/>
    <w:rsid w:val="0090214D"/>
    <w:rsid w:val="0090265A"/>
    <w:rsid w:val="0090378F"/>
    <w:rsid w:val="00904FE3"/>
    <w:rsid w:val="009053EA"/>
    <w:rsid w:val="00905A09"/>
    <w:rsid w:val="00905D63"/>
    <w:rsid w:val="00906C19"/>
    <w:rsid w:val="00907070"/>
    <w:rsid w:val="009076C2"/>
    <w:rsid w:val="00910836"/>
    <w:rsid w:val="0091097B"/>
    <w:rsid w:val="009121C7"/>
    <w:rsid w:val="00912CA2"/>
    <w:rsid w:val="00912E24"/>
    <w:rsid w:val="0091407F"/>
    <w:rsid w:val="00915E26"/>
    <w:rsid w:val="009175D2"/>
    <w:rsid w:val="00920A8C"/>
    <w:rsid w:val="00920DFA"/>
    <w:rsid w:val="00921B5F"/>
    <w:rsid w:val="009222B0"/>
    <w:rsid w:val="00923EBE"/>
    <w:rsid w:val="00923EE9"/>
    <w:rsid w:val="009240FC"/>
    <w:rsid w:val="00925861"/>
    <w:rsid w:val="00925AF3"/>
    <w:rsid w:val="0092624B"/>
    <w:rsid w:val="0092627F"/>
    <w:rsid w:val="0092673F"/>
    <w:rsid w:val="00926C2F"/>
    <w:rsid w:val="00927746"/>
    <w:rsid w:val="009277F8"/>
    <w:rsid w:val="00930342"/>
    <w:rsid w:val="009306DC"/>
    <w:rsid w:val="00930DEE"/>
    <w:rsid w:val="00930E77"/>
    <w:rsid w:val="009362C0"/>
    <w:rsid w:val="0093675C"/>
    <w:rsid w:val="00936831"/>
    <w:rsid w:val="00936D27"/>
    <w:rsid w:val="00937F68"/>
    <w:rsid w:val="00940635"/>
    <w:rsid w:val="00940FDB"/>
    <w:rsid w:val="00941C4B"/>
    <w:rsid w:val="00941EC6"/>
    <w:rsid w:val="009423AF"/>
    <w:rsid w:val="009430EA"/>
    <w:rsid w:val="009438E3"/>
    <w:rsid w:val="00945EAC"/>
    <w:rsid w:val="00946FFD"/>
    <w:rsid w:val="009476D9"/>
    <w:rsid w:val="00947D9F"/>
    <w:rsid w:val="00950A08"/>
    <w:rsid w:val="00950BF0"/>
    <w:rsid w:val="00950DE7"/>
    <w:rsid w:val="00950E26"/>
    <w:rsid w:val="00951EB1"/>
    <w:rsid w:val="00951EE7"/>
    <w:rsid w:val="00951F2D"/>
    <w:rsid w:val="00952025"/>
    <w:rsid w:val="00952F83"/>
    <w:rsid w:val="009539C7"/>
    <w:rsid w:val="009555F2"/>
    <w:rsid w:val="00955AC9"/>
    <w:rsid w:val="00960803"/>
    <w:rsid w:val="00963813"/>
    <w:rsid w:val="00964729"/>
    <w:rsid w:val="009647D7"/>
    <w:rsid w:val="0096526F"/>
    <w:rsid w:val="0096534E"/>
    <w:rsid w:val="009659B4"/>
    <w:rsid w:val="0096608C"/>
    <w:rsid w:val="009669C5"/>
    <w:rsid w:val="00966CDA"/>
    <w:rsid w:val="0096720E"/>
    <w:rsid w:val="0096753C"/>
    <w:rsid w:val="00967741"/>
    <w:rsid w:val="00967B04"/>
    <w:rsid w:val="009709BF"/>
    <w:rsid w:val="00970ED7"/>
    <w:rsid w:val="00971B08"/>
    <w:rsid w:val="00971D87"/>
    <w:rsid w:val="0097265D"/>
    <w:rsid w:val="00973665"/>
    <w:rsid w:val="00973CA3"/>
    <w:rsid w:val="009745F5"/>
    <w:rsid w:val="00975120"/>
    <w:rsid w:val="00975D0F"/>
    <w:rsid w:val="009763E2"/>
    <w:rsid w:val="0097769F"/>
    <w:rsid w:val="00977A34"/>
    <w:rsid w:val="00981480"/>
    <w:rsid w:val="00981584"/>
    <w:rsid w:val="00981C32"/>
    <w:rsid w:val="0098323D"/>
    <w:rsid w:val="009841ED"/>
    <w:rsid w:val="00984F37"/>
    <w:rsid w:val="009855D2"/>
    <w:rsid w:val="00987889"/>
    <w:rsid w:val="00987D81"/>
    <w:rsid w:val="00987F42"/>
    <w:rsid w:val="0099092E"/>
    <w:rsid w:val="00990A72"/>
    <w:rsid w:val="00990DC3"/>
    <w:rsid w:val="00991388"/>
    <w:rsid w:val="0099351F"/>
    <w:rsid w:val="0099442C"/>
    <w:rsid w:val="00996D9D"/>
    <w:rsid w:val="009A079A"/>
    <w:rsid w:val="009A0E4F"/>
    <w:rsid w:val="009A3ADD"/>
    <w:rsid w:val="009A3C10"/>
    <w:rsid w:val="009A4285"/>
    <w:rsid w:val="009A726E"/>
    <w:rsid w:val="009A77A4"/>
    <w:rsid w:val="009B18CC"/>
    <w:rsid w:val="009B18FC"/>
    <w:rsid w:val="009B2672"/>
    <w:rsid w:val="009B3E94"/>
    <w:rsid w:val="009B4186"/>
    <w:rsid w:val="009B553F"/>
    <w:rsid w:val="009B62E6"/>
    <w:rsid w:val="009C054B"/>
    <w:rsid w:val="009C084D"/>
    <w:rsid w:val="009C1852"/>
    <w:rsid w:val="009C2516"/>
    <w:rsid w:val="009C3171"/>
    <w:rsid w:val="009C361E"/>
    <w:rsid w:val="009C411F"/>
    <w:rsid w:val="009C46DF"/>
    <w:rsid w:val="009C4CE8"/>
    <w:rsid w:val="009C533F"/>
    <w:rsid w:val="009C5A30"/>
    <w:rsid w:val="009C5EE8"/>
    <w:rsid w:val="009C78A3"/>
    <w:rsid w:val="009C7A78"/>
    <w:rsid w:val="009C7ADE"/>
    <w:rsid w:val="009D0C13"/>
    <w:rsid w:val="009D185B"/>
    <w:rsid w:val="009D39FD"/>
    <w:rsid w:val="009D67DE"/>
    <w:rsid w:val="009D7AF6"/>
    <w:rsid w:val="009D7D0B"/>
    <w:rsid w:val="009E076A"/>
    <w:rsid w:val="009E0AEA"/>
    <w:rsid w:val="009E2018"/>
    <w:rsid w:val="009E209A"/>
    <w:rsid w:val="009E246F"/>
    <w:rsid w:val="009E2E4A"/>
    <w:rsid w:val="009E377B"/>
    <w:rsid w:val="009E56F2"/>
    <w:rsid w:val="009F0E9A"/>
    <w:rsid w:val="009F124F"/>
    <w:rsid w:val="009F1DFE"/>
    <w:rsid w:val="009F2D5C"/>
    <w:rsid w:val="009F35B8"/>
    <w:rsid w:val="009F43A8"/>
    <w:rsid w:val="009F4BAD"/>
    <w:rsid w:val="009F4BFF"/>
    <w:rsid w:val="009F4C19"/>
    <w:rsid w:val="009F4EE4"/>
    <w:rsid w:val="009F59E2"/>
    <w:rsid w:val="009F6690"/>
    <w:rsid w:val="009F71C7"/>
    <w:rsid w:val="009F7D79"/>
    <w:rsid w:val="00A008FF"/>
    <w:rsid w:val="00A01781"/>
    <w:rsid w:val="00A01E12"/>
    <w:rsid w:val="00A024FC"/>
    <w:rsid w:val="00A03745"/>
    <w:rsid w:val="00A04200"/>
    <w:rsid w:val="00A04417"/>
    <w:rsid w:val="00A06087"/>
    <w:rsid w:val="00A0690B"/>
    <w:rsid w:val="00A0746C"/>
    <w:rsid w:val="00A07FF8"/>
    <w:rsid w:val="00A10B38"/>
    <w:rsid w:val="00A138C8"/>
    <w:rsid w:val="00A15687"/>
    <w:rsid w:val="00A173FE"/>
    <w:rsid w:val="00A17D28"/>
    <w:rsid w:val="00A201E9"/>
    <w:rsid w:val="00A21F4A"/>
    <w:rsid w:val="00A221A2"/>
    <w:rsid w:val="00A224C4"/>
    <w:rsid w:val="00A22F42"/>
    <w:rsid w:val="00A2333A"/>
    <w:rsid w:val="00A233AC"/>
    <w:rsid w:val="00A234C5"/>
    <w:rsid w:val="00A235F6"/>
    <w:rsid w:val="00A25007"/>
    <w:rsid w:val="00A254AC"/>
    <w:rsid w:val="00A25A1E"/>
    <w:rsid w:val="00A260CA"/>
    <w:rsid w:val="00A262AA"/>
    <w:rsid w:val="00A2674E"/>
    <w:rsid w:val="00A273B5"/>
    <w:rsid w:val="00A3034F"/>
    <w:rsid w:val="00A30499"/>
    <w:rsid w:val="00A308B8"/>
    <w:rsid w:val="00A30A02"/>
    <w:rsid w:val="00A31E13"/>
    <w:rsid w:val="00A33204"/>
    <w:rsid w:val="00A34A7E"/>
    <w:rsid w:val="00A3653C"/>
    <w:rsid w:val="00A36EC2"/>
    <w:rsid w:val="00A377B3"/>
    <w:rsid w:val="00A379B4"/>
    <w:rsid w:val="00A37BAD"/>
    <w:rsid w:val="00A37D05"/>
    <w:rsid w:val="00A4137B"/>
    <w:rsid w:val="00A42F7F"/>
    <w:rsid w:val="00A439B9"/>
    <w:rsid w:val="00A452FB"/>
    <w:rsid w:val="00A458C8"/>
    <w:rsid w:val="00A45D85"/>
    <w:rsid w:val="00A46F10"/>
    <w:rsid w:val="00A479E1"/>
    <w:rsid w:val="00A47EAB"/>
    <w:rsid w:val="00A50B5C"/>
    <w:rsid w:val="00A5114B"/>
    <w:rsid w:val="00A52160"/>
    <w:rsid w:val="00A523DD"/>
    <w:rsid w:val="00A52F70"/>
    <w:rsid w:val="00A53D5D"/>
    <w:rsid w:val="00A53F0B"/>
    <w:rsid w:val="00A55DC9"/>
    <w:rsid w:val="00A562E0"/>
    <w:rsid w:val="00A56A3A"/>
    <w:rsid w:val="00A56FCE"/>
    <w:rsid w:val="00A60163"/>
    <w:rsid w:val="00A605B6"/>
    <w:rsid w:val="00A62745"/>
    <w:rsid w:val="00A62E31"/>
    <w:rsid w:val="00A63AC1"/>
    <w:rsid w:val="00A63CE4"/>
    <w:rsid w:val="00A64126"/>
    <w:rsid w:val="00A64383"/>
    <w:rsid w:val="00A645CD"/>
    <w:rsid w:val="00A65383"/>
    <w:rsid w:val="00A65890"/>
    <w:rsid w:val="00A663B5"/>
    <w:rsid w:val="00A67403"/>
    <w:rsid w:val="00A6759A"/>
    <w:rsid w:val="00A67AEA"/>
    <w:rsid w:val="00A67F24"/>
    <w:rsid w:val="00A70E6B"/>
    <w:rsid w:val="00A71162"/>
    <w:rsid w:val="00A713B1"/>
    <w:rsid w:val="00A716B7"/>
    <w:rsid w:val="00A71755"/>
    <w:rsid w:val="00A7210F"/>
    <w:rsid w:val="00A73191"/>
    <w:rsid w:val="00A738F4"/>
    <w:rsid w:val="00A742D6"/>
    <w:rsid w:val="00A74374"/>
    <w:rsid w:val="00A7454E"/>
    <w:rsid w:val="00A74D78"/>
    <w:rsid w:val="00A7518B"/>
    <w:rsid w:val="00A7625B"/>
    <w:rsid w:val="00A7661E"/>
    <w:rsid w:val="00A7663F"/>
    <w:rsid w:val="00A769B0"/>
    <w:rsid w:val="00A77670"/>
    <w:rsid w:val="00A808A3"/>
    <w:rsid w:val="00A80E4B"/>
    <w:rsid w:val="00A81AD7"/>
    <w:rsid w:val="00A81ED9"/>
    <w:rsid w:val="00A8377C"/>
    <w:rsid w:val="00A8488E"/>
    <w:rsid w:val="00A84FBE"/>
    <w:rsid w:val="00A85407"/>
    <w:rsid w:val="00A854BD"/>
    <w:rsid w:val="00A8605D"/>
    <w:rsid w:val="00A87103"/>
    <w:rsid w:val="00A87205"/>
    <w:rsid w:val="00A876AE"/>
    <w:rsid w:val="00A87C04"/>
    <w:rsid w:val="00A90174"/>
    <w:rsid w:val="00A90291"/>
    <w:rsid w:val="00A915C6"/>
    <w:rsid w:val="00A91856"/>
    <w:rsid w:val="00A94C63"/>
    <w:rsid w:val="00A94ED2"/>
    <w:rsid w:val="00A97278"/>
    <w:rsid w:val="00A974F7"/>
    <w:rsid w:val="00A97FB1"/>
    <w:rsid w:val="00AA0763"/>
    <w:rsid w:val="00AA0975"/>
    <w:rsid w:val="00AA0FAA"/>
    <w:rsid w:val="00AA14A5"/>
    <w:rsid w:val="00AA19FF"/>
    <w:rsid w:val="00AA270A"/>
    <w:rsid w:val="00AA3FD5"/>
    <w:rsid w:val="00AA68CC"/>
    <w:rsid w:val="00AB0B81"/>
    <w:rsid w:val="00AB0C51"/>
    <w:rsid w:val="00AB2D0A"/>
    <w:rsid w:val="00AB4E2F"/>
    <w:rsid w:val="00AB5E81"/>
    <w:rsid w:val="00AB6AB6"/>
    <w:rsid w:val="00AB6B03"/>
    <w:rsid w:val="00AB6C88"/>
    <w:rsid w:val="00AB6D7A"/>
    <w:rsid w:val="00AB6DC4"/>
    <w:rsid w:val="00AC0032"/>
    <w:rsid w:val="00AC2832"/>
    <w:rsid w:val="00AC2A40"/>
    <w:rsid w:val="00AC301C"/>
    <w:rsid w:val="00AC5CBF"/>
    <w:rsid w:val="00AC6FCE"/>
    <w:rsid w:val="00AC7100"/>
    <w:rsid w:val="00AD184E"/>
    <w:rsid w:val="00AD1B29"/>
    <w:rsid w:val="00AD2BE0"/>
    <w:rsid w:val="00AD32CF"/>
    <w:rsid w:val="00AD3331"/>
    <w:rsid w:val="00AD3F81"/>
    <w:rsid w:val="00AD45E0"/>
    <w:rsid w:val="00AD4FDD"/>
    <w:rsid w:val="00AD5165"/>
    <w:rsid w:val="00AD554E"/>
    <w:rsid w:val="00AD5869"/>
    <w:rsid w:val="00AD6A63"/>
    <w:rsid w:val="00AD6F5B"/>
    <w:rsid w:val="00AD73C2"/>
    <w:rsid w:val="00AD760E"/>
    <w:rsid w:val="00AD7B8F"/>
    <w:rsid w:val="00AD7C27"/>
    <w:rsid w:val="00AE01B0"/>
    <w:rsid w:val="00AE01E3"/>
    <w:rsid w:val="00AE08BE"/>
    <w:rsid w:val="00AE08CB"/>
    <w:rsid w:val="00AE0E5C"/>
    <w:rsid w:val="00AE13B8"/>
    <w:rsid w:val="00AE2391"/>
    <w:rsid w:val="00AE33D2"/>
    <w:rsid w:val="00AE3C33"/>
    <w:rsid w:val="00AE5009"/>
    <w:rsid w:val="00AE50E0"/>
    <w:rsid w:val="00AE6A12"/>
    <w:rsid w:val="00AE704C"/>
    <w:rsid w:val="00AE7839"/>
    <w:rsid w:val="00AE7B5C"/>
    <w:rsid w:val="00AE7CEB"/>
    <w:rsid w:val="00AF026A"/>
    <w:rsid w:val="00AF02CB"/>
    <w:rsid w:val="00AF0799"/>
    <w:rsid w:val="00AF085F"/>
    <w:rsid w:val="00AF138B"/>
    <w:rsid w:val="00AF40AB"/>
    <w:rsid w:val="00AF47C2"/>
    <w:rsid w:val="00AF4924"/>
    <w:rsid w:val="00AF557F"/>
    <w:rsid w:val="00AF572A"/>
    <w:rsid w:val="00AF6A6F"/>
    <w:rsid w:val="00AF78C7"/>
    <w:rsid w:val="00B013A5"/>
    <w:rsid w:val="00B0263E"/>
    <w:rsid w:val="00B02717"/>
    <w:rsid w:val="00B029BE"/>
    <w:rsid w:val="00B03A93"/>
    <w:rsid w:val="00B05000"/>
    <w:rsid w:val="00B050DD"/>
    <w:rsid w:val="00B054BF"/>
    <w:rsid w:val="00B058A0"/>
    <w:rsid w:val="00B05AFA"/>
    <w:rsid w:val="00B06728"/>
    <w:rsid w:val="00B107CA"/>
    <w:rsid w:val="00B10A80"/>
    <w:rsid w:val="00B111C9"/>
    <w:rsid w:val="00B11B32"/>
    <w:rsid w:val="00B12A78"/>
    <w:rsid w:val="00B13832"/>
    <w:rsid w:val="00B146FC"/>
    <w:rsid w:val="00B15653"/>
    <w:rsid w:val="00B1598F"/>
    <w:rsid w:val="00B1798A"/>
    <w:rsid w:val="00B17AE4"/>
    <w:rsid w:val="00B17B44"/>
    <w:rsid w:val="00B20163"/>
    <w:rsid w:val="00B20488"/>
    <w:rsid w:val="00B2064E"/>
    <w:rsid w:val="00B20812"/>
    <w:rsid w:val="00B211C3"/>
    <w:rsid w:val="00B21A3E"/>
    <w:rsid w:val="00B21E97"/>
    <w:rsid w:val="00B21FB0"/>
    <w:rsid w:val="00B23E5A"/>
    <w:rsid w:val="00B23F4B"/>
    <w:rsid w:val="00B24155"/>
    <w:rsid w:val="00B2515D"/>
    <w:rsid w:val="00B254BB"/>
    <w:rsid w:val="00B2608E"/>
    <w:rsid w:val="00B27BC4"/>
    <w:rsid w:val="00B3047D"/>
    <w:rsid w:val="00B30DA6"/>
    <w:rsid w:val="00B31518"/>
    <w:rsid w:val="00B31753"/>
    <w:rsid w:val="00B317E5"/>
    <w:rsid w:val="00B335AB"/>
    <w:rsid w:val="00B33D18"/>
    <w:rsid w:val="00B34939"/>
    <w:rsid w:val="00B3575C"/>
    <w:rsid w:val="00B35B0D"/>
    <w:rsid w:val="00B35D00"/>
    <w:rsid w:val="00B36D89"/>
    <w:rsid w:val="00B37C55"/>
    <w:rsid w:val="00B404B4"/>
    <w:rsid w:val="00B4094D"/>
    <w:rsid w:val="00B40A8B"/>
    <w:rsid w:val="00B4152F"/>
    <w:rsid w:val="00B415AA"/>
    <w:rsid w:val="00B41A8D"/>
    <w:rsid w:val="00B42FB3"/>
    <w:rsid w:val="00B43977"/>
    <w:rsid w:val="00B43BD9"/>
    <w:rsid w:val="00B44120"/>
    <w:rsid w:val="00B44469"/>
    <w:rsid w:val="00B44B97"/>
    <w:rsid w:val="00B44F85"/>
    <w:rsid w:val="00B50529"/>
    <w:rsid w:val="00B529F1"/>
    <w:rsid w:val="00B52DBC"/>
    <w:rsid w:val="00B52FEE"/>
    <w:rsid w:val="00B531B6"/>
    <w:rsid w:val="00B53EED"/>
    <w:rsid w:val="00B54F8C"/>
    <w:rsid w:val="00B6066F"/>
    <w:rsid w:val="00B607D2"/>
    <w:rsid w:val="00B60BFA"/>
    <w:rsid w:val="00B61CF9"/>
    <w:rsid w:val="00B636B1"/>
    <w:rsid w:val="00B64A5B"/>
    <w:rsid w:val="00B6660B"/>
    <w:rsid w:val="00B670A6"/>
    <w:rsid w:val="00B679CF"/>
    <w:rsid w:val="00B67E8E"/>
    <w:rsid w:val="00B67FF4"/>
    <w:rsid w:val="00B70837"/>
    <w:rsid w:val="00B71B1D"/>
    <w:rsid w:val="00B7433E"/>
    <w:rsid w:val="00B747B8"/>
    <w:rsid w:val="00B74941"/>
    <w:rsid w:val="00B7621A"/>
    <w:rsid w:val="00B764BF"/>
    <w:rsid w:val="00B7702A"/>
    <w:rsid w:val="00B774D9"/>
    <w:rsid w:val="00B81362"/>
    <w:rsid w:val="00B81DF3"/>
    <w:rsid w:val="00B82E69"/>
    <w:rsid w:val="00B86190"/>
    <w:rsid w:val="00B86CAC"/>
    <w:rsid w:val="00B86E9E"/>
    <w:rsid w:val="00B87EDA"/>
    <w:rsid w:val="00B87FA5"/>
    <w:rsid w:val="00B9137B"/>
    <w:rsid w:val="00B92288"/>
    <w:rsid w:val="00B927AC"/>
    <w:rsid w:val="00B92F56"/>
    <w:rsid w:val="00B930F1"/>
    <w:rsid w:val="00B93288"/>
    <w:rsid w:val="00B93EAF"/>
    <w:rsid w:val="00B94A84"/>
    <w:rsid w:val="00B94C64"/>
    <w:rsid w:val="00B9648A"/>
    <w:rsid w:val="00B96B82"/>
    <w:rsid w:val="00B976C0"/>
    <w:rsid w:val="00B979EE"/>
    <w:rsid w:val="00B97D6B"/>
    <w:rsid w:val="00BA0CEA"/>
    <w:rsid w:val="00BA391E"/>
    <w:rsid w:val="00BA518F"/>
    <w:rsid w:val="00BA57B7"/>
    <w:rsid w:val="00BA7946"/>
    <w:rsid w:val="00BA7B17"/>
    <w:rsid w:val="00BA7BA5"/>
    <w:rsid w:val="00BB0111"/>
    <w:rsid w:val="00BB2F99"/>
    <w:rsid w:val="00BB36D0"/>
    <w:rsid w:val="00BB4129"/>
    <w:rsid w:val="00BB4427"/>
    <w:rsid w:val="00BB445B"/>
    <w:rsid w:val="00BB4B98"/>
    <w:rsid w:val="00BB78C9"/>
    <w:rsid w:val="00BC0F9C"/>
    <w:rsid w:val="00BC13DE"/>
    <w:rsid w:val="00BC1BF6"/>
    <w:rsid w:val="00BC214C"/>
    <w:rsid w:val="00BC2459"/>
    <w:rsid w:val="00BC247A"/>
    <w:rsid w:val="00BC3FCC"/>
    <w:rsid w:val="00BC5028"/>
    <w:rsid w:val="00BC5159"/>
    <w:rsid w:val="00BC6064"/>
    <w:rsid w:val="00BC7082"/>
    <w:rsid w:val="00BC76D8"/>
    <w:rsid w:val="00BD160E"/>
    <w:rsid w:val="00BD3CC5"/>
    <w:rsid w:val="00BD471B"/>
    <w:rsid w:val="00BD4EE2"/>
    <w:rsid w:val="00BD5893"/>
    <w:rsid w:val="00BD5A8E"/>
    <w:rsid w:val="00BD5B0D"/>
    <w:rsid w:val="00BD6168"/>
    <w:rsid w:val="00BD6763"/>
    <w:rsid w:val="00BD7621"/>
    <w:rsid w:val="00BE0319"/>
    <w:rsid w:val="00BE0B77"/>
    <w:rsid w:val="00BE2C3C"/>
    <w:rsid w:val="00BE382C"/>
    <w:rsid w:val="00BE40F9"/>
    <w:rsid w:val="00BE41B9"/>
    <w:rsid w:val="00BE435F"/>
    <w:rsid w:val="00BE4C6E"/>
    <w:rsid w:val="00BE5155"/>
    <w:rsid w:val="00BE67A7"/>
    <w:rsid w:val="00BE7A9A"/>
    <w:rsid w:val="00BF1D11"/>
    <w:rsid w:val="00BF2A2C"/>
    <w:rsid w:val="00BF461A"/>
    <w:rsid w:val="00BF4FC9"/>
    <w:rsid w:val="00BF586C"/>
    <w:rsid w:val="00BF63CE"/>
    <w:rsid w:val="00BF6C63"/>
    <w:rsid w:val="00BF731B"/>
    <w:rsid w:val="00BF7893"/>
    <w:rsid w:val="00C0029C"/>
    <w:rsid w:val="00C00AE9"/>
    <w:rsid w:val="00C013D6"/>
    <w:rsid w:val="00C03595"/>
    <w:rsid w:val="00C04A51"/>
    <w:rsid w:val="00C04F29"/>
    <w:rsid w:val="00C05AEF"/>
    <w:rsid w:val="00C07C75"/>
    <w:rsid w:val="00C10719"/>
    <w:rsid w:val="00C1071F"/>
    <w:rsid w:val="00C10838"/>
    <w:rsid w:val="00C11483"/>
    <w:rsid w:val="00C115C8"/>
    <w:rsid w:val="00C1187A"/>
    <w:rsid w:val="00C11C99"/>
    <w:rsid w:val="00C11F4C"/>
    <w:rsid w:val="00C120A6"/>
    <w:rsid w:val="00C12373"/>
    <w:rsid w:val="00C13055"/>
    <w:rsid w:val="00C13316"/>
    <w:rsid w:val="00C13FDE"/>
    <w:rsid w:val="00C16D20"/>
    <w:rsid w:val="00C17130"/>
    <w:rsid w:val="00C17ED3"/>
    <w:rsid w:val="00C2190A"/>
    <w:rsid w:val="00C2194B"/>
    <w:rsid w:val="00C222DC"/>
    <w:rsid w:val="00C2340C"/>
    <w:rsid w:val="00C23C57"/>
    <w:rsid w:val="00C24D37"/>
    <w:rsid w:val="00C25647"/>
    <w:rsid w:val="00C25818"/>
    <w:rsid w:val="00C26210"/>
    <w:rsid w:val="00C272C1"/>
    <w:rsid w:val="00C27A14"/>
    <w:rsid w:val="00C310B4"/>
    <w:rsid w:val="00C33754"/>
    <w:rsid w:val="00C33A5C"/>
    <w:rsid w:val="00C34AF5"/>
    <w:rsid w:val="00C35570"/>
    <w:rsid w:val="00C36455"/>
    <w:rsid w:val="00C367F5"/>
    <w:rsid w:val="00C378DA"/>
    <w:rsid w:val="00C40304"/>
    <w:rsid w:val="00C409E0"/>
    <w:rsid w:val="00C41111"/>
    <w:rsid w:val="00C41FE7"/>
    <w:rsid w:val="00C439AC"/>
    <w:rsid w:val="00C43F5A"/>
    <w:rsid w:val="00C47F1E"/>
    <w:rsid w:val="00C516D8"/>
    <w:rsid w:val="00C5177B"/>
    <w:rsid w:val="00C5329C"/>
    <w:rsid w:val="00C53322"/>
    <w:rsid w:val="00C5393C"/>
    <w:rsid w:val="00C54C56"/>
    <w:rsid w:val="00C551A3"/>
    <w:rsid w:val="00C554DA"/>
    <w:rsid w:val="00C56CF3"/>
    <w:rsid w:val="00C570F1"/>
    <w:rsid w:val="00C576C1"/>
    <w:rsid w:val="00C617F0"/>
    <w:rsid w:val="00C619FD"/>
    <w:rsid w:val="00C64289"/>
    <w:rsid w:val="00C64BCC"/>
    <w:rsid w:val="00C64F2C"/>
    <w:rsid w:val="00C651F7"/>
    <w:rsid w:val="00C658FF"/>
    <w:rsid w:val="00C65FEC"/>
    <w:rsid w:val="00C670BF"/>
    <w:rsid w:val="00C67237"/>
    <w:rsid w:val="00C67751"/>
    <w:rsid w:val="00C71A51"/>
    <w:rsid w:val="00C726C0"/>
    <w:rsid w:val="00C738E5"/>
    <w:rsid w:val="00C741A1"/>
    <w:rsid w:val="00C74F49"/>
    <w:rsid w:val="00C75495"/>
    <w:rsid w:val="00C76D5D"/>
    <w:rsid w:val="00C774BE"/>
    <w:rsid w:val="00C77695"/>
    <w:rsid w:val="00C77BBD"/>
    <w:rsid w:val="00C80DD5"/>
    <w:rsid w:val="00C814E0"/>
    <w:rsid w:val="00C81CBD"/>
    <w:rsid w:val="00C822CB"/>
    <w:rsid w:val="00C824CF"/>
    <w:rsid w:val="00C82D79"/>
    <w:rsid w:val="00C83C23"/>
    <w:rsid w:val="00C849D6"/>
    <w:rsid w:val="00C84A33"/>
    <w:rsid w:val="00C8501B"/>
    <w:rsid w:val="00C85DE2"/>
    <w:rsid w:val="00C86F60"/>
    <w:rsid w:val="00C907FF"/>
    <w:rsid w:val="00C90F0A"/>
    <w:rsid w:val="00C935B8"/>
    <w:rsid w:val="00C936E9"/>
    <w:rsid w:val="00C939E6"/>
    <w:rsid w:val="00C93B23"/>
    <w:rsid w:val="00C94D71"/>
    <w:rsid w:val="00C95C94"/>
    <w:rsid w:val="00C96231"/>
    <w:rsid w:val="00C962DB"/>
    <w:rsid w:val="00C967F6"/>
    <w:rsid w:val="00C96C0F"/>
    <w:rsid w:val="00C96C23"/>
    <w:rsid w:val="00C97415"/>
    <w:rsid w:val="00CA0206"/>
    <w:rsid w:val="00CA0FC9"/>
    <w:rsid w:val="00CA18B8"/>
    <w:rsid w:val="00CA1A72"/>
    <w:rsid w:val="00CA2816"/>
    <w:rsid w:val="00CA29C5"/>
    <w:rsid w:val="00CA32D8"/>
    <w:rsid w:val="00CA37BE"/>
    <w:rsid w:val="00CA37D9"/>
    <w:rsid w:val="00CA509B"/>
    <w:rsid w:val="00CA541E"/>
    <w:rsid w:val="00CA615E"/>
    <w:rsid w:val="00CA6EDF"/>
    <w:rsid w:val="00CA73C9"/>
    <w:rsid w:val="00CA7D73"/>
    <w:rsid w:val="00CB098B"/>
    <w:rsid w:val="00CB167C"/>
    <w:rsid w:val="00CB1D87"/>
    <w:rsid w:val="00CB2A9E"/>
    <w:rsid w:val="00CB3759"/>
    <w:rsid w:val="00CB37AD"/>
    <w:rsid w:val="00CB3FC6"/>
    <w:rsid w:val="00CB401A"/>
    <w:rsid w:val="00CB47C6"/>
    <w:rsid w:val="00CB493F"/>
    <w:rsid w:val="00CB5541"/>
    <w:rsid w:val="00CB5690"/>
    <w:rsid w:val="00CB5F29"/>
    <w:rsid w:val="00CC0CAD"/>
    <w:rsid w:val="00CC0DC8"/>
    <w:rsid w:val="00CC0FFA"/>
    <w:rsid w:val="00CC1343"/>
    <w:rsid w:val="00CC16A7"/>
    <w:rsid w:val="00CC2144"/>
    <w:rsid w:val="00CC2FE8"/>
    <w:rsid w:val="00CC33AA"/>
    <w:rsid w:val="00CC371E"/>
    <w:rsid w:val="00CC72E1"/>
    <w:rsid w:val="00CC7F0B"/>
    <w:rsid w:val="00CD01F2"/>
    <w:rsid w:val="00CD11A1"/>
    <w:rsid w:val="00CD14C4"/>
    <w:rsid w:val="00CD161B"/>
    <w:rsid w:val="00CD18CB"/>
    <w:rsid w:val="00CD1F76"/>
    <w:rsid w:val="00CD2395"/>
    <w:rsid w:val="00CD33F8"/>
    <w:rsid w:val="00CD3692"/>
    <w:rsid w:val="00CD3A2A"/>
    <w:rsid w:val="00CD3BA5"/>
    <w:rsid w:val="00CD3D58"/>
    <w:rsid w:val="00CD4CD8"/>
    <w:rsid w:val="00CD4FCB"/>
    <w:rsid w:val="00CD5199"/>
    <w:rsid w:val="00CD6559"/>
    <w:rsid w:val="00CD6695"/>
    <w:rsid w:val="00CD70CA"/>
    <w:rsid w:val="00CD74ED"/>
    <w:rsid w:val="00CD7C22"/>
    <w:rsid w:val="00CE06DA"/>
    <w:rsid w:val="00CE2606"/>
    <w:rsid w:val="00CE2CB6"/>
    <w:rsid w:val="00CE37BD"/>
    <w:rsid w:val="00CE5B6E"/>
    <w:rsid w:val="00CE5CAA"/>
    <w:rsid w:val="00CE7D18"/>
    <w:rsid w:val="00CF08DC"/>
    <w:rsid w:val="00CF24C5"/>
    <w:rsid w:val="00CF3416"/>
    <w:rsid w:val="00CF3876"/>
    <w:rsid w:val="00CF3C04"/>
    <w:rsid w:val="00CF5E43"/>
    <w:rsid w:val="00CF70AC"/>
    <w:rsid w:val="00CF7F68"/>
    <w:rsid w:val="00D00A18"/>
    <w:rsid w:val="00D031A4"/>
    <w:rsid w:val="00D034A2"/>
    <w:rsid w:val="00D04F9E"/>
    <w:rsid w:val="00D05E8B"/>
    <w:rsid w:val="00D06BFE"/>
    <w:rsid w:val="00D11651"/>
    <w:rsid w:val="00D118D4"/>
    <w:rsid w:val="00D119DD"/>
    <w:rsid w:val="00D11F6E"/>
    <w:rsid w:val="00D1261E"/>
    <w:rsid w:val="00D12A9D"/>
    <w:rsid w:val="00D142BD"/>
    <w:rsid w:val="00D14484"/>
    <w:rsid w:val="00D14D48"/>
    <w:rsid w:val="00D160BD"/>
    <w:rsid w:val="00D162FF"/>
    <w:rsid w:val="00D16452"/>
    <w:rsid w:val="00D1677D"/>
    <w:rsid w:val="00D171B0"/>
    <w:rsid w:val="00D1784C"/>
    <w:rsid w:val="00D21697"/>
    <w:rsid w:val="00D22EE0"/>
    <w:rsid w:val="00D23A2B"/>
    <w:rsid w:val="00D23B33"/>
    <w:rsid w:val="00D23F9A"/>
    <w:rsid w:val="00D24B89"/>
    <w:rsid w:val="00D251BF"/>
    <w:rsid w:val="00D27376"/>
    <w:rsid w:val="00D274E6"/>
    <w:rsid w:val="00D300CA"/>
    <w:rsid w:val="00D30F89"/>
    <w:rsid w:val="00D31017"/>
    <w:rsid w:val="00D31C67"/>
    <w:rsid w:val="00D32537"/>
    <w:rsid w:val="00D3266B"/>
    <w:rsid w:val="00D331AB"/>
    <w:rsid w:val="00D332B8"/>
    <w:rsid w:val="00D3334F"/>
    <w:rsid w:val="00D33C51"/>
    <w:rsid w:val="00D33DD8"/>
    <w:rsid w:val="00D34573"/>
    <w:rsid w:val="00D350C5"/>
    <w:rsid w:val="00D357C5"/>
    <w:rsid w:val="00D360DA"/>
    <w:rsid w:val="00D36517"/>
    <w:rsid w:val="00D375B7"/>
    <w:rsid w:val="00D37C4E"/>
    <w:rsid w:val="00D402E5"/>
    <w:rsid w:val="00D40324"/>
    <w:rsid w:val="00D410EF"/>
    <w:rsid w:val="00D413DF"/>
    <w:rsid w:val="00D42492"/>
    <w:rsid w:val="00D432FB"/>
    <w:rsid w:val="00D43941"/>
    <w:rsid w:val="00D43B35"/>
    <w:rsid w:val="00D44654"/>
    <w:rsid w:val="00D46880"/>
    <w:rsid w:val="00D46FF7"/>
    <w:rsid w:val="00D47BB4"/>
    <w:rsid w:val="00D50E4F"/>
    <w:rsid w:val="00D51BFB"/>
    <w:rsid w:val="00D529F1"/>
    <w:rsid w:val="00D5362A"/>
    <w:rsid w:val="00D53B1F"/>
    <w:rsid w:val="00D542BA"/>
    <w:rsid w:val="00D54BC8"/>
    <w:rsid w:val="00D555DF"/>
    <w:rsid w:val="00D557E5"/>
    <w:rsid w:val="00D5582F"/>
    <w:rsid w:val="00D55C8A"/>
    <w:rsid w:val="00D60842"/>
    <w:rsid w:val="00D60D59"/>
    <w:rsid w:val="00D6133C"/>
    <w:rsid w:val="00D613F4"/>
    <w:rsid w:val="00D61B1D"/>
    <w:rsid w:val="00D61BD7"/>
    <w:rsid w:val="00D6274B"/>
    <w:rsid w:val="00D635D8"/>
    <w:rsid w:val="00D63660"/>
    <w:rsid w:val="00D63DF9"/>
    <w:rsid w:val="00D64ACB"/>
    <w:rsid w:val="00D65B07"/>
    <w:rsid w:val="00D66CDA"/>
    <w:rsid w:val="00D66D7B"/>
    <w:rsid w:val="00D674A6"/>
    <w:rsid w:val="00D7093E"/>
    <w:rsid w:val="00D71147"/>
    <w:rsid w:val="00D720F8"/>
    <w:rsid w:val="00D73CCE"/>
    <w:rsid w:val="00D74DCB"/>
    <w:rsid w:val="00D75140"/>
    <w:rsid w:val="00D75196"/>
    <w:rsid w:val="00D7565A"/>
    <w:rsid w:val="00D758FF"/>
    <w:rsid w:val="00D77243"/>
    <w:rsid w:val="00D81459"/>
    <w:rsid w:val="00D823D2"/>
    <w:rsid w:val="00D829AD"/>
    <w:rsid w:val="00D82E4E"/>
    <w:rsid w:val="00D8307C"/>
    <w:rsid w:val="00D8374A"/>
    <w:rsid w:val="00D86131"/>
    <w:rsid w:val="00D879DF"/>
    <w:rsid w:val="00D91993"/>
    <w:rsid w:val="00D91DD3"/>
    <w:rsid w:val="00D94CD0"/>
    <w:rsid w:val="00D96DBB"/>
    <w:rsid w:val="00D96E1B"/>
    <w:rsid w:val="00D975FE"/>
    <w:rsid w:val="00DA0702"/>
    <w:rsid w:val="00DA096F"/>
    <w:rsid w:val="00DA099D"/>
    <w:rsid w:val="00DA0ABE"/>
    <w:rsid w:val="00DA26A9"/>
    <w:rsid w:val="00DA305E"/>
    <w:rsid w:val="00DA381E"/>
    <w:rsid w:val="00DA4886"/>
    <w:rsid w:val="00DA5763"/>
    <w:rsid w:val="00DA5B62"/>
    <w:rsid w:val="00DA7255"/>
    <w:rsid w:val="00DB0069"/>
    <w:rsid w:val="00DB0354"/>
    <w:rsid w:val="00DB05FE"/>
    <w:rsid w:val="00DB086A"/>
    <w:rsid w:val="00DB0DBF"/>
    <w:rsid w:val="00DB1B11"/>
    <w:rsid w:val="00DB20DB"/>
    <w:rsid w:val="00DB239C"/>
    <w:rsid w:val="00DB2756"/>
    <w:rsid w:val="00DB2E44"/>
    <w:rsid w:val="00DB3338"/>
    <w:rsid w:val="00DB3C08"/>
    <w:rsid w:val="00DB4356"/>
    <w:rsid w:val="00DB4B90"/>
    <w:rsid w:val="00DB4CD0"/>
    <w:rsid w:val="00DB4E97"/>
    <w:rsid w:val="00DB53DE"/>
    <w:rsid w:val="00DB55BA"/>
    <w:rsid w:val="00DB58D1"/>
    <w:rsid w:val="00DB5968"/>
    <w:rsid w:val="00DB6BD0"/>
    <w:rsid w:val="00DC21AC"/>
    <w:rsid w:val="00DC36F3"/>
    <w:rsid w:val="00DC3849"/>
    <w:rsid w:val="00DC3EA5"/>
    <w:rsid w:val="00DC3F18"/>
    <w:rsid w:val="00DC40E9"/>
    <w:rsid w:val="00DC43B8"/>
    <w:rsid w:val="00DC4AAB"/>
    <w:rsid w:val="00DC4E90"/>
    <w:rsid w:val="00DC5A40"/>
    <w:rsid w:val="00DC6A76"/>
    <w:rsid w:val="00DC7FFE"/>
    <w:rsid w:val="00DD1F01"/>
    <w:rsid w:val="00DD208B"/>
    <w:rsid w:val="00DD23CA"/>
    <w:rsid w:val="00DD23F1"/>
    <w:rsid w:val="00DD2802"/>
    <w:rsid w:val="00DD3304"/>
    <w:rsid w:val="00DD35F5"/>
    <w:rsid w:val="00DD369A"/>
    <w:rsid w:val="00DD4BF4"/>
    <w:rsid w:val="00DD4C5D"/>
    <w:rsid w:val="00DD5EF4"/>
    <w:rsid w:val="00DD6181"/>
    <w:rsid w:val="00DD646D"/>
    <w:rsid w:val="00DD6DFC"/>
    <w:rsid w:val="00DD6F64"/>
    <w:rsid w:val="00DD7FDB"/>
    <w:rsid w:val="00DE0AB4"/>
    <w:rsid w:val="00DE0CCA"/>
    <w:rsid w:val="00DE24E4"/>
    <w:rsid w:val="00DE2E2E"/>
    <w:rsid w:val="00DE3E35"/>
    <w:rsid w:val="00DE56E8"/>
    <w:rsid w:val="00DE57E6"/>
    <w:rsid w:val="00DE5AB8"/>
    <w:rsid w:val="00DE6548"/>
    <w:rsid w:val="00DE7E8D"/>
    <w:rsid w:val="00DF04CF"/>
    <w:rsid w:val="00DF0F76"/>
    <w:rsid w:val="00DF1EAE"/>
    <w:rsid w:val="00DF2D58"/>
    <w:rsid w:val="00DF3C4F"/>
    <w:rsid w:val="00DF4D46"/>
    <w:rsid w:val="00DF5AC5"/>
    <w:rsid w:val="00DF5BED"/>
    <w:rsid w:val="00DF5E02"/>
    <w:rsid w:val="00DF6A2B"/>
    <w:rsid w:val="00DF6D48"/>
    <w:rsid w:val="00DF6EA2"/>
    <w:rsid w:val="00E00EDB"/>
    <w:rsid w:val="00E01053"/>
    <w:rsid w:val="00E01295"/>
    <w:rsid w:val="00E01E1D"/>
    <w:rsid w:val="00E02553"/>
    <w:rsid w:val="00E02E17"/>
    <w:rsid w:val="00E0391A"/>
    <w:rsid w:val="00E04053"/>
    <w:rsid w:val="00E04491"/>
    <w:rsid w:val="00E051CC"/>
    <w:rsid w:val="00E060D7"/>
    <w:rsid w:val="00E102C9"/>
    <w:rsid w:val="00E127C3"/>
    <w:rsid w:val="00E12EEB"/>
    <w:rsid w:val="00E130F5"/>
    <w:rsid w:val="00E14F59"/>
    <w:rsid w:val="00E15370"/>
    <w:rsid w:val="00E15CB5"/>
    <w:rsid w:val="00E15D2B"/>
    <w:rsid w:val="00E16161"/>
    <w:rsid w:val="00E1694F"/>
    <w:rsid w:val="00E16FD5"/>
    <w:rsid w:val="00E17386"/>
    <w:rsid w:val="00E21988"/>
    <w:rsid w:val="00E21A06"/>
    <w:rsid w:val="00E22C42"/>
    <w:rsid w:val="00E2308A"/>
    <w:rsid w:val="00E236B7"/>
    <w:rsid w:val="00E2438D"/>
    <w:rsid w:val="00E246CD"/>
    <w:rsid w:val="00E25754"/>
    <w:rsid w:val="00E257AE"/>
    <w:rsid w:val="00E26FD2"/>
    <w:rsid w:val="00E275A4"/>
    <w:rsid w:val="00E3164C"/>
    <w:rsid w:val="00E339F5"/>
    <w:rsid w:val="00E34027"/>
    <w:rsid w:val="00E35124"/>
    <w:rsid w:val="00E40B4E"/>
    <w:rsid w:val="00E41735"/>
    <w:rsid w:val="00E43587"/>
    <w:rsid w:val="00E43B93"/>
    <w:rsid w:val="00E4536C"/>
    <w:rsid w:val="00E462CC"/>
    <w:rsid w:val="00E474A7"/>
    <w:rsid w:val="00E4751D"/>
    <w:rsid w:val="00E501EE"/>
    <w:rsid w:val="00E5038C"/>
    <w:rsid w:val="00E510B6"/>
    <w:rsid w:val="00E5114E"/>
    <w:rsid w:val="00E52F1F"/>
    <w:rsid w:val="00E5307B"/>
    <w:rsid w:val="00E54B88"/>
    <w:rsid w:val="00E553E7"/>
    <w:rsid w:val="00E5619B"/>
    <w:rsid w:val="00E57C3E"/>
    <w:rsid w:val="00E61112"/>
    <w:rsid w:val="00E63455"/>
    <w:rsid w:val="00E63C8A"/>
    <w:rsid w:val="00E65A5D"/>
    <w:rsid w:val="00E65D8B"/>
    <w:rsid w:val="00E67AA5"/>
    <w:rsid w:val="00E70921"/>
    <w:rsid w:val="00E70C1E"/>
    <w:rsid w:val="00E70E3D"/>
    <w:rsid w:val="00E70E63"/>
    <w:rsid w:val="00E7217C"/>
    <w:rsid w:val="00E73CE9"/>
    <w:rsid w:val="00E74627"/>
    <w:rsid w:val="00E757F0"/>
    <w:rsid w:val="00E77A58"/>
    <w:rsid w:val="00E8014A"/>
    <w:rsid w:val="00E80F7B"/>
    <w:rsid w:val="00E81E04"/>
    <w:rsid w:val="00E8340D"/>
    <w:rsid w:val="00E8380A"/>
    <w:rsid w:val="00E839FB"/>
    <w:rsid w:val="00E83A10"/>
    <w:rsid w:val="00E8414B"/>
    <w:rsid w:val="00E84E01"/>
    <w:rsid w:val="00E85194"/>
    <w:rsid w:val="00E858AC"/>
    <w:rsid w:val="00E865BF"/>
    <w:rsid w:val="00E86962"/>
    <w:rsid w:val="00E90919"/>
    <w:rsid w:val="00E91ACC"/>
    <w:rsid w:val="00E91AF4"/>
    <w:rsid w:val="00E92305"/>
    <w:rsid w:val="00E9295D"/>
    <w:rsid w:val="00E92D90"/>
    <w:rsid w:val="00E93222"/>
    <w:rsid w:val="00E939C2"/>
    <w:rsid w:val="00E942A2"/>
    <w:rsid w:val="00E942E1"/>
    <w:rsid w:val="00E94619"/>
    <w:rsid w:val="00E95794"/>
    <w:rsid w:val="00E96C38"/>
    <w:rsid w:val="00E9711E"/>
    <w:rsid w:val="00EA01BA"/>
    <w:rsid w:val="00EA10A3"/>
    <w:rsid w:val="00EA2663"/>
    <w:rsid w:val="00EA28C2"/>
    <w:rsid w:val="00EA2F6F"/>
    <w:rsid w:val="00EA2FCC"/>
    <w:rsid w:val="00EA46DC"/>
    <w:rsid w:val="00EA52CD"/>
    <w:rsid w:val="00EA5969"/>
    <w:rsid w:val="00EA5E41"/>
    <w:rsid w:val="00EA6256"/>
    <w:rsid w:val="00EA6E05"/>
    <w:rsid w:val="00EA6EDD"/>
    <w:rsid w:val="00EA76D0"/>
    <w:rsid w:val="00EA77B5"/>
    <w:rsid w:val="00EB07B4"/>
    <w:rsid w:val="00EB0AEA"/>
    <w:rsid w:val="00EB16D5"/>
    <w:rsid w:val="00EB16E1"/>
    <w:rsid w:val="00EB181A"/>
    <w:rsid w:val="00EB1A55"/>
    <w:rsid w:val="00EB2673"/>
    <w:rsid w:val="00EB3C79"/>
    <w:rsid w:val="00EB406A"/>
    <w:rsid w:val="00EB4940"/>
    <w:rsid w:val="00EB4BD0"/>
    <w:rsid w:val="00EB4F70"/>
    <w:rsid w:val="00EB672C"/>
    <w:rsid w:val="00EB6B1C"/>
    <w:rsid w:val="00EC0897"/>
    <w:rsid w:val="00EC32AF"/>
    <w:rsid w:val="00EC3925"/>
    <w:rsid w:val="00EC392F"/>
    <w:rsid w:val="00EC4205"/>
    <w:rsid w:val="00EC44ED"/>
    <w:rsid w:val="00EC4A7C"/>
    <w:rsid w:val="00EC501E"/>
    <w:rsid w:val="00EC585E"/>
    <w:rsid w:val="00EC6CA2"/>
    <w:rsid w:val="00EC6D12"/>
    <w:rsid w:val="00EC7263"/>
    <w:rsid w:val="00EC771C"/>
    <w:rsid w:val="00EC7BD6"/>
    <w:rsid w:val="00EC7BE3"/>
    <w:rsid w:val="00ED018B"/>
    <w:rsid w:val="00ED01DC"/>
    <w:rsid w:val="00ED0335"/>
    <w:rsid w:val="00ED1170"/>
    <w:rsid w:val="00ED11E1"/>
    <w:rsid w:val="00ED1D70"/>
    <w:rsid w:val="00ED3924"/>
    <w:rsid w:val="00ED3E1F"/>
    <w:rsid w:val="00ED4B79"/>
    <w:rsid w:val="00ED4F79"/>
    <w:rsid w:val="00ED5225"/>
    <w:rsid w:val="00ED62F4"/>
    <w:rsid w:val="00ED6CC2"/>
    <w:rsid w:val="00ED7497"/>
    <w:rsid w:val="00ED7BEE"/>
    <w:rsid w:val="00EE0519"/>
    <w:rsid w:val="00EE0989"/>
    <w:rsid w:val="00EE0B54"/>
    <w:rsid w:val="00EE3C11"/>
    <w:rsid w:val="00EE5E4F"/>
    <w:rsid w:val="00EE6726"/>
    <w:rsid w:val="00EE6F67"/>
    <w:rsid w:val="00EE74A4"/>
    <w:rsid w:val="00EE7747"/>
    <w:rsid w:val="00EF0392"/>
    <w:rsid w:val="00EF53F6"/>
    <w:rsid w:val="00EF5CA4"/>
    <w:rsid w:val="00EF64B0"/>
    <w:rsid w:val="00EF6A04"/>
    <w:rsid w:val="00EF7F2F"/>
    <w:rsid w:val="00F0088B"/>
    <w:rsid w:val="00F00A9A"/>
    <w:rsid w:val="00F00BC0"/>
    <w:rsid w:val="00F00D58"/>
    <w:rsid w:val="00F01D1F"/>
    <w:rsid w:val="00F02770"/>
    <w:rsid w:val="00F027DF"/>
    <w:rsid w:val="00F02B4D"/>
    <w:rsid w:val="00F03059"/>
    <w:rsid w:val="00F03C37"/>
    <w:rsid w:val="00F041EB"/>
    <w:rsid w:val="00F043B4"/>
    <w:rsid w:val="00F0488B"/>
    <w:rsid w:val="00F04CF5"/>
    <w:rsid w:val="00F05FFF"/>
    <w:rsid w:val="00F0610A"/>
    <w:rsid w:val="00F06CB0"/>
    <w:rsid w:val="00F0764A"/>
    <w:rsid w:val="00F1051C"/>
    <w:rsid w:val="00F10B21"/>
    <w:rsid w:val="00F1133D"/>
    <w:rsid w:val="00F12AC8"/>
    <w:rsid w:val="00F13599"/>
    <w:rsid w:val="00F144A0"/>
    <w:rsid w:val="00F1451D"/>
    <w:rsid w:val="00F15059"/>
    <w:rsid w:val="00F162DC"/>
    <w:rsid w:val="00F16E00"/>
    <w:rsid w:val="00F1730A"/>
    <w:rsid w:val="00F17397"/>
    <w:rsid w:val="00F174C0"/>
    <w:rsid w:val="00F205BD"/>
    <w:rsid w:val="00F20C25"/>
    <w:rsid w:val="00F22E11"/>
    <w:rsid w:val="00F24233"/>
    <w:rsid w:val="00F24F04"/>
    <w:rsid w:val="00F24F68"/>
    <w:rsid w:val="00F26BA3"/>
    <w:rsid w:val="00F26E4A"/>
    <w:rsid w:val="00F26E56"/>
    <w:rsid w:val="00F27173"/>
    <w:rsid w:val="00F27475"/>
    <w:rsid w:val="00F27E53"/>
    <w:rsid w:val="00F31A9F"/>
    <w:rsid w:val="00F31C8C"/>
    <w:rsid w:val="00F31EBF"/>
    <w:rsid w:val="00F32336"/>
    <w:rsid w:val="00F33853"/>
    <w:rsid w:val="00F34A0B"/>
    <w:rsid w:val="00F34C0C"/>
    <w:rsid w:val="00F36464"/>
    <w:rsid w:val="00F36883"/>
    <w:rsid w:val="00F37E88"/>
    <w:rsid w:val="00F40089"/>
    <w:rsid w:val="00F40E5F"/>
    <w:rsid w:val="00F4292B"/>
    <w:rsid w:val="00F44F53"/>
    <w:rsid w:val="00F47276"/>
    <w:rsid w:val="00F47581"/>
    <w:rsid w:val="00F514B8"/>
    <w:rsid w:val="00F5225A"/>
    <w:rsid w:val="00F52408"/>
    <w:rsid w:val="00F525BF"/>
    <w:rsid w:val="00F54AF0"/>
    <w:rsid w:val="00F576EC"/>
    <w:rsid w:val="00F60A9E"/>
    <w:rsid w:val="00F61C1F"/>
    <w:rsid w:val="00F61D6E"/>
    <w:rsid w:val="00F62099"/>
    <w:rsid w:val="00F651E0"/>
    <w:rsid w:val="00F65315"/>
    <w:rsid w:val="00F65B98"/>
    <w:rsid w:val="00F677BD"/>
    <w:rsid w:val="00F67C69"/>
    <w:rsid w:val="00F704A7"/>
    <w:rsid w:val="00F72A6B"/>
    <w:rsid w:val="00F7313F"/>
    <w:rsid w:val="00F747B5"/>
    <w:rsid w:val="00F74D05"/>
    <w:rsid w:val="00F74DF2"/>
    <w:rsid w:val="00F75AEE"/>
    <w:rsid w:val="00F76F85"/>
    <w:rsid w:val="00F77757"/>
    <w:rsid w:val="00F77BDE"/>
    <w:rsid w:val="00F80291"/>
    <w:rsid w:val="00F802FC"/>
    <w:rsid w:val="00F808CF"/>
    <w:rsid w:val="00F826FC"/>
    <w:rsid w:val="00F8296C"/>
    <w:rsid w:val="00F83B75"/>
    <w:rsid w:val="00F8499A"/>
    <w:rsid w:val="00F861F5"/>
    <w:rsid w:val="00F87A19"/>
    <w:rsid w:val="00F90D1C"/>
    <w:rsid w:val="00F90D3E"/>
    <w:rsid w:val="00F9230C"/>
    <w:rsid w:val="00F9294C"/>
    <w:rsid w:val="00F92DD2"/>
    <w:rsid w:val="00F9350F"/>
    <w:rsid w:val="00F93DB5"/>
    <w:rsid w:val="00F93F0C"/>
    <w:rsid w:val="00F9535F"/>
    <w:rsid w:val="00F96637"/>
    <w:rsid w:val="00F966E8"/>
    <w:rsid w:val="00F9680C"/>
    <w:rsid w:val="00FA067D"/>
    <w:rsid w:val="00FA0717"/>
    <w:rsid w:val="00FA0F7A"/>
    <w:rsid w:val="00FA1462"/>
    <w:rsid w:val="00FA1AFF"/>
    <w:rsid w:val="00FA3EF3"/>
    <w:rsid w:val="00FA3EF5"/>
    <w:rsid w:val="00FA3FE7"/>
    <w:rsid w:val="00FA41DD"/>
    <w:rsid w:val="00FA4804"/>
    <w:rsid w:val="00FA4F71"/>
    <w:rsid w:val="00FA6BAB"/>
    <w:rsid w:val="00FA75AF"/>
    <w:rsid w:val="00FB0793"/>
    <w:rsid w:val="00FB143B"/>
    <w:rsid w:val="00FB1916"/>
    <w:rsid w:val="00FB1CFB"/>
    <w:rsid w:val="00FB1D0A"/>
    <w:rsid w:val="00FB2E02"/>
    <w:rsid w:val="00FB379C"/>
    <w:rsid w:val="00FB39DD"/>
    <w:rsid w:val="00FB4FE0"/>
    <w:rsid w:val="00FB626C"/>
    <w:rsid w:val="00FB671B"/>
    <w:rsid w:val="00FB681A"/>
    <w:rsid w:val="00FC1957"/>
    <w:rsid w:val="00FC1A84"/>
    <w:rsid w:val="00FC32A5"/>
    <w:rsid w:val="00FC3855"/>
    <w:rsid w:val="00FC3D35"/>
    <w:rsid w:val="00FC3D86"/>
    <w:rsid w:val="00FC3FD1"/>
    <w:rsid w:val="00FC4274"/>
    <w:rsid w:val="00FC4FB7"/>
    <w:rsid w:val="00FC5175"/>
    <w:rsid w:val="00FC5532"/>
    <w:rsid w:val="00FC5679"/>
    <w:rsid w:val="00FC5FA8"/>
    <w:rsid w:val="00FC63A5"/>
    <w:rsid w:val="00FC6929"/>
    <w:rsid w:val="00FC6DEE"/>
    <w:rsid w:val="00FC7715"/>
    <w:rsid w:val="00FD0D63"/>
    <w:rsid w:val="00FD1FD3"/>
    <w:rsid w:val="00FD2C9C"/>
    <w:rsid w:val="00FD413E"/>
    <w:rsid w:val="00FD42C7"/>
    <w:rsid w:val="00FD4865"/>
    <w:rsid w:val="00FD6373"/>
    <w:rsid w:val="00FD64B1"/>
    <w:rsid w:val="00FD7E42"/>
    <w:rsid w:val="00FE1626"/>
    <w:rsid w:val="00FE2B16"/>
    <w:rsid w:val="00FE48EF"/>
    <w:rsid w:val="00FE4AE4"/>
    <w:rsid w:val="00FE5A09"/>
    <w:rsid w:val="00FE6F79"/>
    <w:rsid w:val="00FE705F"/>
    <w:rsid w:val="00FF2902"/>
    <w:rsid w:val="00FF2C21"/>
    <w:rsid w:val="00FF31FB"/>
    <w:rsid w:val="00FF3E7E"/>
    <w:rsid w:val="00FF40B7"/>
    <w:rsid w:val="00FF47F7"/>
    <w:rsid w:val="00FF50E8"/>
    <w:rsid w:val="00FF5978"/>
    <w:rsid w:val="00FF6540"/>
  </w:rsids>
  <m:mathPr>
    <m:mathFont m:val="Cambria Math"/>
    <m:brkBin m:val="before"/>
    <m:brkBinSub m:val="--"/>
    <m:smallFrac/>
    <m:dispDef/>
    <m:lMargin m:val="0"/>
    <m:rMargin m:val="0"/>
    <m:defJc m:val="centerGroup"/>
    <m:wrapIndent m:val="1440"/>
    <m:intLim m:val="subSup"/>
    <m:naryLim m:val="undOvr"/>
  </m:mathPr>
  <w:attachedSchema w:val="proposalweb"/>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00,red"/>
    </o:shapedefaults>
    <o:shapelayout v:ext="edit">
      <o:idmap v:ext="edit" data="1"/>
    </o:shapelayout>
  </w:shapeDefaults>
  <w:decimalSymbol w:val="."/>
  <w:listSeparator w:val=","/>
  <w15:docId w15:val="{AFC1E6C4-34C2-49C8-9AB0-200EEAEF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C9C"/>
    <w:rPr>
      <w:rFonts w:eastAsia="Times New Roman"/>
      <w:sz w:val="24"/>
      <w:szCs w:val="24"/>
      <w:lang w:val="en-GB"/>
    </w:rPr>
  </w:style>
  <w:style w:type="paragraph" w:styleId="Heading1">
    <w:name w:val="heading 1"/>
    <w:basedOn w:val="Normal"/>
    <w:link w:val="Heading1Char"/>
    <w:uiPriority w:val="9"/>
    <w:qFormat/>
    <w:rsid w:val="0020213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387FB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B43977"/>
    <w:pPr>
      <w:keepNext/>
      <w:spacing w:before="240" w:after="60"/>
      <w:outlineLvl w:val="2"/>
    </w:pPr>
    <w:rPr>
      <w:rFonts w:ascii="Cambria" w:hAnsi="Cambria"/>
      <w:b/>
      <w:bCs/>
      <w:sz w:val="26"/>
      <w:szCs w:val="26"/>
    </w:rPr>
  </w:style>
  <w:style w:type="paragraph" w:styleId="Heading4">
    <w:name w:val="heading 4"/>
    <w:basedOn w:val="Normal"/>
    <w:next w:val="Normal"/>
    <w:qFormat/>
    <w:rsid w:val="00BB2F9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llPage">
    <w:name w:val="*Full Page"/>
    <w:basedOn w:val="Normal"/>
    <w:rsid w:val="00202131"/>
    <w:pPr>
      <w:spacing w:after="280" w:line="220" w:lineRule="atLeast"/>
    </w:pPr>
    <w:rPr>
      <w:rFonts w:ascii="Arial" w:hAnsi="Arial"/>
      <w:sz w:val="22"/>
      <w:lang w:val="en-US"/>
    </w:rPr>
  </w:style>
  <w:style w:type="paragraph" w:customStyle="1" w:styleId="Default">
    <w:name w:val="Default"/>
    <w:rsid w:val="00202131"/>
    <w:pPr>
      <w:autoSpaceDE w:val="0"/>
      <w:autoSpaceDN w:val="0"/>
      <w:adjustRightInd w:val="0"/>
    </w:pPr>
    <w:rPr>
      <w:rFonts w:ascii="Trebuchet MS" w:eastAsia="Times New Roman" w:hAnsi="Trebuchet MS" w:cs="Trebuchet MS"/>
      <w:color w:val="000000"/>
      <w:sz w:val="24"/>
      <w:szCs w:val="24"/>
    </w:rPr>
  </w:style>
  <w:style w:type="paragraph" w:styleId="Footer">
    <w:name w:val="footer"/>
    <w:basedOn w:val="Normal"/>
    <w:link w:val="FooterChar"/>
    <w:uiPriority w:val="99"/>
    <w:rsid w:val="00202131"/>
    <w:pPr>
      <w:tabs>
        <w:tab w:val="center" w:pos="4320"/>
        <w:tab w:val="right" w:pos="8640"/>
      </w:tabs>
    </w:pPr>
  </w:style>
  <w:style w:type="paragraph" w:customStyle="1" w:styleId="TableText2">
    <w:name w:val="*Table Text 2"/>
    <w:basedOn w:val="Normal"/>
    <w:rsid w:val="00202131"/>
    <w:pPr>
      <w:spacing w:line="220" w:lineRule="atLeast"/>
    </w:pPr>
    <w:rPr>
      <w:rFonts w:ascii="Arial" w:hAnsi="Arial"/>
      <w:color w:val="000000"/>
      <w:sz w:val="22"/>
      <w:lang w:val="en-US"/>
    </w:rPr>
  </w:style>
  <w:style w:type="paragraph" w:styleId="Header">
    <w:name w:val="header"/>
    <w:basedOn w:val="Normal"/>
    <w:link w:val="HeaderChar"/>
    <w:uiPriority w:val="99"/>
    <w:rsid w:val="00196196"/>
    <w:pPr>
      <w:tabs>
        <w:tab w:val="center" w:pos="4320"/>
        <w:tab w:val="right" w:pos="8640"/>
      </w:tabs>
    </w:pPr>
    <w:rPr>
      <w:lang w:val="en-US"/>
    </w:rPr>
  </w:style>
  <w:style w:type="character" w:styleId="Emphasis">
    <w:name w:val="Emphasis"/>
    <w:basedOn w:val="DefaultParagraphFont"/>
    <w:qFormat/>
    <w:rsid w:val="00B927AC"/>
    <w:rPr>
      <w:i/>
      <w:iCs/>
    </w:rPr>
  </w:style>
  <w:style w:type="character" w:styleId="Hyperlink">
    <w:name w:val="Hyperlink"/>
    <w:basedOn w:val="DefaultParagraphFont"/>
    <w:uiPriority w:val="99"/>
    <w:rsid w:val="00B927AC"/>
    <w:rPr>
      <w:color w:val="0000FF"/>
      <w:u w:val="single"/>
    </w:rPr>
  </w:style>
  <w:style w:type="character" w:customStyle="1" w:styleId="bold1">
    <w:name w:val="bold1"/>
    <w:basedOn w:val="DefaultParagraphFont"/>
    <w:rsid w:val="00BB2F99"/>
    <w:rPr>
      <w:b/>
      <w:bCs/>
    </w:rPr>
  </w:style>
  <w:style w:type="paragraph" w:styleId="NormalWeb">
    <w:name w:val="Normal (Web)"/>
    <w:aliases w:val="Normal (Web) Char"/>
    <w:basedOn w:val="Normal"/>
    <w:qFormat/>
    <w:rsid w:val="00F03C37"/>
    <w:pPr>
      <w:spacing w:before="100" w:beforeAutospacing="1" w:after="100" w:afterAutospacing="1"/>
    </w:pPr>
    <w:rPr>
      <w:rFonts w:eastAsia="MS Mincho"/>
      <w:color w:val="000000"/>
      <w:lang w:val="en-US" w:eastAsia="ja-JP"/>
    </w:rPr>
  </w:style>
  <w:style w:type="table" w:styleId="TableGrid">
    <w:name w:val="Table Grid"/>
    <w:basedOn w:val="TableNormal"/>
    <w:uiPriority w:val="59"/>
    <w:rsid w:val="009F7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5A410C"/>
  </w:style>
  <w:style w:type="paragraph" w:customStyle="1" w:styleId="BodyText">
    <w:name w:val="*Body Text"/>
    <w:link w:val="BodyTextZchn"/>
    <w:rsid w:val="00B87EDA"/>
    <w:pPr>
      <w:spacing w:after="120"/>
    </w:pPr>
    <w:rPr>
      <w:rFonts w:ascii="Arial" w:eastAsia="Times New Roman" w:hAnsi="Arial"/>
      <w:color w:val="000000"/>
      <w:sz w:val="22"/>
    </w:rPr>
  </w:style>
  <w:style w:type="paragraph" w:customStyle="1" w:styleId="Heading20">
    <w:name w:val="*Heading 2"/>
    <w:next w:val="BodyText"/>
    <w:rsid w:val="00B87EDA"/>
    <w:pPr>
      <w:keepNext/>
      <w:keepLines/>
      <w:spacing w:before="120" w:after="120"/>
      <w:outlineLvl w:val="1"/>
    </w:pPr>
    <w:rPr>
      <w:rFonts w:ascii="Arial" w:eastAsia="Times New Roman" w:hAnsi="Arial"/>
      <w:b/>
      <w:color w:val="00637A"/>
      <w:sz w:val="36"/>
      <w:szCs w:val="32"/>
    </w:rPr>
  </w:style>
  <w:style w:type="character" w:customStyle="1" w:styleId="BodyTextZchn">
    <w:name w:val="*Body Text Zchn"/>
    <w:basedOn w:val="DefaultParagraphFont"/>
    <w:link w:val="BodyText"/>
    <w:rsid w:val="00B87EDA"/>
    <w:rPr>
      <w:rFonts w:ascii="Arial" w:eastAsia="Times New Roman" w:hAnsi="Arial"/>
      <w:color w:val="000000"/>
      <w:sz w:val="22"/>
      <w:lang w:val="en-US" w:eastAsia="en-US" w:bidi="ar-SA"/>
    </w:rPr>
  </w:style>
  <w:style w:type="paragraph" w:styleId="BodyText0">
    <w:name w:val="Body Text"/>
    <w:basedOn w:val="Normal"/>
    <w:link w:val="BodyTextChar"/>
    <w:rsid w:val="00B87EDA"/>
    <w:pPr>
      <w:jc w:val="both"/>
    </w:pPr>
    <w:rPr>
      <w:rFonts w:ascii="Trebuchet MS" w:hAnsi="Trebuchet MS"/>
      <w:sz w:val="28"/>
    </w:rPr>
  </w:style>
  <w:style w:type="character" w:customStyle="1" w:styleId="BodyTextChar">
    <w:name w:val="Body Text Char"/>
    <w:basedOn w:val="DefaultParagraphFont"/>
    <w:link w:val="BodyText0"/>
    <w:rsid w:val="00B87EDA"/>
    <w:rPr>
      <w:rFonts w:ascii="Trebuchet MS" w:hAnsi="Trebuchet MS"/>
      <w:sz w:val="28"/>
      <w:szCs w:val="24"/>
      <w:lang w:val="en-GB" w:eastAsia="en-US" w:bidi="ar-SA"/>
    </w:rPr>
  </w:style>
  <w:style w:type="character" w:customStyle="1" w:styleId="bodycopyblplain1">
    <w:name w:val="bodycopy_bl_plain1"/>
    <w:basedOn w:val="DefaultParagraphFont"/>
    <w:rsid w:val="006D617B"/>
    <w:rPr>
      <w:rFonts w:ascii="Futura Lt BT" w:hAnsi="Futura Lt BT" w:hint="default"/>
      <w:b w:val="0"/>
      <w:bCs w:val="0"/>
      <w:i w:val="0"/>
      <w:iCs w:val="0"/>
      <w:strike w:val="0"/>
      <w:dstrike w:val="0"/>
      <w:color w:val="000099"/>
      <w:sz w:val="20"/>
      <w:szCs w:val="20"/>
      <w:u w:val="none"/>
      <w:effect w:val="none"/>
    </w:rPr>
  </w:style>
  <w:style w:type="character" w:customStyle="1" w:styleId="themebody1">
    <w:name w:val="themebody1"/>
    <w:basedOn w:val="DefaultParagraphFont"/>
    <w:rsid w:val="00B335AB"/>
    <w:rPr>
      <w:color w:val="FFFFFF"/>
    </w:rPr>
  </w:style>
  <w:style w:type="paragraph" w:customStyle="1" w:styleId="CoverText1">
    <w:name w:val="*Cover Text 1"/>
    <w:basedOn w:val="BodyText"/>
    <w:link w:val="CoverText1Zchn"/>
    <w:rsid w:val="003D4D82"/>
    <w:rPr>
      <w:color w:val="00637A"/>
      <w:sz w:val="44"/>
      <w:szCs w:val="44"/>
    </w:rPr>
  </w:style>
  <w:style w:type="table" w:styleId="Table3Deffects1">
    <w:name w:val="Table 3D effects 1"/>
    <w:basedOn w:val="TableNormal"/>
    <w:rsid w:val="00E92D9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semiHidden/>
    <w:rsid w:val="00ED0335"/>
    <w:pPr>
      <w:shd w:val="clear" w:color="auto" w:fill="000080"/>
    </w:pPr>
    <w:rPr>
      <w:rFonts w:ascii="Tahoma" w:hAnsi="Tahoma" w:cs="Tahoma"/>
      <w:sz w:val="20"/>
      <w:szCs w:val="20"/>
    </w:rPr>
  </w:style>
  <w:style w:type="paragraph" w:customStyle="1" w:styleId="tabletext20">
    <w:name w:val="tabletext2"/>
    <w:basedOn w:val="Normal"/>
    <w:rsid w:val="00351281"/>
    <w:pPr>
      <w:spacing w:line="220" w:lineRule="atLeast"/>
    </w:pPr>
    <w:rPr>
      <w:rFonts w:ascii="Arial" w:hAnsi="Arial" w:cs="Arial"/>
      <w:color w:val="000000"/>
      <w:sz w:val="22"/>
      <w:szCs w:val="22"/>
      <w:lang w:val="en-US"/>
    </w:rPr>
  </w:style>
  <w:style w:type="character" w:customStyle="1" w:styleId="subheads1">
    <w:name w:val="subheads1"/>
    <w:basedOn w:val="DefaultParagraphFont"/>
    <w:rsid w:val="00440CFD"/>
    <w:rPr>
      <w:rFonts w:ascii="Futura Lt BT" w:hAnsi="Futura Lt BT" w:hint="default"/>
      <w:b/>
      <w:bCs/>
      <w:strike w:val="0"/>
      <w:dstrike w:val="0"/>
      <w:color w:val="000000"/>
      <w:sz w:val="20"/>
      <w:szCs w:val="20"/>
      <w:u w:val="none"/>
      <w:effect w:val="none"/>
    </w:rPr>
  </w:style>
  <w:style w:type="character" w:customStyle="1" w:styleId="CoverText1Zchn">
    <w:name w:val="*Cover Text 1 Zchn"/>
    <w:basedOn w:val="DefaultParagraphFont"/>
    <w:link w:val="CoverText1"/>
    <w:rsid w:val="003345F9"/>
    <w:rPr>
      <w:rFonts w:ascii="Arial" w:hAnsi="Arial"/>
      <w:color w:val="00637A"/>
      <w:sz w:val="44"/>
      <w:szCs w:val="44"/>
      <w:lang w:val="en-US" w:eastAsia="en-US" w:bidi="ar-SA"/>
    </w:rPr>
  </w:style>
  <w:style w:type="paragraph" w:customStyle="1" w:styleId="bodycopyblplain">
    <w:name w:val="bodycopy_bl_plain"/>
    <w:basedOn w:val="Normal"/>
    <w:rsid w:val="003B2E64"/>
    <w:pPr>
      <w:spacing w:before="100" w:beforeAutospacing="1" w:after="100" w:afterAutospacing="1"/>
    </w:pPr>
    <w:rPr>
      <w:rFonts w:ascii="Futura Lt BT" w:hAnsi="Futura Lt BT"/>
      <w:color w:val="000099"/>
      <w:sz w:val="20"/>
      <w:szCs w:val="20"/>
      <w:lang w:val="en-US"/>
    </w:rPr>
  </w:style>
  <w:style w:type="character" w:styleId="Strong">
    <w:name w:val="Strong"/>
    <w:basedOn w:val="DefaultParagraphFont"/>
    <w:uiPriority w:val="22"/>
    <w:qFormat/>
    <w:rsid w:val="00732EBA"/>
    <w:rPr>
      <w:b/>
      <w:bCs/>
    </w:rPr>
  </w:style>
  <w:style w:type="character" w:customStyle="1" w:styleId="Heading1Char">
    <w:name w:val="Heading 1 Char"/>
    <w:basedOn w:val="DefaultParagraphFont"/>
    <w:link w:val="Heading1"/>
    <w:uiPriority w:val="9"/>
    <w:rsid w:val="00732EBA"/>
    <w:rPr>
      <w:rFonts w:eastAsia="Times New Roman"/>
      <w:b/>
      <w:bCs/>
      <w:kern w:val="36"/>
      <w:sz w:val="48"/>
      <w:szCs w:val="48"/>
      <w:lang w:val="en-GB"/>
    </w:rPr>
  </w:style>
  <w:style w:type="paragraph" w:styleId="ListParagraph">
    <w:name w:val="List Paragraph"/>
    <w:aliases w:val="Bullet List"/>
    <w:basedOn w:val="Normal"/>
    <w:link w:val="ListParagraphChar"/>
    <w:uiPriority w:val="34"/>
    <w:qFormat/>
    <w:rsid w:val="00E865BF"/>
    <w:pPr>
      <w:ind w:left="720"/>
      <w:contextualSpacing/>
    </w:pPr>
    <w:rPr>
      <w:szCs w:val="20"/>
      <w:lang w:val="en-US"/>
    </w:rPr>
  </w:style>
  <w:style w:type="paragraph" w:customStyle="1" w:styleId="Head72">
    <w:name w:val="Head 7.2"/>
    <w:basedOn w:val="Normal"/>
    <w:rsid w:val="00E865BF"/>
    <w:pPr>
      <w:suppressAutoHyphens/>
      <w:spacing w:after="120"/>
      <w:ind w:left="720" w:hanging="720"/>
    </w:pPr>
    <w:rPr>
      <w:rFonts w:ascii="Times New Roman Bold" w:hAnsi="Times New Roman Bold"/>
      <w:b/>
      <w:sz w:val="28"/>
      <w:szCs w:val="20"/>
      <w:lang w:val="en-US"/>
    </w:rPr>
  </w:style>
  <w:style w:type="table" w:styleId="LightList-Accent2">
    <w:name w:val="Light List Accent 2"/>
    <w:basedOn w:val="TableNormal"/>
    <w:uiPriority w:val="61"/>
    <w:rsid w:val="008E223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Number">
    <w:name w:val="List Number"/>
    <w:basedOn w:val="Normal"/>
    <w:rsid w:val="00F24F04"/>
    <w:pPr>
      <w:tabs>
        <w:tab w:val="num" w:pos="432"/>
        <w:tab w:val="num" w:pos="648"/>
      </w:tabs>
      <w:spacing w:after="240"/>
      <w:ind w:left="648" w:hanging="432"/>
      <w:jc w:val="both"/>
    </w:pPr>
    <w:rPr>
      <w:szCs w:val="20"/>
      <w:lang w:val="en-US"/>
    </w:rPr>
  </w:style>
  <w:style w:type="character" w:customStyle="1" w:styleId="para">
    <w:name w:val="para"/>
    <w:basedOn w:val="DefaultParagraphFont"/>
    <w:rsid w:val="00412916"/>
  </w:style>
  <w:style w:type="character" w:customStyle="1" w:styleId="FooterChar">
    <w:name w:val="Footer Char"/>
    <w:basedOn w:val="DefaultParagraphFont"/>
    <w:link w:val="Footer"/>
    <w:uiPriority w:val="99"/>
    <w:rsid w:val="000D17B8"/>
    <w:rPr>
      <w:rFonts w:eastAsia="Times New Roman"/>
      <w:sz w:val="24"/>
      <w:szCs w:val="24"/>
      <w:lang w:val="en-GB"/>
    </w:rPr>
  </w:style>
  <w:style w:type="paragraph" w:styleId="BalloonText">
    <w:name w:val="Balloon Text"/>
    <w:basedOn w:val="Normal"/>
    <w:link w:val="BalloonTextChar"/>
    <w:rsid w:val="000D17B8"/>
    <w:rPr>
      <w:rFonts w:ascii="Tahoma" w:hAnsi="Tahoma" w:cs="Tahoma"/>
      <w:sz w:val="16"/>
      <w:szCs w:val="16"/>
    </w:rPr>
  </w:style>
  <w:style w:type="character" w:customStyle="1" w:styleId="BalloonTextChar">
    <w:name w:val="Balloon Text Char"/>
    <w:basedOn w:val="DefaultParagraphFont"/>
    <w:link w:val="BalloonText"/>
    <w:rsid w:val="000D17B8"/>
    <w:rPr>
      <w:rFonts w:ascii="Tahoma" w:eastAsia="Times New Roman" w:hAnsi="Tahoma" w:cs="Tahoma"/>
      <w:sz w:val="16"/>
      <w:szCs w:val="16"/>
      <w:lang w:val="en-GB"/>
    </w:rPr>
  </w:style>
  <w:style w:type="paragraph" w:styleId="NoSpacing">
    <w:name w:val="No Spacing"/>
    <w:link w:val="NoSpacingChar"/>
    <w:uiPriority w:val="1"/>
    <w:qFormat/>
    <w:rsid w:val="004C7B06"/>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4C7B06"/>
    <w:rPr>
      <w:rFonts w:ascii="Calibri" w:eastAsia="Times New Roman" w:hAnsi="Calibri" w:cs="Arial"/>
      <w:sz w:val="22"/>
      <w:szCs w:val="22"/>
      <w:lang w:val="en-US" w:eastAsia="en-US" w:bidi="ar-SA"/>
    </w:rPr>
  </w:style>
  <w:style w:type="paragraph" w:customStyle="1" w:styleId="Pa10">
    <w:name w:val="Pa10"/>
    <w:basedOn w:val="Default"/>
    <w:next w:val="Default"/>
    <w:uiPriority w:val="99"/>
    <w:rsid w:val="002B07CC"/>
    <w:pPr>
      <w:spacing w:line="131" w:lineRule="atLeast"/>
    </w:pPr>
    <w:rPr>
      <w:rFonts w:ascii="Museo Sans For Dell 300" w:eastAsia="MS Mincho" w:hAnsi="Museo Sans For Dell 300" w:cs="Times New Roman"/>
      <w:color w:val="auto"/>
    </w:rPr>
  </w:style>
  <w:style w:type="character" w:customStyle="1" w:styleId="A11">
    <w:name w:val="A11"/>
    <w:uiPriority w:val="99"/>
    <w:rsid w:val="004563D6"/>
    <w:rPr>
      <w:rFonts w:cs="Museo Sans For Dell 300"/>
      <w:color w:val="3E444F"/>
      <w:sz w:val="7"/>
      <w:szCs w:val="7"/>
    </w:rPr>
  </w:style>
  <w:style w:type="paragraph" w:styleId="BodyText2">
    <w:name w:val="Body Text 2"/>
    <w:basedOn w:val="Normal"/>
    <w:link w:val="BodyText2Char"/>
    <w:rsid w:val="00437842"/>
    <w:pPr>
      <w:spacing w:after="120" w:line="480" w:lineRule="auto"/>
    </w:pPr>
  </w:style>
  <w:style w:type="character" w:customStyle="1" w:styleId="BodyText2Char">
    <w:name w:val="Body Text 2 Char"/>
    <w:basedOn w:val="DefaultParagraphFont"/>
    <w:link w:val="BodyText2"/>
    <w:rsid w:val="00437842"/>
    <w:rPr>
      <w:rFonts w:eastAsia="Times New Roman"/>
      <w:sz w:val="24"/>
      <w:szCs w:val="24"/>
      <w:lang w:val="en-GB"/>
    </w:rPr>
  </w:style>
  <w:style w:type="paragraph" w:customStyle="1" w:styleId="BankNormal">
    <w:name w:val="BankNormal"/>
    <w:basedOn w:val="Normal"/>
    <w:rsid w:val="005C5F05"/>
    <w:pPr>
      <w:spacing w:after="240"/>
    </w:pPr>
    <w:rPr>
      <w:szCs w:val="20"/>
      <w:lang w:val="en-US"/>
    </w:rPr>
  </w:style>
  <w:style w:type="paragraph" w:styleId="CommentText">
    <w:name w:val="annotation text"/>
    <w:basedOn w:val="Normal"/>
    <w:link w:val="CommentTextChar"/>
    <w:rsid w:val="005C5F05"/>
    <w:rPr>
      <w:sz w:val="20"/>
      <w:szCs w:val="20"/>
      <w:lang w:val="en-US"/>
    </w:rPr>
  </w:style>
  <w:style w:type="character" w:customStyle="1" w:styleId="CommentTextChar">
    <w:name w:val="Comment Text Char"/>
    <w:basedOn w:val="DefaultParagraphFont"/>
    <w:link w:val="CommentText"/>
    <w:rsid w:val="005C5F05"/>
    <w:rPr>
      <w:rFonts w:eastAsia="Times New Roman"/>
    </w:rPr>
  </w:style>
  <w:style w:type="character" w:customStyle="1" w:styleId="HeaderChar">
    <w:name w:val="Header Char"/>
    <w:basedOn w:val="DefaultParagraphFont"/>
    <w:link w:val="Header"/>
    <w:uiPriority w:val="99"/>
    <w:rsid w:val="00196196"/>
    <w:rPr>
      <w:rFonts w:eastAsia="Times New Roman"/>
      <w:sz w:val="24"/>
      <w:szCs w:val="24"/>
    </w:rPr>
  </w:style>
  <w:style w:type="character" w:styleId="LineNumber">
    <w:name w:val="line number"/>
    <w:basedOn w:val="DefaultParagraphFont"/>
    <w:rsid w:val="00196196"/>
  </w:style>
  <w:style w:type="paragraph" w:customStyle="1" w:styleId="Pa8">
    <w:name w:val="Pa8"/>
    <w:basedOn w:val="Default"/>
    <w:next w:val="Default"/>
    <w:uiPriority w:val="99"/>
    <w:rsid w:val="00E25754"/>
    <w:pPr>
      <w:spacing w:line="131" w:lineRule="atLeast"/>
    </w:pPr>
    <w:rPr>
      <w:rFonts w:ascii="Museo Sans For Dell 300" w:eastAsia="MS Mincho" w:hAnsi="Museo Sans For Dell 300" w:cs="Times New Roman"/>
      <w:color w:val="auto"/>
    </w:rPr>
  </w:style>
  <w:style w:type="character" w:customStyle="1" w:styleId="A7">
    <w:name w:val="A7"/>
    <w:uiPriority w:val="99"/>
    <w:rsid w:val="00E25754"/>
    <w:rPr>
      <w:rFonts w:cs="Museo Sans For Dell 300"/>
      <w:color w:val="3E444F"/>
      <w:sz w:val="15"/>
      <w:szCs w:val="15"/>
    </w:rPr>
  </w:style>
  <w:style w:type="character" w:customStyle="1" w:styleId="A8">
    <w:name w:val="A8"/>
    <w:uiPriority w:val="99"/>
    <w:rsid w:val="007D64B0"/>
    <w:rPr>
      <w:rFonts w:cs="Museo Sans For Dell 300"/>
      <w:color w:val="3E444F"/>
      <w:sz w:val="8"/>
      <w:szCs w:val="8"/>
    </w:rPr>
  </w:style>
  <w:style w:type="character" w:customStyle="1" w:styleId="Heading3Char">
    <w:name w:val="Heading 3 Char"/>
    <w:basedOn w:val="DefaultParagraphFont"/>
    <w:link w:val="Heading3"/>
    <w:rsid w:val="00B43977"/>
    <w:rPr>
      <w:rFonts w:ascii="Cambria" w:eastAsia="Times New Roman" w:hAnsi="Cambria" w:cs="Times New Roman"/>
      <w:b/>
      <w:bCs/>
      <w:sz w:val="26"/>
      <w:szCs w:val="26"/>
      <w:lang w:val="en-GB"/>
    </w:rPr>
  </w:style>
  <w:style w:type="paragraph" w:customStyle="1" w:styleId="SectionVHeader">
    <w:name w:val="Section V. Header"/>
    <w:basedOn w:val="Normal"/>
    <w:rsid w:val="000E31F2"/>
    <w:pPr>
      <w:jc w:val="center"/>
    </w:pPr>
    <w:rPr>
      <w:b/>
      <w:sz w:val="36"/>
      <w:szCs w:val="20"/>
      <w:lang w:val="en-US"/>
    </w:rPr>
  </w:style>
  <w:style w:type="paragraph" w:styleId="FootnoteText">
    <w:name w:val="footnote text"/>
    <w:basedOn w:val="Normal"/>
    <w:link w:val="FootnoteTextChar"/>
    <w:rsid w:val="000E31F2"/>
    <w:pPr>
      <w:jc w:val="both"/>
    </w:pPr>
    <w:rPr>
      <w:sz w:val="20"/>
      <w:szCs w:val="20"/>
      <w:lang w:val="en-US"/>
    </w:rPr>
  </w:style>
  <w:style w:type="character" w:customStyle="1" w:styleId="FootnoteTextChar">
    <w:name w:val="Footnote Text Char"/>
    <w:basedOn w:val="DefaultParagraphFont"/>
    <w:link w:val="FootnoteText"/>
    <w:rsid w:val="000E31F2"/>
    <w:rPr>
      <w:rFonts w:eastAsia="Times New Roman"/>
    </w:rPr>
  </w:style>
  <w:style w:type="character" w:styleId="FootnoteReference">
    <w:name w:val="footnote reference"/>
    <w:basedOn w:val="DefaultParagraphFont"/>
    <w:rsid w:val="000E31F2"/>
    <w:rPr>
      <w:vertAlign w:val="superscript"/>
    </w:rPr>
  </w:style>
  <w:style w:type="paragraph" w:customStyle="1" w:styleId="Outline">
    <w:name w:val="Outline"/>
    <w:basedOn w:val="Normal"/>
    <w:rsid w:val="00C76D5D"/>
    <w:pPr>
      <w:spacing w:before="240"/>
    </w:pPr>
    <w:rPr>
      <w:kern w:val="28"/>
      <w:szCs w:val="20"/>
      <w:lang w:val="en-US"/>
    </w:rPr>
  </w:style>
  <w:style w:type="paragraph" w:customStyle="1" w:styleId="Outline1">
    <w:name w:val="Outline1"/>
    <w:basedOn w:val="Outline"/>
    <w:next w:val="Normal"/>
    <w:rsid w:val="00C76D5D"/>
    <w:pPr>
      <w:keepNext/>
      <w:tabs>
        <w:tab w:val="num" w:pos="360"/>
      </w:tabs>
      <w:ind w:left="360" w:hanging="360"/>
    </w:pPr>
  </w:style>
  <w:style w:type="paragraph" w:styleId="TOC1">
    <w:name w:val="toc 1"/>
    <w:basedOn w:val="Normal"/>
    <w:next w:val="Normal"/>
    <w:autoRedefine/>
    <w:uiPriority w:val="39"/>
    <w:qFormat/>
    <w:rsid w:val="00115973"/>
    <w:pPr>
      <w:tabs>
        <w:tab w:val="left" w:pos="480"/>
        <w:tab w:val="right" w:leader="dot" w:pos="9810"/>
      </w:tabs>
      <w:spacing w:before="120" w:after="120"/>
    </w:pPr>
    <w:rPr>
      <w:rFonts w:ascii="Century Gothic" w:hAnsi="Century Gothic" w:cs="Arial"/>
      <w:noProof/>
      <w:sz w:val="22"/>
      <w:szCs w:val="20"/>
      <w:lang w:val="en-US" w:bidi="en-US"/>
    </w:rPr>
  </w:style>
  <w:style w:type="paragraph" w:customStyle="1" w:styleId="TableBodyAnswer">
    <w:name w:val="+TableBodyAnswer"/>
    <w:link w:val="TableBodyAnswerChar"/>
    <w:rsid w:val="00740838"/>
    <w:rPr>
      <w:rFonts w:ascii="Verdana" w:hAnsi="Verdana"/>
    </w:rPr>
  </w:style>
  <w:style w:type="character" w:customStyle="1" w:styleId="TableBodyAnswerChar">
    <w:name w:val="+TableBodyAnswer Char"/>
    <w:basedOn w:val="DefaultParagraphFont"/>
    <w:link w:val="TableBodyAnswer"/>
    <w:rsid w:val="00740838"/>
    <w:rPr>
      <w:rFonts w:ascii="Verdana" w:hAnsi="Verdana"/>
    </w:rPr>
  </w:style>
  <w:style w:type="paragraph" w:customStyle="1" w:styleId="TableHeading">
    <w:name w:val="+TableHeading"/>
    <w:uiPriority w:val="99"/>
    <w:rsid w:val="00740838"/>
    <w:pPr>
      <w:spacing w:before="40" w:after="40"/>
      <w:jc w:val="center"/>
    </w:pPr>
    <w:rPr>
      <w:rFonts w:ascii="Trebuchet MS" w:hAnsi="Trebuchet MS"/>
      <w:b/>
    </w:rPr>
  </w:style>
  <w:style w:type="paragraph" w:customStyle="1" w:styleId="Heading10">
    <w:name w:val="+Heading1"/>
    <w:next w:val="Normal"/>
    <w:autoRedefine/>
    <w:rsid w:val="00E15370"/>
    <w:pPr>
      <w:keepNext/>
      <w:tabs>
        <w:tab w:val="left" w:pos="2310"/>
        <w:tab w:val="left" w:pos="2750"/>
      </w:tabs>
      <w:spacing w:after="240"/>
      <w:jc w:val="center"/>
    </w:pPr>
    <w:rPr>
      <w:rFonts w:ascii="Verdana" w:eastAsia="Times New Roman" w:hAnsi="Verdana" w:cs="Arial"/>
      <w:b/>
      <w:bCs/>
      <w:color w:val="0F243E"/>
      <w:kern w:val="32"/>
      <w:sz w:val="32"/>
      <w:szCs w:val="32"/>
    </w:rPr>
  </w:style>
  <w:style w:type="paragraph" w:customStyle="1" w:styleId="ProposalText">
    <w:name w:val="+Proposal Text"/>
    <w:link w:val="ProposalTextChar"/>
    <w:rsid w:val="00E15370"/>
    <w:pPr>
      <w:spacing w:before="240"/>
      <w:jc w:val="both"/>
    </w:pPr>
    <w:rPr>
      <w:rFonts w:ascii="Verdana" w:eastAsia="Times New Roman" w:hAnsi="Verdana"/>
    </w:rPr>
  </w:style>
  <w:style w:type="character" w:customStyle="1" w:styleId="ProposalTextChar">
    <w:name w:val="+Proposal Text Char"/>
    <w:basedOn w:val="DefaultParagraphFont"/>
    <w:link w:val="ProposalText"/>
    <w:rsid w:val="00E15370"/>
    <w:rPr>
      <w:rFonts w:ascii="Verdana" w:eastAsia="Times New Roman" w:hAnsi="Verdana"/>
    </w:rPr>
  </w:style>
  <w:style w:type="paragraph" w:customStyle="1" w:styleId="CW1">
    <w:name w:val="CW 1"/>
    <w:basedOn w:val="ListParagraph"/>
    <w:qFormat/>
    <w:rsid w:val="00755021"/>
    <w:pPr>
      <w:pBdr>
        <w:bottom w:val="single" w:sz="12" w:space="1" w:color="953735"/>
      </w:pBdr>
      <w:ind w:left="0"/>
      <w:outlineLvl w:val="0"/>
    </w:pPr>
    <w:rPr>
      <w:rFonts w:ascii="Calibri" w:hAnsi="Calibri"/>
      <w:b/>
      <w:sz w:val="32"/>
      <w:szCs w:val="24"/>
    </w:rPr>
  </w:style>
  <w:style w:type="character" w:customStyle="1" w:styleId="clsbodytext">
    <w:name w:val="clsbodytext"/>
    <w:basedOn w:val="DefaultParagraphFont"/>
    <w:rsid w:val="00755021"/>
  </w:style>
  <w:style w:type="character" w:customStyle="1" w:styleId="Heading2Char">
    <w:name w:val="Heading 2 Char"/>
    <w:basedOn w:val="DefaultParagraphFont"/>
    <w:link w:val="Heading2"/>
    <w:rsid w:val="006F12B9"/>
    <w:rPr>
      <w:rFonts w:ascii="Arial" w:eastAsia="Times New Roman" w:hAnsi="Arial" w:cs="Arial"/>
      <w:b/>
      <w:bCs/>
      <w:i/>
      <w:iCs/>
      <w:sz w:val="28"/>
      <w:szCs w:val="28"/>
      <w:lang w:val="en-GB"/>
    </w:rPr>
  </w:style>
  <w:style w:type="paragraph" w:styleId="TOC2">
    <w:name w:val="toc 2"/>
    <w:basedOn w:val="Normal"/>
    <w:next w:val="Normal"/>
    <w:autoRedefine/>
    <w:uiPriority w:val="39"/>
    <w:qFormat/>
    <w:rsid w:val="004615E2"/>
    <w:pPr>
      <w:tabs>
        <w:tab w:val="right" w:leader="dot" w:pos="9800"/>
      </w:tabs>
      <w:spacing w:after="100"/>
      <w:ind w:left="216"/>
    </w:pPr>
    <w:rPr>
      <w:b/>
    </w:rPr>
  </w:style>
  <w:style w:type="paragraph" w:styleId="TOC3">
    <w:name w:val="toc 3"/>
    <w:basedOn w:val="Normal"/>
    <w:next w:val="Normal"/>
    <w:autoRedefine/>
    <w:uiPriority w:val="39"/>
    <w:unhideWhenUsed/>
    <w:qFormat/>
    <w:rsid w:val="00DB4CD0"/>
    <w:pPr>
      <w:numPr>
        <w:ilvl w:val="1"/>
        <w:numId w:val="9"/>
      </w:numPr>
      <w:spacing w:after="100" w:line="276" w:lineRule="auto"/>
    </w:pPr>
    <w:rPr>
      <w:rFonts w:asciiTheme="minorHAnsi" w:eastAsiaTheme="minorEastAsia" w:hAnsiTheme="minorHAnsi" w:cstheme="minorBidi"/>
      <w:sz w:val="22"/>
      <w:szCs w:val="22"/>
      <w:lang w:val="en-US"/>
    </w:rPr>
  </w:style>
  <w:style w:type="paragraph" w:styleId="TOC4">
    <w:name w:val="toc 4"/>
    <w:basedOn w:val="Normal"/>
    <w:next w:val="Normal"/>
    <w:autoRedefine/>
    <w:uiPriority w:val="39"/>
    <w:unhideWhenUsed/>
    <w:rsid w:val="009C78A3"/>
    <w:pPr>
      <w:spacing w:after="100" w:line="276"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9C78A3"/>
    <w:pPr>
      <w:spacing w:after="100" w:line="276"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9C78A3"/>
    <w:pPr>
      <w:spacing w:after="100" w:line="276"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9C78A3"/>
    <w:pPr>
      <w:spacing w:after="100" w:line="276"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9C78A3"/>
    <w:pPr>
      <w:spacing w:after="100" w:line="276"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9C78A3"/>
    <w:pPr>
      <w:spacing w:after="100" w:line="276" w:lineRule="auto"/>
      <w:ind w:left="1760"/>
    </w:pPr>
    <w:rPr>
      <w:rFonts w:asciiTheme="minorHAnsi" w:eastAsiaTheme="minorEastAsia" w:hAnsiTheme="minorHAnsi" w:cstheme="minorBidi"/>
      <w:sz w:val="22"/>
      <w:szCs w:val="22"/>
      <w:lang w:val="en-US"/>
    </w:rPr>
  </w:style>
  <w:style w:type="character" w:customStyle="1" w:styleId="ListParagraphChar">
    <w:name w:val="List Paragraph Char"/>
    <w:aliases w:val="Bullet List Char"/>
    <w:link w:val="ListParagraph"/>
    <w:uiPriority w:val="34"/>
    <w:locked/>
    <w:rsid w:val="00B0263E"/>
    <w:rPr>
      <w:rFonts w:eastAsia="Times New Roman"/>
      <w:sz w:val="24"/>
    </w:rPr>
  </w:style>
  <w:style w:type="paragraph" w:customStyle="1" w:styleId="PROPOSALTITLE">
    <w:name w:val="PROPOSAL TITLE"/>
    <w:basedOn w:val="Normal"/>
    <w:link w:val="PROPOSALTITLEChar"/>
    <w:qFormat/>
    <w:rsid w:val="00EA01BA"/>
    <w:pPr>
      <w:widowControl w:val="0"/>
      <w:autoSpaceDE w:val="0"/>
      <w:autoSpaceDN w:val="0"/>
      <w:adjustRightInd w:val="0"/>
      <w:spacing w:line="288" w:lineRule="auto"/>
      <w:textAlignment w:val="center"/>
    </w:pPr>
    <w:rPr>
      <w:rFonts w:ascii="Arial" w:hAnsi="Arial"/>
      <w:b/>
      <w:color w:val="F68026"/>
      <w:sz w:val="40"/>
      <w:szCs w:val="40"/>
      <w:lang w:val="en-US"/>
    </w:rPr>
  </w:style>
  <w:style w:type="character" w:customStyle="1" w:styleId="PROPOSALTITLEChar">
    <w:name w:val="PROPOSAL TITLE Char"/>
    <w:basedOn w:val="DefaultParagraphFont"/>
    <w:link w:val="PROPOSALTITLE"/>
    <w:rsid w:val="00EA01BA"/>
    <w:rPr>
      <w:rFonts w:ascii="Arial" w:eastAsia="Times New Roman" w:hAnsi="Arial"/>
      <w:b/>
      <w:color w:val="F68026"/>
      <w:sz w:val="40"/>
      <w:szCs w:val="40"/>
    </w:rPr>
  </w:style>
  <w:style w:type="paragraph" w:customStyle="1" w:styleId="TableBodyBold">
    <w:name w:val="+TableBodyBold"/>
    <w:uiPriority w:val="99"/>
    <w:rsid w:val="00EA01BA"/>
    <w:rPr>
      <w:rFonts w:ascii="Verdana" w:hAnsi="Verdana"/>
      <w:b/>
    </w:rPr>
  </w:style>
  <w:style w:type="character" w:customStyle="1" w:styleId="go">
    <w:name w:val="go"/>
    <w:basedOn w:val="DefaultParagraphFont"/>
    <w:rsid w:val="00EA01BA"/>
  </w:style>
  <w:style w:type="table" w:styleId="LightList-Accent3">
    <w:name w:val="Light List Accent 3"/>
    <w:basedOn w:val="TableNormal"/>
    <w:uiPriority w:val="61"/>
    <w:rsid w:val="00EA01BA"/>
    <w:rPr>
      <w:rFonts w:asciiTheme="minorHAnsi" w:eastAsiaTheme="minorEastAsia" w:hAnsiTheme="minorHAnsi" w:cstheme="minorBidi"/>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EA01BA"/>
    <w:rPr>
      <w:rFonts w:asciiTheme="minorHAnsi" w:eastAsiaTheme="minorEastAsia"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st">
    <w:name w:val="st"/>
    <w:basedOn w:val="DefaultParagraphFont"/>
    <w:rsid w:val="00EA01BA"/>
  </w:style>
  <w:style w:type="character" w:customStyle="1" w:styleId="il">
    <w:name w:val="il"/>
    <w:basedOn w:val="DefaultParagraphFont"/>
    <w:rsid w:val="00EA01BA"/>
  </w:style>
  <w:style w:type="paragraph" w:styleId="TOCHeading">
    <w:name w:val="TOC Heading"/>
    <w:basedOn w:val="Heading1"/>
    <w:next w:val="Normal"/>
    <w:uiPriority w:val="39"/>
    <w:unhideWhenUsed/>
    <w:qFormat/>
    <w:rsid w:val="00EE6F67"/>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table" w:styleId="LightGrid-Accent5">
    <w:name w:val="Light Grid Accent 5"/>
    <w:basedOn w:val="TableNormal"/>
    <w:uiPriority w:val="62"/>
    <w:rsid w:val="008C3960"/>
    <w:rPr>
      <w:rFonts w:ascii="Calibri" w:eastAsia="Times New Roman" w:hAnsi="Calibri"/>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3">
    <w:name w:val="Medium Shading 1 Accent 3"/>
    <w:basedOn w:val="TableNormal"/>
    <w:uiPriority w:val="63"/>
    <w:rsid w:val="00EA28C2"/>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6">
    <w:name w:val="Medium Grid 1 Accent 6"/>
    <w:basedOn w:val="TableNormal"/>
    <w:uiPriority w:val="67"/>
    <w:rsid w:val="00AB6B03"/>
    <w:rPr>
      <w:rFonts w:ascii="Calibri" w:eastAsia="Times New Roman"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5D1"/>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BA3"/>
      </w:tcPr>
    </w:tblStylePr>
    <w:tblStylePr w:type="band1Horz">
      <w:tblPr/>
      <w:tcPr>
        <w:shd w:val="clear" w:color="auto" w:fill="FBCBA3"/>
      </w:tcPr>
    </w:tblStylePr>
  </w:style>
  <w:style w:type="table" w:styleId="MediumGrid2-Accent3">
    <w:name w:val="Medium Grid 2 Accent 3"/>
    <w:basedOn w:val="TableNormal"/>
    <w:uiPriority w:val="68"/>
    <w:rsid w:val="00AB6B03"/>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customStyle="1" w:styleId="BodySingle">
    <w:name w:val="*Body Single"/>
    <w:basedOn w:val="BodyText"/>
    <w:rsid w:val="006B749F"/>
    <w:pPr>
      <w:spacing w:after="0"/>
    </w:pPr>
    <w:rPr>
      <w:rFonts w:eastAsia="PMingLiU"/>
    </w:rPr>
  </w:style>
  <w:style w:type="paragraph" w:customStyle="1" w:styleId="Bullet1Single">
    <w:name w:val="*Bullet #1 Single"/>
    <w:basedOn w:val="Normal"/>
    <w:rsid w:val="006B749F"/>
    <w:pPr>
      <w:numPr>
        <w:numId w:val="1"/>
      </w:numPr>
      <w:tabs>
        <w:tab w:val="left" w:pos="360"/>
      </w:tabs>
      <w:ind w:left="360"/>
    </w:pPr>
    <w:rPr>
      <w:rFonts w:ascii="Arial" w:eastAsia="PMingLiU" w:hAnsi="Arial"/>
      <w:color w:val="000000"/>
      <w:sz w:val="22"/>
      <w:szCs w:val="20"/>
      <w:lang w:val="en-US"/>
    </w:rPr>
  </w:style>
  <w:style w:type="paragraph" w:customStyle="1" w:styleId="HPRecipientData">
    <w:name w:val="HP Recipient Data"/>
    <w:rsid w:val="006B749F"/>
    <w:pPr>
      <w:spacing w:after="20"/>
    </w:pPr>
    <w:rPr>
      <w:rFonts w:ascii="Arial" w:eastAsia="Times" w:hAnsi="Arial" w:cs="Arial"/>
      <w:sz w:val="18"/>
      <w:szCs w:val="18"/>
    </w:rPr>
  </w:style>
  <w:style w:type="paragraph" w:customStyle="1" w:styleId="HPBasicText">
    <w:name w:val="HP_BasicText"/>
    <w:link w:val="HPBasicTextChar"/>
    <w:rsid w:val="003E0B06"/>
    <w:pPr>
      <w:ind w:left="2707"/>
    </w:pPr>
    <w:rPr>
      <w:rFonts w:ascii="Arial" w:eastAsia="Times New Roman" w:hAnsi="Arial"/>
      <w:szCs w:val="18"/>
    </w:rPr>
  </w:style>
  <w:style w:type="character" w:customStyle="1" w:styleId="HPBasicTextChar">
    <w:name w:val="HP_BasicText Char"/>
    <w:link w:val="HPBasicText"/>
    <w:rsid w:val="003E0B06"/>
    <w:rPr>
      <w:rFonts w:ascii="Arial" w:eastAsia="Times New Roman" w:hAnsi="Arial"/>
      <w:szCs w:val="18"/>
    </w:rPr>
  </w:style>
  <w:style w:type="character" w:styleId="IntenseReference">
    <w:name w:val="Intense Reference"/>
    <w:basedOn w:val="DefaultParagraphFont"/>
    <w:uiPriority w:val="32"/>
    <w:qFormat/>
    <w:rsid w:val="0091407F"/>
    <w:rPr>
      <w:b/>
      <w:bCs/>
      <w:smallCaps/>
      <w:color w:val="C0504D" w:themeColor="accent2"/>
      <w:spacing w:val="5"/>
      <w:u w:val="single"/>
    </w:rPr>
  </w:style>
  <w:style w:type="table" w:styleId="LightShading-Accent3">
    <w:name w:val="Light Shading Accent 3"/>
    <w:basedOn w:val="TableNormal"/>
    <w:uiPriority w:val="60"/>
    <w:rsid w:val="0074156C"/>
    <w:rPr>
      <w:rFonts w:ascii="Calibri" w:eastAsia="Calibri" w:hAnsi="Calibri" w:cs="Arial"/>
      <w:color w:val="7793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6"/>
      </w:tcPr>
    </w:tblStylePr>
    <w:tblStylePr w:type="band1Horz">
      <w:tblPr/>
      <w:tcPr>
        <w:tcBorders>
          <w:left w:val="nil"/>
          <w:right w:val="nil"/>
          <w:insideH w:val="nil"/>
          <w:insideV w:val="nil"/>
        </w:tcBorders>
        <w:shd w:val="clear" w:color="auto" w:fill="E6EED6"/>
      </w:tcPr>
    </w:tblStylePr>
  </w:style>
  <w:style w:type="paragraph" w:customStyle="1" w:styleId="TableCaptionAuto">
    <w:name w:val="*Table Caption Auto#"/>
    <w:basedOn w:val="Normal"/>
    <w:rsid w:val="0005705A"/>
    <w:pPr>
      <w:numPr>
        <w:numId w:val="2"/>
      </w:numPr>
    </w:pPr>
  </w:style>
  <w:style w:type="table" w:styleId="LightList-Accent4">
    <w:name w:val="Light List Accent 4"/>
    <w:basedOn w:val="TableNormal"/>
    <w:uiPriority w:val="61"/>
    <w:rsid w:val="003C1D4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MediumList2-Accent3">
    <w:name w:val="Medium List 2 Accent 3"/>
    <w:basedOn w:val="TableNormal"/>
    <w:uiPriority w:val="66"/>
    <w:rsid w:val="003C1D4F"/>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listtitle">
    <w:name w:val="listtitle"/>
    <w:basedOn w:val="DefaultParagraphFont"/>
    <w:rsid w:val="003C1D4F"/>
  </w:style>
  <w:style w:type="character" w:customStyle="1" w:styleId="themebody">
    <w:name w:val="themebody"/>
    <w:basedOn w:val="DefaultParagraphFont"/>
    <w:rsid w:val="003C1D4F"/>
  </w:style>
  <w:style w:type="table" w:styleId="TableSimple3">
    <w:name w:val="Table Simple 3"/>
    <w:basedOn w:val="TableNormal"/>
    <w:unhideWhenUsed/>
    <w:rsid w:val="003C1D4F"/>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MediumShading11">
    <w:name w:val="Medium Shading 11"/>
    <w:basedOn w:val="TableNormal"/>
    <w:uiPriority w:val="63"/>
    <w:rsid w:val="003C1D4F"/>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3C1D4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Table3Deffects3">
    <w:name w:val="Table 3D effects 3"/>
    <w:basedOn w:val="TableNormal"/>
    <w:rsid w:val="003C1D4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4">
    <w:name w:val="Light Shading Accent 4"/>
    <w:basedOn w:val="TableNormal"/>
    <w:uiPriority w:val="60"/>
    <w:rsid w:val="003C1D4F"/>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apple-converted-space">
    <w:name w:val="apple-converted-space"/>
    <w:basedOn w:val="DefaultParagraphFont"/>
    <w:rsid w:val="003C1D4F"/>
  </w:style>
  <w:style w:type="character" w:customStyle="1" w:styleId="bold">
    <w:name w:val="bold"/>
    <w:basedOn w:val="DefaultParagraphFont"/>
    <w:rsid w:val="003C1D4F"/>
  </w:style>
  <w:style w:type="paragraph" w:customStyle="1" w:styleId="Heading30">
    <w:name w:val="*Heading 3"/>
    <w:next w:val="BodyText"/>
    <w:link w:val="Heading3Char0"/>
    <w:rsid w:val="00D375B7"/>
    <w:pPr>
      <w:keepNext/>
      <w:keepLines/>
      <w:spacing w:before="120" w:after="120"/>
      <w:outlineLvl w:val="2"/>
    </w:pPr>
    <w:rPr>
      <w:rFonts w:ascii="Arial" w:eastAsia="PMingLiU" w:hAnsi="Arial"/>
      <w:b/>
      <w:color w:val="0096D6"/>
      <w:sz w:val="32"/>
      <w:szCs w:val="24"/>
    </w:rPr>
  </w:style>
  <w:style w:type="paragraph" w:customStyle="1" w:styleId="Heading5">
    <w:name w:val="*Heading 5"/>
    <w:next w:val="BodyText"/>
    <w:rsid w:val="00D375B7"/>
    <w:pPr>
      <w:keepNext/>
      <w:keepLines/>
      <w:spacing w:before="120" w:after="120"/>
      <w:outlineLvl w:val="4"/>
    </w:pPr>
    <w:rPr>
      <w:rFonts w:ascii="Arial" w:eastAsia="PMingLiU" w:hAnsi="Arial"/>
      <w:b/>
      <w:color w:val="0096D6"/>
      <w:sz w:val="24"/>
      <w:szCs w:val="24"/>
    </w:rPr>
  </w:style>
  <w:style w:type="paragraph" w:customStyle="1" w:styleId="Bullet1Double">
    <w:name w:val="*Bullet #1 Double"/>
    <w:basedOn w:val="BodyText"/>
    <w:link w:val="Bullet1DoubleChar"/>
    <w:rsid w:val="00D375B7"/>
    <w:pPr>
      <w:numPr>
        <w:numId w:val="3"/>
      </w:numPr>
      <w:tabs>
        <w:tab w:val="left" w:pos="360"/>
      </w:tabs>
    </w:pPr>
    <w:rPr>
      <w:rFonts w:eastAsia="PMingLiU"/>
    </w:rPr>
  </w:style>
  <w:style w:type="paragraph" w:customStyle="1" w:styleId="Bullet2Double">
    <w:name w:val="*Bullet #2 Double"/>
    <w:basedOn w:val="BodyText"/>
    <w:rsid w:val="00D375B7"/>
    <w:pPr>
      <w:numPr>
        <w:numId w:val="4"/>
      </w:numPr>
      <w:tabs>
        <w:tab w:val="left" w:pos="720"/>
      </w:tabs>
    </w:pPr>
    <w:rPr>
      <w:rFonts w:eastAsia="PMingLiU"/>
    </w:rPr>
  </w:style>
  <w:style w:type="paragraph" w:customStyle="1" w:styleId="TableFigureCaption">
    <w:name w:val="*Table/Figure Caption"/>
    <w:basedOn w:val="BodyText"/>
    <w:next w:val="BodyText"/>
    <w:rsid w:val="00D375B7"/>
    <w:pPr>
      <w:keepNext/>
    </w:pPr>
    <w:rPr>
      <w:rFonts w:eastAsia="PMingLiU"/>
      <w:b/>
      <w:color w:val="auto"/>
      <w:sz w:val="20"/>
      <w:szCs w:val="18"/>
    </w:rPr>
  </w:style>
  <w:style w:type="paragraph" w:customStyle="1" w:styleId="Figure">
    <w:name w:val="*Figure"/>
    <w:basedOn w:val="BodyText"/>
    <w:next w:val="BodyText"/>
    <w:rsid w:val="00D375B7"/>
    <w:pPr>
      <w:jc w:val="center"/>
    </w:pPr>
    <w:rPr>
      <w:rFonts w:eastAsia="PMingLiU"/>
    </w:rPr>
  </w:style>
  <w:style w:type="character" w:styleId="EndnoteReference">
    <w:name w:val="endnote reference"/>
    <w:basedOn w:val="DefaultParagraphFont"/>
    <w:rsid w:val="00EE6726"/>
    <w:rPr>
      <w:vertAlign w:val="superscript"/>
    </w:rPr>
  </w:style>
  <w:style w:type="paragraph" w:styleId="EndnoteText">
    <w:name w:val="endnote text"/>
    <w:basedOn w:val="Normal"/>
    <w:link w:val="EndnoteTextChar"/>
    <w:rsid w:val="00EE6726"/>
    <w:rPr>
      <w:rFonts w:ascii="Arial" w:eastAsia="PMingLiU" w:hAnsi="Arial"/>
      <w:color w:val="000000"/>
      <w:sz w:val="20"/>
      <w:szCs w:val="20"/>
      <w:lang w:val="en-US"/>
    </w:rPr>
  </w:style>
  <w:style w:type="character" w:customStyle="1" w:styleId="EndnoteTextChar">
    <w:name w:val="Endnote Text Char"/>
    <w:basedOn w:val="DefaultParagraphFont"/>
    <w:link w:val="EndnoteText"/>
    <w:rsid w:val="00EE6726"/>
    <w:rPr>
      <w:rFonts w:ascii="Arial" w:eastAsia="PMingLiU" w:hAnsi="Arial"/>
      <w:color w:val="000000"/>
    </w:rPr>
  </w:style>
  <w:style w:type="paragraph" w:customStyle="1" w:styleId="Heading40">
    <w:name w:val="*Heading 4"/>
    <w:next w:val="BodyText"/>
    <w:link w:val="Heading4Char"/>
    <w:rsid w:val="00F52408"/>
    <w:pPr>
      <w:keepNext/>
      <w:keepLines/>
      <w:spacing w:before="120" w:after="120"/>
      <w:outlineLvl w:val="3"/>
    </w:pPr>
    <w:rPr>
      <w:rFonts w:ascii="Arial" w:eastAsia="PMingLiU" w:hAnsi="Arial"/>
      <w:b/>
      <w:color w:val="0096D6"/>
      <w:sz w:val="28"/>
      <w:szCs w:val="24"/>
    </w:rPr>
  </w:style>
  <w:style w:type="paragraph" w:customStyle="1" w:styleId="Bullet1SubtextDouble">
    <w:name w:val="*Bullet #1 Subtext Double"/>
    <w:basedOn w:val="BodyText"/>
    <w:rsid w:val="001302CB"/>
    <w:pPr>
      <w:ind w:left="360"/>
    </w:pPr>
    <w:rPr>
      <w:rFonts w:eastAsia="PMingLiU"/>
    </w:rPr>
  </w:style>
  <w:style w:type="paragraph" w:customStyle="1" w:styleId="FootnoteText0">
    <w:name w:val="*Footnote Text"/>
    <w:basedOn w:val="FootnoteText"/>
    <w:rsid w:val="001302CB"/>
    <w:pPr>
      <w:ind w:left="158" w:hanging="158"/>
      <w:jc w:val="left"/>
    </w:pPr>
    <w:rPr>
      <w:rFonts w:ascii="Arial" w:eastAsia="PMingLiU" w:hAnsi="Arial"/>
      <w:color w:val="000000"/>
    </w:rPr>
  </w:style>
  <w:style w:type="character" w:customStyle="1" w:styleId="FootnoteReference0">
    <w:name w:val="*Footnote Reference"/>
    <w:basedOn w:val="FootnoteReference"/>
    <w:rsid w:val="001302CB"/>
    <w:rPr>
      <w:rFonts w:ascii="Arial" w:hAnsi="Arial"/>
      <w:vertAlign w:val="superscript"/>
    </w:rPr>
  </w:style>
  <w:style w:type="table" w:styleId="LightList-Accent6">
    <w:name w:val="Light List Accent 6"/>
    <w:basedOn w:val="TableNormal"/>
    <w:uiPriority w:val="61"/>
    <w:rsid w:val="00322C4D"/>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InsideAddressName">
    <w:name w:val="Inside Address Name"/>
    <w:basedOn w:val="Normal"/>
    <w:rsid w:val="001630E0"/>
    <w:rPr>
      <w:lang w:val="en-US"/>
    </w:rPr>
  </w:style>
  <w:style w:type="paragraph" w:customStyle="1" w:styleId="InsideAddress">
    <w:name w:val="Inside Address"/>
    <w:basedOn w:val="Normal"/>
    <w:rsid w:val="001630E0"/>
    <w:rPr>
      <w:lang w:val="en-US"/>
    </w:rPr>
  </w:style>
  <w:style w:type="character" w:customStyle="1" w:styleId="BodyTextChar0">
    <w:name w:val="*Body Text Char"/>
    <w:basedOn w:val="DefaultParagraphFont"/>
    <w:locked/>
    <w:rsid w:val="00926C2F"/>
    <w:rPr>
      <w:rFonts w:ascii="Arial" w:hAnsi="Arial"/>
      <w:color w:val="000000"/>
      <w:sz w:val="22"/>
      <w:lang w:val="en-US" w:eastAsia="en-US" w:bidi="ar-SA"/>
    </w:rPr>
  </w:style>
  <w:style w:type="character" w:customStyle="1" w:styleId="Heading3Char0">
    <w:name w:val="*Heading 3 Char"/>
    <w:basedOn w:val="DefaultParagraphFont"/>
    <w:link w:val="Heading30"/>
    <w:locked/>
    <w:rsid w:val="00926C2F"/>
    <w:rPr>
      <w:rFonts w:ascii="Arial" w:eastAsia="PMingLiU" w:hAnsi="Arial"/>
      <w:b/>
      <w:color w:val="0096D6"/>
      <w:sz w:val="32"/>
      <w:szCs w:val="24"/>
    </w:rPr>
  </w:style>
  <w:style w:type="character" w:customStyle="1" w:styleId="Bullet1DoubleChar">
    <w:name w:val="*Bullet #1 Double Char"/>
    <w:basedOn w:val="DefaultParagraphFont"/>
    <w:link w:val="Bullet1Double"/>
    <w:locked/>
    <w:rsid w:val="005672FA"/>
    <w:rPr>
      <w:rFonts w:ascii="Arial" w:eastAsia="PMingLiU" w:hAnsi="Arial"/>
      <w:color w:val="000000"/>
      <w:sz w:val="22"/>
    </w:rPr>
  </w:style>
  <w:style w:type="character" w:customStyle="1" w:styleId="Heading4Char">
    <w:name w:val="*Heading 4 Char"/>
    <w:basedOn w:val="DefaultParagraphFont"/>
    <w:link w:val="Heading40"/>
    <w:rsid w:val="00D63660"/>
    <w:rPr>
      <w:rFonts w:ascii="Arial" w:eastAsia="PMingLiU" w:hAnsi="Arial"/>
      <w:b/>
      <w:color w:val="0096D6"/>
      <w:sz w:val="28"/>
      <w:szCs w:val="24"/>
    </w:rPr>
  </w:style>
  <w:style w:type="paragraph" w:customStyle="1" w:styleId="TableText10Single">
    <w:name w:val="*Table Text 10 Single"/>
    <w:basedOn w:val="BodyText"/>
    <w:link w:val="TableText10SingleChar"/>
    <w:rsid w:val="00B6066F"/>
    <w:pPr>
      <w:spacing w:after="0"/>
    </w:pPr>
    <w:rPr>
      <w:rFonts w:eastAsia="PMingLiU"/>
      <w:sz w:val="20"/>
    </w:rPr>
  </w:style>
  <w:style w:type="paragraph" w:customStyle="1" w:styleId="TableText10Double">
    <w:name w:val="*Table Text 10 Double"/>
    <w:basedOn w:val="TableText10Single"/>
    <w:rsid w:val="00B6066F"/>
    <w:pPr>
      <w:spacing w:after="60"/>
    </w:pPr>
  </w:style>
  <w:style w:type="paragraph" w:customStyle="1" w:styleId="TableHeading10">
    <w:name w:val="*Table Heading 10"/>
    <w:basedOn w:val="Normal"/>
    <w:rsid w:val="00B6066F"/>
    <w:pPr>
      <w:keepNext/>
      <w:shd w:val="clear" w:color="auto" w:fill="0096D6"/>
      <w:spacing w:line="240" w:lineRule="atLeast"/>
      <w:jc w:val="center"/>
    </w:pPr>
    <w:rPr>
      <w:rFonts w:ascii="Arial" w:eastAsia="PMingLiU" w:hAnsi="Arial"/>
      <w:b/>
      <w:color w:val="FFFFFF"/>
      <w:sz w:val="20"/>
      <w:szCs w:val="20"/>
      <w:lang w:val="en-US"/>
    </w:rPr>
  </w:style>
  <w:style w:type="character" w:customStyle="1" w:styleId="TableText10SingleChar">
    <w:name w:val="*Table Text 10 Single Char"/>
    <w:link w:val="TableText10Single"/>
    <w:rsid w:val="00B6066F"/>
    <w:rPr>
      <w:rFonts w:ascii="Arial" w:eastAsia="PMingLiU" w:hAnsi="Arial"/>
      <w:color w:val="000000"/>
    </w:rPr>
  </w:style>
  <w:style w:type="table" w:styleId="LightShading-Accent6">
    <w:name w:val="Light Shading Accent 6"/>
    <w:basedOn w:val="TableNormal"/>
    <w:uiPriority w:val="60"/>
    <w:rsid w:val="004031EF"/>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Bullet2Single">
    <w:name w:val="*Bullet #2 Single"/>
    <w:basedOn w:val="Bullet2Double"/>
    <w:rsid w:val="00CF3876"/>
    <w:pPr>
      <w:numPr>
        <w:numId w:val="0"/>
      </w:numPr>
      <w:tabs>
        <w:tab w:val="clear" w:pos="720"/>
      </w:tabs>
      <w:spacing w:after="0"/>
    </w:pPr>
    <w:rPr>
      <w:rFonts w:eastAsia="Times New Roman"/>
    </w:rPr>
  </w:style>
  <w:style w:type="table" w:styleId="MediumShading1-Accent5">
    <w:name w:val="Medium Shading 1 Accent 5"/>
    <w:basedOn w:val="TableNormal"/>
    <w:uiPriority w:val="63"/>
    <w:rsid w:val="00153FB1"/>
    <w:rPr>
      <w:rFonts w:ascii="Calibri" w:eastAsia="Times New Roman" w:hAnsi="Calibri"/>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53FB1"/>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tooltippable">
    <w:name w:val="tooltippable"/>
    <w:basedOn w:val="DefaultParagraphFont"/>
    <w:rsid w:val="00F525BF"/>
  </w:style>
  <w:style w:type="paragraph" w:customStyle="1" w:styleId="Bullet3Single">
    <w:name w:val="*Bullet #3 Single"/>
    <w:basedOn w:val="Normal"/>
    <w:rsid w:val="00E246CD"/>
    <w:pPr>
      <w:numPr>
        <w:numId w:val="5"/>
      </w:numPr>
      <w:tabs>
        <w:tab w:val="clear" w:pos="720"/>
        <w:tab w:val="num" w:pos="1080"/>
      </w:tabs>
      <w:ind w:left="1080" w:hanging="360"/>
    </w:pPr>
    <w:rPr>
      <w:rFonts w:ascii="Arial" w:hAnsi="Arial"/>
      <w:color w:val="000000"/>
      <w:sz w:val="22"/>
      <w:szCs w:val="20"/>
      <w:lang w:val="en-US"/>
    </w:rPr>
  </w:style>
  <w:style w:type="paragraph" w:customStyle="1" w:styleId="Bullet3Double">
    <w:name w:val="*Bullet #3 Double"/>
    <w:basedOn w:val="BodyText"/>
    <w:rsid w:val="0091097B"/>
    <w:pPr>
      <w:numPr>
        <w:numId w:val="6"/>
      </w:numPr>
      <w:tabs>
        <w:tab w:val="num" w:pos="1080"/>
      </w:tabs>
      <w:ind w:left="1080" w:hanging="360"/>
    </w:pPr>
  </w:style>
  <w:style w:type="table" w:styleId="LightGrid-Accent4">
    <w:name w:val="Light Grid Accent 4"/>
    <w:basedOn w:val="TableNormal"/>
    <w:uiPriority w:val="62"/>
    <w:rsid w:val="001230DB"/>
    <w:rPr>
      <w:rFonts w:ascii="Calibri" w:eastAsia="Times New Roman" w:hAnsi="Calibri"/>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Arno Pro Display" w:eastAsia="Times New Roman" w:hAnsi="Arno Pro Display"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rno Pro Display" w:eastAsia="Times New Roman" w:hAnsi="Arno Pro Display"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rno Pro Display" w:eastAsia="Times New Roman" w:hAnsi="Arno Pro Display" w:cs="Times New Roman"/>
        <w:b/>
        <w:bCs/>
      </w:rPr>
    </w:tblStylePr>
    <w:tblStylePr w:type="lastCol">
      <w:rPr>
        <w:rFonts w:ascii="Arno Pro Display" w:eastAsia="Times New Roman" w:hAnsi="Arno Pro Display"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longdesc">
    <w:name w:val="longdesc"/>
    <w:basedOn w:val="DefaultParagraphFont"/>
    <w:rsid w:val="00143C6C"/>
  </w:style>
  <w:style w:type="character" w:styleId="CommentReference">
    <w:name w:val="annotation reference"/>
    <w:basedOn w:val="DefaultParagraphFont"/>
    <w:semiHidden/>
    <w:unhideWhenUsed/>
    <w:rsid w:val="002571EA"/>
    <w:rPr>
      <w:sz w:val="16"/>
      <w:szCs w:val="16"/>
    </w:rPr>
  </w:style>
  <w:style w:type="paragraph" w:styleId="CommentSubject">
    <w:name w:val="annotation subject"/>
    <w:basedOn w:val="CommentText"/>
    <w:next w:val="CommentText"/>
    <w:link w:val="CommentSubjectChar"/>
    <w:semiHidden/>
    <w:unhideWhenUsed/>
    <w:rsid w:val="002571EA"/>
    <w:rPr>
      <w:b/>
      <w:bCs/>
      <w:lang w:val="en-GB"/>
    </w:rPr>
  </w:style>
  <w:style w:type="character" w:customStyle="1" w:styleId="CommentSubjectChar">
    <w:name w:val="Comment Subject Char"/>
    <w:basedOn w:val="CommentTextChar"/>
    <w:link w:val="CommentSubject"/>
    <w:semiHidden/>
    <w:rsid w:val="002571EA"/>
    <w:rPr>
      <w:rFonts w:eastAsia="Times New Roman"/>
      <w:b/>
      <w:bCs/>
      <w:lang w:val="en-GB"/>
    </w:rPr>
  </w:style>
  <w:style w:type="paragraph" w:customStyle="1" w:styleId="Pa21">
    <w:name w:val="Pa21"/>
    <w:basedOn w:val="Default"/>
    <w:next w:val="Default"/>
    <w:uiPriority w:val="99"/>
    <w:rsid w:val="00655D2A"/>
    <w:pPr>
      <w:spacing w:line="151" w:lineRule="atLeast"/>
    </w:pPr>
    <w:rPr>
      <w:rFonts w:ascii="Helvetica 55 Roman" w:eastAsia="MS Mincho" w:hAnsi="Helvetica 55 Roman" w:cs="Times New Roman"/>
      <w:color w:val="auto"/>
    </w:rPr>
  </w:style>
  <w:style w:type="paragraph" w:customStyle="1" w:styleId="Pa19">
    <w:name w:val="Pa19"/>
    <w:basedOn w:val="Default"/>
    <w:next w:val="Default"/>
    <w:uiPriority w:val="99"/>
    <w:rsid w:val="00174659"/>
    <w:pPr>
      <w:spacing w:line="151" w:lineRule="atLeast"/>
    </w:pPr>
    <w:rPr>
      <w:rFonts w:ascii="Helvetica 55 Roman" w:eastAsia="MS Mincho" w:hAnsi="Helvetica 55 Roman" w:cs="Times New Roman"/>
      <w:color w:val="auto"/>
    </w:rPr>
  </w:style>
  <w:style w:type="character" w:customStyle="1" w:styleId="superscript">
    <w:name w:val="superscript"/>
    <w:basedOn w:val="DefaultParagraphFont"/>
    <w:rsid w:val="00F31EBF"/>
  </w:style>
  <w:style w:type="character" w:customStyle="1" w:styleId="storesupport">
    <w:name w:val="storesupport"/>
    <w:basedOn w:val="DefaultParagraphFont"/>
    <w:rsid w:val="003F04E9"/>
  </w:style>
  <w:style w:type="paragraph" w:customStyle="1" w:styleId="smaller">
    <w:name w:val="smaller"/>
    <w:basedOn w:val="Normal"/>
    <w:rsid w:val="00E01E1D"/>
    <w:pPr>
      <w:spacing w:before="100" w:beforeAutospacing="1" w:after="100" w:afterAutospacing="1"/>
    </w:pPr>
    <w:rPr>
      <w:lang w:val="en-US"/>
    </w:rPr>
  </w:style>
  <w:style w:type="paragraph" w:customStyle="1" w:styleId="contact-addr">
    <w:name w:val="contact-addr"/>
    <w:basedOn w:val="Normal"/>
    <w:rsid w:val="00C33A5C"/>
    <w:pPr>
      <w:spacing w:before="100" w:beforeAutospacing="1" w:after="100" w:afterAutospacing="1"/>
    </w:pPr>
    <w:rPr>
      <w:lang w:val="en-US"/>
    </w:rPr>
  </w:style>
  <w:style w:type="character" w:customStyle="1" w:styleId="skypec2ctextspan">
    <w:name w:val="skype_c2c_text_span"/>
    <w:basedOn w:val="DefaultParagraphFont"/>
    <w:rsid w:val="00C33A5C"/>
  </w:style>
  <w:style w:type="paragraph" w:customStyle="1" w:styleId="A0E349F008B644AAB6A282E0D042D17E">
    <w:name w:val="A0E349F008B644AAB6A282E0D042D17E"/>
    <w:rsid w:val="00F36883"/>
    <w:pPr>
      <w:spacing w:after="200" w:line="276" w:lineRule="auto"/>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269">
      <w:bodyDiv w:val="1"/>
      <w:marLeft w:val="0"/>
      <w:marRight w:val="0"/>
      <w:marTop w:val="0"/>
      <w:marBottom w:val="0"/>
      <w:divBdr>
        <w:top w:val="none" w:sz="0" w:space="0" w:color="auto"/>
        <w:left w:val="none" w:sz="0" w:space="0" w:color="auto"/>
        <w:bottom w:val="none" w:sz="0" w:space="0" w:color="auto"/>
        <w:right w:val="none" w:sz="0" w:space="0" w:color="auto"/>
      </w:divBdr>
      <w:divsChild>
        <w:div w:id="75326994">
          <w:marLeft w:val="0"/>
          <w:marRight w:val="0"/>
          <w:marTop w:val="0"/>
          <w:marBottom w:val="0"/>
          <w:divBdr>
            <w:top w:val="none" w:sz="0" w:space="0" w:color="auto"/>
            <w:left w:val="none" w:sz="0" w:space="0" w:color="auto"/>
            <w:bottom w:val="none" w:sz="0" w:space="0" w:color="auto"/>
            <w:right w:val="none" w:sz="0" w:space="0" w:color="auto"/>
          </w:divBdr>
        </w:div>
        <w:div w:id="106781686">
          <w:marLeft w:val="0"/>
          <w:marRight w:val="0"/>
          <w:marTop w:val="0"/>
          <w:marBottom w:val="0"/>
          <w:divBdr>
            <w:top w:val="none" w:sz="0" w:space="0" w:color="auto"/>
            <w:left w:val="none" w:sz="0" w:space="0" w:color="auto"/>
            <w:bottom w:val="none" w:sz="0" w:space="0" w:color="auto"/>
            <w:right w:val="none" w:sz="0" w:space="0" w:color="auto"/>
          </w:divBdr>
        </w:div>
        <w:div w:id="120538054">
          <w:marLeft w:val="0"/>
          <w:marRight w:val="0"/>
          <w:marTop w:val="0"/>
          <w:marBottom w:val="0"/>
          <w:divBdr>
            <w:top w:val="none" w:sz="0" w:space="0" w:color="auto"/>
            <w:left w:val="none" w:sz="0" w:space="0" w:color="auto"/>
            <w:bottom w:val="none" w:sz="0" w:space="0" w:color="auto"/>
            <w:right w:val="none" w:sz="0" w:space="0" w:color="auto"/>
          </w:divBdr>
        </w:div>
        <w:div w:id="820467798">
          <w:marLeft w:val="0"/>
          <w:marRight w:val="0"/>
          <w:marTop w:val="0"/>
          <w:marBottom w:val="0"/>
          <w:divBdr>
            <w:top w:val="none" w:sz="0" w:space="0" w:color="auto"/>
            <w:left w:val="none" w:sz="0" w:space="0" w:color="auto"/>
            <w:bottom w:val="none" w:sz="0" w:space="0" w:color="auto"/>
            <w:right w:val="none" w:sz="0" w:space="0" w:color="auto"/>
          </w:divBdr>
        </w:div>
        <w:div w:id="1144202509">
          <w:marLeft w:val="0"/>
          <w:marRight w:val="0"/>
          <w:marTop w:val="0"/>
          <w:marBottom w:val="0"/>
          <w:divBdr>
            <w:top w:val="none" w:sz="0" w:space="0" w:color="auto"/>
            <w:left w:val="none" w:sz="0" w:space="0" w:color="auto"/>
            <w:bottom w:val="none" w:sz="0" w:space="0" w:color="auto"/>
            <w:right w:val="none" w:sz="0" w:space="0" w:color="auto"/>
          </w:divBdr>
        </w:div>
        <w:div w:id="1527980046">
          <w:marLeft w:val="0"/>
          <w:marRight w:val="0"/>
          <w:marTop w:val="0"/>
          <w:marBottom w:val="0"/>
          <w:divBdr>
            <w:top w:val="none" w:sz="0" w:space="0" w:color="auto"/>
            <w:left w:val="none" w:sz="0" w:space="0" w:color="auto"/>
            <w:bottom w:val="none" w:sz="0" w:space="0" w:color="auto"/>
            <w:right w:val="none" w:sz="0" w:space="0" w:color="auto"/>
          </w:divBdr>
        </w:div>
        <w:div w:id="1612006695">
          <w:marLeft w:val="0"/>
          <w:marRight w:val="0"/>
          <w:marTop w:val="0"/>
          <w:marBottom w:val="0"/>
          <w:divBdr>
            <w:top w:val="none" w:sz="0" w:space="0" w:color="auto"/>
            <w:left w:val="none" w:sz="0" w:space="0" w:color="auto"/>
            <w:bottom w:val="none" w:sz="0" w:space="0" w:color="auto"/>
            <w:right w:val="none" w:sz="0" w:space="0" w:color="auto"/>
          </w:divBdr>
        </w:div>
        <w:div w:id="1685206353">
          <w:marLeft w:val="0"/>
          <w:marRight w:val="0"/>
          <w:marTop w:val="0"/>
          <w:marBottom w:val="0"/>
          <w:divBdr>
            <w:top w:val="none" w:sz="0" w:space="0" w:color="auto"/>
            <w:left w:val="none" w:sz="0" w:space="0" w:color="auto"/>
            <w:bottom w:val="none" w:sz="0" w:space="0" w:color="auto"/>
            <w:right w:val="none" w:sz="0" w:space="0" w:color="auto"/>
          </w:divBdr>
        </w:div>
        <w:div w:id="2073386023">
          <w:marLeft w:val="0"/>
          <w:marRight w:val="0"/>
          <w:marTop w:val="0"/>
          <w:marBottom w:val="0"/>
          <w:divBdr>
            <w:top w:val="none" w:sz="0" w:space="0" w:color="auto"/>
            <w:left w:val="none" w:sz="0" w:space="0" w:color="auto"/>
            <w:bottom w:val="none" w:sz="0" w:space="0" w:color="auto"/>
            <w:right w:val="none" w:sz="0" w:space="0" w:color="auto"/>
          </w:divBdr>
        </w:div>
      </w:divsChild>
    </w:div>
    <w:div w:id="30351480">
      <w:bodyDiv w:val="1"/>
      <w:marLeft w:val="0"/>
      <w:marRight w:val="0"/>
      <w:marTop w:val="0"/>
      <w:marBottom w:val="0"/>
      <w:divBdr>
        <w:top w:val="none" w:sz="0" w:space="0" w:color="auto"/>
        <w:left w:val="none" w:sz="0" w:space="0" w:color="auto"/>
        <w:bottom w:val="none" w:sz="0" w:space="0" w:color="auto"/>
        <w:right w:val="none" w:sz="0" w:space="0" w:color="auto"/>
      </w:divBdr>
    </w:div>
    <w:div w:id="40641470">
      <w:bodyDiv w:val="1"/>
      <w:marLeft w:val="0"/>
      <w:marRight w:val="0"/>
      <w:marTop w:val="0"/>
      <w:marBottom w:val="0"/>
      <w:divBdr>
        <w:top w:val="none" w:sz="0" w:space="0" w:color="auto"/>
        <w:left w:val="none" w:sz="0" w:space="0" w:color="auto"/>
        <w:bottom w:val="none" w:sz="0" w:space="0" w:color="auto"/>
        <w:right w:val="none" w:sz="0" w:space="0" w:color="auto"/>
      </w:divBdr>
    </w:div>
    <w:div w:id="48119811">
      <w:bodyDiv w:val="1"/>
      <w:marLeft w:val="0"/>
      <w:marRight w:val="0"/>
      <w:marTop w:val="0"/>
      <w:marBottom w:val="0"/>
      <w:divBdr>
        <w:top w:val="none" w:sz="0" w:space="0" w:color="auto"/>
        <w:left w:val="none" w:sz="0" w:space="0" w:color="auto"/>
        <w:bottom w:val="none" w:sz="0" w:space="0" w:color="auto"/>
        <w:right w:val="none" w:sz="0" w:space="0" w:color="auto"/>
      </w:divBdr>
    </w:div>
    <w:div w:id="52895827">
      <w:bodyDiv w:val="1"/>
      <w:marLeft w:val="0"/>
      <w:marRight w:val="0"/>
      <w:marTop w:val="0"/>
      <w:marBottom w:val="0"/>
      <w:divBdr>
        <w:top w:val="none" w:sz="0" w:space="0" w:color="auto"/>
        <w:left w:val="none" w:sz="0" w:space="0" w:color="auto"/>
        <w:bottom w:val="none" w:sz="0" w:space="0" w:color="auto"/>
        <w:right w:val="none" w:sz="0" w:space="0" w:color="auto"/>
      </w:divBdr>
    </w:div>
    <w:div w:id="60981004">
      <w:bodyDiv w:val="1"/>
      <w:marLeft w:val="0"/>
      <w:marRight w:val="0"/>
      <w:marTop w:val="0"/>
      <w:marBottom w:val="0"/>
      <w:divBdr>
        <w:top w:val="none" w:sz="0" w:space="0" w:color="auto"/>
        <w:left w:val="none" w:sz="0" w:space="0" w:color="auto"/>
        <w:bottom w:val="none" w:sz="0" w:space="0" w:color="auto"/>
        <w:right w:val="none" w:sz="0" w:space="0" w:color="auto"/>
      </w:divBdr>
    </w:div>
    <w:div w:id="63381820">
      <w:bodyDiv w:val="1"/>
      <w:marLeft w:val="0"/>
      <w:marRight w:val="0"/>
      <w:marTop w:val="0"/>
      <w:marBottom w:val="0"/>
      <w:divBdr>
        <w:top w:val="none" w:sz="0" w:space="0" w:color="auto"/>
        <w:left w:val="none" w:sz="0" w:space="0" w:color="auto"/>
        <w:bottom w:val="none" w:sz="0" w:space="0" w:color="auto"/>
        <w:right w:val="none" w:sz="0" w:space="0" w:color="auto"/>
      </w:divBdr>
      <w:divsChild>
        <w:div w:id="1745837096">
          <w:marLeft w:val="0"/>
          <w:marRight w:val="0"/>
          <w:marTop w:val="0"/>
          <w:marBottom w:val="0"/>
          <w:divBdr>
            <w:top w:val="none" w:sz="0" w:space="0" w:color="auto"/>
            <w:left w:val="none" w:sz="0" w:space="0" w:color="auto"/>
            <w:bottom w:val="none" w:sz="0" w:space="0" w:color="auto"/>
            <w:right w:val="none" w:sz="0" w:space="0" w:color="auto"/>
          </w:divBdr>
        </w:div>
      </w:divsChild>
    </w:div>
    <w:div w:id="65959578">
      <w:bodyDiv w:val="1"/>
      <w:marLeft w:val="0"/>
      <w:marRight w:val="0"/>
      <w:marTop w:val="0"/>
      <w:marBottom w:val="0"/>
      <w:divBdr>
        <w:top w:val="none" w:sz="0" w:space="0" w:color="auto"/>
        <w:left w:val="none" w:sz="0" w:space="0" w:color="auto"/>
        <w:bottom w:val="none" w:sz="0" w:space="0" w:color="auto"/>
        <w:right w:val="none" w:sz="0" w:space="0" w:color="auto"/>
      </w:divBdr>
    </w:div>
    <w:div w:id="66467169">
      <w:bodyDiv w:val="1"/>
      <w:marLeft w:val="0"/>
      <w:marRight w:val="0"/>
      <w:marTop w:val="0"/>
      <w:marBottom w:val="0"/>
      <w:divBdr>
        <w:top w:val="none" w:sz="0" w:space="0" w:color="auto"/>
        <w:left w:val="none" w:sz="0" w:space="0" w:color="auto"/>
        <w:bottom w:val="none" w:sz="0" w:space="0" w:color="auto"/>
        <w:right w:val="none" w:sz="0" w:space="0" w:color="auto"/>
      </w:divBdr>
    </w:div>
    <w:div w:id="69238158">
      <w:bodyDiv w:val="1"/>
      <w:marLeft w:val="0"/>
      <w:marRight w:val="0"/>
      <w:marTop w:val="0"/>
      <w:marBottom w:val="0"/>
      <w:divBdr>
        <w:top w:val="none" w:sz="0" w:space="0" w:color="auto"/>
        <w:left w:val="none" w:sz="0" w:space="0" w:color="auto"/>
        <w:bottom w:val="none" w:sz="0" w:space="0" w:color="auto"/>
        <w:right w:val="none" w:sz="0" w:space="0" w:color="auto"/>
      </w:divBdr>
    </w:div>
    <w:div w:id="71054157">
      <w:bodyDiv w:val="1"/>
      <w:marLeft w:val="0"/>
      <w:marRight w:val="0"/>
      <w:marTop w:val="0"/>
      <w:marBottom w:val="0"/>
      <w:divBdr>
        <w:top w:val="none" w:sz="0" w:space="0" w:color="auto"/>
        <w:left w:val="none" w:sz="0" w:space="0" w:color="auto"/>
        <w:bottom w:val="none" w:sz="0" w:space="0" w:color="auto"/>
        <w:right w:val="none" w:sz="0" w:space="0" w:color="auto"/>
      </w:divBdr>
    </w:div>
    <w:div w:id="73672593">
      <w:bodyDiv w:val="1"/>
      <w:marLeft w:val="0"/>
      <w:marRight w:val="0"/>
      <w:marTop w:val="0"/>
      <w:marBottom w:val="0"/>
      <w:divBdr>
        <w:top w:val="none" w:sz="0" w:space="0" w:color="auto"/>
        <w:left w:val="none" w:sz="0" w:space="0" w:color="auto"/>
        <w:bottom w:val="none" w:sz="0" w:space="0" w:color="auto"/>
        <w:right w:val="none" w:sz="0" w:space="0" w:color="auto"/>
      </w:divBdr>
    </w:div>
    <w:div w:id="75520274">
      <w:bodyDiv w:val="1"/>
      <w:marLeft w:val="0"/>
      <w:marRight w:val="0"/>
      <w:marTop w:val="0"/>
      <w:marBottom w:val="0"/>
      <w:divBdr>
        <w:top w:val="none" w:sz="0" w:space="0" w:color="auto"/>
        <w:left w:val="none" w:sz="0" w:space="0" w:color="auto"/>
        <w:bottom w:val="none" w:sz="0" w:space="0" w:color="auto"/>
        <w:right w:val="none" w:sz="0" w:space="0" w:color="auto"/>
      </w:divBdr>
    </w:div>
    <w:div w:id="75787201">
      <w:bodyDiv w:val="1"/>
      <w:marLeft w:val="0"/>
      <w:marRight w:val="0"/>
      <w:marTop w:val="0"/>
      <w:marBottom w:val="0"/>
      <w:divBdr>
        <w:top w:val="none" w:sz="0" w:space="0" w:color="auto"/>
        <w:left w:val="none" w:sz="0" w:space="0" w:color="auto"/>
        <w:bottom w:val="none" w:sz="0" w:space="0" w:color="auto"/>
        <w:right w:val="none" w:sz="0" w:space="0" w:color="auto"/>
      </w:divBdr>
    </w:div>
    <w:div w:id="86730514">
      <w:bodyDiv w:val="1"/>
      <w:marLeft w:val="0"/>
      <w:marRight w:val="0"/>
      <w:marTop w:val="0"/>
      <w:marBottom w:val="0"/>
      <w:divBdr>
        <w:top w:val="none" w:sz="0" w:space="0" w:color="auto"/>
        <w:left w:val="none" w:sz="0" w:space="0" w:color="auto"/>
        <w:bottom w:val="none" w:sz="0" w:space="0" w:color="auto"/>
        <w:right w:val="none" w:sz="0" w:space="0" w:color="auto"/>
      </w:divBdr>
    </w:div>
    <w:div w:id="93983811">
      <w:bodyDiv w:val="1"/>
      <w:marLeft w:val="0"/>
      <w:marRight w:val="0"/>
      <w:marTop w:val="0"/>
      <w:marBottom w:val="0"/>
      <w:divBdr>
        <w:top w:val="none" w:sz="0" w:space="0" w:color="auto"/>
        <w:left w:val="none" w:sz="0" w:space="0" w:color="auto"/>
        <w:bottom w:val="none" w:sz="0" w:space="0" w:color="auto"/>
        <w:right w:val="none" w:sz="0" w:space="0" w:color="auto"/>
      </w:divBdr>
    </w:div>
    <w:div w:id="95290950">
      <w:bodyDiv w:val="1"/>
      <w:marLeft w:val="0"/>
      <w:marRight w:val="0"/>
      <w:marTop w:val="0"/>
      <w:marBottom w:val="0"/>
      <w:divBdr>
        <w:top w:val="none" w:sz="0" w:space="0" w:color="auto"/>
        <w:left w:val="none" w:sz="0" w:space="0" w:color="auto"/>
        <w:bottom w:val="none" w:sz="0" w:space="0" w:color="auto"/>
        <w:right w:val="none" w:sz="0" w:space="0" w:color="auto"/>
      </w:divBdr>
    </w:div>
    <w:div w:id="98139299">
      <w:bodyDiv w:val="1"/>
      <w:marLeft w:val="0"/>
      <w:marRight w:val="0"/>
      <w:marTop w:val="0"/>
      <w:marBottom w:val="0"/>
      <w:divBdr>
        <w:top w:val="none" w:sz="0" w:space="0" w:color="auto"/>
        <w:left w:val="none" w:sz="0" w:space="0" w:color="auto"/>
        <w:bottom w:val="none" w:sz="0" w:space="0" w:color="auto"/>
        <w:right w:val="none" w:sz="0" w:space="0" w:color="auto"/>
      </w:divBdr>
    </w:div>
    <w:div w:id="105201870">
      <w:bodyDiv w:val="1"/>
      <w:marLeft w:val="0"/>
      <w:marRight w:val="0"/>
      <w:marTop w:val="0"/>
      <w:marBottom w:val="0"/>
      <w:divBdr>
        <w:top w:val="none" w:sz="0" w:space="0" w:color="auto"/>
        <w:left w:val="none" w:sz="0" w:space="0" w:color="auto"/>
        <w:bottom w:val="none" w:sz="0" w:space="0" w:color="auto"/>
        <w:right w:val="none" w:sz="0" w:space="0" w:color="auto"/>
      </w:divBdr>
    </w:div>
    <w:div w:id="116799295">
      <w:bodyDiv w:val="1"/>
      <w:marLeft w:val="0"/>
      <w:marRight w:val="0"/>
      <w:marTop w:val="0"/>
      <w:marBottom w:val="0"/>
      <w:divBdr>
        <w:top w:val="none" w:sz="0" w:space="0" w:color="auto"/>
        <w:left w:val="none" w:sz="0" w:space="0" w:color="auto"/>
        <w:bottom w:val="none" w:sz="0" w:space="0" w:color="auto"/>
        <w:right w:val="none" w:sz="0" w:space="0" w:color="auto"/>
      </w:divBdr>
    </w:div>
    <w:div w:id="125975016">
      <w:bodyDiv w:val="1"/>
      <w:marLeft w:val="0"/>
      <w:marRight w:val="0"/>
      <w:marTop w:val="0"/>
      <w:marBottom w:val="0"/>
      <w:divBdr>
        <w:top w:val="none" w:sz="0" w:space="0" w:color="auto"/>
        <w:left w:val="none" w:sz="0" w:space="0" w:color="auto"/>
        <w:bottom w:val="none" w:sz="0" w:space="0" w:color="auto"/>
        <w:right w:val="none" w:sz="0" w:space="0" w:color="auto"/>
      </w:divBdr>
    </w:div>
    <w:div w:id="133252810">
      <w:bodyDiv w:val="1"/>
      <w:marLeft w:val="0"/>
      <w:marRight w:val="0"/>
      <w:marTop w:val="0"/>
      <w:marBottom w:val="0"/>
      <w:divBdr>
        <w:top w:val="none" w:sz="0" w:space="0" w:color="auto"/>
        <w:left w:val="none" w:sz="0" w:space="0" w:color="auto"/>
        <w:bottom w:val="none" w:sz="0" w:space="0" w:color="auto"/>
        <w:right w:val="none" w:sz="0" w:space="0" w:color="auto"/>
      </w:divBdr>
    </w:div>
    <w:div w:id="147981901">
      <w:bodyDiv w:val="1"/>
      <w:marLeft w:val="0"/>
      <w:marRight w:val="0"/>
      <w:marTop w:val="0"/>
      <w:marBottom w:val="0"/>
      <w:divBdr>
        <w:top w:val="none" w:sz="0" w:space="0" w:color="auto"/>
        <w:left w:val="none" w:sz="0" w:space="0" w:color="auto"/>
        <w:bottom w:val="none" w:sz="0" w:space="0" w:color="auto"/>
        <w:right w:val="none" w:sz="0" w:space="0" w:color="auto"/>
      </w:divBdr>
    </w:div>
    <w:div w:id="150220300">
      <w:bodyDiv w:val="1"/>
      <w:marLeft w:val="0"/>
      <w:marRight w:val="0"/>
      <w:marTop w:val="0"/>
      <w:marBottom w:val="0"/>
      <w:divBdr>
        <w:top w:val="none" w:sz="0" w:space="0" w:color="auto"/>
        <w:left w:val="none" w:sz="0" w:space="0" w:color="auto"/>
        <w:bottom w:val="none" w:sz="0" w:space="0" w:color="auto"/>
        <w:right w:val="none" w:sz="0" w:space="0" w:color="auto"/>
      </w:divBdr>
    </w:div>
    <w:div w:id="165216686">
      <w:bodyDiv w:val="1"/>
      <w:marLeft w:val="0"/>
      <w:marRight w:val="0"/>
      <w:marTop w:val="0"/>
      <w:marBottom w:val="0"/>
      <w:divBdr>
        <w:top w:val="none" w:sz="0" w:space="0" w:color="auto"/>
        <w:left w:val="none" w:sz="0" w:space="0" w:color="auto"/>
        <w:bottom w:val="none" w:sz="0" w:space="0" w:color="auto"/>
        <w:right w:val="none" w:sz="0" w:space="0" w:color="auto"/>
      </w:divBdr>
    </w:div>
    <w:div w:id="175390460">
      <w:bodyDiv w:val="1"/>
      <w:marLeft w:val="0"/>
      <w:marRight w:val="0"/>
      <w:marTop w:val="0"/>
      <w:marBottom w:val="0"/>
      <w:divBdr>
        <w:top w:val="none" w:sz="0" w:space="0" w:color="auto"/>
        <w:left w:val="none" w:sz="0" w:space="0" w:color="auto"/>
        <w:bottom w:val="none" w:sz="0" w:space="0" w:color="auto"/>
        <w:right w:val="none" w:sz="0" w:space="0" w:color="auto"/>
      </w:divBdr>
    </w:div>
    <w:div w:id="190185910">
      <w:bodyDiv w:val="1"/>
      <w:marLeft w:val="0"/>
      <w:marRight w:val="0"/>
      <w:marTop w:val="0"/>
      <w:marBottom w:val="0"/>
      <w:divBdr>
        <w:top w:val="none" w:sz="0" w:space="0" w:color="auto"/>
        <w:left w:val="none" w:sz="0" w:space="0" w:color="auto"/>
        <w:bottom w:val="none" w:sz="0" w:space="0" w:color="auto"/>
        <w:right w:val="none" w:sz="0" w:space="0" w:color="auto"/>
      </w:divBdr>
    </w:div>
    <w:div w:id="201135916">
      <w:bodyDiv w:val="1"/>
      <w:marLeft w:val="0"/>
      <w:marRight w:val="0"/>
      <w:marTop w:val="0"/>
      <w:marBottom w:val="0"/>
      <w:divBdr>
        <w:top w:val="none" w:sz="0" w:space="0" w:color="auto"/>
        <w:left w:val="none" w:sz="0" w:space="0" w:color="auto"/>
        <w:bottom w:val="none" w:sz="0" w:space="0" w:color="auto"/>
        <w:right w:val="none" w:sz="0" w:space="0" w:color="auto"/>
      </w:divBdr>
    </w:div>
    <w:div w:id="203325044">
      <w:bodyDiv w:val="1"/>
      <w:marLeft w:val="0"/>
      <w:marRight w:val="0"/>
      <w:marTop w:val="0"/>
      <w:marBottom w:val="0"/>
      <w:divBdr>
        <w:top w:val="none" w:sz="0" w:space="0" w:color="auto"/>
        <w:left w:val="none" w:sz="0" w:space="0" w:color="auto"/>
        <w:bottom w:val="none" w:sz="0" w:space="0" w:color="auto"/>
        <w:right w:val="none" w:sz="0" w:space="0" w:color="auto"/>
      </w:divBdr>
    </w:div>
    <w:div w:id="218253688">
      <w:bodyDiv w:val="1"/>
      <w:marLeft w:val="0"/>
      <w:marRight w:val="0"/>
      <w:marTop w:val="0"/>
      <w:marBottom w:val="0"/>
      <w:divBdr>
        <w:top w:val="none" w:sz="0" w:space="0" w:color="auto"/>
        <w:left w:val="none" w:sz="0" w:space="0" w:color="auto"/>
        <w:bottom w:val="none" w:sz="0" w:space="0" w:color="auto"/>
        <w:right w:val="none" w:sz="0" w:space="0" w:color="auto"/>
      </w:divBdr>
      <w:divsChild>
        <w:div w:id="230384686">
          <w:marLeft w:val="0"/>
          <w:marRight w:val="0"/>
          <w:marTop w:val="0"/>
          <w:marBottom w:val="0"/>
          <w:divBdr>
            <w:top w:val="none" w:sz="0" w:space="0" w:color="auto"/>
            <w:left w:val="none" w:sz="0" w:space="0" w:color="auto"/>
            <w:bottom w:val="none" w:sz="0" w:space="0" w:color="auto"/>
            <w:right w:val="none" w:sz="0" w:space="0" w:color="auto"/>
          </w:divBdr>
        </w:div>
        <w:div w:id="848909810">
          <w:marLeft w:val="0"/>
          <w:marRight w:val="0"/>
          <w:marTop w:val="0"/>
          <w:marBottom w:val="0"/>
          <w:divBdr>
            <w:top w:val="none" w:sz="0" w:space="0" w:color="auto"/>
            <w:left w:val="none" w:sz="0" w:space="0" w:color="auto"/>
            <w:bottom w:val="none" w:sz="0" w:space="0" w:color="auto"/>
            <w:right w:val="none" w:sz="0" w:space="0" w:color="auto"/>
          </w:divBdr>
        </w:div>
        <w:div w:id="1179271116">
          <w:marLeft w:val="0"/>
          <w:marRight w:val="0"/>
          <w:marTop w:val="0"/>
          <w:marBottom w:val="0"/>
          <w:divBdr>
            <w:top w:val="none" w:sz="0" w:space="0" w:color="auto"/>
            <w:left w:val="none" w:sz="0" w:space="0" w:color="auto"/>
            <w:bottom w:val="none" w:sz="0" w:space="0" w:color="auto"/>
            <w:right w:val="none" w:sz="0" w:space="0" w:color="auto"/>
          </w:divBdr>
        </w:div>
        <w:div w:id="1404330119">
          <w:marLeft w:val="0"/>
          <w:marRight w:val="0"/>
          <w:marTop w:val="0"/>
          <w:marBottom w:val="0"/>
          <w:divBdr>
            <w:top w:val="none" w:sz="0" w:space="0" w:color="auto"/>
            <w:left w:val="none" w:sz="0" w:space="0" w:color="auto"/>
            <w:bottom w:val="none" w:sz="0" w:space="0" w:color="auto"/>
            <w:right w:val="none" w:sz="0" w:space="0" w:color="auto"/>
          </w:divBdr>
        </w:div>
        <w:div w:id="1516724617">
          <w:marLeft w:val="0"/>
          <w:marRight w:val="0"/>
          <w:marTop w:val="0"/>
          <w:marBottom w:val="0"/>
          <w:divBdr>
            <w:top w:val="none" w:sz="0" w:space="0" w:color="auto"/>
            <w:left w:val="none" w:sz="0" w:space="0" w:color="auto"/>
            <w:bottom w:val="none" w:sz="0" w:space="0" w:color="auto"/>
            <w:right w:val="none" w:sz="0" w:space="0" w:color="auto"/>
          </w:divBdr>
        </w:div>
        <w:div w:id="1529176019">
          <w:marLeft w:val="0"/>
          <w:marRight w:val="0"/>
          <w:marTop w:val="0"/>
          <w:marBottom w:val="0"/>
          <w:divBdr>
            <w:top w:val="none" w:sz="0" w:space="0" w:color="auto"/>
            <w:left w:val="none" w:sz="0" w:space="0" w:color="auto"/>
            <w:bottom w:val="none" w:sz="0" w:space="0" w:color="auto"/>
            <w:right w:val="none" w:sz="0" w:space="0" w:color="auto"/>
          </w:divBdr>
        </w:div>
        <w:div w:id="1638417096">
          <w:marLeft w:val="0"/>
          <w:marRight w:val="0"/>
          <w:marTop w:val="0"/>
          <w:marBottom w:val="0"/>
          <w:divBdr>
            <w:top w:val="none" w:sz="0" w:space="0" w:color="auto"/>
            <w:left w:val="none" w:sz="0" w:space="0" w:color="auto"/>
            <w:bottom w:val="none" w:sz="0" w:space="0" w:color="auto"/>
            <w:right w:val="none" w:sz="0" w:space="0" w:color="auto"/>
          </w:divBdr>
        </w:div>
      </w:divsChild>
    </w:div>
    <w:div w:id="232352473">
      <w:bodyDiv w:val="1"/>
      <w:marLeft w:val="0"/>
      <w:marRight w:val="0"/>
      <w:marTop w:val="0"/>
      <w:marBottom w:val="0"/>
      <w:divBdr>
        <w:top w:val="none" w:sz="0" w:space="0" w:color="auto"/>
        <w:left w:val="none" w:sz="0" w:space="0" w:color="auto"/>
        <w:bottom w:val="none" w:sz="0" w:space="0" w:color="auto"/>
        <w:right w:val="none" w:sz="0" w:space="0" w:color="auto"/>
      </w:divBdr>
      <w:divsChild>
        <w:div w:id="1426534137">
          <w:marLeft w:val="0"/>
          <w:marRight w:val="0"/>
          <w:marTop w:val="0"/>
          <w:marBottom w:val="0"/>
          <w:divBdr>
            <w:top w:val="none" w:sz="0" w:space="0" w:color="auto"/>
            <w:left w:val="none" w:sz="0" w:space="0" w:color="auto"/>
            <w:bottom w:val="none" w:sz="0" w:space="0" w:color="auto"/>
            <w:right w:val="none" w:sz="0" w:space="0" w:color="auto"/>
          </w:divBdr>
        </w:div>
        <w:div w:id="2006665680">
          <w:marLeft w:val="0"/>
          <w:marRight w:val="0"/>
          <w:marTop w:val="0"/>
          <w:marBottom w:val="0"/>
          <w:divBdr>
            <w:top w:val="none" w:sz="0" w:space="0" w:color="auto"/>
            <w:left w:val="none" w:sz="0" w:space="0" w:color="auto"/>
            <w:bottom w:val="none" w:sz="0" w:space="0" w:color="auto"/>
            <w:right w:val="none" w:sz="0" w:space="0" w:color="auto"/>
          </w:divBdr>
        </w:div>
      </w:divsChild>
    </w:div>
    <w:div w:id="232855396">
      <w:bodyDiv w:val="1"/>
      <w:marLeft w:val="0"/>
      <w:marRight w:val="0"/>
      <w:marTop w:val="0"/>
      <w:marBottom w:val="0"/>
      <w:divBdr>
        <w:top w:val="none" w:sz="0" w:space="0" w:color="auto"/>
        <w:left w:val="none" w:sz="0" w:space="0" w:color="auto"/>
        <w:bottom w:val="none" w:sz="0" w:space="0" w:color="auto"/>
        <w:right w:val="none" w:sz="0" w:space="0" w:color="auto"/>
      </w:divBdr>
      <w:divsChild>
        <w:div w:id="998119782">
          <w:marLeft w:val="0"/>
          <w:marRight w:val="0"/>
          <w:marTop w:val="0"/>
          <w:marBottom w:val="0"/>
          <w:divBdr>
            <w:top w:val="none" w:sz="0" w:space="0" w:color="auto"/>
            <w:left w:val="none" w:sz="0" w:space="0" w:color="auto"/>
            <w:bottom w:val="none" w:sz="0" w:space="0" w:color="auto"/>
            <w:right w:val="none" w:sz="0" w:space="0" w:color="auto"/>
          </w:divBdr>
        </w:div>
        <w:div w:id="1610043163">
          <w:marLeft w:val="0"/>
          <w:marRight w:val="0"/>
          <w:marTop w:val="0"/>
          <w:marBottom w:val="0"/>
          <w:divBdr>
            <w:top w:val="none" w:sz="0" w:space="0" w:color="auto"/>
            <w:left w:val="none" w:sz="0" w:space="0" w:color="auto"/>
            <w:bottom w:val="none" w:sz="0" w:space="0" w:color="auto"/>
            <w:right w:val="none" w:sz="0" w:space="0" w:color="auto"/>
          </w:divBdr>
        </w:div>
        <w:div w:id="1397825859">
          <w:marLeft w:val="0"/>
          <w:marRight w:val="0"/>
          <w:marTop w:val="0"/>
          <w:marBottom w:val="0"/>
          <w:divBdr>
            <w:top w:val="none" w:sz="0" w:space="0" w:color="auto"/>
            <w:left w:val="none" w:sz="0" w:space="0" w:color="auto"/>
            <w:bottom w:val="none" w:sz="0" w:space="0" w:color="auto"/>
            <w:right w:val="none" w:sz="0" w:space="0" w:color="auto"/>
          </w:divBdr>
        </w:div>
      </w:divsChild>
    </w:div>
    <w:div w:id="240523953">
      <w:bodyDiv w:val="1"/>
      <w:marLeft w:val="0"/>
      <w:marRight w:val="0"/>
      <w:marTop w:val="0"/>
      <w:marBottom w:val="0"/>
      <w:divBdr>
        <w:top w:val="none" w:sz="0" w:space="0" w:color="auto"/>
        <w:left w:val="none" w:sz="0" w:space="0" w:color="auto"/>
        <w:bottom w:val="none" w:sz="0" w:space="0" w:color="auto"/>
        <w:right w:val="none" w:sz="0" w:space="0" w:color="auto"/>
      </w:divBdr>
    </w:div>
    <w:div w:id="242223407">
      <w:bodyDiv w:val="1"/>
      <w:marLeft w:val="0"/>
      <w:marRight w:val="0"/>
      <w:marTop w:val="0"/>
      <w:marBottom w:val="0"/>
      <w:divBdr>
        <w:top w:val="none" w:sz="0" w:space="0" w:color="auto"/>
        <w:left w:val="none" w:sz="0" w:space="0" w:color="auto"/>
        <w:bottom w:val="none" w:sz="0" w:space="0" w:color="auto"/>
        <w:right w:val="none" w:sz="0" w:space="0" w:color="auto"/>
      </w:divBdr>
    </w:div>
    <w:div w:id="250551407">
      <w:bodyDiv w:val="1"/>
      <w:marLeft w:val="0"/>
      <w:marRight w:val="0"/>
      <w:marTop w:val="0"/>
      <w:marBottom w:val="0"/>
      <w:divBdr>
        <w:top w:val="none" w:sz="0" w:space="0" w:color="auto"/>
        <w:left w:val="none" w:sz="0" w:space="0" w:color="auto"/>
        <w:bottom w:val="none" w:sz="0" w:space="0" w:color="auto"/>
        <w:right w:val="none" w:sz="0" w:space="0" w:color="auto"/>
      </w:divBdr>
      <w:divsChild>
        <w:div w:id="285501455">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1717852060">
          <w:marLeft w:val="0"/>
          <w:marRight w:val="0"/>
          <w:marTop w:val="0"/>
          <w:marBottom w:val="0"/>
          <w:divBdr>
            <w:top w:val="none" w:sz="0" w:space="0" w:color="auto"/>
            <w:left w:val="none" w:sz="0" w:space="0" w:color="auto"/>
            <w:bottom w:val="none" w:sz="0" w:space="0" w:color="auto"/>
            <w:right w:val="none" w:sz="0" w:space="0" w:color="auto"/>
          </w:divBdr>
        </w:div>
      </w:divsChild>
    </w:div>
    <w:div w:id="250817111">
      <w:bodyDiv w:val="1"/>
      <w:marLeft w:val="0"/>
      <w:marRight w:val="0"/>
      <w:marTop w:val="0"/>
      <w:marBottom w:val="0"/>
      <w:divBdr>
        <w:top w:val="none" w:sz="0" w:space="0" w:color="auto"/>
        <w:left w:val="none" w:sz="0" w:space="0" w:color="auto"/>
        <w:bottom w:val="none" w:sz="0" w:space="0" w:color="auto"/>
        <w:right w:val="none" w:sz="0" w:space="0" w:color="auto"/>
      </w:divBdr>
      <w:divsChild>
        <w:div w:id="1997607827">
          <w:marLeft w:val="0"/>
          <w:marRight w:val="0"/>
          <w:marTop w:val="0"/>
          <w:marBottom w:val="0"/>
          <w:divBdr>
            <w:top w:val="none" w:sz="0" w:space="0" w:color="auto"/>
            <w:left w:val="none" w:sz="0" w:space="0" w:color="auto"/>
            <w:bottom w:val="none" w:sz="0" w:space="0" w:color="auto"/>
            <w:right w:val="none" w:sz="0" w:space="0" w:color="auto"/>
          </w:divBdr>
        </w:div>
        <w:div w:id="230846939">
          <w:marLeft w:val="0"/>
          <w:marRight w:val="0"/>
          <w:marTop w:val="0"/>
          <w:marBottom w:val="0"/>
          <w:divBdr>
            <w:top w:val="none" w:sz="0" w:space="0" w:color="auto"/>
            <w:left w:val="none" w:sz="0" w:space="0" w:color="auto"/>
            <w:bottom w:val="none" w:sz="0" w:space="0" w:color="auto"/>
            <w:right w:val="none" w:sz="0" w:space="0" w:color="auto"/>
          </w:divBdr>
        </w:div>
      </w:divsChild>
    </w:div>
    <w:div w:id="254825211">
      <w:bodyDiv w:val="1"/>
      <w:marLeft w:val="0"/>
      <w:marRight w:val="0"/>
      <w:marTop w:val="0"/>
      <w:marBottom w:val="0"/>
      <w:divBdr>
        <w:top w:val="none" w:sz="0" w:space="0" w:color="auto"/>
        <w:left w:val="none" w:sz="0" w:space="0" w:color="auto"/>
        <w:bottom w:val="none" w:sz="0" w:space="0" w:color="auto"/>
        <w:right w:val="none" w:sz="0" w:space="0" w:color="auto"/>
      </w:divBdr>
    </w:div>
    <w:div w:id="258102669">
      <w:bodyDiv w:val="1"/>
      <w:marLeft w:val="0"/>
      <w:marRight w:val="0"/>
      <w:marTop w:val="0"/>
      <w:marBottom w:val="0"/>
      <w:divBdr>
        <w:top w:val="none" w:sz="0" w:space="0" w:color="auto"/>
        <w:left w:val="none" w:sz="0" w:space="0" w:color="auto"/>
        <w:bottom w:val="none" w:sz="0" w:space="0" w:color="auto"/>
        <w:right w:val="none" w:sz="0" w:space="0" w:color="auto"/>
      </w:divBdr>
    </w:div>
    <w:div w:id="260451910">
      <w:bodyDiv w:val="1"/>
      <w:marLeft w:val="0"/>
      <w:marRight w:val="0"/>
      <w:marTop w:val="0"/>
      <w:marBottom w:val="0"/>
      <w:divBdr>
        <w:top w:val="none" w:sz="0" w:space="0" w:color="auto"/>
        <w:left w:val="none" w:sz="0" w:space="0" w:color="auto"/>
        <w:bottom w:val="none" w:sz="0" w:space="0" w:color="auto"/>
        <w:right w:val="none" w:sz="0" w:space="0" w:color="auto"/>
      </w:divBdr>
    </w:div>
    <w:div w:id="265308957">
      <w:bodyDiv w:val="1"/>
      <w:marLeft w:val="0"/>
      <w:marRight w:val="0"/>
      <w:marTop w:val="0"/>
      <w:marBottom w:val="0"/>
      <w:divBdr>
        <w:top w:val="none" w:sz="0" w:space="0" w:color="auto"/>
        <w:left w:val="none" w:sz="0" w:space="0" w:color="auto"/>
        <w:bottom w:val="none" w:sz="0" w:space="0" w:color="auto"/>
        <w:right w:val="none" w:sz="0" w:space="0" w:color="auto"/>
      </w:divBdr>
    </w:div>
    <w:div w:id="267003499">
      <w:bodyDiv w:val="1"/>
      <w:marLeft w:val="0"/>
      <w:marRight w:val="0"/>
      <w:marTop w:val="0"/>
      <w:marBottom w:val="0"/>
      <w:divBdr>
        <w:top w:val="none" w:sz="0" w:space="0" w:color="auto"/>
        <w:left w:val="none" w:sz="0" w:space="0" w:color="auto"/>
        <w:bottom w:val="none" w:sz="0" w:space="0" w:color="auto"/>
        <w:right w:val="none" w:sz="0" w:space="0" w:color="auto"/>
      </w:divBdr>
      <w:divsChild>
        <w:div w:id="570119316">
          <w:marLeft w:val="0"/>
          <w:marRight w:val="0"/>
          <w:marTop w:val="0"/>
          <w:marBottom w:val="0"/>
          <w:divBdr>
            <w:top w:val="none" w:sz="0" w:space="0" w:color="auto"/>
            <w:left w:val="none" w:sz="0" w:space="0" w:color="auto"/>
            <w:bottom w:val="none" w:sz="0" w:space="0" w:color="auto"/>
            <w:right w:val="none" w:sz="0" w:space="0" w:color="auto"/>
          </w:divBdr>
        </w:div>
        <w:div w:id="1210724302">
          <w:marLeft w:val="0"/>
          <w:marRight w:val="0"/>
          <w:marTop w:val="0"/>
          <w:marBottom w:val="0"/>
          <w:divBdr>
            <w:top w:val="none" w:sz="0" w:space="0" w:color="auto"/>
            <w:left w:val="none" w:sz="0" w:space="0" w:color="auto"/>
            <w:bottom w:val="none" w:sz="0" w:space="0" w:color="auto"/>
            <w:right w:val="none" w:sz="0" w:space="0" w:color="auto"/>
          </w:divBdr>
        </w:div>
      </w:divsChild>
    </w:div>
    <w:div w:id="285696085">
      <w:bodyDiv w:val="1"/>
      <w:marLeft w:val="0"/>
      <w:marRight w:val="0"/>
      <w:marTop w:val="0"/>
      <w:marBottom w:val="0"/>
      <w:divBdr>
        <w:top w:val="none" w:sz="0" w:space="0" w:color="auto"/>
        <w:left w:val="none" w:sz="0" w:space="0" w:color="auto"/>
        <w:bottom w:val="none" w:sz="0" w:space="0" w:color="auto"/>
        <w:right w:val="none" w:sz="0" w:space="0" w:color="auto"/>
      </w:divBdr>
      <w:divsChild>
        <w:div w:id="102654880">
          <w:marLeft w:val="0"/>
          <w:marRight w:val="0"/>
          <w:marTop w:val="0"/>
          <w:marBottom w:val="0"/>
          <w:divBdr>
            <w:top w:val="none" w:sz="0" w:space="0" w:color="auto"/>
            <w:left w:val="none" w:sz="0" w:space="0" w:color="auto"/>
            <w:bottom w:val="none" w:sz="0" w:space="0" w:color="auto"/>
            <w:right w:val="none" w:sz="0" w:space="0" w:color="auto"/>
          </w:divBdr>
        </w:div>
        <w:div w:id="513228290">
          <w:marLeft w:val="0"/>
          <w:marRight w:val="0"/>
          <w:marTop w:val="0"/>
          <w:marBottom w:val="0"/>
          <w:divBdr>
            <w:top w:val="none" w:sz="0" w:space="0" w:color="auto"/>
            <w:left w:val="none" w:sz="0" w:space="0" w:color="auto"/>
            <w:bottom w:val="none" w:sz="0" w:space="0" w:color="auto"/>
            <w:right w:val="none" w:sz="0" w:space="0" w:color="auto"/>
          </w:divBdr>
        </w:div>
        <w:div w:id="1685091590">
          <w:marLeft w:val="0"/>
          <w:marRight w:val="0"/>
          <w:marTop w:val="0"/>
          <w:marBottom w:val="0"/>
          <w:divBdr>
            <w:top w:val="none" w:sz="0" w:space="0" w:color="auto"/>
            <w:left w:val="none" w:sz="0" w:space="0" w:color="auto"/>
            <w:bottom w:val="none" w:sz="0" w:space="0" w:color="auto"/>
            <w:right w:val="none" w:sz="0" w:space="0" w:color="auto"/>
          </w:divBdr>
        </w:div>
        <w:div w:id="172838914">
          <w:marLeft w:val="0"/>
          <w:marRight w:val="0"/>
          <w:marTop w:val="0"/>
          <w:marBottom w:val="0"/>
          <w:divBdr>
            <w:top w:val="none" w:sz="0" w:space="0" w:color="auto"/>
            <w:left w:val="none" w:sz="0" w:space="0" w:color="auto"/>
            <w:bottom w:val="none" w:sz="0" w:space="0" w:color="auto"/>
            <w:right w:val="none" w:sz="0" w:space="0" w:color="auto"/>
          </w:divBdr>
        </w:div>
        <w:div w:id="217669450">
          <w:marLeft w:val="0"/>
          <w:marRight w:val="0"/>
          <w:marTop w:val="0"/>
          <w:marBottom w:val="0"/>
          <w:divBdr>
            <w:top w:val="none" w:sz="0" w:space="0" w:color="auto"/>
            <w:left w:val="none" w:sz="0" w:space="0" w:color="auto"/>
            <w:bottom w:val="none" w:sz="0" w:space="0" w:color="auto"/>
            <w:right w:val="none" w:sz="0" w:space="0" w:color="auto"/>
          </w:divBdr>
        </w:div>
        <w:div w:id="1317492316">
          <w:marLeft w:val="0"/>
          <w:marRight w:val="0"/>
          <w:marTop w:val="0"/>
          <w:marBottom w:val="0"/>
          <w:divBdr>
            <w:top w:val="none" w:sz="0" w:space="0" w:color="auto"/>
            <w:left w:val="none" w:sz="0" w:space="0" w:color="auto"/>
            <w:bottom w:val="none" w:sz="0" w:space="0" w:color="auto"/>
            <w:right w:val="none" w:sz="0" w:space="0" w:color="auto"/>
          </w:divBdr>
        </w:div>
        <w:div w:id="652367439">
          <w:marLeft w:val="0"/>
          <w:marRight w:val="0"/>
          <w:marTop w:val="0"/>
          <w:marBottom w:val="0"/>
          <w:divBdr>
            <w:top w:val="none" w:sz="0" w:space="0" w:color="auto"/>
            <w:left w:val="none" w:sz="0" w:space="0" w:color="auto"/>
            <w:bottom w:val="none" w:sz="0" w:space="0" w:color="auto"/>
            <w:right w:val="none" w:sz="0" w:space="0" w:color="auto"/>
          </w:divBdr>
        </w:div>
        <w:div w:id="902326043">
          <w:marLeft w:val="0"/>
          <w:marRight w:val="0"/>
          <w:marTop w:val="0"/>
          <w:marBottom w:val="0"/>
          <w:divBdr>
            <w:top w:val="none" w:sz="0" w:space="0" w:color="auto"/>
            <w:left w:val="none" w:sz="0" w:space="0" w:color="auto"/>
            <w:bottom w:val="none" w:sz="0" w:space="0" w:color="auto"/>
            <w:right w:val="none" w:sz="0" w:space="0" w:color="auto"/>
          </w:divBdr>
        </w:div>
        <w:div w:id="604196006">
          <w:marLeft w:val="0"/>
          <w:marRight w:val="0"/>
          <w:marTop w:val="0"/>
          <w:marBottom w:val="0"/>
          <w:divBdr>
            <w:top w:val="none" w:sz="0" w:space="0" w:color="auto"/>
            <w:left w:val="none" w:sz="0" w:space="0" w:color="auto"/>
            <w:bottom w:val="none" w:sz="0" w:space="0" w:color="auto"/>
            <w:right w:val="none" w:sz="0" w:space="0" w:color="auto"/>
          </w:divBdr>
        </w:div>
        <w:div w:id="633221763">
          <w:marLeft w:val="0"/>
          <w:marRight w:val="0"/>
          <w:marTop w:val="0"/>
          <w:marBottom w:val="0"/>
          <w:divBdr>
            <w:top w:val="none" w:sz="0" w:space="0" w:color="auto"/>
            <w:left w:val="none" w:sz="0" w:space="0" w:color="auto"/>
            <w:bottom w:val="none" w:sz="0" w:space="0" w:color="auto"/>
            <w:right w:val="none" w:sz="0" w:space="0" w:color="auto"/>
          </w:divBdr>
        </w:div>
        <w:div w:id="1627274932">
          <w:marLeft w:val="0"/>
          <w:marRight w:val="0"/>
          <w:marTop w:val="0"/>
          <w:marBottom w:val="0"/>
          <w:divBdr>
            <w:top w:val="none" w:sz="0" w:space="0" w:color="auto"/>
            <w:left w:val="none" w:sz="0" w:space="0" w:color="auto"/>
            <w:bottom w:val="none" w:sz="0" w:space="0" w:color="auto"/>
            <w:right w:val="none" w:sz="0" w:space="0" w:color="auto"/>
          </w:divBdr>
        </w:div>
        <w:div w:id="421414941">
          <w:marLeft w:val="0"/>
          <w:marRight w:val="0"/>
          <w:marTop w:val="0"/>
          <w:marBottom w:val="0"/>
          <w:divBdr>
            <w:top w:val="none" w:sz="0" w:space="0" w:color="auto"/>
            <w:left w:val="none" w:sz="0" w:space="0" w:color="auto"/>
            <w:bottom w:val="none" w:sz="0" w:space="0" w:color="auto"/>
            <w:right w:val="none" w:sz="0" w:space="0" w:color="auto"/>
          </w:divBdr>
        </w:div>
        <w:div w:id="603154296">
          <w:marLeft w:val="0"/>
          <w:marRight w:val="0"/>
          <w:marTop w:val="0"/>
          <w:marBottom w:val="0"/>
          <w:divBdr>
            <w:top w:val="none" w:sz="0" w:space="0" w:color="auto"/>
            <w:left w:val="none" w:sz="0" w:space="0" w:color="auto"/>
            <w:bottom w:val="none" w:sz="0" w:space="0" w:color="auto"/>
            <w:right w:val="none" w:sz="0" w:space="0" w:color="auto"/>
          </w:divBdr>
        </w:div>
        <w:div w:id="472218095">
          <w:marLeft w:val="0"/>
          <w:marRight w:val="0"/>
          <w:marTop w:val="0"/>
          <w:marBottom w:val="0"/>
          <w:divBdr>
            <w:top w:val="none" w:sz="0" w:space="0" w:color="auto"/>
            <w:left w:val="none" w:sz="0" w:space="0" w:color="auto"/>
            <w:bottom w:val="none" w:sz="0" w:space="0" w:color="auto"/>
            <w:right w:val="none" w:sz="0" w:space="0" w:color="auto"/>
          </w:divBdr>
        </w:div>
        <w:div w:id="2147232602">
          <w:marLeft w:val="0"/>
          <w:marRight w:val="0"/>
          <w:marTop w:val="0"/>
          <w:marBottom w:val="0"/>
          <w:divBdr>
            <w:top w:val="none" w:sz="0" w:space="0" w:color="auto"/>
            <w:left w:val="none" w:sz="0" w:space="0" w:color="auto"/>
            <w:bottom w:val="none" w:sz="0" w:space="0" w:color="auto"/>
            <w:right w:val="none" w:sz="0" w:space="0" w:color="auto"/>
          </w:divBdr>
        </w:div>
        <w:div w:id="778569333">
          <w:marLeft w:val="0"/>
          <w:marRight w:val="0"/>
          <w:marTop w:val="0"/>
          <w:marBottom w:val="0"/>
          <w:divBdr>
            <w:top w:val="none" w:sz="0" w:space="0" w:color="auto"/>
            <w:left w:val="none" w:sz="0" w:space="0" w:color="auto"/>
            <w:bottom w:val="none" w:sz="0" w:space="0" w:color="auto"/>
            <w:right w:val="none" w:sz="0" w:space="0" w:color="auto"/>
          </w:divBdr>
        </w:div>
        <w:div w:id="1168784740">
          <w:marLeft w:val="0"/>
          <w:marRight w:val="0"/>
          <w:marTop w:val="0"/>
          <w:marBottom w:val="0"/>
          <w:divBdr>
            <w:top w:val="none" w:sz="0" w:space="0" w:color="auto"/>
            <w:left w:val="none" w:sz="0" w:space="0" w:color="auto"/>
            <w:bottom w:val="none" w:sz="0" w:space="0" w:color="auto"/>
            <w:right w:val="none" w:sz="0" w:space="0" w:color="auto"/>
          </w:divBdr>
        </w:div>
        <w:div w:id="907348363">
          <w:marLeft w:val="0"/>
          <w:marRight w:val="0"/>
          <w:marTop w:val="0"/>
          <w:marBottom w:val="0"/>
          <w:divBdr>
            <w:top w:val="none" w:sz="0" w:space="0" w:color="auto"/>
            <w:left w:val="none" w:sz="0" w:space="0" w:color="auto"/>
            <w:bottom w:val="none" w:sz="0" w:space="0" w:color="auto"/>
            <w:right w:val="none" w:sz="0" w:space="0" w:color="auto"/>
          </w:divBdr>
        </w:div>
        <w:div w:id="500662060">
          <w:marLeft w:val="0"/>
          <w:marRight w:val="0"/>
          <w:marTop w:val="0"/>
          <w:marBottom w:val="0"/>
          <w:divBdr>
            <w:top w:val="none" w:sz="0" w:space="0" w:color="auto"/>
            <w:left w:val="none" w:sz="0" w:space="0" w:color="auto"/>
            <w:bottom w:val="none" w:sz="0" w:space="0" w:color="auto"/>
            <w:right w:val="none" w:sz="0" w:space="0" w:color="auto"/>
          </w:divBdr>
        </w:div>
        <w:div w:id="1442262175">
          <w:marLeft w:val="0"/>
          <w:marRight w:val="0"/>
          <w:marTop w:val="0"/>
          <w:marBottom w:val="0"/>
          <w:divBdr>
            <w:top w:val="none" w:sz="0" w:space="0" w:color="auto"/>
            <w:left w:val="none" w:sz="0" w:space="0" w:color="auto"/>
            <w:bottom w:val="none" w:sz="0" w:space="0" w:color="auto"/>
            <w:right w:val="none" w:sz="0" w:space="0" w:color="auto"/>
          </w:divBdr>
        </w:div>
        <w:div w:id="1897280149">
          <w:marLeft w:val="0"/>
          <w:marRight w:val="0"/>
          <w:marTop w:val="0"/>
          <w:marBottom w:val="0"/>
          <w:divBdr>
            <w:top w:val="none" w:sz="0" w:space="0" w:color="auto"/>
            <w:left w:val="none" w:sz="0" w:space="0" w:color="auto"/>
            <w:bottom w:val="none" w:sz="0" w:space="0" w:color="auto"/>
            <w:right w:val="none" w:sz="0" w:space="0" w:color="auto"/>
          </w:divBdr>
        </w:div>
        <w:div w:id="85074373">
          <w:marLeft w:val="0"/>
          <w:marRight w:val="0"/>
          <w:marTop w:val="0"/>
          <w:marBottom w:val="0"/>
          <w:divBdr>
            <w:top w:val="none" w:sz="0" w:space="0" w:color="auto"/>
            <w:left w:val="none" w:sz="0" w:space="0" w:color="auto"/>
            <w:bottom w:val="none" w:sz="0" w:space="0" w:color="auto"/>
            <w:right w:val="none" w:sz="0" w:space="0" w:color="auto"/>
          </w:divBdr>
        </w:div>
        <w:div w:id="589385413">
          <w:marLeft w:val="0"/>
          <w:marRight w:val="0"/>
          <w:marTop w:val="0"/>
          <w:marBottom w:val="0"/>
          <w:divBdr>
            <w:top w:val="none" w:sz="0" w:space="0" w:color="auto"/>
            <w:left w:val="none" w:sz="0" w:space="0" w:color="auto"/>
            <w:bottom w:val="none" w:sz="0" w:space="0" w:color="auto"/>
            <w:right w:val="none" w:sz="0" w:space="0" w:color="auto"/>
          </w:divBdr>
        </w:div>
        <w:div w:id="1829591784">
          <w:marLeft w:val="0"/>
          <w:marRight w:val="0"/>
          <w:marTop w:val="0"/>
          <w:marBottom w:val="0"/>
          <w:divBdr>
            <w:top w:val="none" w:sz="0" w:space="0" w:color="auto"/>
            <w:left w:val="none" w:sz="0" w:space="0" w:color="auto"/>
            <w:bottom w:val="none" w:sz="0" w:space="0" w:color="auto"/>
            <w:right w:val="none" w:sz="0" w:space="0" w:color="auto"/>
          </w:divBdr>
        </w:div>
        <w:div w:id="277838619">
          <w:marLeft w:val="0"/>
          <w:marRight w:val="0"/>
          <w:marTop w:val="0"/>
          <w:marBottom w:val="0"/>
          <w:divBdr>
            <w:top w:val="none" w:sz="0" w:space="0" w:color="auto"/>
            <w:left w:val="none" w:sz="0" w:space="0" w:color="auto"/>
            <w:bottom w:val="none" w:sz="0" w:space="0" w:color="auto"/>
            <w:right w:val="none" w:sz="0" w:space="0" w:color="auto"/>
          </w:divBdr>
        </w:div>
        <w:div w:id="1649899679">
          <w:marLeft w:val="0"/>
          <w:marRight w:val="0"/>
          <w:marTop w:val="0"/>
          <w:marBottom w:val="0"/>
          <w:divBdr>
            <w:top w:val="none" w:sz="0" w:space="0" w:color="auto"/>
            <w:left w:val="none" w:sz="0" w:space="0" w:color="auto"/>
            <w:bottom w:val="none" w:sz="0" w:space="0" w:color="auto"/>
            <w:right w:val="none" w:sz="0" w:space="0" w:color="auto"/>
          </w:divBdr>
        </w:div>
        <w:div w:id="564880065">
          <w:marLeft w:val="0"/>
          <w:marRight w:val="0"/>
          <w:marTop w:val="0"/>
          <w:marBottom w:val="0"/>
          <w:divBdr>
            <w:top w:val="none" w:sz="0" w:space="0" w:color="auto"/>
            <w:left w:val="none" w:sz="0" w:space="0" w:color="auto"/>
            <w:bottom w:val="none" w:sz="0" w:space="0" w:color="auto"/>
            <w:right w:val="none" w:sz="0" w:space="0" w:color="auto"/>
          </w:divBdr>
        </w:div>
        <w:div w:id="462650510">
          <w:marLeft w:val="0"/>
          <w:marRight w:val="0"/>
          <w:marTop w:val="0"/>
          <w:marBottom w:val="0"/>
          <w:divBdr>
            <w:top w:val="none" w:sz="0" w:space="0" w:color="auto"/>
            <w:left w:val="none" w:sz="0" w:space="0" w:color="auto"/>
            <w:bottom w:val="none" w:sz="0" w:space="0" w:color="auto"/>
            <w:right w:val="none" w:sz="0" w:space="0" w:color="auto"/>
          </w:divBdr>
        </w:div>
        <w:div w:id="1944725176">
          <w:marLeft w:val="0"/>
          <w:marRight w:val="0"/>
          <w:marTop w:val="0"/>
          <w:marBottom w:val="0"/>
          <w:divBdr>
            <w:top w:val="none" w:sz="0" w:space="0" w:color="auto"/>
            <w:left w:val="none" w:sz="0" w:space="0" w:color="auto"/>
            <w:bottom w:val="none" w:sz="0" w:space="0" w:color="auto"/>
            <w:right w:val="none" w:sz="0" w:space="0" w:color="auto"/>
          </w:divBdr>
        </w:div>
        <w:div w:id="1656376454">
          <w:marLeft w:val="0"/>
          <w:marRight w:val="0"/>
          <w:marTop w:val="0"/>
          <w:marBottom w:val="0"/>
          <w:divBdr>
            <w:top w:val="none" w:sz="0" w:space="0" w:color="auto"/>
            <w:left w:val="none" w:sz="0" w:space="0" w:color="auto"/>
            <w:bottom w:val="none" w:sz="0" w:space="0" w:color="auto"/>
            <w:right w:val="none" w:sz="0" w:space="0" w:color="auto"/>
          </w:divBdr>
        </w:div>
        <w:div w:id="1389954223">
          <w:marLeft w:val="0"/>
          <w:marRight w:val="0"/>
          <w:marTop w:val="0"/>
          <w:marBottom w:val="0"/>
          <w:divBdr>
            <w:top w:val="none" w:sz="0" w:space="0" w:color="auto"/>
            <w:left w:val="none" w:sz="0" w:space="0" w:color="auto"/>
            <w:bottom w:val="none" w:sz="0" w:space="0" w:color="auto"/>
            <w:right w:val="none" w:sz="0" w:space="0" w:color="auto"/>
          </w:divBdr>
        </w:div>
        <w:div w:id="1149975357">
          <w:marLeft w:val="0"/>
          <w:marRight w:val="0"/>
          <w:marTop w:val="0"/>
          <w:marBottom w:val="0"/>
          <w:divBdr>
            <w:top w:val="none" w:sz="0" w:space="0" w:color="auto"/>
            <w:left w:val="none" w:sz="0" w:space="0" w:color="auto"/>
            <w:bottom w:val="none" w:sz="0" w:space="0" w:color="auto"/>
            <w:right w:val="none" w:sz="0" w:space="0" w:color="auto"/>
          </w:divBdr>
        </w:div>
        <w:div w:id="911737925">
          <w:marLeft w:val="0"/>
          <w:marRight w:val="0"/>
          <w:marTop w:val="0"/>
          <w:marBottom w:val="0"/>
          <w:divBdr>
            <w:top w:val="none" w:sz="0" w:space="0" w:color="auto"/>
            <w:left w:val="none" w:sz="0" w:space="0" w:color="auto"/>
            <w:bottom w:val="none" w:sz="0" w:space="0" w:color="auto"/>
            <w:right w:val="none" w:sz="0" w:space="0" w:color="auto"/>
          </w:divBdr>
        </w:div>
        <w:div w:id="1465195903">
          <w:marLeft w:val="0"/>
          <w:marRight w:val="0"/>
          <w:marTop w:val="0"/>
          <w:marBottom w:val="0"/>
          <w:divBdr>
            <w:top w:val="none" w:sz="0" w:space="0" w:color="auto"/>
            <w:left w:val="none" w:sz="0" w:space="0" w:color="auto"/>
            <w:bottom w:val="none" w:sz="0" w:space="0" w:color="auto"/>
            <w:right w:val="none" w:sz="0" w:space="0" w:color="auto"/>
          </w:divBdr>
        </w:div>
        <w:div w:id="799297898">
          <w:marLeft w:val="0"/>
          <w:marRight w:val="0"/>
          <w:marTop w:val="0"/>
          <w:marBottom w:val="0"/>
          <w:divBdr>
            <w:top w:val="none" w:sz="0" w:space="0" w:color="auto"/>
            <w:left w:val="none" w:sz="0" w:space="0" w:color="auto"/>
            <w:bottom w:val="none" w:sz="0" w:space="0" w:color="auto"/>
            <w:right w:val="none" w:sz="0" w:space="0" w:color="auto"/>
          </w:divBdr>
        </w:div>
        <w:div w:id="2027630262">
          <w:marLeft w:val="0"/>
          <w:marRight w:val="0"/>
          <w:marTop w:val="0"/>
          <w:marBottom w:val="0"/>
          <w:divBdr>
            <w:top w:val="none" w:sz="0" w:space="0" w:color="auto"/>
            <w:left w:val="none" w:sz="0" w:space="0" w:color="auto"/>
            <w:bottom w:val="none" w:sz="0" w:space="0" w:color="auto"/>
            <w:right w:val="none" w:sz="0" w:space="0" w:color="auto"/>
          </w:divBdr>
        </w:div>
        <w:div w:id="115755009">
          <w:marLeft w:val="0"/>
          <w:marRight w:val="0"/>
          <w:marTop w:val="0"/>
          <w:marBottom w:val="0"/>
          <w:divBdr>
            <w:top w:val="none" w:sz="0" w:space="0" w:color="auto"/>
            <w:left w:val="none" w:sz="0" w:space="0" w:color="auto"/>
            <w:bottom w:val="none" w:sz="0" w:space="0" w:color="auto"/>
            <w:right w:val="none" w:sz="0" w:space="0" w:color="auto"/>
          </w:divBdr>
        </w:div>
        <w:div w:id="2122725625">
          <w:marLeft w:val="0"/>
          <w:marRight w:val="0"/>
          <w:marTop w:val="0"/>
          <w:marBottom w:val="0"/>
          <w:divBdr>
            <w:top w:val="none" w:sz="0" w:space="0" w:color="auto"/>
            <w:left w:val="none" w:sz="0" w:space="0" w:color="auto"/>
            <w:bottom w:val="none" w:sz="0" w:space="0" w:color="auto"/>
            <w:right w:val="none" w:sz="0" w:space="0" w:color="auto"/>
          </w:divBdr>
        </w:div>
        <w:div w:id="848716951">
          <w:marLeft w:val="0"/>
          <w:marRight w:val="0"/>
          <w:marTop w:val="0"/>
          <w:marBottom w:val="0"/>
          <w:divBdr>
            <w:top w:val="none" w:sz="0" w:space="0" w:color="auto"/>
            <w:left w:val="none" w:sz="0" w:space="0" w:color="auto"/>
            <w:bottom w:val="none" w:sz="0" w:space="0" w:color="auto"/>
            <w:right w:val="none" w:sz="0" w:space="0" w:color="auto"/>
          </w:divBdr>
        </w:div>
        <w:div w:id="239683283">
          <w:marLeft w:val="0"/>
          <w:marRight w:val="0"/>
          <w:marTop w:val="0"/>
          <w:marBottom w:val="0"/>
          <w:divBdr>
            <w:top w:val="none" w:sz="0" w:space="0" w:color="auto"/>
            <w:left w:val="none" w:sz="0" w:space="0" w:color="auto"/>
            <w:bottom w:val="none" w:sz="0" w:space="0" w:color="auto"/>
            <w:right w:val="none" w:sz="0" w:space="0" w:color="auto"/>
          </w:divBdr>
        </w:div>
        <w:div w:id="649872363">
          <w:marLeft w:val="0"/>
          <w:marRight w:val="0"/>
          <w:marTop w:val="0"/>
          <w:marBottom w:val="0"/>
          <w:divBdr>
            <w:top w:val="none" w:sz="0" w:space="0" w:color="auto"/>
            <w:left w:val="none" w:sz="0" w:space="0" w:color="auto"/>
            <w:bottom w:val="none" w:sz="0" w:space="0" w:color="auto"/>
            <w:right w:val="none" w:sz="0" w:space="0" w:color="auto"/>
          </w:divBdr>
        </w:div>
        <w:div w:id="736368423">
          <w:marLeft w:val="0"/>
          <w:marRight w:val="0"/>
          <w:marTop w:val="0"/>
          <w:marBottom w:val="0"/>
          <w:divBdr>
            <w:top w:val="none" w:sz="0" w:space="0" w:color="auto"/>
            <w:left w:val="none" w:sz="0" w:space="0" w:color="auto"/>
            <w:bottom w:val="none" w:sz="0" w:space="0" w:color="auto"/>
            <w:right w:val="none" w:sz="0" w:space="0" w:color="auto"/>
          </w:divBdr>
        </w:div>
        <w:div w:id="1165515352">
          <w:marLeft w:val="0"/>
          <w:marRight w:val="0"/>
          <w:marTop w:val="0"/>
          <w:marBottom w:val="0"/>
          <w:divBdr>
            <w:top w:val="none" w:sz="0" w:space="0" w:color="auto"/>
            <w:left w:val="none" w:sz="0" w:space="0" w:color="auto"/>
            <w:bottom w:val="none" w:sz="0" w:space="0" w:color="auto"/>
            <w:right w:val="none" w:sz="0" w:space="0" w:color="auto"/>
          </w:divBdr>
        </w:div>
        <w:div w:id="311254109">
          <w:marLeft w:val="0"/>
          <w:marRight w:val="0"/>
          <w:marTop w:val="0"/>
          <w:marBottom w:val="0"/>
          <w:divBdr>
            <w:top w:val="none" w:sz="0" w:space="0" w:color="auto"/>
            <w:left w:val="none" w:sz="0" w:space="0" w:color="auto"/>
            <w:bottom w:val="none" w:sz="0" w:space="0" w:color="auto"/>
            <w:right w:val="none" w:sz="0" w:space="0" w:color="auto"/>
          </w:divBdr>
        </w:div>
      </w:divsChild>
    </w:div>
    <w:div w:id="312687514">
      <w:bodyDiv w:val="1"/>
      <w:marLeft w:val="0"/>
      <w:marRight w:val="0"/>
      <w:marTop w:val="0"/>
      <w:marBottom w:val="0"/>
      <w:divBdr>
        <w:top w:val="none" w:sz="0" w:space="0" w:color="auto"/>
        <w:left w:val="none" w:sz="0" w:space="0" w:color="auto"/>
        <w:bottom w:val="none" w:sz="0" w:space="0" w:color="auto"/>
        <w:right w:val="none" w:sz="0" w:space="0" w:color="auto"/>
      </w:divBdr>
      <w:divsChild>
        <w:div w:id="187261959">
          <w:marLeft w:val="0"/>
          <w:marRight w:val="0"/>
          <w:marTop w:val="0"/>
          <w:marBottom w:val="0"/>
          <w:divBdr>
            <w:top w:val="none" w:sz="0" w:space="0" w:color="auto"/>
            <w:left w:val="none" w:sz="0" w:space="0" w:color="auto"/>
            <w:bottom w:val="none" w:sz="0" w:space="0" w:color="auto"/>
            <w:right w:val="none" w:sz="0" w:space="0" w:color="auto"/>
          </w:divBdr>
          <w:divsChild>
            <w:div w:id="2026590280">
              <w:marLeft w:val="0"/>
              <w:marRight w:val="0"/>
              <w:marTop w:val="0"/>
              <w:marBottom w:val="0"/>
              <w:divBdr>
                <w:top w:val="none" w:sz="0" w:space="0" w:color="auto"/>
                <w:left w:val="none" w:sz="0" w:space="0" w:color="auto"/>
                <w:bottom w:val="none" w:sz="0" w:space="0" w:color="auto"/>
                <w:right w:val="none" w:sz="0" w:space="0" w:color="auto"/>
              </w:divBdr>
              <w:divsChild>
                <w:div w:id="843663705">
                  <w:marLeft w:val="0"/>
                  <w:marRight w:val="0"/>
                  <w:marTop w:val="0"/>
                  <w:marBottom w:val="0"/>
                  <w:divBdr>
                    <w:top w:val="none" w:sz="0" w:space="0" w:color="auto"/>
                    <w:left w:val="none" w:sz="0" w:space="0" w:color="auto"/>
                    <w:bottom w:val="none" w:sz="0" w:space="0" w:color="auto"/>
                    <w:right w:val="none" w:sz="0" w:space="0" w:color="auto"/>
                  </w:divBdr>
                </w:div>
                <w:div w:id="193943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83898">
      <w:bodyDiv w:val="1"/>
      <w:marLeft w:val="0"/>
      <w:marRight w:val="0"/>
      <w:marTop w:val="0"/>
      <w:marBottom w:val="0"/>
      <w:divBdr>
        <w:top w:val="none" w:sz="0" w:space="0" w:color="auto"/>
        <w:left w:val="none" w:sz="0" w:space="0" w:color="auto"/>
        <w:bottom w:val="none" w:sz="0" w:space="0" w:color="auto"/>
        <w:right w:val="none" w:sz="0" w:space="0" w:color="auto"/>
      </w:divBdr>
      <w:divsChild>
        <w:div w:id="792093823">
          <w:marLeft w:val="0"/>
          <w:marRight w:val="0"/>
          <w:marTop w:val="0"/>
          <w:marBottom w:val="0"/>
          <w:divBdr>
            <w:top w:val="none" w:sz="0" w:space="0" w:color="auto"/>
            <w:left w:val="none" w:sz="0" w:space="0" w:color="auto"/>
            <w:bottom w:val="none" w:sz="0" w:space="0" w:color="auto"/>
            <w:right w:val="none" w:sz="0" w:space="0" w:color="auto"/>
          </w:divBdr>
        </w:div>
        <w:div w:id="936865711">
          <w:marLeft w:val="0"/>
          <w:marRight w:val="0"/>
          <w:marTop w:val="0"/>
          <w:marBottom w:val="0"/>
          <w:divBdr>
            <w:top w:val="none" w:sz="0" w:space="0" w:color="auto"/>
            <w:left w:val="none" w:sz="0" w:space="0" w:color="auto"/>
            <w:bottom w:val="none" w:sz="0" w:space="0" w:color="auto"/>
            <w:right w:val="none" w:sz="0" w:space="0" w:color="auto"/>
          </w:divBdr>
        </w:div>
        <w:div w:id="1577275719">
          <w:marLeft w:val="0"/>
          <w:marRight w:val="0"/>
          <w:marTop w:val="0"/>
          <w:marBottom w:val="0"/>
          <w:divBdr>
            <w:top w:val="none" w:sz="0" w:space="0" w:color="auto"/>
            <w:left w:val="none" w:sz="0" w:space="0" w:color="auto"/>
            <w:bottom w:val="none" w:sz="0" w:space="0" w:color="auto"/>
            <w:right w:val="none" w:sz="0" w:space="0" w:color="auto"/>
          </w:divBdr>
        </w:div>
        <w:div w:id="1667004880">
          <w:marLeft w:val="0"/>
          <w:marRight w:val="0"/>
          <w:marTop w:val="0"/>
          <w:marBottom w:val="0"/>
          <w:divBdr>
            <w:top w:val="none" w:sz="0" w:space="0" w:color="auto"/>
            <w:left w:val="none" w:sz="0" w:space="0" w:color="auto"/>
            <w:bottom w:val="none" w:sz="0" w:space="0" w:color="auto"/>
            <w:right w:val="none" w:sz="0" w:space="0" w:color="auto"/>
          </w:divBdr>
        </w:div>
        <w:div w:id="2067756590">
          <w:marLeft w:val="0"/>
          <w:marRight w:val="0"/>
          <w:marTop w:val="0"/>
          <w:marBottom w:val="0"/>
          <w:divBdr>
            <w:top w:val="none" w:sz="0" w:space="0" w:color="auto"/>
            <w:left w:val="none" w:sz="0" w:space="0" w:color="auto"/>
            <w:bottom w:val="none" w:sz="0" w:space="0" w:color="auto"/>
            <w:right w:val="none" w:sz="0" w:space="0" w:color="auto"/>
          </w:divBdr>
        </w:div>
      </w:divsChild>
    </w:div>
    <w:div w:id="342051743">
      <w:bodyDiv w:val="1"/>
      <w:marLeft w:val="0"/>
      <w:marRight w:val="0"/>
      <w:marTop w:val="0"/>
      <w:marBottom w:val="0"/>
      <w:divBdr>
        <w:top w:val="none" w:sz="0" w:space="0" w:color="auto"/>
        <w:left w:val="none" w:sz="0" w:space="0" w:color="auto"/>
        <w:bottom w:val="none" w:sz="0" w:space="0" w:color="auto"/>
        <w:right w:val="none" w:sz="0" w:space="0" w:color="auto"/>
      </w:divBdr>
    </w:div>
    <w:div w:id="346059253">
      <w:bodyDiv w:val="1"/>
      <w:marLeft w:val="0"/>
      <w:marRight w:val="0"/>
      <w:marTop w:val="0"/>
      <w:marBottom w:val="0"/>
      <w:divBdr>
        <w:top w:val="none" w:sz="0" w:space="0" w:color="auto"/>
        <w:left w:val="none" w:sz="0" w:space="0" w:color="auto"/>
        <w:bottom w:val="none" w:sz="0" w:space="0" w:color="auto"/>
        <w:right w:val="none" w:sz="0" w:space="0" w:color="auto"/>
      </w:divBdr>
    </w:div>
    <w:div w:id="346830733">
      <w:bodyDiv w:val="1"/>
      <w:marLeft w:val="0"/>
      <w:marRight w:val="0"/>
      <w:marTop w:val="0"/>
      <w:marBottom w:val="0"/>
      <w:divBdr>
        <w:top w:val="none" w:sz="0" w:space="0" w:color="auto"/>
        <w:left w:val="none" w:sz="0" w:space="0" w:color="auto"/>
        <w:bottom w:val="none" w:sz="0" w:space="0" w:color="auto"/>
        <w:right w:val="none" w:sz="0" w:space="0" w:color="auto"/>
      </w:divBdr>
    </w:div>
    <w:div w:id="348526237">
      <w:bodyDiv w:val="1"/>
      <w:marLeft w:val="0"/>
      <w:marRight w:val="0"/>
      <w:marTop w:val="0"/>
      <w:marBottom w:val="0"/>
      <w:divBdr>
        <w:top w:val="none" w:sz="0" w:space="0" w:color="auto"/>
        <w:left w:val="none" w:sz="0" w:space="0" w:color="auto"/>
        <w:bottom w:val="none" w:sz="0" w:space="0" w:color="auto"/>
        <w:right w:val="none" w:sz="0" w:space="0" w:color="auto"/>
      </w:divBdr>
    </w:div>
    <w:div w:id="351221287">
      <w:bodyDiv w:val="1"/>
      <w:marLeft w:val="0"/>
      <w:marRight w:val="0"/>
      <w:marTop w:val="0"/>
      <w:marBottom w:val="0"/>
      <w:divBdr>
        <w:top w:val="none" w:sz="0" w:space="0" w:color="auto"/>
        <w:left w:val="none" w:sz="0" w:space="0" w:color="auto"/>
        <w:bottom w:val="none" w:sz="0" w:space="0" w:color="auto"/>
        <w:right w:val="none" w:sz="0" w:space="0" w:color="auto"/>
      </w:divBdr>
    </w:div>
    <w:div w:id="368459213">
      <w:bodyDiv w:val="1"/>
      <w:marLeft w:val="0"/>
      <w:marRight w:val="0"/>
      <w:marTop w:val="0"/>
      <w:marBottom w:val="0"/>
      <w:divBdr>
        <w:top w:val="none" w:sz="0" w:space="0" w:color="auto"/>
        <w:left w:val="none" w:sz="0" w:space="0" w:color="auto"/>
        <w:bottom w:val="none" w:sz="0" w:space="0" w:color="auto"/>
        <w:right w:val="none" w:sz="0" w:space="0" w:color="auto"/>
      </w:divBdr>
    </w:div>
    <w:div w:id="370813597">
      <w:bodyDiv w:val="1"/>
      <w:marLeft w:val="0"/>
      <w:marRight w:val="0"/>
      <w:marTop w:val="0"/>
      <w:marBottom w:val="0"/>
      <w:divBdr>
        <w:top w:val="none" w:sz="0" w:space="0" w:color="auto"/>
        <w:left w:val="none" w:sz="0" w:space="0" w:color="auto"/>
        <w:bottom w:val="none" w:sz="0" w:space="0" w:color="auto"/>
        <w:right w:val="none" w:sz="0" w:space="0" w:color="auto"/>
      </w:divBdr>
    </w:div>
    <w:div w:id="371613051">
      <w:bodyDiv w:val="1"/>
      <w:marLeft w:val="0"/>
      <w:marRight w:val="0"/>
      <w:marTop w:val="0"/>
      <w:marBottom w:val="0"/>
      <w:divBdr>
        <w:top w:val="none" w:sz="0" w:space="0" w:color="auto"/>
        <w:left w:val="none" w:sz="0" w:space="0" w:color="auto"/>
        <w:bottom w:val="none" w:sz="0" w:space="0" w:color="auto"/>
        <w:right w:val="none" w:sz="0" w:space="0" w:color="auto"/>
      </w:divBdr>
    </w:div>
    <w:div w:id="379130081">
      <w:bodyDiv w:val="1"/>
      <w:marLeft w:val="0"/>
      <w:marRight w:val="0"/>
      <w:marTop w:val="0"/>
      <w:marBottom w:val="0"/>
      <w:divBdr>
        <w:top w:val="none" w:sz="0" w:space="0" w:color="auto"/>
        <w:left w:val="none" w:sz="0" w:space="0" w:color="auto"/>
        <w:bottom w:val="none" w:sz="0" w:space="0" w:color="auto"/>
        <w:right w:val="none" w:sz="0" w:space="0" w:color="auto"/>
      </w:divBdr>
    </w:div>
    <w:div w:id="381907788">
      <w:bodyDiv w:val="1"/>
      <w:marLeft w:val="0"/>
      <w:marRight w:val="0"/>
      <w:marTop w:val="0"/>
      <w:marBottom w:val="0"/>
      <w:divBdr>
        <w:top w:val="none" w:sz="0" w:space="0" w:color="auto"/>
        <w:left w:val="none" w:sz="0" w:space="0" w:color="auto"/>
        <w:bottom w:val="none" w:sz="0" w:space="0" w:color="auto"/>
        <w:right w:val="none" w:sz="0" w:space="0" w:color="auto"/>
      </w:divBdr>
    </w:div>
    <w:div w:id="389112968">
      <w:bodyDiv w:val="1"/>
      <w:marLeft w:val="0"/>
      <w:marRight w:val="0"/>
      <w:marTop w:val="0"/>
      <w:marBottom w:val="0"/>
      <w:divBdr>
        <w:top w:val="none" w:sz="0" w:space="0" w:color="auto"/>
        <w:left w:val="none" w:sz="0" w:space="0" w:color="auto"/>
        <w:bottom w:val="none" w:sz="0" w:space="0" w:color="auto"/>
        <w:right w:val="none" w:sz="0" w:space="0" w:color="auto"/>
      </w:divBdr>
    </w:div>
    <w:div w:id="390889325">
      <w:bodyDiv w:val="1"/>
      <w:marLeft w:val="0"/>
      <w:marRight w:val="0"/>
      <w:marTop w:val="0"/>
      <w:marBottom w:val="0"/>
      <w:divBdr>
        <w:top w:val="none" w:sz="0" w:space="0" w:color="auto"/>
        <w:left w:val="none" w:sz="0" w:space="0" w:color="auto"/>
        <w:bottom w:val="none" w:sz="0" w:space="0" w:color="auto"/>
        <w:right w:val="none" w:sz="0" w:space="0" w:color="auto"/>
      </w:divBdr>
    </w:div>
    <w:div w:id="399907682">
      <w:bodyDiv w:val="1"/>
      <w:marLeft w:val="0"/>
      <w:marRight w:val="0"/>
      <w:marTop w:val="0"/>
      <w:marBottom w:val="0"/>
      <w:divBdr>
        <w:top w:val="none" w:sz="0" w:space="0" w:color="auto"/>
        <w:left w:val="none" w:sz="0" w:space="0" w:color="auto"/>
        <w:bottom w:val="none" w:sz="0" w:space="0" w:color="auto"/>
        <w:right w:val="none" w:sz="0" w:space="0" w:color="auto"/>
      </w:divBdr>
    </w:div>
    <w:div w:id="402525611">
      <w:bodyDiv w:val="1"/>
      <w:marLeft w:val="0"/>
      <w:marRight w:val="0"/>
      <w:marTop w:val="0"/>
      <w:marBottom w:val="0"/>
      <w:divBdr>
        <w:top w:val="none" w:sz="0" w:space="0" w:color="auto"/>
        <w:left w:val="none" w:sz="0" w:space="0" w:color="auto"/>
        <w:bottom w:val="none" w:sz="0" w:space="0" w:color="auto"/>
        <w:right w:val="none" w:sz="0" w:space="0" w:color="auto"/>
      </w:divBdr>
    </w:div>
    <w:div w:id="425075347">
      <w:bodyDiv w:val="1"/>
      <w:marLeft w:val="0"/>
      <w:marRight w:val="0"/>
      <w:marTop w:val="0"/>
      <w:marBottom w:val="0"/>
      <w:divBdr>
        <w:top w:val="none" w:sz="0" w:space="0" w:color="auto"/>
        <w:left w:val="none" w:sz="0" w:space="0" w:color="auto"/>
        <w:bottom w:val="none" w:sz="0" w:space="0" w:color="auto"/>
        <w:right w:val="none" w:sz="0" w:space="0" w:color="auto"/>
      </w:divBdr>
      <w:divsChild>
        <w:div w:id="999042455">
          <w:marLeft w:val="0"/>
          <w:marRight w:val="0"/>
          <w:marTop w:val="0"/>
          <w:marBottom w:val="0"/>
          <w:divBdr>
            <w:top w:val="none" w:sz="0" w:space="0" w:color="auto"/>
            <w:left w:val="none" w:sz="0" w:space="0" w:color="auto"/>
            <w:bottom w:val="none" w:sz="0" w:space="0" w:color="auto"/>
            <w:right w:val="none" w:sz="0" w:space="0" w:color="auto"/>
          </w:divBdr>
        </w:div>
        <w:div w:id="1574897062">
          <w:marLeft w:val="0"/>
          <w:marRight w:val="0"/>
          <w:marTop w:val="0"/>
          <w:marBottom w:val="0"/>
          <w:divBdr>
            <w:top w:val="none" w:sz="0" w:space="0" w:color="auto"/>
            <w:left w:val="none" w:sz="0" w:space="0" w:color="auto"/>
            <w:bottom w:val="none" w:sz="0" w:space="0" w:color="auto"/>
            <w:right w:val="none" w:sz="0" w:space="0" w:color="auto"/>
          </w:divBdr>
        </w:div>
      </w:divsChild>
    </w:div>
    <w:div w:id="440344866">
      <w:bodyDiv w:val="1"/>
      <w:marLeft w:val="0"/>
      <w:marRight w:val="0"/>
      <w:marTop w:val="0"/>
      <w:marBottom w:val="0"/>
      <w:divBdr>
        <w:top w:val="none" w:sz="0" w:space="0" w:color="auto"/>
        <w:left w:val="none" w:sz="0" w:space="0" w:color="auto"/>
        <w:bottom w:val="none" w:sz="0" w:space="0" w:color="auto"/>
        <w:right w:val="none" w:sz="0" w:space="0" w:color="auto"/>
      </w:divBdr>
    </w:div>
    <w:div w:id="445585400">
      <w:bodyDiv w:val="1"/>
      <w:marLeft w:val="0"/>
      <w:marRight w:val="0"/>
      <w:marTop w:val="0"/>
      <w:marBottom w:val="0"/>
      <w:divBdr>
        <w:top w:val="none" w:sz="0" w:space="0" w:color="auto"/>
        <w:left w:val="none" w:sz="0" w:space="0" w:color="auto"/>
        <w:bottom w:val="none" w:sz="0" w:space="0" w:color="auto"/>
        <w:right w:val="none" w:sz="0" w:space="0" w:color="auto"/>
      </w:divBdr>
    </w:div>
    <w:div w:id="464546070">
      <w:bodyDiv w:val="1"/>
      <w:marLeft w:val="0"/>
      <w:marRight w:val="0"/>
      <w:marTop w:val="0"/>
      <w:marBottom w:val="0"/>
      <w:divBdr>
        <w:top w:val="none" w:sz="0" w:space="0" w:color="auto"/>
        <w:left w:val="none" w:sz="0" w:space="0" w:color="auto"/>
        <w:bottom w:val="none" w:sz="0" w:space="0" w:color="auto"/>
        <w:right w:val="none" w:sz="0" w:space="0" w:color="auto"/>
      </w:divBdr>
    </w:div>
    <w:div w:id="466320424">
      <w:bodyDiv w:val="1"/>
      <w:marLeft w:val="0"/>
      <w:marRight w:val="0"/>
      <w:marTop w:val="0"/>
      <w:marBottom w:val="0"/>
      <w:divBdr>
        <w:top w:val="none" w:sz="0" w:space="0" w:color="auto"/>
        <w:left w:val="none" w:sz="0" w:space="0" w:color="auto"/>
        <w:bottom w:val="none" w:sz="0" w:space="0" w:color="auto"/>
        <w:right w:val="none" w:sz="0" w:space="0" w:color="auto"/>
      </w:divBdr>
    </w:div>
    <w:div w:id="467549073">
      <w:bodyDiv w:val="1"/>
      <w:marLeft w:val="0"/>
      <w:marRight w:val="0"/>
      <w:marTop w:val="0"/>
      <w:marBottom w:val="0"/>
      <w:divBdr>
        <w:top w:val="none" w:sz="0" w:space="0" w:color="auto"/>
        <w:left w:val="none" w:sz="0" w:space="0" w:color="auto"/>
        <w:bottom w:val="none" w:sz="0" w:space="0" w:color="auto"/>
        <w:right w:val="none" w:sz="0" w:space="0" w:color="auto"/>
      </w:divBdr>
    </w:div>
    <w:div w:id="476193254">
      <w:bodyDiv w:val="1"/>
      <w:marLeft w:val="0"/>
      <w:marRight w:val="0"/>
      <w:marTop w:val="0"/>
      <w:marBottom w:val="0"/>
      <w:divBdr>
        <w:top w:val="none" w:sz="0" w:space="0" w:color="auto"/>
        <w:left w:val="none" w:sz="0" w:space="0" w:color="auto"/>
        <w:bottom w:val="none" w:sz="0" w:space="0" w:color="auto"/>
        <w:right w:val="none" w:sz="0" w:space="0" w:color="auto"/>
      </w:divBdr>
    </w:div>
    <w:div w:id="485636114">
      <w:bodyDiv w:val="1"/>
      <w:marLeft w:val="0"/>
      <w:marRight w:val="0"/>
      <w:marTop w:val="0"/>
      <w:marBottom w:val="0"/>
      <w:divBdr>
        <w:top w:val="none" w:sz="0" w:space="0" w:color="auto"/>
        <w:left w:val="none" w:sz="0" w:space="0" w:color="auto"/>
        <w:bottom w:val="none" w:sz="0" w:space="0" w:color="auto"/>
        <w:right w:val="none" w:sz="0" w:space="0" w:color="auto"/>
      </w:divBdr>
    </w:div>
    <w:div w:id="500315550">
      <w:bodyDiv w:val="1"/>
      <w:marLeft w:val="0"/>
      <w:marRight w:val="0"/>
      <w:marTop w:val="0"/>
      <w:marBottom w:val="0"/>
      <w:divBdr>
        <w:top w:val="none" w:sz="0" w:space="0" w:color="auto"/>
        <w:left w:val="none" w:sz="0" w:space="0" w:color="auto"/>
        <w:bottom w:val="none" w:sz="0" w:space="0" w:color="auto"/>
        <w:right w:val="none" w:sz="0" w:space="0" w:color="auto"/>
      </w:divBdr>
    </w:div>
    <w:div w:id="506335269">
      <w:bodyDiv w:val="1"/>
      <w:marLeft w:val="0"/>
      <w:marRight w:val="0"/>
      <w:marTop w:val="0"/>
      <w:marBottom w:val="0"/>
      <w:divBdr>
        <w:top w:val="none" w:sz="0" w:space="0" w:color="auto"/>
        <w:left w:val="none" w:sz="0" w:space="0" w:color="auto"/>
        <w:bottom w:val="none" w:sz="0" w:space="0" w:color="auto"/>
        <w:right w:val="none" w:sz="0" w:space="0" w:color="auto"/>
      </w:divBdr>
    </w:div>
    <w:div w:id="530730578">
      <w:bodyDiv w:val="1"/>
      <w:marLeft w:val="0"/>
      <w:marRight w:val="0"/>
      <w:marTop w:val="0"/>
      <w:marBottom w:val="0"/>
      <w:divBdr>
        <w:top w:val="none" w:sz="0" w:space="0" w:color="auto"/>
        <w:left w:val="none" w:sz="0" w:space="0" w:color="auto"/>
        <w:bottom w:val="none" w:sz="0" w:space="0" w:color="auto"/>
        <w:right w:val="none" w:sz="0" w:space="0" w:color="auto"/>
      </w:divBdr>
    </w:div>
    <w:div w:id="538276619">
      <w:bodyDiv w:val="1"/>
      <w:marLeft w:val="0"/>
      <w:marRight w:val="0"/>
      <w:marTop w:val="0"/>
      <w:marBottom w:val="0"/>
      <w:divBdr>
        <w:top w:val="none" w:sz="0" w:space="0" w:color="auto"/>
        <w:left w:val="none" w:sz="0" w:space="0" w:color="auto"/>
        <w:bottom w:val="none" w:sz="0" w:space="0" w:color="auto"/>
        <w:right w:val="none" w:sz="0" w:space="0" w:color="auto"/>
      </w:divBdr>
      <w:divsChild>
        <w:div w:id="1841575624">
          <w:marLeft w:val="0"/>
          <w:marRight w:val="0"/>
          <w:marTop w:val="0"/>
          <w:marBottom w:val="0"/>
          <w:divBdr>
            <w:top w:val="none" w:sz="0" w:space="0" w:color="auto"/>
            <w:left w:val="none" w:sz="0" w:space="0" w:color="auto"/>
            <w:bottom w:val="none" w:sz="0" w:space="0" w:color="auto"/>
            <w:right w:val="none" w:sz="0" w:space="0" w:color="auto"/>
          </w:divBdr>
        </w:div>
      </w:divsChild>
    </w:div>
    <w:div w:id="547111033">
      <w:bodyDiv w:val="1"/>
      <w:marLeft w:val="0"/>
      <w:marRight w:val="0"/>
      <w:marTop w:val="0"/>
      <w:marBottom w:val="0"/>
      <w:divBdr>
        <w:top w:val="none" w:sz="0" w:space="0" w:color="auto"/>
        <w:left w:val="none" w:sz="0" w:space="0" w:color="auto"/>
        <w:bottom w:val="none" w:sz="0" w:space="0" w:color="auto"/>
        <w:right w:val="none" w:sz="0" w:space="0" w:color="auto"/>
      </w:divBdr>
      <w:divsChild>
        <w:div w:id="794523874">
          <w:marLeft w:val="0"/>
          <w:marRight w:val="0"/>
          <w:marTop w:val="0"/>
          <w:marBottom w:val="0"/>
          <w:divBdr>
            <w:top w:val="none" w:sz="0" w:space="0" w:color="auto"/>
            <w:left w:val="none" w:sz="0" w:space="0" w:color="auto"/>
            <w:bottom w:val="none" w:sz="0" w:space="0" w:color="auto"/>
            <w:right w:val="none" w:sz="0" w:space="0" w:color="auto"/>
          </w:divBdr>
        </w:div>
      </w:divsChild>
    </w:div>
    <w:div w:id="549537922">
      <w:bodyDiv w:val="1"/>
      <w:marLeft w:val="0"/>
      <w:marRight w:val="0"/>
      <w:marTop w:val="0"/>
      <w:marBottom w:val="0"/>
      <w:divBdr>
        <w:top w:val="none" w:sz="0" w:space="0" w:color="auto"/>
        <w:left w:val="none" w:sz="0" w:space="0" w:color="auto"/>
        <w:bottom w:val="none" w:sz="0" w:space="0" w:color="auto"/>
        <w:right w:val="none" w:sz="0" w:space="0" w:color="auto"/>
      </w:divBdr>
    </w:div>
    <w:div w:id="560870667">
      <w:bodyDiv w:val="1"/>
      <w:marLeft w:val="0"/>
      <w:marRight w:val="0"/>
      <w:marTop w:val="0"/>
      <w:marBottom w:val="0"/>
      <w:divBdr>
        <w:top w:val="none" w:sz="0" w:space="0" w:color="auto"/>
        <w:left w:val="none" w:sz="0" w:space="0" w:color="auto"/>
        <w:bottom w:val="none" w:sz="0" w:space="0" w:color="auto"/>
        <w:right w:val="none" w:sz="0" w:space="0" w:color="auto"/>
      </w:divBdr>
    </w:div>
    <w:div w:id="566499419">
      <w:bodyDiv w:val="1"/>
      <w:marLeft w:val="0"/>
      <w:marRight w:val="0"/>
      <w:marTop w:val="0"/>
      <w:marBottom w:val="0"/>
      <w:divBdr>
        <w:top w:val="none" w:sz="0" w:space="0" w:color="auto"/>
        <w:left w:val="none" w:sz="0" w:space="0" w:color="auto"/>
        <w:bottom w:val="none" w:sz="0" w:space="0" w:color="auto"/>
        <w:right w:val="none" w:sz="0" w:space="0" w:color="auto"/>
      </w:divBdr>
    </w:div>
    <w:div w:id="567496971">
      <w:bodyDiv w:val="1"/>
      <w:marLeft w:val="0"/>
      <w:marRight w:val="0"/>
      <w:marTop w:val="0"/>
      <w:marBottom w:val="0"/>
      <w:divBdr>
        <w:top w:val="none" w:sz="0" w:space="0" w:color="auto"/>
        <w:left w:val="none" w:sz="0" w:space="0" w:color="auto"/>
        <w:bottom w:val="none" w:sz="0" w:space="0" w:color="auto"/>
        <w:right w:val="none" w:sz="0" w:space="0" w:color="auto"/>
      </w:divBdr>
      <w:divsChild>
        <w:div w:id="2038725958">
          <w:marLeft w:val="0"/>
          <w:marRight w:val="0"/>
          <w:marTop w:val="0"/>
          <w:marBottom w:val="0"/>
          <w:divBdr>
            <w:top w:val="none" w:sz="0" w:space="0" w:color="auto"/>
            <w:left w:val="none" w:sz="0" w:space="0" w:color="auto"/>
            <w:bottom w:val="none" w:sz="0" w:space="0" w:color="auto"/>
            <w:right w:val="none" w:sz="0" w:space="0" w:color="auto"/>
          </w:divBdr>
          <w:divsChild>
            <w:div w:id="1638605589">
              <w:marLeft w:val="0"/>
              <w:marRight w:val="0"/>
              <w:marTop w:val="0"/>
              <w:marBottom w:val="0"/>
              <w:divBdr>
                <w:top w:val="none" w:sz="0" w:space="0" w:color="auto"/>
                <w:left w:val="none" w:sz="0" w:space="0" w:color="auto"/>
                <w:bottom w:val="none" w:sz="0" w:space="0" w:color="auto"/>
                <w:right w:val="none" w:sz="0" w:space="0" w:color="auto"/>
              </w:divBdr>
              <w:divsChild>
                <w:div w:id="1443765452">
                  <w:marLeft w:val="0"/>
                  <w:marRight w:val="0"/>
                  <w:marTop w:val="0"/>
                  <w:marBottom w:val="0"/>
                  <w:divBdr>
                    <w:top w:val="none" w:sz="0" w:space="0" w:color="auto"/>
                    <w:left w:val="none" w:sz="0" w:space="0" w:color="auto"/>
                    <w:bottom w:val="none" w:sz="0" w:space="0" w:color="auto"/>
                    <w:right w:val="none" w:sz="0" w:space="0" w:color="auto"/>
                  </w:divBdr>
                </w:div>
                <w:div w:id="149699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4403">
      <w:bodyDiv w:val="1"/>
      <w:marLeft w:val="0"/>
      <w:marRight w:val="0"/>
      <w:marTop w:val="0"/>
      <w:marBottom w:val="0"/>
      <w:divBdr>
        <w:top w:val="none" w:sz="0" w:space="0" w:color="auto"/>
        <w:left w:val="none" w:sz="0" w:space="0" w:color="auto"/>
        <w:bottom w:val="none" w:sz="0" w:space="0" w:color="auto"/>
        <w:right w:val="none" w:sz="0" w:space="0" w:color="auto"/>
      </w:divBdr>
    </w:div>
    <w:div w:id="586232494">
      <w:bodyDiv w:val="1"/>
      <w:marLeft w:val="0"/>
      <w:marRight w:val="0"/>
      <w:marTop w:val="0"/>
      <w:marBottom w:val="0"/>
      <w:divBdr>
        <w:top w:val="none" w:sz="0" w:space="0" w:color="auto"/>
        <w:left w:val="none" w:sz="0" w:space="0" w:color="auto"/>
        <w:bottom w:val="none" w:sz="0" w:space="0" w:color="auto"/>
        <w:right w:val="none" w:sz="0" w:space="0" w:color="auto"/>
      </w:divBdr>
    </w:div>
    <w:div w:id="589893069">
      <w:bodyDiv w:val="1"/>
      <w:marLeft w:val="0"/>
      <w:marRight w:val="0"/>
      <w:marTop w:val="0"/>
      <w:marBottom w:val="0"/>
      <w:divBdr>
        <w:top w:val="none" w:sz="0" w:space="0" w:color="auto"/>
        <w:left w:val="none" w:sz="0" w:space="0" w:color="auto"/>
        <w:bottom w:val="none" w:sz="0" w:space="0" w:color="auto"/>
        <w:right w:val="none" w:sz="0" w:space="0" w:color="auto"/>
      </w:divBdr>
    </w:div>
    <w:div w:id="591359071">
      <w:bodyDiv w:val="1"/>
      <w:marLeft w:val="0"/>
      <w:marRight w:val="0"/>
      <w:marTop w:val="0"/>
      <w:marBottom w:val="0"/>
      <w:divBdr>
        <w:top w:val="none" w:sz="0" w:space="0" w:color="auto"/>
        <w:left w:val="none" w:sz="0" w:space="0" w:color="auto"/>
        <w:bottom w:val="none" w:sz="0" w:space="0" w:color="auto"/>
        <w:right w:val="none" w:sz="0" w:space="0" w:color="auto"/>
      </w:divBdr>
    </w:div>
    <w:div w:id="595985821">
      <w:bodyDiv w:val="1"/>
      <w:marLeft w:val="0"/>
      <w:marRight w:val="0"/>
      <w:marTop w:val="0"/>
      <w:marBottom w:val="0"/>
      <w:divBdr>
        <w:top w:val="none" w:sz="0" w:space="0" w:color="auto"/>
        <w:left w:val="none" w:sz="0" w:space="0" w:color="auto"/>
        <w:bottom w:val="none" w:sz="0" w:space="0" w:color="auto"/>
        <w:right w:val="none" w:sz="0" w:space="0" w:color="auto"/>
      </w:divBdr>
    </w:div>
    <w:div w:id="597251307">
      <w:bodyDiv w:val="1"/>
      <w:marLeft w:val="0"/>
      <w:marRight w:val="0"/>
      <w:marTop w:val="0"/>
      <w:marBottom w:val="0"/>
      <w:divBdr>
        <w:top w:val="none" w:sz="0" w:space="0" w:color="auto"/>
        <w:left w:val="none" w:sz="0" w:space="0" w:color="auto"/>
        <w:bottom w:val="none" w:sz="0" w:space="0" w:color="auto"/>
        <w:right w:val="none" w:sz="0" w:space="0" w:color="auto"/>
      </w:divBdr>
      <w:divsChild>
        <w:div w:id="554656772">
          <w:marLeft w:val="0"/>
          <w:marRight w:val="0"/>
          <w:marTop w:val="0"/>
          <w:marBottom w:val="0"/>
          <w:divBdr>
            <w:top w:val="none" w:sz="0" w:space="0" w:color="auto"/>
            <w:left w:val="none" w:sz="0" w:space="0" w:color="auto"/>
            <w:bottom w:val="none" w:sz="0" w:space="0" w:color="auto"/>
            <w:right w:val="none" w:sz="0" w:space="0" w:color="auto"/>
          </w:divBdr>
        </w:div>
        <w:div w:id="1137381988">
          <w:marLeft w:val="0"/>
          <w:marRight w:val="0"/>
          <w:marTop w:val="0"/>
          <w:marBottom w:val="0"/>
          <w:divBdr>
            <w:top w:val="none" w:sz="0" w:space="0" w:color="auto"/>
            <w:left w:val="none" w:sz="0" w:space="0" w:color="auto"/>
            <w:bottom w:val="none" w:sz="0" w:space="0" w:color="auto"/>
            <w:right w:val="none" w:sz="0" w:space="0" w:color="auto"/>
          </w:divBdr>
        </w:div>
      </w:divsChild>
    </w:div>
    <w:div w:id="611475584">
      <w:bodyDiv w:val="1"/>
      <w:marLeft w:val="0"/>
      <w:marRight w:val="0"/>
      <w:marTop w:val="0"/>
      <w:marBottom w:val="0"/>
      <w:divBdr>
        <w:top w:val="none" w:sz="0" w:space="0" w:color="auto"/>
        <w:left w:val="none" w:sz="0" w:space="0" w:color="auto"/>
        <w:bottom w:val="none" w:sz="0" w:space="0" w:color="auto"/>
        <w:right w:val="none" w:sz="0" w:space="0" w:color="auto"/>
      </w:divBdr>
    </w:div>
    <w:div w:id="626931606">
      <w:bodyDiv w:val="1"/>
      <w:marLeft w:val="0"/>
      <w:marRight w:val="0"/>
      <w:marTop w:val="0"/>
      <w:marBottom w:val="0"/>
      <w:divBdr>
        <w:top w:val="none" w:sz="0" w:space="0" w:color="auto"/>
        <w:left w:val="none" w:sz="0" w:space="0" w:color="auto"/>
        <w:bottom w:val="none" w:sz="0" w:space="0" w:color="auto"/>
        <w:right w:val="none" w:sz="0" w:space="0" w:color="auto"/>
      </w:divBdr>
      <w:divsChild>
        <w:div w:id="1054423892">
          <w:marLeft w:val="0"/>
          <w:marRight w:val="0"/>
          <w:marTop w:val="0"/>
          <w:marBottom w:val="0"/>
          <w:divBdr>
            <w:top w:val="none" w:sz="0" w:space="0" w:color="auto"/>
            <w:left w:val="none" w:sz="0" w:space="0" w:color="auto"/>
            <w:bottom w:val="none" w:sz="0" w:space="0" w:color="auto"/>
            <w:right w:val="none" w:sz="0" w:space="0" w:color="auto"/>
          </w:divBdr>
          <w:divsChild>
            <w:div w:id="344332574">
              <w:marLeft w:val="0"/>
              <w:marRight w:val="0"/>
              <w:marTop w:val="0"/>
              <w:marBottom w:val="0"/>
              <w:divBdr>
                <w:top w:val="none" w:sz="0" w:space="0" w:color="auto"/>
                <w:left w:val="none" w:sz="0" w:space="0" w:color="auto"/>
                <w:bottom w:val="none" w:sz="0" w:space="0" w:color="auto"/>
                <w:right w:val="none" w:sz="0" w:space="0" w:color="auto"/>
              </w:divBdr>
            </w:div>
            <w:div w:id="563494264">
              <w:marLeft w:val="0"/>
              <w:marRight w:val="0"/>
              <w:marTop w:val="0"/>
              <w:marBottom w:val="0"/>
              <w:divBdr>
                <w:top w:val="none" w:sz="0" w:space="0" w:color="auto"/>
                <w:left w:val="none" w:sz="0" w:space="0" w:color="auto"/>
                <w:bottom w:val="none" w:sz="0" w:space="0" w:color="auto"/>
                <w:right w:val="none" w:sz="0" w:space="0" w:color="auto"/>
              </w:divBdr>
            </w:div>
            <w:div w:id="780418969">
              <w:marLeft w:val="0"/>
              <w:marRight w:val="0"/>
              <w:marTop w:val="0"/>
              <w:marBottom w:val="0"/>
              <w:divBdr>
                <w:top w:val="none" w:sz="0" w:space="0" w:color="auto"/>
                <w:left w:val="none" w:sz="0" w:space="0" w:color="auto"/>
                <w:bottom w:val="none" w:sz="0" w:space="0" w:color="auto"/>
                <w:right w:val="none" w:sz="0" w:space="0" w:color="auto"/>
              </w:divBdr>
            </w:div>
            <w:div w:id="1235239240">
              <w:marLeft w:val="0"/>
              <w:marRight w:val="0"/>
              <w:marTop w:val="0"/>
              <w:marBottom w:val="0"/>
              <w:divBdr>
                <w:top w:val="none" w:sz="0" w:space="0" w:color="auto"/>
                <w:left w:val="none" w:sz="0" w:space="0" w:color="auto"/>
                <w:bottom w:val="none" w:sz="0" w:space="0" w:color="auto"/>
                <w:right w:val="none" w:sz="0" w:space="0" w:color="auto"/>
              </w:divBdr>
            </w:div>
            <w:div w:id="1293898489">
              <w:marLeft w:val="0"/>
              <w:marRight w:val="0"/>
              <w:marTop w:val="0"/>
              <w:marBottom w:val="0"/>
              <w:divBdr>
                <w:top w:val="none" w:sz="0" w:space="0" w:color="auto"/>
                <w:left w:val="none" w:sz="0" w:space="0" w:color="auto"/>
                <w:bottom w:val="none" w:sz="0" w:space="0" w:color="auto"/>
                <w:right w:val="none" w:sz="0" w:space="0" w:color="auto"/>
              </w:divBdr>
            </w:div>
            <w:div w:id="1732851751">
              <w:marLeft w:val="0"/>
              <w:marRight w:val="0"/>
              <w:marTop w:val="0"/>
              <w:marBottom w:val="0"/>
              <w:divBdr>
                <w:top w:val="none" w:sz="0" w:space="0" w:color="auto"/>
                <w:left w:val="none" w:sz="0" w:space="0" w:color="auto"/>
                <w:bottom w:val="none" w:sz="0" w:space="0" w:color="auto"/>
                <w:right w:val="none" w:sz="0" w:space="0" w:color="auto"/>
              </w:divBdr>
            </w:div>
            <w:div w:id="1837107021">
              <w:marLeft w:val="0"/>
              <w:marRight w:val="0"/>
              <w:marTop w:val="0"/>
              <w:marBottom w:val="0"/>
              <w:divBdr>
                <w:top w:val="none" w:sz="0" w:space="0" w:color="auto"/>
                <w:left w:val="none" w:sz="0" w:space="0" w:color="auto"/>
                <w:bottom w:val="none" w:sz="0" w:space="0" w:color="auto"/>
                <w:right w:val="none" w:sz="0" w:space="0" w:color="auto"/>
              </w:divBdr>
            </w:div>
            <w:div w:id="21029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8853">
      <w:bodyDiv w:val="1"/>
      <w:marLeft w:val="0"/>
      <w:marRight w:val="0"/>
      <w:marTop w:val="0"/>
      <w:marBottom w:val="0"/>
      <w:divBdr>
        <w:top w:val="none" w:sz="0" w:space="0" w:color="auto"/>
        <w:left w:val="none" w:sz="0" w:space="0" w:color="auto"/>
        <w:bottom w:val="none" w:sz="0" w:space="0" w:color="auto"/>
        <w:right w:val="none" w:sz="0" w:space="0" w:color="auto"/>
      </w:divBdr>
    </w:div>
    <w:div w:id="630285474">
      <w:bodyDiv w:val="1"/>
      <w:marLeft w:val="0"/>
      <w:marRight w:val="0"/>
      <w:marTop w:val="0"/>
      <w:marBottom w:val="0"/>
      <w:divBdr>
        <w:top w:val="none" w:sz="0" w:space="0" w:color="auto"/>
        <w:left w:val="none" w:sz="0" w:space="0" w:color="auto"/>
        <w:bottom w:val="none" w:sz="0" w:space="0" w:color="auto"/>
        <w:right w:val="none" w:sz="0" w:space="0" w:color="auto"/>
      </w:divBdr>
    </w:div>
    <w:div w:id="638653390">
      <w:bodyDiv w:val="1"/>
      <w:marLeft w:val="0"/>
      <w:marRight w:val="0"/>
      <w:marTop w:val="0"/>
      <w:marBottom w:val="0"/>
      <w:divBdr>
        <w:top w:val="none" w:sz="0" w:space="0" w:color="auto"/>
        <w:left w:val="none" w:sz="0" w:space="0" w:color="auto"/>
        <w:bottom w:val="none" w:sz="0" w:space="0" w:color="auto"/>
        <w:right w:val="none" w:sz="0" w:space="0" w:color="auto"/>
      </w:divBdr>
    </w:div>
    <w:div w:id="646054353">
      <w:bodyDiv w:val="1"/>
      <w:marLeft w:val="0"/>
      <w:marRight w:val="0"/>
      <w:marTop w:val="0"/>
      <w:marBottom w:val="0"/>
      <w:divBdr>
        <w:top w:val="none" w:sz="0" w:space="0" w:color="auto"/>
        <w:left w:val="none" w:sz="0" w:space="0" w:color="auto"/>
        <w:bottom w:val="none" w:sz="0" w:space="0" w:color="auto"/>
        <w:right w:val="none" w:sz="0" w:space="0" w:color="auto"/>
      </w:divBdr>
    </w:div>
    <w:div w:id="680473022">
      <w:bodyDiv w:val="1"/>
      <w:marLeft w:val="0"/>
      <w:marRight w:val="0"/>
      <w:marTop w:val="0"/>
      <w:marBottom w:val="0"/>
      <w:divBdr>
        <w:top w:val="none" w:sz="0" w:space="0" w:color="auto"/>
        <w:left w:val="none" w:sz="0" w:space="0" w:color="auto"/>
        <w:bottom w:val="none" w:sz="0" w:space="0" w:color="auto"/>
        <w:right w:val="none" w:sz="0" w:space="0" w:color="auto"/>
      </w:divBdr>
      <w:divsChild>
        <w:div w:id="84110042">
          <w:marLeft w:val="0"/>
          <w:marRight w:val="0"/>
          <w:marTop w:val="0"/>
          <w:marBottom w:val="0"/>
          <w:divBdr>
            <w:top w:val="none" w:sz="0" w:space="0" w:color="auto"/>
            <w:left w:val="none" w:sz="0" w:space="0" w:color="auto"/>
            <w:bottom w:val="none" w:sz="0" w:space="0" w:color="auto"/>
            <w:right w:val="none" w:sz="0" w:space="0" w:color="auto"/>
          </w:divBdr>
        </w:div>
        <w:div w:id="525023607">
          <w:marLeft w:val="0"/>
          <w:marRight w:val="0"/>
          <w:marTop w:val="0"/>
          <w:marBottom w:val="0"/>
          <w:divBdr>
            <w:top w:val="none" w:sz="0" w:space="0" w:color="auto"/>
            <w:left w:val="none" w:sz="0" w:space="0" w:color="auto"/>
            <w:bottom w:val="none" w:sz="0" w:space="0" w:color="auto"/>
            <w:right w:val="none" w:sz="0" w:space="0" w:color="auto"/>
          </w:divBdr>
        </w:div>
        <w:div w:id="1505125113">
          <w:marLeft w:val="0"/>
          <w:marRight w:val="0"/>
          <w:marTop w:val="0"/>
          <w:marBottom w:val="0"/>
          <w:divBdr>
            <w:top w:val="none" w:sz="0" w:space="0" w:color="auto"/>
            <w:left w:val="none" w:sz="0" w:space="0" w:color="auto"/>
            <w:bottom w:val="none" w:sz="0" w:space="0" w:color="auto"/>
            <w:right w:val="none" w:sz="0" w:space="0" w:color="auto"/>
          </w:divBdr>
        </w:div>
      </w:divsChild>
    </w:div>
    <w:div w:id="681123315">
      <w:bodyDiv w:val="1"/>
      <w:marLeft w:val="0"/>
      <w:marRight w:val="0"/>
      <w:marTop w:val="0"/>
      <w:marBottom w:val="0"/>
      <w:divBdr>
        <w:top w:val="none" w:sz="0" w:space="0" w:color="auto"/>
        <w:left w:val="none" w:sz="0" w:space="0" w:color="auto"/>
        <w:bottom w:val="none" w:sz="0" w:space="0" w:color="auto"/>
        <w:right w:val="none" w:sz="0" w:space="0" w:color="auto"/>
      </w:divBdr>
    </w:div>
    <w:div w:id="691304721">
      <w:bodyDiv w:val="1"/>
      <w:marLeft w:val="0"/>
      <w:marRight w:val="0"/>
      <w:marTop w:val="0"/>
      <w:marBottom w:val="0"/>
      <w:divBdr>
        <w:top w:val="none" w:sz="0" w:space="0" w:color="auto"/>
        <w:left w:val="none" w:sz="0" w:space="0" w:color="auto"/>
        <w:bottom w:val="none" w:sz="0" w:space="0" w:color="auto"/>
        <w:right w:val="none" w:sz="0" w:space="0" w:color="auto"/>
      </w:divBdr>
    </w:div>
    <w:div w:id="697507481">
      <w:bodyDiv w:val="1"/>
      <w:marLeft w:val="0"/>
      <w:marRight w:val="0"/>
      <w:marTop w:val="0"/>
      <w:marBottom w:val="0"/>
      <w:divBdr>
        <w:top w:val="none" w:sz="0" w:space="0" w:color="auto"/>
        <w:left w:val="none" w:sz="0" w:space="0" w:color="auto"/>
        <w:bottom w:val="none" w:sz="0" w:space="0" w:color="auto"/>
        <w:right w:val="none" w:sz="0" w:space="0" w:color="auto"/>
      </w:divBdr>
    </w:div>
    <w:div w:id="700935774">
      <w:bodyDiv w:val="1"/>
      <w:marLeft w:val="0"/>
      <w:marRight w:val="0"/>
      <w:marTop w:val="0"/>
      <w:marBottom w:val="0"/>
      <w:divBdr>
        <w:top w:val="none" w:sz="0" w:space="0" w:color="auto"/>
        <w:left w:val="none" w:sz="0" w:space="0" w:color="auto"/>
        <w:bottom w:val="none" w:sz="0" w:space="0" w:color="auto"/>
        <w:right w:val="none" w:sz="0" w:space="0" w:color="auto"/>
      </w:divBdr>
    </w:div>
    <w:div w:id="707341858">
      <w:bodyDiv w:val="1"/>
      <w:marLeft w:val="0"/>
      <w:marRight w:val="0"/>
      <w:marTop w:val="0"/>
      <w:marBottom w:val="0"/>
      <w:divBdr>
        <w:top w:val="none" w:sz="0" w:space="0" w:color="auto"/>
        <w:left w:val="none" w:sz="0" w:space="0" w:color="auto"/>
        <w:bottom w:val="none" w:sz="0" w:space="0" w:color="auto"/>
        <w:right w:val="none" w:sz="0" w:space="0" w:color="auto"/>
      </w:divBdr>
    </w:div>
    <w:div w:id="743994815">
      <w:bodyDiv w:val="1"/>
      <w:marLeft w:val="0"/>
      <w:marRight w:val="0"/>
      <w:marTop w:val="0"/>
      <w:marBottom w:val="0"/>
      <w:divBdr>
        <w:top w:val="none" w:sz="0" w:space="0" w:color="auto"/>
        <w:left w:val="none" w:sz="0" w:space="0" w:color="auto"/>
        <w:bottom w:val="none" w:sz="0" w:space="0" w:color="auto"/>
        <w:right w:val="none" w:sz="0" w:space="0" w:color="auto"/>
      </w:divBdr>
    </w:div>
    <w:div w:id="746075350">
      <w:bodyDiv w:val="1"/>
      <w:marLeft w:val="0"/>
      <w:marRight w:val="0"/>
      <w:marTop w:val="0"/>
      <w:marBottom w:val="0"/>
      <w:divBdr>
        <w:top w:val="none" w:sz="0" w:space="0" w:color="auto"/>
        <w:left w:val="none" w:sz="0" w:space="0" w:color="auto"/>
        <w:bottom w:val="none" w:sz="0" w:space="0" w:color="auto"/>
        <w:right w:val="none" w:sz="0" w:space="0" w:color="auto"/>
      </w:divBdr>
      <w:divsChild>
        <w:div w:id="934628410">
          <w:marLeft w:val="0"/>
          <w:marRight w:val="0"/>
          <w:marTop w:val="0"/>
          <w:marBottom w:val="0"/>
          <w:divBdr>
            <w:top w:val="none" w:sz="0" w:space="0" w:color="auto"/>
            <w:left w:val="none" w:sz="0" w:space="0" w:color="auto"/>
            <w:bottom w:val="none" w:sz="0" w:space="0" w:color="auto"/>
            <w:right w:val="none" w:sz="0" w:space="0" w:color="auto"/>
          </w:divBdr>
          <w:divsChild>
            <w:div w:id="517931580">
              <w:marLeft w:val="0"/>
              <w:marRight w:val="0"/>
              <w:marTop w:val="0"/>
              <w:marBottom w:val="0"/>
              <w:divBdr>
                <w:top w:val="none" w:sz="0" w:space="0" w:color="auto"/>
                <w:left w:val="none" w:sz="0" w:space="0" w:color="auto"/>
                <w:bottom w:val="none" w:sz="0" w:space="0" w:color="auto"/>
                <w:right w:val="none" w:sz="0" w:space="0" w:color="auto"/>
              </w:divBdr>
              <w:divsChild>
                <w:div w:id="228854162">
                  <w:marLeft w:val="0"/>
                  <w:marRight w:val="0"/>
                  <w:marTop w:val="0"/>
                  <w:marBottom w:val="0"/>
                  <w:divBdr>
                    <w:top w:val="none" w:sz="0" w:space="0" w:color="auto"/>
                    <w:left w:val="none" w:sz="0" w:space="0" w:color="auto"/>
                    <w:bottom w:val="none" w:sz="0" w:space="0" w:color="auto"/>
                    <w:right w:val="none" w:sz="0" w:space="0" w:color="auto"/>
                  </w:divBdr>
                </w:div>
                <w:div w:id="5136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30684">
          <w:marLeft w:val="0"/>
          <w:marRight w:val="0"/>
          <w:marTop w:val="0"/>
          <w:marBottom w:val="0"/>
          <w:divBdr>
            <w:top w:val="none" w:sz="0" w:space="0" w:color="auto"/>
            <w:left w:val="none" w:sz="0" w:space="0" w:color="auto"/>
            <w:bottom w:val="none" w:sz="0" w:space="0" w:color="auto"/>
            <w:right w:val="none" w:sz="0" w:space="0" w:color="auto"/>
          </w:divBdr>
          <w:divsChild>
            <w:div w:id="1206410329">
              <w:marLeft w:val="0"/>
              <w:marRight w:val="0"/>
              <w:marTop w:val="0"/>
              <w:marBottom w:val="0"/>
              <w:divBdr>
                <w:top w:val="none" w:sz="0" w:space="0" w:color="auto"/>
                <w:left w:val="none" w:sz="0" w:space="0" w:color="auto"/>
                <w:bottom w:val="none" w:sz="0" w:space="0" w:color="auto"/>
                <w:right w:val="none" w:sz="0" w:space="0" w:color="auto"/>
              </w:divBdr>
              <w:divsChild>
                <w:div w:id="1244679605">
                  <w:marLeft w:val="0"/>
                  <w:marRight w:val="0"/>
                  <w:marTop w:val="0"/>
                  <w:marBottom w:val="0"/>
                  <w:divBdr>
                    <w:top w:val="none" w:sz="0" w:space="0" w:color="auto"/>
                    <w:left w:val="none" w:sz="0" w:space="0" w:color="auto"/>
                    <w:bottom w:val="none" w:sz="0" w:space="0" w:color="auto"/>
                    <w:right w:val="none" w:sz="0" w:space="0" w:color="auto"/>
                  </w:divBdr>
                </w:div>
                <w:div w:id="17111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770273">
      <w:bodyDiv w:val="1"/>
      <w:marLeft w:val="0"/>
      <w:marRight w:val="0"/>
      <w:marTop w:val="0"/>
      <w:marBottom w:val="0"/>
      <w:divBdr>
        <w:top w:val="none" w:sz="0" w:space="0" w:color="auto"/>
        <w:left w:val="none" w:sz="0" w:space="0" w:color="auto"/>
        <w:bottom w:val="none" w:sz="0" w:space="0" w:color="auto"/>
        <w:right w:val="none" w:sz="0" w:space="0" w:color="auto"/>
      </w:divBdr>
    </w:div>
    <w:div w:id="752363452">
      <w:bodyDiv w:val="1"/>
      <w:marLeft w:val="0"/>
      <w:marRight w:val="0"/>
      <w:marTop w:val="0"/>
      <w:marBottom w:val="0"/>
      <w:divBdr>
        <w:top w:val="none" w:sz="0" w:space="0" w:color="auto"/>
        <w:left w:val="none" w:sz="0" w:space="0" w:color="auto"/>
        <w:bottom w:val="none" w:sz="0" w:space="0" w:color="auto"/>
        <w:right w:val="none" w:sz="0" w:space="0" w:color="auto"/>
      </w:divBdr>
      <w:divsChild>
        <w:div w:id="1016541310">
          <w:marLeft w:val="0"/>
          <w:marRight w:val="0"/>
          <w:marTop w:val="0"/>
          <w:marBottom w:val="0"/>
          <w:divBdr>
            <w:top w:val="none" w:sz="0" w:space="0" w:color="auto"/>
            <w:left w:val="none" w:sz="0" w:space="0" w:color="auto"/>
            <w:bottom w:val="none" w:sz="0" w:space="0" w:color="auto"/>
            <w:right w:val="none" w:sz="0" w:space="0" w:color="auto"/>
          </w:divBdr>
        </w:div>
        <w:div w:id="1773545763">
          <w:marLeft w:val="0"/>
          <w:marRight w:val="0"/>
          <w:marTop w:val="0"/>
          <w:marBottom w:val="0"/>
          <w:divBdr>
            <w:top w:val="none" w:sz="0" w:space="0" w:color="auto"/>
            <w:left w:val="none" w:sz="0" w:space="0" w:color="auto"/>
            <w:bottom w:val="none" w:sz="0" w:space="0" w:color="auto"/>
            <w:right w:val="none" w:sz="0" w:space="0" w:color="auto"/>
          </w:divBdr>
        </w:div>
      </w:divsChild>
    </w:div>
    <w:div w:id="765342388">
      <w:bodyDiv w:val="1"/>
      <w:marLeft w:val="0"/>
      <w:marRight w:val="0"/>
      <w:marTop w:val="0"/>
      <w:marBottom w:val="0"/>
      <w:divBdr>
        <w:top w:val="none" w:sz="0" w:space="0" w:color="auto"/>
        <w:left w:val="none" w:sz="0" w:space="0" w:color="auto"/>
        <w:bottom w:val="none" w:sz="0" w:space="0" w:color="auto"/>
        <w:right w:val="none" w:sz="0" w:space="0" w:color="auto"/>
      </w:divBdr>
    </w:div>
    <w:div w:id="767779036">
      <w:bodyDiv w:val="1"/>
      <w:marLeft w:val="0"/>
      <w:marRight w:val="0"/>
      <w:marTop w:val="0"/>
      <w:marBottom w:val="0"/>
      <w:divBdr>
        <w:top w:val="none" w:sz="0" w:space="0" w:color="auto"/>
        <w:left w:val="none" w:sz="0" w:space="0" w:color="auto"/>
        <w:bottom w:val="none" w:sz="0" w:space="0" w:color="auto"/>
        <w:right w:val="none" w:sz="0" w:space="0" w:color="auto"/>
      </w:divBdr>
      <w:divsChild>
        <w:div w:id="786200949">
          <w:marLeft w:val="0"/>
          <w:marRight w:val="0"/>
          <w:marTop w:val="0"/>
          <w:marBottom w:val="0"/>
          <w:divBdr>
            <w:top w:val="none" w:sz="0" w:space="0" w:color="auto"/>
            <w:left w:val="none" w:sz="0" w:space="0" w:color="auto"/>
            <w:bottom w:val="none" w:sz="0" w:space="0" w:color="auto"/>
            <w:right w:val="none" w:sz="0" w:space="0" w:color="auto"/>
          </w:divBdr>
        </w:div>
      </w:divsChild>
    </w:div>
    <w:div w:id="775291849">
      <w:bodyDiv w:val="1"/>
      <w:marLeft w:val="0"/>
      <w:marRight w:val="0"/>
      <w:marTop w:val="0"/>
      <w:marBottom w:val="0"/>
      <w:divBdr>
        <w:top w:val="none" w:sz="0" w:space="0" w:color="auto"/>
        <w:left w:val="none" w:sz="0" w:space="0" w:color="auto"/>
        <w:bottom w:val="none" w:sz="0" w:space="0" w:color="auto"/>
        <w:right w:val="none" w:sz="0" w:space="0" w:color="auto"/>
      </w:divBdr>
    </w:div>
    <w:div w:id="775752754">
      <w:bodyDiv w:val="1"/>
      <w:marLeft w:val="0"/>
      <w:marRight w:val="0"/>
      <w:marTop w:val="0"/>
      <w:marBottom w:val="0"/>
      <w:divBdr>
        <w:top w:val="none" w:sz="0" w:space="0" w:color="auto"/>
        <w:left w:val="none" w:sz="0" w:space="0" w:color="auto"/>
        <w:bottom w:val="none" w:sz="0" w:space="0" w:color="auto"/>
        <w:right w:val="none" w:sz="0" w:space="0" w:color="auto"/>
      </w:divBdr>
    </w:div>
    <w:div w:id="782846926">
      <w:bodyDiv w:val="1"/>
      <w:marLeft w:val="0"/>
      <w:marRight w:val="0"/>
      <w:marTop w:val="0"/>
      <w:marBottom w:val="0"/>
      <w:divBdr>
        <w:top w:val="none" w:sz="0" w:space="0" w:color="auto"/>
        <w:left w:val="none" w:sz="0" w:space="0" w:color="auto"/>
        <w:bottom w:val="none" w:sz="0" w:space="0" w:color="auto"/>
        <w:right w:val="none" w:sz="0" w:space="0" w:color="auto"/>
      </w:divBdr>
      <w:divsChild>
        <w:div w:id="815798499">
          <w:marLeft w:val="0"/>
          <w:marRight w:val="0"/>
          <w:marTop w:val="0"/>
          <w:marBottom w:val="0"/>
          <w:divBdr>
            <w:top w:val="none" w:sz="0" w:space="0" w:color="auto"/>
            <w:left w:val="none" w:sz="0" w:space="0" w:color="auto"/>
            <w:bottom w:val="none" w:sz="0" w:space="0" w:color="auto"/>
            <w:right w:val="none" w:sz="0" w:space="0" w:color="auto"/>
          </w:divBdr>
        </w:div>
        <w:div w:id="1286083386">
          <w:marLeft w:val="0"/>
          <w:marRight w:val="0"/>
          <w:marTop w:val="0"/>
          <w:marBottom w:val="0"/>
          <w:divBdr>
            <w:top w:val="none" w:sz="0" w:space="0" w:color="auto"/>
            <w:left w:val="none" w:sz="0" w:space="0" w:color="auto"/>
            <w:bottom w:val="none" w:sz="0" w:space="0" w:color="auto"/>
            <w:right w:val="none" w:sz="0" w:space="0" w:color="auto"/>
          </w:divBdr>
        </w:div>
      </w:divsChild>
    </w:div>
    <w:div w:id="783768371">
      <w:bodyDiv w:val="1"/>
      <w:marLeft w:val="0"/>
      <w:marRight w:val="0"/>
      <w:marTop w:val="0"/>
      <w:marBottom w:val="0"/>
      <w:divBdr>
        <w:top w:val="none" w:sz="0" w:space="0" w:color="auto"/>
        <w:left w:val="none" w:sz="0" w:space="0" w:color="auto"/>
        <w:bottom w:val="none" w:sz="0" w:space="0" w:color="auto"/>
        <w:right w:val="none" w:sz="0" w:space="0" w:color="auto"/>
      </w:divBdr>
      <w:divsChild>
        <w:div w:id="355816562">
          <w:marLeft w:val="0"/>
          <w:marRight w:val="0"/>
          <w:marTop w:val="0"/>
          <w:marBottom w:val="0"/>
          <w:divBdr>
            <w:top w:val="none" w:sz="0" w:space="0" w:color="auto"/>
            <w:left w:val="none" w:sz="0" w:space="0" w:color="auto"/>
            <w:bottom w:val="none" w:sz="0" w:space="0" w:color="auto"/>
            <w:right w:val="none" w:sz="0" w:space="0" w:color="auto"/>
          </w:divBdr>
        </w:div>
      </w:divsChild>
    </w:div>
    <w:div w:id="786237448">
      <w:bodyDiv w:val="1"/>
      <w:marLeft w:val="0"/>
      <w:marRight w:val="0"/>
      <w:marTop w:val="0"/>
      <w:marBottom w:val="0"/>
      <w:divBdr>
        <w:top w:val="none" w:sz="0" w:space="0" w:color="auto"/>
        <w:left w:val="none" w:sz="0" w:space="0" w:color="auto"/>
        <w:bottom w:val="none" w:sz="0" w:space="0" w:color="auto"/>
        <w:right w:val="none" w:sz="0" w:space="0" w:color="auto"/>
      </w:divBdr>
    </w:div>
    <w:div w:id="794449556">
      <w:bodyDiv w:val="1"/>
      <w:marLeft w:val="0"/>
      <w:marRight w:val="0"/>
      <w:marTop w:val="0"/>
      <w:marBottom w:val="0"/>
      <w:divBdr>
        <w:top w:val="none" w:sz="0" w:space="0" w:color="auto"/>
        <w:left w:val="none" w:sz="0" w:space="0" w:color="auto"/>
        <w:bottom w:val="none" w:sz="0" w:space="0" w:color="auto"/>
        <w:right w:val="none" w:sz="0" w:space="0" w:color="auto"/>
      </w:divBdr>
    </w:div>
    <w:div w:id="800533836">
      <w:bodyDiv w:val="1"/>
      <w:marLeft w:val="0"/>
      <w:marRight w:val="0"/>
      <w:marTop w:val="0"/>
      <w:marBottom w:val="0"/>
      <w:divBdr>
        <w:top w:val="none" w:sz="0" w:space="0" w:color="auto"/>
        <w:left w:val="none" w:sz="0" w:space="0" w:color="auto"/>
        <w:bottom w:val="none" w:sz="0" w:space="0" w:color="auto"/>
        <w:right w:val="none" w:sz="0" w:space="0" w:color="auto"/>
      </w:divBdr>
    </w:div>
    <w:div w:id="801921317">
      <w:bodyDiv w:val="1"/>
      <w:marLeft w:val="0"/>
      <w:marRight w:val="0"/>
      <w:marTop w:val="0"/>
      <w:marBottom w:val="0"/>
      <w:divBdr>
        <w:top w:val="none" w:sz="0" w:space="0" w:color="auto"/>
        <w:left w:val="none" w:sz="0" w:space="0" w:color="auto"/>
        <w:bottom w:val="none" w:sz="0" w:space="0" w:color="auto"/>
        <w:right w:val="none" w:sz="0" w:space="0" w:color="auto"/>
      </w:divBdr>
    </w:div>
    <w:div w:id="813185460">
      <w:bodyDiv w:val="1"/>
      <w:marLeft w:val="0"/>
      <w:marRight w:val="0"/>
      <w:marTop w:val="0"/>
      <w:marBottom w:val="0"/>
      <w:divBdr>
        <w:top w:val="none" w:sz="0" w:space="0" w:color="auto"/>
        <w:left w:val="none" w:sz="0" w:space="0" w:color="auto"/>
        <w:bottom w:val="none" w:sz="0" w:space="0" w:color="auto"/>
        <w:right w:val="none" w:sz="0" w:space="0" w:color="auto"/>
      </w:divBdr>
    </w:div>
    <w:div w:id="819805734">
      <w:bodyDiv w:val="1"/>
      <w:marLeft w:val="0"/>
      <w:marRight w:val="0"/>
      <w:marTop w:val="0"/>
      <w:marBottom w:val="0"/>
      <w:divBdr>
        <w:top w:val="none" w:sz="0" w:space="0" w:color="auto"/>
        <w:left w:val="none" w:sz="0" w:space="0" w:color="auto"/>
        <w:bottom w:val="none" w:sz="0" w:space="0" w:color="auto"/>
        <w:right w:val="none" w:sz="0" w:space="0" w:color="auto"/>
      </w:divBdr>
      <w:divsChild>
        <w:div w:id="453792571">
          <w:marLeft w:val="0"/>
          <w:marRight w:val="0"/>
          <w:marTop w:val="0"/>
          <w:marBottom w:val="0"/>
          <w:divBdr>
            <w:top w:val="none" w:sz="0" w:space="0" w:color="auto"/>
            <w:left w:val="none" w:sz="0" w:space="0" w:color="auto"/>
            <w:bottom w:val="none" w:sz="0" w:space="0" w:color="auto"/>
            <w:right w:val="none" w:sz="0" w:space="0" w:color="auto"/>
          </w:divBdr>
        </w:div>
        <w:div w:id="1957978119">
          <w:marLeft w:val="0"/>
          <w:marRight w:val="0"/>
          <w:marTop w:val="0"/>
          <w:marBottom w:val="0"/>
          <w:divBdr>
            <w:top w:val="none" w:sz="0" w:space="0" w:color="auto"/>
            <w:left w:val="none" w:sz="0" w:space="0" w:color="auto"/>
            <w:bottom w:val="none" w:sz="0" w:space="0" w:color="auto"/>
            <w:right w:val="none" w:sz="0" w:space="0" w:color="auto"/>
          </w:divBdr>
        </w:div>
      </w:divsChild>
    </w:div>
    <w:div w:id="826363871">
      <w:bodyDiv w:val="1"/>
      <w:marLeft w:val="0"/>
      <w:marRight w:val="0"/>
      <w:marTop w:val="0"/>
      <w:marBottom w:val="0"/>
      <w:divBdr>
        <w:top w:val="none" w:sz="0" w:space="0" w:color="auto"/>
        <w:left w:val="none" w:sz="0" w:space="0" w:color="auto"/>
        <w:bottom w:val="none" w:sz="0" w:space="0" w:color="auto"/>
        <w:right w:val="none" w:sz="0" w:space="0" w:color="auto"/>
      </w:divBdr>
    </w:div>
    <w:div w:id="838957882">
      <w:bodyDiv w:val="1"/>
      <w:marLeft w:val="0"/>
      <w:marRight w:val="0"/>
      <w:marTop w:val="0"/>
      <w:marBottom w:val="0"/>
      <w:divBdr>
        <w:top w:val="none" w:sz="0" w:space="0" w:color="auto"/>
        <w:left w:val="none" w:sz="0" w:space="0" w:color="auto"/>
        <w:bottom w:val="none" w:sz="0" w:space="0" w:color="auto"/>
        <w:right w:val="none" w:sz="0" w:space="0" w:color="auto"/>
      </w:divBdr>
    </w:div>
    <w:div w:id="857084313">
      <w:bodyDiv w:val="1"/>
      <w:marLeft w:val="0"/>
      <w:marRight w:val="0"/>
      <w:marTop w:val="0"/>
      <w:marBottom w:val="0"/>
      <w:divBdr>
        <w:top w:val="none" w:sz="0" w:space="0" w:color="auto"/>
        <w:left w:val="none" w:sz="0" w:space="0" w:color="auto"/>
        <w:bottom w:val="none" w:sz="0" w:space="0" w:color="auto"/>
        <w:right w:val="none" w:sz="0" w:space="0" w:color="auto"/>
      </w:divBdr>
    </w:div>
    <w:div w:id="860240615">
      <w:bodyDiv w:val="1"/>
      <w:marLeft w:val="0"/>
      <w:marRight w:val="0"/>
      <w:marTop w:val="0"/>
      <w:marBottom w:val="0"/>
      <w:divBdr>
        <w:top w:val="none" w:sz="0" w:space="0" w:color="auto"/>
        <w:left w:val="none" w:sz="0" w:space="0" w:color="auto"/>
        <w:bottom w:val="none" w:sz="0" w:space="0" w:color="auto"/>
        <w:right w:val="none" w:sz="0" w:space="0" w:color="auto"/>
      </w:divBdr>
    </w:div>
    <w:div w:id="862203643">
      <w:bodyDiv w:val="1"/>
      <w:marLeft w:val="0"/>
      <w:marRight w:val="0"/>
      <w:marTop w:val="0"/>
      <w:marBottom w:val="0"/>
      <w:divBdr>
        <w:top w:val="none" w:sz="0" w:space="0" w:color="auto"/>
        <w:left w:val="none" w:sz="0" w:space="0" w:color="auto"/>
        <w:bottom w:val="none" w:sz="0" w:space="0" w:color="auto"/>
        <w:right w:val="none" w:sz="0" w:space="0" w:color="auto"/>
      </w:divBdr>
    </w:div>
    <w:div w:id="879821383">
      <w:bodyDiv w:val="1"/>
      <w:marLeft w:val="0"/>
      <w:marRight w:val="0"/>
      <w:marTop w:val="0"/>
      <w:marBottom w:val="0"/>
      <w:divBdr>
        <w:top w:val="none" w:sz="0" w:space="0" w:color="auto"/>
        <w:left w:val="none" w:sz="0" w:space="0" w:color="auto"/>
        <w:bottom w:val="none" w:sz="0" w:space="0" w:color="auto"/>
        <w:right w:val="none" w:sz="0" w:space="0" w:color="auto"/>
      </w:divBdr>
    </w:div>
    <w:div w:id="912277973">
      <w:bodyDiv w:val="1"/>
      <w:marLeft w:val="0"/>
      <w:marRight w:val="0"/>
      <w:marTop w:val="0"/>
      <w:marBottom w:val="0"/>
      <w:divBdr>
        <w:top w:val="none" w:sz="0" w:space="0" w:color="auto"/>
        <w:left w:val="none" w:sz="0" w:space="0" w:color="auto"/>
        <w:bottom w:val="none" w:sz="0" w:space="0" w:color="auto"/>
        <w:right w:val="none" w:sz="0" w:space="0" w:color="auto"/>
      </w:divBdr>
    </w:div>
    <w:div w:id="920717530">
      <w:bodyDiv w:val="1"/>
      <w:marLeft w:val="0"/>
      <w:marRight w:val="0"/>
      <w:marTop w:val="0"/>
      <w:marBottom w:val="0"/>
      <w:divBdr>
        <w:top w:val="none" w:sz="0" w:space="0" w:color="auto"/>
        <w:left w:val="none" w:sz="0" w:space="0" w:color="auto"/>
        <w:bottom w:val="none" w:sz="0" w:space="0" w:color="auto"/>
        <w:right w:val="none" w:sz="0" w:space="0" w:color="auto"/>
      </w:divBdr>
      <w:divsChild>
        <w:div w:id="1385569749">
          <w:marLeft w:val="0"/>
          <w:marRight w:val="0"/>
          <w:marTop w:val="0"/>
          <w:marBottom w:val="0"/>
          <w:divBdr>
            <w:top w:val="none" w:sz="0" w:space="0" w:color="auto"/>
            <w:left w:val="none" w:sz="0" w:space="0" w:color="auto"/>
            <w:bottom w:val="none" w:sz="0" w:space="0" w:color="auto"/>
            <w:right w:val="none" w:sz="0" w:space="0" w:color="auto"/>
          </w:divBdr>
        </w:div>
        <w:div w:id="1937320781">
          <w:marLeft w:val="0"/>
          <w:marRight w:val="0"/>
          <w:marTop w:val="0"/>
          <w:marBottom w:val="0"/>
          <w:divBdr>
            <w:top w:val="none" w:sz="0" w:space="0" w:color="auto"/>
            <w:left w:val="none" w:sz="0" w:space="0" w:color="auto"/>
            <w:bottom w:val="none" w:sz="0" w:space="0" w:color="auto"/>
            <w:right w:val="none" w:sz="0" w:space="0" w:color="auto"/>
          </w:divBdr>
        </w:div>
        <w:div w:id="1008364413">
          <w:marLeft w:val="0"/>
          <w:marRight w:val="0"/>
          <w:marTop w:val="0"/>
          <w:marBottom w:val="0"/>
          <w:divBdr>
            <w:top w:val="none" w:sz="0" w:space="0" w:color="auto"/>
            <w:left w:val="none" w:sz="0" w:space="0" w:color="auto"/>
            <w:bottom w:val="none" w:sz="0" w:space="0" w:color="auto"/>
            <w:right w:val="none" w:sz="0" w:space="0" w:color="auto"/>
          </w:divBdr>
        </w:div>
      </w:divsChild>
    </w:div>
    <w:div w:id="936865223">
      <w:bodyDiv w:val="1"/>
      <w:marLeft w:val="0"/>
      <w:marRight w:val="0"/>
      <w:marTop w:val="0"/>
      <w:marBottom w:val="0"/>
      <w:divBdr>
        <w:top w:val="none" w:sz="0" w:space="0" w:color="auto"/>
        <w:left w:val="none" w:sz="0" w:space="0" w:color="auto"/>
        <w:bottom w:val="none" w:sz="0" w:space="0" w:color="auto"/>
        <w:right w:val="none" w:sz="0" w:space="0" w:color="auto"/>
      </w:divBdr>
    </w:div>
    <w:div w:id="938677769">
      <w:bodyDiv w:val="1"/>
      <w:marLeft w:val="0"/>
      <w:marRight w:val="0"/>
      <w:marTop w:val="0"/>
      <w:marBottom w:val="0"/>
      <w:divBdr>
        <w:top w:val="none" w:sz="0" w:space="0" w:color="auto"/>
        <w:left w:val="none" w:sz="0" w:space="0" w:color="auto"/>
        <w:bottom w:val="none" w:sz="0" w:space="0" w:color="auto"/>
        <w:right w:val="none" w:sz="0" w:space="0" w:color="auto"/>
      </w:divBdr>
    </w:div>
    <w:div w:id="959187698">
      <w:bodyDiv w:val="1"/>
      <w:marLeft w:val="0"/>
      <w:marRight w:val="0"/>
      <w:marTop w:val="0"/>
      <w:marBottom w:val="0"/>
      <w:divBdr>
        <w:top w:val="none" w:sz="0" w:space="0" w:color="auto"/>
        <w:left w:val="none" w:sz="0" w:space="0" w:color="auto"/>
        <w:bottom w:val="none" w:sz="0" w:space="0" w:color="auto"/>
        <w:right w:val="none" w:sz="0" w:space="0" w:color="auto"/>
      </w:divBdr>
    </w:div>
    <w:div w:id="971322010">
      <w:bodyDiv w:val="1"/>
      <w:marLeft w:val="0"/>
      <w:marRight w:val="0"/>
      <w:marTop w:val="0"/>
      <w:marBottom w:val="0"/>
      <w:divBdr>
        <w:top w:val="none" w:sz="0" w:space="0" w:color="auto"/>
        <w:left w:val="none" w:sz="0" w:space="0" w:color="auto"/>
        <w:bottom w:val="none" w:sz="0" w:space="0" w:color="auto"/>
        <w:right w:val="none" w:sz="0" w:space="0" w:color="auto"/>
      </w:divBdr>
      <w:divsChild>
        <w:div w:id="16547523">
          <w:marLeft w:val="0"/>
          <w:marRight w:val="0"/>
          <w:marTop w:val="0"/>
          <w:marBottom w:val="0"/>
          <w:divBdr>
            <w:top w:val="none" w:sz="0" w:space="0" w:color="auto"/>
            <w:left w:val="none" w:sz="0" w:space="0" w:color="auto"/>
            <w:bottom w:val="none" w:sz="0" w:space="0" w:color="auto"/>
            <w:right w:val="none" w:sz="0" w:space="0" w:color="auto"/>
          </w:divBdr>
        </w:div>
        <w:div w:id="56511747">
          <w:marLeft w:val="0"/>
          <w:marRight w:val="0"/>
          <w:marTop w:val="0"/>
          <w:marBottom w:val="0"/>
          <w:divBdr>
            <w:top w:val="none" w:sz="0" w:space="0" w:color="auto"/>
            <w:left w:val="none" w:sz="0" w:space="0" w:color="auto"/>
            <w:bottom w:val="none" w:sz="0" w:space="0" w:color="auto"/>
            <w:right w:val="none" w:sz="0" w:space="0" w:color="auto"/>
          </w:divBdr>
        </w:div>
      </w:divsChild>
    </w:div>
    <w:div w:id="977682211">
      <w:bodyDiv w:val="1"/>
      <w:marLeft w:val="0"/>
      <w:marRight w:val="0"/>
      <w:marTop w:val="0"/>
      <w:marBottom w:val="0"/>
      <w:divBdr>
        <w:top w:val="none" w:sz="0" w:space="0" w:color="auto"/>
        <w:left w:val="none" w:sz="0" w:space="0" w:color="auto"/>
        <w:bottom w:val="none" w:sz="0" w:space="0" w:color="auto"/>
        <w:right w:val="none" w:sz="0" w:space="0" w:color="auto"/>
      </w:divBdr>
      <w:divsChild>
        <w:div w:id="129372162">
          <w:marLeft w:val="0"/>
          <w:marRight w:val="0"/>
          <w:marTop w:val="0"/>
          <w:marBottom w:val="0"/>
          <w:divBdr>
            <w:top w:val="none" w:sz="0" w:space="0" w:color="auto"/>
            <w:left w:val="none" w:sz="0" w:space="0" w:color="auto"/>
            <w:bottom w:val="none" w:sz="0" w:space="0" w:color="auto"/>
            <w:right w:val="none" w:sz="0" w:space="0" w:color="auto"/>
          </w:divBdr>
          <w:divsChild>
            <w:div w:id="1274216635">
              <w:marLeft w:val="0"/>
              <w:marRight w:val="0"/>
              <w:marTop w:val="0"/>
              <w:marBottom w:val="0"/>
              <w:divBdr>
                <w:top w:val="none" w:sz="0" w:space="0" w:color="auto"/>
                <w:left w:val="none" w:sz="0" w:space="0" w:color="auto"/>
                <w:bottom w:val="none" w:sz="0" w:space="0" w:color="auto"/>
                <w:right w:val="none" w:sz="0" w:space="0" w:color="auto"/>
              </w:divBdr>
              <w:divsChild>
                <w:div w:id="1150174281">
                  <w:marLeft w:val="0"/>
                  <w:marRight w:val="0"/>
                  <w:marTop w:val="0"/>
                  <w:marBottom w:val="0"/>
                  <w:divBdr>
                    <w:top w:val="none" w:sz="0" w:space="0" w:color="auto"/>
                    <w:left w:val="none" w:sz="0" w:space="0" w:color="auto"/>
                    <w:bottom w:val="none" w:sz="0" w:space="0" w:color="auto"/>
                    <w:right w:val="none" w:sz="0" w:space="0" w:color="auto"/>
                  </w:divBdr>
                </w:div>
                <w:div w:id="20738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7094">
      <w:bodyDiv w:val="1"/>
      <w:marLeft w:val="0"/>
      <w:marRight w:val="0"/>
      <w:marTop w:val="0"/>
      <w:marBottom w:val="0"/>
      <w:divBdr>
        <w:top w:val="none" w:sz="0" w:space="0" w:color="auto"/>
        <w:left w:val="none" w:sz="0" w:space="0" w:color="auto"/>
        <w:bottom w:val="none" w:sz="0" w:space="0" w:color="auto"/>
        <w:right w:val="none" w:sz="0" w:space="0" w:color="auto"/>
      </w:divBdr>
    </w:div>
    <w:div w:id="1009673102">
      <w:bodyDiv w:val="1"/>
      <w:marLeft w:val="0"/>
      <w:marRight w:val="0"/>
      <w:marTop w:val="0"/>
      <w:marBottom w:val="0"/>
      <w:divBdr>
        <w:top w:val="none" w:sz="0" w:space="0" w:color="auto"/>
        <w:left w:val="none" w:sz="0" w:space="0" w:color="auto"/>
        <w:bottom w:val="none" w:sz="0" w:space="0" w:color="auto"/>
        <w:right w:val="none" w:sz="0" w:space="0" w:color="auto"/>
      </w:divBdr>
    </w:div>
    <w:div w:id="1010375838">
      <w:bodyDiv w:val="1"/>
      <w:marLeft w:val="0"/>
      <w:marRight w:val="0"/>
      <w:marTop w:val="0"/>
      <w:marBottom w:val="0"/>
      <w:divBdr>
        <w:top w:val="none" w:sz="0" w:space="0" w:color="auto"/>
        <w:left w:val="none" w:sz="0" w:space="0" w:color="auto"/>
        <w:bottom w:val="none" w:sz="0" w:space="0" w:color="auto"/>
        <w:right w:val="none" w:sz="0" w:space="0" w:color="auto"/>
      </w:divBdr>
    </w:div>
    <w:div w:id="1038971201">
      <w:bodyDiv w:val="1"/>
      <w:marLeft w:val="0"/>
      <w:marRight w:val="0"/>
      <w:marTop w:val="0"/>
      <w:marBottom w:val="0"/>
      <w:divBdr>
        <w:top w:val="none" w:sz="0" w:space="0" w:color="auto"/>
        <w:left w:val="none" w:sz="0" w:space="0" w:color="auto"/>
        <w:bottom w:val="none" w:sz="0" w:space="0" w:color="auto"/>
        <w:right w:val="none" w:sz="0" w:space="0" w:color="auto"/>
      </w:divBdr>
    </w:div>
    <w:div w:id="1050610759">
      <w:bodyDiv w:val="1"/>
      <w:marLeft w:val="0"/>
      <w:marRight w:val="0"/>
      <w:marTop w:val="0"/>
      <w:marBottom w:val="0"/>
      <w:divBdr>
        <w:top w:val="none" w:sz="0" w:space="0" w:color="auto"/>
        <w:left w:val="none" w:sz="0" w:space="0" w:color="auto"/>
        <w:bottom w:val="none" w:sz="0" w:space="0" w:color="auto"/>
        <w:right w:val="none" w:sz="0" w:space="0" w:color="auto"/>
      </w:divBdr>
    </w:div>
    <w:div w:id="1057584330">
      <w:bodyDiv w:val="1"/>
      <w:marLeft w:val="0"/>
      <w:marRight w:val="0"/>
      <w:marTop w:val="0"/>
      <w:marBottom w:val="0"/>
      <w:divBdr>
        <w:top w:val="none" w:sz="0" w:space="0" w:color="auto"/>
        <w:left w:val="none" w:sz="0" w:space="0" w:color="auto"/>
        <w:bottom w:val="none" w:sz="0" w:space="0" w:color="auto"/>
        <w:right w:val="none" w:sz="0" w:space="0" w:color="auto"/>
      </w:divBdr>
    </w:div>
    <w:div w:id="1063796323">
      <w:bodyDiv w:val="1"/>
      <w:marLeft w:val="0"/>
      <w:marRight w:val="0"/>
      <w:marTop w:val="0"/>
      <w:marBottom w:val="0"/>
      <w:divBdr>
        <w:top w:val="none" w:sz="0" w:space="0" w:color="auto"/>
        <w:left w:val="none" w:sz="0" w:space="0" w:color="auto"/>
        <w:bottom w:val="none" w:sz="0" w:space="0" w:color="auto"/>
        <w:right w:val="none" w:sz="0" w:space="0" w:color="auto"/>
      </w:divBdr>
    </w:div>
    <w:div w:id="1080523249">
      <w:bodyDiv w:val="1"/>
      <w:marLeft w:val="0"/>
      <w:marRight w:val="0"/>
      <w:marTop w:val="0"/>
      <w:marBottom w:val="0"/>
      <w:divBdr>
        <w:top w:val="none" w:sz="0" w:space="0" w:color="auto"/>
        <w:left w:val="none" w:sz="0" w:space="0" w:color="auto"/>
        <w:bottom w:val="none" w:sz="0" w:space="0" w:color="auto"/>
        <w:right w:val="none" w:sz="0" w:space="0" w:color="auto"/>
      </w:divBdr>
    </w:div>
    <w:div w:id="1082989953">
      <w:bodyDiv w:val="1"/>
      <w:marLeft w:val="0"/>
      <w:marRight w:val="0"/>
      <w:marTop w:val="0"/>
      <w:marBottom w:val="0"/>
      <w:divBdr>
        <w:top w:val="none" w:sz="0" w:space="0" w:color="auto"/>
        <w:left w:val="none" w:sz="0" w:space="0" w:color="auto"/>
        <w:bottom w:val="none" w:sz="0" w:space="0" w:color="auto"/>
        <w:right w:val="none" w:sz="0" w:space="0" w:color="auto"/>
      </w:divBdr>
    </w:div>
    <w:div w:id="1099332573">
      <w:bodyDiv w:val="1"/>
      <w:marLeft w:val="0"/>
      <w:marRight w:val="0"/>
      <w:marTop w:val="0"/>
      <w:marBottom w:val="0"/>
      <w:divBdr>
        <w:top w:val="none" w:sz="0" w:space="0" w:color="auto"/>
        <w:left w:val="none" w:sz="0" w:space="0" w:color="auto"/>
        <w:bottom w:val="none" w:sz="0" w:space="0" w:color="auto"/>
        <w:right w:val="none" w:sz="0" w:space="0" w:color="auto"/>
      </w:divBdr>
      <w:divsChild>
        <w:div w:id="990525614">
          <w:marLeft w:val="0"/>
          <w:marRight w:val="0"/>
          <w:marTop w:val="0"/>
          <w:marBottom w:val="0"/>
          <w:divBdr>
            <w:top w:val="none" w:sz="0" w:space="0" w:color="auto"/>
            <w:left w:val="none" w:sz="0" w:space="0" w:color="auto"/>
            <w:bottom w:val="none" w:sz="0" w:space="0" w:color="auto"/>
            <w:right w:val="none" w:sz="0" w:space="0" w:color="auto"/>
          </w:divBdr>
        </w:div>
        <w:div w:id="2026396777">
          <w:marLeft w:val="0"/>
          <w:marRight w:val="0"/>
          <w:marTop w:val="0"/>
          <w:marBottom w:val="0"/>
          <w:divBdr>
            <w:top w:val="none" w:sz="0" w:space="0" w:color="auto"/>
            <w:left w:val="none" w:sz="0" w:space="0" w:color="auto"/>
            <w:bottom w:val="none" w:sz="0" w:space="0" w:color="auto"/>
            <w:right w:val="none" w:sz="0" w:space="0" w:color="auto"/>
          </w:divBdr>
        </w:div>
      </w:divsChild>
    </w:div>
    <w:div w:id="1100176084">
      <w:bodyDiv w:val="1"/>
      <w:marLeft w:val="0"/>
      <w:marRight w:val="0"/>
      <w:marTop w:val="0"/>
      <w:marBottom w:val="0"/>
      <w:divBdr>
        <w:top w:val="none" w:sz="0" w:space="0" w:color="auto"/>
        <w:left w:val="none" w:sz="0" w:space="0" w:color="auto"/>
        <w:bottom w:val="none" w:sz="0" w:space="0" w:color="auto"/>
        <w:right w:val="none" w:sz="0" w:space="0" w:color="auto"/>
      </w:divBdr>
      <w:divsChild>
        <w:div w:id="454761538">
          <w:marLeft w:val="0"/>
          <w:marRight w:val="0"/>
          <w:marTop w:val="0"/>
          <w:marBottom w:val="0"/>
          <w:divBdr>
            <w:top w:val="none" w:sz="0" w:space="0" w:color="auto"/>
            <w:left w:val="none" w:sz="0" w:space="0" w:color="auto"/>
            <w:bottom w:val="none" w:sz="0" w:space="0" w:color="auto"/>
            <w:right w:val="none" w:sz="0" w:space="0" w:color="auto"/>
          </w:divBdr>
          <w:divsChild>
            <w:div w:id="272712252">
              <w:marLeft w:val="0"/>
              <w:marRight w:val="0"/>
              <w:marTop w:val="0"/>
              <w:marBottom w:val="0"/>
              <w:divBdr>
                <w:top w:val="none" w:sz="0" w:space="0" w:color="auto"/>
                <w:left w:val="none" w:sz="0" w:space="0" w:color="auto"/>
                <w:bottom w:val="none" w:sz="0" w:space="0" w:color="auto"/>
                <w:right w:val="none" w:sz="0" w:space="0" w:color="auto"/>
              </w:divBdr>
              <w:divsChild>
                <w:div w:id="725573045">
                  <w:marLeft w:val="0"/>
                  <w:marRight w:val="0"/>
                  <w:marTop w:val="0"/>
                  <w:marBottom w:val="0"/>
                  <w:divBdr>
                    <w:top w:val="none" w:sz="0" w:space="0" w:color="auto"/>
                    <w:left w:val="none" w:sz="0" w:space="0" w:color="auto"/>
                    <w:bottom w:val="none" w:sz="0" w:space="0" w:color="auto"/>
                    <w:right w:val="none" w:sz="0" w:space="0" w:color="auto"/>
                  </w:divBdr>
                </w:div>
                <w:div w:id="202578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10285">
          <w:marLeft w:val="0"/>
          <w:marRight w:val="0"/>
          <w:marTop w:val="0"/>
          <w:marBottom w:val="0"/>
          <w:divBdr>
            <w:top w:val="none" w:sz="0" w:space="0" w:color="auto"/>
            <w:left w:val="none" w:sz="0" w:space="0" w:color="auto"/>
            <w:bottom w:val="none" w:sz="0" w:space="0" w:color="auto"/>
            <w:right w:val="none" w:sz="0" w:space="0" w:color="auto"/>
          </w:divBdr>
          <w:divsChild>
            <w:div w:id="1733237883">
              <w:marLeft w:val="0"/>
              <w:marRight w:val="0"/>
              <w:marTop w:val="0"/>
              <w:marBottom w:val="0"/>
              <w:divBdr>
                <w:top w:val="none" w:sz="0" w:space="0" w:color="auto"/>
                <w:left w:val="none" w:sz="0" w:space="0" w:color="auto"/>
                <w:bottom w:val="none" w:sz="0" w:space="0" w:color="auto"/>
                <w:right w:val="none" w:sz="0" w:space="0" w:color="auto"/>
              </w:divBdr>
              <w:divsChild>
                <w:div w:id="323633186">
                  <w:marLeft w:val="0"/>
                  <w:marRight w:val="0"/>
                  <w:marTop w:val="0"/>
                  <w:marBottom w:val="0"/>
                  <w:divBdr>
                    <w:top w:val="none" w:sz="0" w:space="0" w:color="auto"/>
                    <w:left w:val="none" w:sz="0" w:space="0" w:color="auto"/>
                    <w:bottom w:val="none" w:sz="0" w:space="0" w:color="auto"/>
                    <w:right w:val="none" w:sz="0" w:space="0" w:color="auto"/>
                  </w:divBdr>
                </w:div>
                <w:div w:id="17577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386566">
      <w:bodyDiv w:val="1"/>
      <w:marLeft w:val="0"/>
      <w:marRight w:val="0"/>
      <w:marTop w:val="0"/>
      <w:marBottom w:val="0"/>
      <w:divBdr>
        <w:top w:val="none" w:sz="0" w:space="0" w:color="auto"/>
        <w:left w:val="none" w:sz="0" w:space="0" w:color="auto"/>
        <w:bottom w:val="none" w:sz="0" w:space="0" w:color="auto"/>
        <w:right w:val="none" w:sz="0" w:space="0" w:color="auto"/>
      </w:divBdr>
    </w:div>
    <w:div w:id="1121876661">
      <w:bodyDiv w:val="1"/>
      <w:marLeft w:val="0"/>
      <w:marRight w:val="0"/>
      <w:marTop w:val="0"/>
      <w:marBottom w:val="0"/>
      <w:divBdr>
        <w:top w:val="none" w:sz="0" w:space="0" w:color="auto"/>
        <w:left w:val="none" w:sz="0" w:space="0" w:color="auto"/>
        <w:bottom w:val="none" w:sz="0" w:space="0" w:color="auto"/>
        <w:right w:val="none" w:sz="0" w:space="0" w:color="auto"/>
      </w:divBdr>
    </w:div>
    <w:div w:id="1125808605">
      <w:bodyDiv w:val="1"/>
      <w:marLeft w:val="0"/>
      <w:marRight w:val="0"/>
      <w:marTop w:val="0"/>
      <w:marBottom w:val="0"/>
      <w:divBdr>
        <w:top w:val="none" w:sz="0" w:space="0" w:color="auto"/>
        <w:left w:val="none" w:sz="0" w:space="0" w:color="auto"/>
        <w:bottom w:val="none" w:sz="0" w:space="0" w:color="auto"/>
        <w:right w:val="none" w:sz="0" w:space="0" w:color="auto"/>
      </w:divBdr>
    </w:div>
    <w:div w:id="1131628706">
      <w:bodyDiv w:val="1"/>
      <w:marLeft w:val="0"/>
      <w:marRight w:val="0"/>
      <w:marTop w:val="0"/>
      <w:marBottom w:val="0"/>
      <w:divBdr>
        <w:top w:val="none" w:sz="0" w:space="0" w:color="auto"/>
        <w:left w:val="none" w:sz="0" w:space="0" w:color="auto"/>
        <w:bottom w:val="none" w:sz="0" w:space="0" w:color="auto"/>
        <w:right w:val="none" w:sz="0" w:space="0" w:color="auto"/>
      </w:divBdr>
    </w:div>
    <w:div w:id="1149444811">
      <w:bodyDiv w:val="1"/>
      <w:marLeft w:val="0"/>
      <w:marRight w:val="0"/>
      <w:marTop w:val="0"/>
      <w:marBottom w:val="0"/>
      <w:divBdr>
        <w:top w:val="none" w:sz="0" w:space="0" w:color="auto"/>
        <w:left w:val="none" w:sz="0" w:space="0" w:color="auto"/>
        <w:bottom w:val="none" w:sz="0" w:space="0" w:color="auto"/>
        <w:right w:val="none" w:sz="0" w:space="0" w:color="auto"/>
      </w:divBdr>
    </w:div>
    <w:div w:id="1151798311">
      <w:bodyDiv w:val="1"/>
      <w:marLeft w:val="0"/>
      <w:marRight w:val="0"/>
      <w:marTop w:val="0"/>
      <w:marBottom w:val="0"/>
      <w:divBdr>
        <w:top w:val="none" w:sz="0" w:space="0" w:color="auto"/>
        <w:left w:val="none" w:sz="0" w:space="0" w:color="auto"/>
        <w:bottom w:val="none" w:sz="0" w:space="0" w:color="auto"/>
        <w:right w:val="none" w:sz="0" w:space="0" w:color="auto"/>
      </w:divBdr>
    </w:div>
    <w:div w:id="1155029662">
      <w:bodyDiv w:val="1"/>
      <w:marLeft w:val="0"/>
      <w:marRight w:val="0"/>
      <w:marTop w:val="0"/>
      <w:marBottom w:val="0"/>
      <w:divBdr>
        <w:top w:val="none" w:sz="0" w:space="0" w:color="auto"/>
        <w:left w:val="none" w:sz="0" w:space="0" w:color="auto"/>
        <w:bottom w:val="none" w:sz="0" w:space="0" w:color="auto"/>
        <w:right w:val="none" w:sz="0" w:space="0" w:color="auto"/>
      </w:divBdr>
    </w:div>
    <w:div w:id="1169714403">
      <w:bodyDiv w:val="1"/>
      <w:marLeft w:val="0"/>
      <w:marRight w:val="0"/>
      <w:marTop w:val="0"/>
      <w:marBottom w:val="0"/>
      <w:divBdr>
        <w:top w:val="none" w:sz="0" w:space="0" w:color="auto"/>
        <w:left w:val="none" w:sz="0" w:space="0" w:color="auto"/>
        <w:bottom w:val="none" w:sz="0" w:space="0" w:color="auto"/>
        <w:right w:val="none" w:sz="0" w:space="0" w:color="auto"/>
      </w:divBdr>
    </w:div>
    <w:div w:id="1175920341">
      <w:bodyDiv w:val="1"/>
      <w:marLeft w:val="0"/>
      <w:marRight w:val="0"/>
      <w:marTop w:val="0"/>
      <w:marBottom w:val="0"/>
      <w:divBdr>
        <w:top w:val="none" w:sz="0" w:space="0" w:color="auto"/>
        <w:left w:val="none" w:sz="0" w:space="0" w:color="auto"/>
        <w:bottom w:val="none" w:sz="0" w:space="0" w:color="auto"/>
        <w:right w:val="none" w:sz="0" w:space="0" w:color="auto"/>
      </w:divBdr>
    </w:div>
    <w:div w:id="1188637468">
      <w:bodyDiv w:val="1"/>
      <w:marLeft w:val="0"/>
      <w:marRight w:val="0"/>
      <w:marTop w:val="0"/>
      <w:marBottom w:val="0"/>
      <w:divBdr>
        <w:top w:val="none" w:sz="0" w:space="0" w:color="auto"/>
        <w:left w:val="none" w:sz="0" w:space="0" w:color="auto"/>
        <w:bottom w:val="none" w:sz="0" w:space="0" w:color="auto"/>
        <w:right w:val="none" w:sz="0" w:space="0" w:color="auto"/>
      </w:divBdr>
    </w:div>
    <w:div w:id="1204366490">
      <w:bodyDiv w:val="1"/>
      <w:marLeft w:val="0"/>
      <w:marRight w:val="0"/>
      <w:marTop w:val="0"/>
      <w:marBottom w:val="0"/>
      <w:divBdr>
        <w:top w:val="none" w:sz="0" w:space="0" w:color="auto"/>
        <w:left w:val="none" w:sz="0" w:space="0" w:color="auto"/>
        <w:bottom w:val="none" w:sz="0" w:space="0" w:color="auto"/>
        <w:right w:val="none" w:sz="0" w:space="0" w:color="auto"/>
      </w:divBdr>
    </w:div>
    <w:div w:id="1207327155">
      <w:bodyDiv w:val="1"/>
      <w:marLeft w:val="0"/>
      <w:marRight w:val="0"/>
      <w:marTop w:val="0"/>
      <w:marBottom w:val="0"/>
      <w:divBdr>
        <w:top w:val="none" w:sz="0" w:space="0" w:color="auto"/>
        <w:left w:val="none" w:sz="0" w:space="0" w:color="auto"/>
        <w:bottom w:val="none" w:sz="0" w:space="0" w:color="auto"/>
        <w:right w:val="none" w:sz="0" w:space="0" w:color="auto"/>
      </w:divBdr>
    </w:div>
    <w:div w:id="1222207702">
      <w:bodyDiv w:val="1"/>
      <w:marLeft w:val="0"/>
      <w:marRight w:val="0"/>
      <w:marTop w:val="0"/>
      <w:marBottom w:val="0"/>
      <w:divBdr>
        <w:top w:val="none" w:sz="0" w:space="0" w:color="auto"/>
        <w:left w:val="none" w:sz="0" w:space="0" w:color="auto"/>
        <w:bottom w:val="none" w:sz="0" w:space="0" w:color="auto"/>
        <w:right w:val="none" w:sz="0" w:space="0" w:color="auto"/>
      </w:divBdr>
    </w:div>
    <w:div w:id="1233003248">
      <w:bodyDiv w:val="1"/>
      <w:marLeft w:val="0"/>
      <w:marRight w:val="0"/>
      <w:marTop w:val="0"/>
      <w:marBottom w:val="0"/>
      <w:divBdr>
        <w:top w:val="none" w:sz="0" w:space="0" w:color="auto"/>
        <w:left w:val="none" w:sz="0" w:space="0" w:color="auto"/>
        <w:bottom w:val="none" w:sz="0" w:space="0" w:color="auto"/>
        <w:right w:val="none" w:sz="0" w:space="0" w:color="auto"/>
      </w:divBdr>
    </w:div>
    <w:div w:id="1239831577">
      <w:bodyDiv w:val="1"/>
      <w:marLeft w:val="0"/>
      <w:marRight w:val="0"/>
      <w:marTop w:val="0"/>
      <w:marBottom w:val="0"/>
      <w:divBdr>
        <w:top w:val="none" w:sz="0" w:space="0" w:color="auto"/>
        <w:left w:val="none" w:sz="0" w:space="0" w:color="auto"/>
        <w:bottom w:val="none" w:sz="0" w:space="0" w:color="auto"/>
        <w:right w:val="none" w:sz="0" w:space="0" w:color="auto"/>
      </w:divBdr>
      <w:divsChild>
        <w:div w:id="438988909">
          <w:marLeft w:val="0"/>
          <w:marRight w:val="0"/>
          <w:marTop w:val="0"/>
          <w:marBottom w:val="0"/>
          <w:divBdr>
            <w:top w:val="none" w:sz="0" w:space="0" w:color="auto"/>
            <w:left w:val="none" w:sz="0" w:space="0" w:color="auto"/>
            <w:bottom w:val="none" w:sz="0" w:space="0" w:color="auto"/>
            <w:right w:val="none" w:sz="0" w:space="0" w:color="auto"/>
          </w:divBdr>
        </w:div>
        <w:div w:id="639111923">
          <w:marLeft w:val="0"/>
          <w:marRight w:val="0"/>
          <w:marTop w:val="0"/>
          <w:marBottom w:val="0"/>
          <w:divBdr>
            <w:top w:val="none" w:sz="0" w:space="0" w:color="auto"/>
            <w:left w:val="none" w:sz="0" w:space="0" w:color="auto"/>
            <w:bottom w:val="none" w:sz="0" w:space="0" w:color="auto"/>
            <w:right w:val="none" w:sz="0" w:space="0" w:color="auto"/>
          </w:divBdr>
        </w:div>
        <w:div w:id="662045807">
          <w:marLeft w:val="0"/>
          <w:marRight w:val="0"/>
          <w:marTop w:val="0"/>
          <w:marBottom w:val="0"/>
          <w:divBdr>
            <w:top w:val="none" w:sz="0" w:space="0" w:color="auto"/>
            <w:left w:val="none" w:sz="0" w:space="0" w:color="auto"/>
            <w:bottom w:val="none" w:sz="0" w:space="0" w:color="auto"/>
            <w:right w:val="none" w:sz="0" w:space="0" w:color="auto"/>
          </w:divBdr>
        </w:div>
        <w:div w:id="1637299663">
          <w:marLeft w:val="0"/>
          <w:marRight w:val="0"/>
          <w:marTop w:val="0"/>
          <w:marBottom w:val="0"/>
          <w:divBdr>
            <w:top w:val="none" w:sz="0" w:space="0" w:color="auto"/>
            <w:left w:val="none" w:sz="0" w:space="0" w:color="auto"/>
            <w:bottom w:val="none" w:sz="0" w:space="0" w:color="auto"/>
            <w:right w:val="none" w:sz="0" w:space="0" w:color="auto"/>
          </w:divBdr>
        </w:div>
        <w:div w:id="1867450213">
          <w:marLeft w:val="0"/>
          <w:marRight w:val="0"/>
          <w:marTop w:val="0"/>
          <w:marBottom w:val="0"/>
          <w:divBdr>
            <w:top w:val="none" w:sz="0" w:space="0" w:color="auto"/>
            <w:left w:val="none" w:sz="0" w:space="0" w:color="auto"/>
            <w:bottom w:val="none" w:sz="0" w:space="0" w:color="auto"/>
            <w:right w:val="none" w:sz="0" w:space="0" w:color="auto"/>
          </w:divBdr>
        </w:div>
        <w:div w:id="1955870022">
          <w:marLeft w:val="0"/>
          <w:marRight w:val="0"/>
          <w:marTop w:val="0"/>
          <w:marBottom w:val="0"/>
          <w:divBdr>
            <w:top w:val="none" w:sz="0" w:space="0" w:color="auto"/>
            <w:left w:val="none" w:sz="0" w:space="0" w:color="auto"/>
            <w:bottom w:val="none" w:sz="0" w:space="0" w:color="auto"/>
            <w:right w:val="none" w:sz="0" w:space="0" w:color="auto"/>
          </w:divBdr>
        </w:div>
      </w:divsChild>
    </w:div>
    <w:div w:id="1255817248">
      <w:bodyDiv w:val="1"/>
      <w:marLeft w:val="0"/>
      <w:marRight w:val="0"/>
      <w:marTop w:val="0"/>
      <w:marBottom w:val="0"/>
      <w:divBdr>
        <w:top w:val="none" w:sz="0" w:space="0" w:color="auto"/>
        <w:left w:val="none" w:sz="0" w:space="0" w:color="auto"/>
        <w:bottom w:val="none" w:sz="0" w:space="0" w:color="auto"/>
        <w:right w:val="none" w:sz="0" w:space="0" w:color="auto"/>
      </w:divBdr>
    </w:div>
    <w:div w:id="1256936133">
      <w:bodyDiv w:val="1"/>
      <w:marLeft w:val="0"/>
      <w:marRight w:val="0"/>
      <w:marTop w:val="0"/>
      <w:marBottom w:val="0"/>
      <w:divBdr>
        <w:top w:val="none" w:sz="0" w:space="0" w:color="auto"/>
        <w:left w:val="none" w:sz="0" w:space="0" w:color="auto"/>
        <w:bottom w:val="none" w:sz="0" w:space="0" w:color="auto"/>
        <w:right w:val="none" w:sz="0" w:space="0" w:color="auto"/>
      </w:divBdr>
      <w:divsChild>
        <w:div w:id="646009600">
          <w:marLeft w:val="0"/>
          <w:marRight w:val="0"/>
          <w:marTop w:val="0"/>
          <w:marBottom w:val="0"/>
          <w:divBdr>
            <w:top w:val="none" w:sz="0" w:space="0" w:color="auto"/>
            <w:left w:val="none" w:sz="0" w:space="0" w:color="auto"/>
            <w:bottom w:val="none" w:sz="0" w:space="0" w:color="auto"/>
            <w:right w:val="none" w:sz="0" w:space="0" w:color="auto"/>
          </w:divBdr>
        </w:div>
      </w:divsChild>
    </w:div>
    <w:div w:id="1259412250">
      <w:bodyDiv w:val="1"/>
      <w:marLeft w:val="0"/>
      <w:marRight w:val="0"/>
      <w:marTop w:val="0"/>
      <w:marBottom w:val="0"/>
      <w:divBdr>
        <w:top w:val="none" w:sz="0" w:space="0" w:color="auto"/>
        <w:left w:val="none" w:sz="0" w:space="0" w:color="auto"/>
        <w:bottom w:val="none" w:sz="0" w:space="0" w:color="auto"/>
        <w:right w:val="none" w:sz="0" w:space="0" w:color="auto"/>
      </w:divBdr>
    </w:div>
    <w:div w:id="1261723685">
      <w:bodyDiv w:val="1"/>
      <w:marLeft w:val="0"/>
      <w:marRight w:val="0"/>
      <w:marTop w:val="0"/>
      <w:marBottom w:val="0"/>
      <w:divBdr>
        <w:top w:val="none" w:sz="0" w:space="0" w:color="auto"/>
        <w:left w:val="none" w:sz="0" w:space="0" w:color="auto"/>
        <w:bottom w:val="none" w:sz="0" w:space="0" w:color="auto"/>
        <w:right w:val="none" w:sz="0" w:space="0" w:color="auto"/>
      </w:divBdr>
    </w:div>
    <w:div w:id="1277327605">
      <w:bodyDiv w:val="1"/>
      <w:marLeft w:val="0"/>
      <w:marRight w:val="0"/>
      <w:marTop w:val="0"/>
      <w:marBottom w:val="0"/>
      <w:divBdr>
        <w:top w:val="none" w:sz="0" w:space="0" w:color="auto"/>
        <w:left w:val="none" w:sz="0" w:space="0" w:color="auto"/>
        <w:bottom w:val="none" w:sz="0" w:space="0" w:color="auto"/>
        <w:right w:val="none" w:sz="0" w:space="0" w:color="auto"/>
      </w:divBdr>
    </w:div>
    <w:div w:id="1284657578">
      <w:bodyDiv w:val="1"/>
      <w:marLeft w:val="0"/>
      <w:marRight w:val="0"/>
      <w:marTop w:val="0"/>
      <w:marBottom w:val="0"/>
      <w:divBdr>
        <w:top w:val="none" w:sz="0" w:space="0" w:color="auto"/>
        <w:left w:val="none" w:sz="0" w:space="0" w:color="auto"/>
        <w:bottom w:val="none" w:sz="0" w:space="0" w:color="auto"/>
        <w:right w:val="none" w:sz="0" w:space="0" w:color="auto"/>
      </w:divBdr>
    </w:div>
    <w:div w:id="1297760599">
      <w:bodyDiv w:val="1"/>
      <w:marLeft w:val="0"/>
      <w:marRight w:val="0"/>
      <w:marTop w:val="0"/>
      <w:marBottom w:val="0"/>
      <w:divBdr>
        <w:top w:val="none" w:sz="0" w:space="0" w:color="auto"/>
        <w:left w:val="none" w:sz="0" w:space="0" w:color="auto"/>
        <w:bottom w:val="none" w:sz="0" w:space="0" w:color="auto"/>
        <w:right w:val="none" w:sz="0" w:space="0" w:color="auto"/>
      </w:divBdr>
      <w:divsChild>
        <w:div w:id="461122075">
          <w:marLeft w:val="0"/>
          <w:marRight w:val="0"/>
          <w:marTop w:val="0"/>
          <w:marBottom w:val="0"/>
          <w:divBdr>
            <w:top w:val="none" w:sz="0" w:space="0" w:color="auto"/>
            <w:left w:val="none" w:sz="0" w:space="0" w:color="auto"/>
            <w:bottom w:val="none" w:sz="0" w:space="0" w:color="auto"/>
            <w:right w:val="none" w:sz="0" w:space="0" w:color="auto"/>
          </w:divBdr>
        </w:div>
        <w:div w:id="1060397802">
          <w:marLeft w:val="0"/>
          <w:marRight w:val="0"/>
          <w:marTop w:val="0"/>
          <w:marBottom w:val="0"/>
          <w:divBdr>
            <w:top w:val="none" w:sz="0" w:space="0" w:color="auto"/>
            <w:left w:val="none" w:sz="0" w:space="0" w:color="auto"/>
            <w:bottom w:val="none" w:sz="0" w:space="0" w:color="auto"/>
            <w:right w:val="none" w:sz="0" w:space="0" w:color="auto"/>
          </w:divBdr>
        </w:div>
        <w:div w:id="1349987202">
          <w:marLeft w:val="0"/>
          <w:marRight w:val="0"/>
          <w:marTop w:val="0"/>
          <w:marBottom w:val="0"/>
          <w:divBdr>
            <w:top w:val="none" w:sz="0" w:space="0" w:color="auto"/>
            <w:left w:val="none" w:sz="0" w:space="0" w:color="auto"/>
            <w:bottom w:val="none" w:sz="0" w:space="0" w:color="auto"/>
            <w:right w:val="none" w:sz="0" w:space="0" w:color="auto"/>
          </w:divBdr>
        </w:div>
      </w:divsChild>
    </w:div>
    <w:div w:id="1326082677">
      <w:bodyDiv w:val="1"/>
      <w:marLeft w:val="0"/>
      <w:marRight w:val="0"/>
      <w:marTop w:val="0"/>
      <w:marBottom w:val="0"/>
      <w:divBdr>
        <w:top w:val="none" w:sz="0" w:space="0" w:color="auto"/>
        <w:left w:val="none" w:sz="0" w:space="0" w:color="auto"/>
        <w:bottom w:val="none" w:sz="0" w:space="0" w:color="auto"/>
        <w:right w:val="none" w:sz="0" w:space="0" w:color="auto"/>
      </w:divBdr>
    </w:div>
    <w:div w:id="1330214377">
      <w:bodyDiv w:val="1"/>
      <w:marLeft w:val="0"/>
      <w:marRight w:val="0"/>
      <w:marTop w:val="0"/>
      <w:marBottom w:val="0"/>
      <w:divBdr>
        <w:top w:val="none" w:sz="0" w:space="0" w:color="auto"/>
        <w:left w:val="none" w:sz="0" w:space="0" w:color="auto"/>
        <w:bottom w:val="none" w:sz="0" w:space="0" w:color="auto"/>
        <w:right w:val="none" w:sz="0" w:space="0" w:color="auto"/>
      </w:divBdr>
      <w:divsChild>
        <w:div w:id="494340596">
          <w:marLeft w:val="0"/>
          <w:marRight w:val="0"/>
          <w:marTop w:val="0"/>
          <w:marBottom w:val="0"/>
          <w:divBdr>
            <w:top w:val="none" w:sz="0" w:space="0" w:color="auto"/>
            <w:left w:val="none" w:sz="0" w:space="0" w:color="auto"/>
            <w:bottom w:val="none" w:sz="0" w:space="0" w:color="auto"/>
            <w:right w:val="none" w:sz="0" w:space="0" w:color="auto"/>
          </w:divBdr>
        </w:div>
      </w:divsChild>
    </w:div>
    <w:div w:id="1330862732">
      <w:bodyDiv w:val="1"/>
      <w:marLeft w:val="0"/>
      <w:marRight w:val="0"/>
      <w:marTop w:val="0"/>
      <w:marBottom w:val="0"/>
      <w:divBdr>
        <w:top w:val="none" w:sz="0" w:space="0" w:color="auto"/>
        <w:left w:val="none" w:sz="0" w:space="0" w:color="auto"/>
        <w:bottom w:val="none" w:sz="0" w:space="0" w:color="auto"/>
        <w:right w:val="none" w:sz="0" w:space="0" w:color="auto"/>
      </w:divBdr>
    </w:div>
    <w:div w:id="1345136260">
      <w:bodyDiv w:val="1"/>
      <w:marLeft w:val="0"/>
      <w:marRight w:val="0"/>
      <w:marTop w:val="0"/>
      <w:marBottom w:val="0"/>
      <w:divBdr>
        <w:top w:val="none" w:sz="0" w:space="0" w:color="auto"/>
        <w:left w:val="none" w:sz="0" w:space="0" w:color="auto"/>
        <w:bottom w:val="none" w:sz="0" w:space="0" w:color="auto"/>
        <w:right w:val="none" w:sz="0" w:space="0" w:color="auto"/>
      </w:divBdr>
    </w:div>
    <w:div w:id="1361979775">
      <w:bodyDiv w:val="1"/>
      <w:marLeft w:val="0"/>
      <w:marRight w:val="0"/>
      <w:marTop w:val="0"/>
      <w:marBottom w:val="0"/>
      <w:divBdr>
        <w:top w:val="none" w:sz="0" w:space="0" w:color="auto"/>
        <w:left w:val="none" w:sz="0" w:space="0" w:color="auto"/>
        <w:bottom w:val="none" w:sz="0" w:space="0" w:color="auto"/>
        <w:right w:val="none" w:sz="0" w:space="0" w:color="auto"/>
      </w:divBdr>
    </w:div>
    <w:div w:id="1364751572">
      <w:bodyDiv w:val="1"/>
      <w:marLeft w:val="0"/>
      <w:marRight w:val="0"/>
      <w:marTop w:val="0"/>
      <w:marBottom w:val="0"/>
      <w:divBdr>
        <w:top w:val="none" w:sz="0" w:space="0" w:color="auto"/>
        <w:left w:val="none" w:sz="0" w:space="0" w:color="auto"/>
        <w:bottom w:val="none" w:sz="0" w:space="0" w:color="auto"/>
        <w:right w:val="none" w:sz="0" w:space="0" w:color="auto"/>
      </w:divBdr>
    </w:div>
    <w:div w:id="1390767250">
      <w:bodyDiv w:val="1"/>
      <w:marLeft w:val="0"/>
      <w:marRight w:val="0"/>
      <w:marTop w:val="0"/>
      <w:marBottom w:val="0"/>
      <w:divBdr>
        <w:top w:val="none" w:sz="0" w:space="0" w:color="auto"/>
        <w:left w:val="none" w:sz="0" w:space="0" w:color="auto"/>
        <w:bottom w:val="none" w:sz="0" w:space="0" w:color="auto"/>
        <w:right w:val="none" w:sz="0" w:space="0" w:color="auto"/>
      </w:divBdr>
    </w:div>
    <w:div w:id="1397896588">
      <w:bodyDiv w:val="1"/>
      <w:marLeft w:val="0"/>
      <w:marRight w:val="0"/>
      <w:marTop w:val="0"/>
      <w:marBottom w:val="0"/>
      <w:divBdr>
        <w:top w:val="none" w:sz="0" w:space="0" w:color="auto"/>
        <w:left w:val="none" w:sz="0" w:space="0" w:color="auto"/>
        <w:bottom w:val="none" w:sz="0" w:space="0" w:color="auto"/>
        <w:right w:val="none" w:sz="0" w:space="0" w:color="auto"/>
      </w:divBdr>
    </w:div>
    <w:div w:id="1402366433">
      <w:bodyDiv w:val="1"/>
      <w:marLeft w:val="0"/>
      <w:marRight w:val="0"/>
      <w:marTop w:val="0"/>
      <w:marBottom w:val="0"/>
      <w:divBdr>
        <w:top w:val="none" w:sz="0" w:space="0" w:color="auto"/>
        <w:left w:val="none" w:sz="0" w:space="0" w:color="auto"/>
        <w:bottom w:val="none" w:sz="0" w:space="0" w:color="auto"/>
        <w:right w:val="none" w:sz="0" w:space="0" w:color="auto"/>
      </w:divBdr>
    </w:div>
    <w:div w:id="1413234986">
      <w:bodyDiv w:val="1"/>
      <w:marLeft w:val="0"/>
      <w:marRight w:val="0"/>
      <w:marTop w:val="0"/>
      <w:marBottom w:val="0"/>
      <w:divBdr>
        <w:top w:val="none" w:sz="0" w:space="0" w:color="auto"/>
        <w:left w:val="none" w:sz="0" w:space="0" w:color="auto"/>
        <w:bottom w:val="none" w:sz="0" w:space="0" w:color="auto"/>
        <w:right w:val="none" w:sz="0" w:space="0" w:color="auto"/>
      </w:divBdr>
    </w:div>
    <w:div w:id="1426265222">
      <w:bodyDiv w:val="1"/>
      <w:marLeft w:val="0"/>
      <w:marRight w:val="0"/>
      <w:marTop w:val="0"/>
      <w:marBottom w:val="0"/>
      <w:divBdr>
        <w:top w:val="none" w:sz="0" w:space="0" w:color="auto"/>
        <w:left w:val="none" w:sz="0" w:space="0" w:color="auto"/>
        <w:bottom w:val="none" w:sz="0" w:space="0" w:color="auto"/>
        <w:right w:val="none" w:sz="0" w:space="0" w:color="auto"/>
      </w:divBdr>
    </w:div>
    <w:div w:id="1438138048">
      <w:bodyDiv w:val="1"/>
      <w:marLeft w:val="0"/>
      <w:marRight w:val="0"/>
      <w:marTop w:val="0"/>
      <w:marBottom w:val="0"/>
      <w:divBdr>
        <w:top w:val="none" w:sz="0" w:space="0" w:color="auto"/>
        <w:left w:val="none" w:sz="0" w:space="0" w:color="auto"/>
        <w:bottom w:val="none" w:sz="0" w:space="0" w:color="auto"/>
        <w:right w:val="none" w:sz="0" w:space="0" w:color="auto"/>
      </w:divBdr>
    </w:div>
    <w:div w:id="1443526683">
      <w:bodyDiv w:val="1"/>
      <w:marLeft w:val="0"/>
      <w:marRight w:val="0"/>
      <w:marTop w:val="0"/>
      <w:marBottom w:val="0"/>
      <w:divBdr>
        <w:top w:val="none" w:sz="0" w:space="0" w:color="auto"/>
        <w:left w:val="none" w:sz="0" w:space="0" w:color="auto"/>
        <w:bottom w:val="none" w:sz="0" w:space="0" w:color="auto"/>
        <w:right w:val="none" w:sz="0" w:space="0" w:color="auto"/>
      </w:divBdr>
    </w:div>
    <w:div w:id="1445423333">
      <w:bodyDiv w:val="1"/>
      <w:marLeft w:val="0"/>
      <w:marRight w:val="0"/>
      <w:marTop w:val="0"/>
      <w:marBottom w:val="0"/>
      <w:divBdr>
        <w:top w:val="none" w:sz="0" w:space="0" w:color="auto"/>
        <w:left w:val="none" w:sz="0" w:space="0" w:color="auto"/>
        <w:bottom w:val="none" w:sz="0" w:space="0" w:color="auto"/>
        <w:right w:val="none" w:sz="0" w:space="0" w:color="auto"/>
      </w:divBdr>
    </w:div>
    <w:div w:id="1447919206">
      <w:bodyDiv w:val="1"/>
      <w:marLeft w:val="0"/>
      <w:marRight w:val="0"/>
      <w:marTop w:val="0"/>
      <w:marBottom w:val="0"/>
      <w:divBdr>
        <w:top w:val="none" w:sz="0" w:space="0" w:color="auto"/>
        <w:left w:val="none" w:sz="0" w:space="0" w:color="auto"/>
        <w:bottom w:val="none" w:sz="0" w:space="0" w:color="auto"/>
        <w:right w:val="none" w:sz="0" w:space="0" w:color="auto"/>
      </w:divBdr>
    </w:div>
    <w:div w:id="1468085332">
      <w:bodyDiv w:val="1"/>
      <w:marLeft w:val="0"/>
      <w:marRight w:val="0"/>
      <w:marTop w:val="0"/>
      <w:marBottom w:val="0"/>
      <w:divBdr>
        <w:top w:val="none" w:sz="0" w:space="0" w:color="auto"/>
        <w:left w:val="none" w:sz="0" w:space="0" w:color="auto"/>
        <w:bottom w:val="none" w:sz="0" w:space="0" w:color="auto"/>
        <w:right w:val="none" w:sz="0" w:space="0" w:color="auto"/>
      </w:divBdr>
    </w:div>
    <w:div w:id="1507750516">
      <w:bodyDiv w:val="1"/>
      <w:marLeft w:val="0"/>
      <w:marRight w:val="0"/>
      <w:marTop w:val="0"/>
      <w:marBottom w:val="0"/>
      <w:divBdr>
        <w:top w:val="none" w:sz="0" w:space="0" w:color="auto"/>
        <w:left w:val="none" w:sz="0" w:space="0" w:color="auto"/>
        <w:bottom w:val="none" w:sz="0" w:space="0" w:color="auto"/>
        <w:right w:val="none" w:sz="0" w:space="0" w:color="auto"/>
      </w:divBdr>
    </w:div>
    <w:div w:id="1511260421">
      <w:bodyDiv w:val="1"/>
      <w:marLeft w:val="0"/>
      <w:marRight w:val="0"/>
      <w:marTop w:val="0"/>
      <w:marBottom w:val="0"/>
      <w:divBdr>
        <w:top w:val="none" w:sz="0" w:space="0" w:color="auto"/>
        <w:left w:val="none" w:sz="0" w:space="0" w:color="auto"/>
        <w:bottom w:val="none" w:sz="0" w:space="0" w:color="auto"/>
        <w:right w:val="none" w:sz="0" w:space="0" w:color="auto"/>
      </w:divBdr>
    </w:div>
    <w:div w:id="1515267651">
      <w:bodyDiv w:val="1"/>
      <w:marLeft w:val="0"/>
      <w:marRight w:val="0"/>
      <w:marTop w:val="0"/>
      <w:marBottom w:val="0"/>
      <w:divBdr>
        <w:top w:val="none" w:sz="0" w:space="0" w:color="auto"/>
        <w:left w:val="none" w:sz="0" w:space="0" w:color="auto"/>
        <w:bottom w:val="none" w:sz="0" w:space="0" w:color="auto"/>
        <w:right w:val="none" w:sz="0" w:space="0" w:color="auto"/>
      </w:divBdr>
    </w:div>
    <w:div w:id="1519729982">
      <w:bodyDiv w:val="1"/>
      <w:marLeft w:val="0"/>
      <w:marRight w:val="0"/>
      <w:marTop w:val="0"/>
      <w:marBottom w:val="0"/>
      <w:divBdr>
        <w:top w:val="none" w:sz="0" w:space="0" w:color="auto"/>
        <w:left w:val="none" w:sz="0" w:space="0" w:color="auto"/>
        <w:bottom w:val="none" w:sz="0" w:space="0" w:color="auto"/>
        <w:right w:val="none" w:sz="0" w:space="0" w:color="auto"/>
      </w:divBdr>
    </w:div>
    <w:div w:id="1528787022">
      <w:bodyDiv w:val="1"/>
      <w:marLeft w:val="0"/>
      <w:marRight w:val="0"/>
      <w:marTop w:val="0"/>
      <w:marBottom w:val="0"/>
      <w:divBdr>
        <w:top w:val="none" w:sz="0" w:space="0" w:color="auto"/>
        <w:left w:val="none" w:sz="0" w:space="0" w:color="auto"/>
        <w:bottom w:val="none" w:sz="0" w:space="0" w:color="auto"/>
        <w:right w:val="none" w:sz="0" w:space="0" w:color="auto"/>
      </w:divBdr>
    </w:div>
    <w:div w:id="1535534773">
      <w:bodyDiv w:val="1"/>
      <w:marLeft w:val="0"/>
      <w:marRight w:val="0"/>
      <w:marTop w:val="0"/>
      <w:marBottom w:val="0"/>
      <w:divBdr>
        <w:top w:val="none" w:sz="0" w:space="0" w:color="auto"/>
        <w:left w:val="none" w:sz="0" w:space="0" w:color="auto"/>
        <w:bottom w:val="none" w:sz="0" w:space="0" w:color="auto"/>
        <w:right w:val="none" w:sz="0" w:space="0" w:color="auto"/>
      </w:divBdr>
    </w:div>
    <w:div w:id="1542669889">
      <w:bodyDiv w:val="1"/>
      <w:marLeft w:val="0"/>
      <w:marRight w:val="0"/>
      <w:marTop w:val="0"/>
      <w:marBottom w:val="0"/>
      <w:divBdr>
        <w:top w:val="none" w:sz="0" w:space="0" w:color="auto"/>
        <w:left w:val="none" w:sz="0" w:space="0" w:color="auto"/>
        <w:bottom w:val="none" w:sz="0" w:space="0" w:color="auto"/>
        <w:right w:val="none" w:sz="0" w:space="0" w:color="auto"/>
      </w:divBdr>
    </w:div>
    <w:div w:id="1551767025">
      <w:bodyDiv w:val="1"/>
      <w:marLeft w:val="0"/>
      <w:marRight w:val="0"/>
      <w:marTop w:val="0"/>
      <w:marBottom w:val="0"/>
      <w:divBdr>
        <w:top w:val="none" w:sz="0" w:space="0" w:color="auto"/>
        <w:left w:val="none" w:sz="0" w:space="0" w:color="auto"/>
        <w:bottom w:val="none" w:sz="0" w:space="0" w:color="auto"/>
        <w:right w:val="none" w:sz="0" w:space="0" w:color="auto"/>
      </w:divBdr>
    </w:div>
    <w:div w:id="1555308480">
      <w:bodyDiv w:val="1"/>
      <w:marLeft w:val="0"/>
      <w:marRight w:val="0"/>
      <w:marTop w:val="0"/>
      <w:marBottom w:val="0"/>
      <w:divBdr>
        <w:top w:val="none" w:sz="0" w:space="0" w:color="auto"/>
        <w:left w:val="none" w:sz="0" w:space="0" w:color="auto"/>
        <w:bottom w:val="none" w:sz="0" w:space="0" w:color="auto"/>
        <w:right w:val="none" w:sz="0" w:space="0" w:color="auto"/>
      </w:divBdr>
    </w:div>
    <w:div w:id="1577745245">
      <w:bodyDiv w:val="1"/>
      <w:marLeft w:val="0"/>
      <w:marRight w:val="0"/>
      <w:marTop w:val="0"/>
      <w:marBottom w:val="0"/>
      <w:divBdr>
        <w:top w:val="none" w:sz="0" w:space="0" w:color="auto"/>
        <w:left w:val="none" w:sz="0" w:space="0" w:color="auto"/>
        <w:bottom w:val="none" w:sz="0" w:space="0" w:color="auto"/>
        <w:right w:val="none" w:sz="0" w:space="0" w:color="auto"/>
      </w:divBdr>
    </w:div>
    <w:div w:id="1588029811">
      <w:bodyDiv w:val="1"/>
      <w:marLeft w:val="0"/>
      <w:marRight w:val="0"/>
      <w:marTop w:val="0"/>
      <w:marBottom w:val="0"/>
      <w:divBdr>
        <w:top w:val="none" w:sz="0" w:space="0" w:color="auto"/>
        <w:left w:val="none" w:sz="0" w:space="0" w:color="auto"/>
        <w:bottom w:val="none" w:sz="0" w:space="0" w:color="auto"/>
        <w:right w:val="none" w:sz="0" w:space="0" w:color="auto"/>
      </w:divBdr>
    </w:div>
    <w:div w:id="1596402766">
      <w:bodyDiv w:val="1"/>
      <w:marLeft w:val="0"/>
      <w:marRight w:val="0"/>
      <w:marTop w:val="0"/>
      <w:marBottom w:val="0"/>
      <w:divBdr>
        <w:top w:val="none" w:sz="0" w:space="0" w:color="auto"/>
        <w:left w:val="none" w:sz="0" w:space="0" w:color="auto"/>
        <w:bottom w:val="none" w:sz="0" w:space="0" w:color="auto"/>
        <w:right w:val="none" w:sz="0" w:space="0" w:color="auto"/>
      </w:divBdr>
    </w:div>
    <w:div w:id="1608583541">
      <w:bodyDiv w:val="1"/>
      <w:marLeft w:val="0"/>
      <w:marRight w:val="0"/>
      <w:marTop w:val="0"/>
      <w:marBottom w:val="0"/>
      <w:divBdr>
        <w:top w:val="none" w:sz="0" w:space="0" w:color="auto"/>
        <w:left w:val="none" w:sz="0" w:space="0" w:color="auto"/>
        <w:bottom w:val="none" w:sz="0" w:space="0" w:color="auto"/>
        <w:right w:val="none" w:sz="0" w:space="0" w:color="auto"/>
      </w:divBdr>
      <w:divsChild>
        <w:div w:id="288439529">
          <w:marLeft w:val="0"/>
          <w:marRight w:val="0"/>
          <w:marTop w:val="0"/>
          <w:marBottom w:val="0"/>
          <w:divBdr>
            <w:top w:val="none" w:sz="0" w:space="0" w:color="auto"/>
            <w:left w:val="none" w:sz="0" w:space="0" w:color="auto"/>
            <w:bottom w:val="none" w:sz="0" w:space="0" w:color="auto"/>
            <w:right w:val="none" w:sz="0" w:space="0" w:color="auto"/>
          </w:divBdr>
        </w:div>
        <w:div w:id="1195116170">
          <w:marLeft w:val="0"/>
          <w:marRight w:val="0"/>
          <w:marTop w:val="0"/>
          <w:marBottom w:val="0"/>
          <w:divBdr>
            <w:top w:val="none" w:sz="0" w:space="0" w:color="auto"/>
            <w:left w:val="none" w:sz="0" w:space="0" w:color="auto"/>
            <w:bottom w:val="none" w:sz="0" w:space="0" w:color="auto"/>
            <w:right w:val="none" w:sz="0" w:space="0" w:color="auto"/>
          </w:divBdr>
        </w:div>
      </w:divsChild>
    </w:div>
    <w:div w:id="1611662376">
      <w:bodyDiv w:val="1"/>
      <w:marLeft w:val="0"/>
      <w:marRight w:val="0"/>
      <w:marTop w:val="0"/>
      <w:marBottom w:val="0"/>
      <w:divBdr>
        <w:top w:val="none" w:sz="0" w:space="0" w:color="auto"/>
        <w:left w:val="none" w:sz="0" w:space="0" w:color="auto"/>
        <w:bottom w:val="none" w:sz="0" w:space="0" w:color="auto"/>
        <w:right w:val="none" w:sz="0" w:space="0" w:color="auto"/>
      </w:divBdr>
      <w:divsChild>
        <w:div w:id="984506385">
          <w:marLeft w:val="0"/>
          <w:marRight w:val="0"/>
          <w:marTop w:val="0"/>
          <w:marBottom w:val="0"/>
          <w:divBdr>
            <w:top w:val="none" w:sz="0" w:space="0" w:color="auto"/>
            <w:left w:val="none" w:sz="0" w:space="0" w:color="auto"/>
            <w:bottom w:val="none" w:sz="0" w:space="0" w:color="auto"/>
            <w:right w:val="none" w:sz="0" w:space="0" w:color="auto"/>
          </w:divBdr>
        </w:div>
        <w:div w:id="1390030622">
          <w:marLeft w:val="0"/>
          <w:marRight w:val="0"/>
          <w:marTop w:val="0"/>
          <w:marBottom w:val="0"/>
          <w:divBdr>
            <w:top w:val="none" w:sz="0" w:space="0" w:color="auto"/>
            <w:left w:val="none" w:sz="0" w:space="0" w:color="auto"/>
            <w:bottom w:val="none" w:sz="0" w:space="0" w:color="auto"/>
            <w:right w:val="none" w:sz="0" w:space="0" w:color="auto"/>
          </w:divBdr>
        </w:div>
        <w:div w:id="2145416793">
          <w:marLeft w:val="0"/>
          <w:marRight w:val="0"/>
          <w:marTop w:val="0"/>
          <w:marBottom w:val="0"/>
          <w:divBdr>
            <w:top w:val="none" w:sz="0" w:space="0" w:color="auto"/>
            <w:left w:val="none" w:sz="0" w:space="0" w:color="auto"/>
            <w:bottom w:val="none" w:sz="0" w:space="0" w:color="auto"/>
            <w:right w:val="none" w:sz="0" w:space="0" w:color="auto"/>
          </w:divBdr>
        </w:div>
      </w:divsChild>
    </w:div>
    <w:div w:id="1615400232">
      <w:bodyDiv w:val="1"/>
      <w:marLeft w:val="0"/>
      <w:marRight w:val="0"/>
      <w:marTop w:val="0"/>
      <w:marBottom w:val="0"/>
      <w:divBdr>
        <w:top w:val="none" w:sz="0" w:space="0" w:color="auto"/>
        <w:left w:val="none" w:sz="0" w:space="0" w:color="auto"/>
        <w:bottom w:val="none" w:sz="0" w:space="0" w:color="auto"/>
        <w:right w:val="none" w:sz="0" w:space="0" w:color="auto"/>
      </w:divBdr>
    </w:div>
    <w:div w:id="1623031118">
      <w:bodyDiv w:val="1"/>
      <w:marLeft w:val="0"/>
      <w:marRight w:val="0"/>
      <w:marTop w:val="0"/>
      <w:marBottom w:val="0"/>
      <w:divBdr>
        <w:top w:val="none" w:sz="0" w:space="0" w:color="auto"/>
        <w:left w:val="none" w:sz="0" w:space="0" w:color="auto"/>
        <w:bottom w:val="none" w:sz="0" w:space="0" w:color="auto"/>
        <w:right w:val="none" w:sz="0" w:space="0" w:color="auto"/>
      </w:divBdr>
    </w:div>
    <w:div w:id="1623078433">
      <w:bodyDiv w:val="1"/>
      <w:marLeft w:val="0"/>
      <w:marRight w:val="0"/>
      <w:marTop w:val="0"/>
      <w:marBottom w:val="0"/>
      <w:divBdr>
        <w:top w:val="none" w:sz="0" w:space="0" w:color="auto"/>
        <w:left w:val="none" w:sz="0" w:space="0" w:color="auto"/>
        <w:bottom w:val="none" w:sz="0" w:space="0" w:color="auto"/>
        <w:right w:val="none" w:sz="0" w:space="0" w:color="auto"/>
      </w:divBdr>
    </w:div>
    <w:div w:id="1625043293">
      <w:bodyDiv w:val="1"/>
      <w:marLeft w:val="0"/>
      <w:marRight w:val="0"/>
      <w:marTop w:val="0"/>
      <w:marBottom w:val="0"/>
      <w:divBdr>
        <w:top w:val="none" w:sz="0" w:space="0" w:color="auto"/>
        <w:left w:val="none" w:sz="0" w:space="0" w:color="auto"/>
        <w:bottom w:val="none" w:sz="0" w:space="0" w:color="auto"/>
        <w:right w:val="none" w:sz="0" w:space="0" w:color="auto"/>
      </w:divBdr>
    </w:div>
    <w:div w:id="1646543428">
      <w:bodyDiv w:val="1"/>
      <w:marLeft w:val="0"/>
      <w:marRight w:val="0"/>
      <w:marTop w:val="0"/>
      <w:marBottom w:val="0"/>
      <w:divBdr>
        <w:top w:val="none" w:sz="0" w:space="0" w:color="auto"/>
        <w:left w:val="none" w:sz="0" w:space="0" w:color="auto"/>
        <w:bottom w:val="none" w:sz="0" w:space="0" w:color="auto"/>
        <w:right w:val="none" w:sz="0" w:space="0" w:color="auto"/>
      </w:divBdr>
    </w:div>
    <w:div w:id="1653369058">
      <w:bodyDiv w:val="1"/>
      <w:marLeft w:val="0"/>
      <w:marRight w:val="0"/>
      <w:marTop w:val="0"/>
      <w:marBottom w:val="0"/>
      <w:divBdr>
        <w:top w:val="none" w:sz="0" w:space="0" w:color="auto"/>
        <w:left w:val="none" w:sz="0" w:space="0" w:color="auto"/>
        <w:bottom w:val="none" w:sz="0" w:space="0" w:color="auto"/>
        <w:right w:val="none" w:sz="0" w:space="0" w:color="auto"/>
      </w:divBdr>
    </w:div>
    <w:div w:id="1675304510">
      <w:bodyDiv w:val="1"/>
      <w:marLeft w:val="0"/>
      <w:marRight w:val="0"/>
      <w:marTop w:val="0"/>
      <w:marBottom w:val="0"/>
      <w:divBdr>
        <w:top w:val="none" w:sz="0" w:space="0" w:color="auto"/>
        <w:left w:val="none" w:sz="0" w:space="0" w:color="auto"/>
        <w:bottom w:val="none" w:sz="0" w:space="0" w:color="auto"/>
        <w:right w:val="none" w:sz="0" w:space="0" w:color="auto"/>
      </w:divBdr>
    </w:div>
    <w:div w:id="1677228528">
      <w:bodyDiv w:val="1"/>
      <w:marLeft w:val="0"/>
      <w:marRight w:val="0"/>
      <w:marTop w:val="0"/>
      <w:marBottom w:val="0"/>
      <w:divBdr>
        <w:top w:val="none" w:sz="0" w:space="0" w:color="auto"/>
        <w:left w:val="none" w:sz="0" w:space="0" w:color="auto"/>
        <w:bottom w:val="none" w:sz="0" w:space="0" w:color="auto"/>
        <w:right w:val="none" w:sz="0" w:space="0" w:color="auto"/>
      </w:divBdr>
    </w:div>
    <w:div w:id="1689989659">
      <w:bodyDiv w:val="1"/>
      <w:marLeft w:val="0"/>
      <w:marRight w:val="0"/>
      <w:marTop w:val="0"/>
      <w:marBottom w:val="0"/>
      <w:divBdr>
        <w:top w:val="none" w:sz="0" w:space="0" w:color="auto"/>
        <w:left w:val="none" w:sz="0" w:space="0" w:color="auto"/>
        <w:bottom w:val="none" w:sz="0" w:space="0" w:color="auto"/>
        <w:right w:val="none" w:sz="0" w:space="0" w:color="auto"/>
      </w:divBdr>
    </w:div>
    <w:div w:id="1739593299">
      <w:bodyDiv w:val="1"/>
      <w:marLeft w:val="0"/>
      <w:marRight w:val="0"/>
      <w:marTop w:val="0"/>
      <w:marBottom w:val="0"/>
      <w:divBdr>
        <w:top w:val="none" w:sz="0" w:space="0" w:color="auto"/>
        <w:left w:val="none" w:sz="0" w:space="0" w:color="auto"/>
        <w:bottom w:val="none" w:sz="0" w:space="0" w:color="auto"/>
        <w:right w:val="none" w:sz="0" w:space="0" w:color="auto"/>
      </w:divBdr>
      <w:divsChild>
        <w:div w:id="1067218168">
          <w:marLeft w:val="0"/>
          <w:marRight w:val="0"/>
          <w:marTop w:val="0"/>
          <w:marBottom w:val="0"/>
          <w:divBdr>
            <w:top w:val="none" w:sz="0" w:space="0" w:color="auto"/>
            <w:left w:val="none" w:sz="0" w:space="0" w:color="auto"/>
            <w:bottom w:val="none" w:sz="0" w:space="0" w:color="auto"/>
            <w:right w:val="none" w:sz="0" w:space="0" w:color="auto"/>
          </w:divBdr>
          <w:divsChild>
            <w:div w:id="1800879453">
              <w:marLeft w:val="0"/>
              <w:marRight w:val="0"/>
              <w:marTop w:val="0"/>
              <w:marBottom w:val="0"/>
              <w:divBdr>
                <w:top w:val="none" w:sz="0" w:space="0" w:color="auto"/>
                <w:left w:val="none" w:sz="0" w:space="0" w:color="auto"/>
                <w:bottom w:val="none" w:sz="0" w:space="0" w:color="auto"/>
                <w:right w:val="none" w:sz="0" w:space="0" w:color="auto"/>
              </w:divBdr>
              <w:divsChild>
                <w:div w:id="306517922">
                  <w:marLeft w:val="0"/>
                  <w:marRight w:val="0"/>
                  <w:marTop w:val="0"/>
                  <w:marBottom w:val="0"/>
                  <w:divBdr>
                    <w:top w:val="none" w:sz="0" w:space="0" w:color="auto"/>
                    <w:left w:val="none" w:sz="0" w:space="0" w:color="auto"/>
                    <w:bottom w:val="none" w:sz="0" w:space="0" w:color="auto"/>
                    <w:right w:val="none" w:sz="0" w:space="0" w:color="auto"/>
                  </w:divBdr>
                </w:div>
                <w:div w:id="7619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95612">
      <w:bodyDiv w:val="1"/>
      <w:marLeft w:val="0"/>
      <w:marRight w:val="0"/>
      <w:marTop w:val="0"/>
      <w:marBottom w:val="0"/>
      <w:divBdr>
        <w:top w:val="none" w:sz="0" w:space="0" w:color="auto"/>
        <w:left w:val="none" w:sz="0" w:space="0" w:color="auto"/>
        <w:bottom w:val="none" w:sz="0" w:space="0" w:color="auto"/>
        <w:right w:val="none" w:sz="0" w:space="0" w:color="auto"/>
      </w:divBdr>
    </w:div>
    <w:div w:id="1757969417">
      <w:bodyDiv w:val="1"/>
      <w:marLeft w:val="0"/>
      <w:marRight w:val="0"/>
      <w:marTop w:val="0"/>
      <w:marBottom w:val="0"/>
      <w:divBdr>
        <w:top w:val="none" w:sz="0" w:space="0" w:color="auto"/>
        <w:left w:val="none" w:sz="0" w:space="0" w:color="auto"/>
        <w:bottom w:val="none" w:sz="0" w:space="0" w:color="auto"/>
        <w:right w:val="none" w:sz="0" w:space="0" w:color="auto"/>
      </w:divBdr>
    </w:div>
    <w:div w:id="1773040623">
      <w:bodyDiv w:val="1"/>
      <w:marLeft w:val="0"/>
      <w:marRight w:val="0"/>
      <w:marTop w:val="0"/>
      <w:marBottom w:val="0"/>
      <w:divBdr>
        <w:top w:val="none" w:sz="0" w:space="0" w:color="auto"/>
        <w:left w:val="none" w:sz="0" w:space="0" w:color="auto"/>
        <w:bottom w:val="none" w:sz="0" w:space="0" w:color="auto"/>
        <w:right w:val="none" w:sz="0" w:space="0" w:color="auto"/>
      </w:divBdr>
    </w:div>
    <w:div w:id="1787578783">
      <w:bodyDiv w:val="1"/>
      <w:marLeft w:val="0"/>
      <w:marRight w:val="0"/>
      <w:marTop w:val="0"/>
      <w:marBottom w:val="0"/>
      <w:divBdr>
        <w:top w:val="none" w:sz="0" w:space="0" w:color="auto"/>
        <w:left w:val="none" w:sz="0" w:space="0" w:color="auto"/>
        <w:bottom w:val="none" w:sz="0" w:space="0" w:color="auto"/>
        <w:right w:val="none" w:sz="0" w:space="0" w:color="auto"/>
      </w:divBdr>
    </w:div>
    <w:div w:id="1793791881">
      <w:bodyDiv w:val="1"/>
      <w:marLeft w:val="0"/>
      <w:marRight w:val="0"/>
      <w:marTop w:val="0"/>
      <w:marBottom w:val="0"/>
      <w:divBdr>
        <w:top w:val="none" w:sz="0" w:space="0" w:color="auto"/>
        <w:left w:val="none" w:sz="0" w:space="0" w:color="auto"/>
        <w:bottom w:val="none" w:sz="0" w:space="0" w:color="auto"/>
        <w:right w:val="none" w:sz="0" w:space="0" w:color="auto"/>
      </w:divBdr>
    </w:div>
    <w:div w:id="1795564911">
      <w:bodyDiv w:val="1"/>
      <w:marLeft w:val="0"/>
      <w:marRight w:val="0"/>
      <w:marTop w:val="0"/>
      <w:marBottom w:val="0"/>
      <w:divBdr>
        <w:top w:val="none" w:sz="0" w:space="0" w:color="auto"/>
        <w:left w:val="none" w:sz="0" w:space="0" w:color="auto"/>
        <w:bottom w:val="none" w:sz="0" w:space="0" w:color="auto"/>
        <w:right w:val="none" w:sz="0" w:space="0" w:color="auto"/>
      </w:divBdr>
    </w:div>
    <w:div w:id="1802645570">
      <w:bodyDiv w:val="1"/>
      <w:marLeft w:val="0"/>
      <w:marRight w:val="0"/>
      <w:marTop w:val="0"/>
      <w:marBottom w:val="0"/>
      <w:divBdr>
        <w:top w:val="none" w:sz="0" w:space="0" w:color="auto"/>
        <w:left w:val="none" w:sz="0" w:space="0" w:color="auto"/>
        <w:bottom w:val="none" w:sz="0" w:space="0" w:color="auto"/>
        <w:right w:val="none" w:sz="0" w:space="0" w:color="auto"/>
      </w:divBdr>
    </w:div>
    <w:div w:id="1814835238">
      <w:bodyDiv w:val="1"/>
      <w:marLeft w:val="0"/>
      <w:marRight w:val="0"/>
      <w:marTop w:val="0"/>
      <w:marBottom w:val="0"/>
      <w:divBdr>
        <w:top w:val="none" w:sz="0" w:space="0" w:color="auto"/>
        <w:left w:val="none" w:sz="0" w:space="0" w:color="auto"/>
        <w:bottom w:val="none" w:sz="0" w:space="0" w:color="auto"/>
        <w:right w:val="none" w:sz="0" w:space="0" w:color="auto"/>
      </w:divBdr>
    </w:div>
    <w:div w:id="1827816652">
      <w:bodyDiv w:val="1"/>
      <w:marLeft w:val="0"/>
      <w:marRight w:val="0"/>
      <w:marTop w:val="0"/>
      <w:marBottom w:val="0"/>
      <w:divBdr>
        <w:top w:val="none" w:sz="0" w:space="0" w:color="auto"/>
        <w:left w:val="none" w:sz="0" w:space="0" w:color="auto"/>
        <w:bottom w:val="none" w:sz="0" w:space="0" w:color="auto"/>
        <w:right w:val="none" w:sz="0" w:space="0" w:color="auto"/>
      </w:divBdr>
    </w:div>
    <w:div w:id="1829514098">
      <w:bodyDiv w:val="1"/>
      <w:marLeft w:val="0"/>
      <w:marRight w:val="0"/>
      <w:marTop w:val="0"/>
      <w:marBottom w:val="0"/>
      <w:divBdr>
        <w:top w:val="none" w:sz="0" w:space="0" w:color="auto"/>
        <w:left w:val="none" w:sz="0" w:space="0" w:color="auto"/>
        <w:bottom w:val="none" w:sz="0" w:space="0" w:color="auto"/>
        <w:right w:val="none" w:sz="0" w:space="0" w:color="auto"/>
      </w:divBdr>
    </w:div>
    <w:div w:id="1832942775">
      <w:bodyDiv w:val="1"/>
      <w:marLeft w:val="0"/>
      <w:marRight w:val="0"/>
      <w:marTop w:val="0"/>
      <w:marBottom w:val="0"/>
      <w:divBdr>
        <w:top w:val="none" w:sz="0" w:space="0" w:color="auto"/>
        <w:left w:val="none" w:sz="0" w:space="0" w:color="auto"/>
        <w:bottom w:val="none" w:sz="0" w:space="0" w:color="auto"/>
        <w:right w:val="none" w:sz="0" w:space="0" w:color="auto"/>
      </w:divBdr>
    </w:div>
    <w:div w:id="1836023162">
      <w:bodyDiv w:val="1"/>
      <w:marLeft w:val="0"/>
      <w:marRight w:val="0"/>
      <w:marTop w:val="0"/>
      <w:marBottom w:val="0"/>
      <w:divBdr>
        <w:top w:val="none" w:sz="0" w:space="0" w:color="auto"/>
        <w:left w:val="none" w:sz="0" w:space="0" w:color="auto"/>
        <w:bottom w:val="none" w:sz="0" w:space="0" w:color="auto"/>
        <w:right w:val="none" w:sz="0" w:space="0" w:color="auto"/>
      </w:divBdr>
    </w:div>
    <w:div w:id="1837574505">
      <w:bodyDiv w:val="1"/>
      <w:marLeft w:val="0"/>
      <w:marRight w:val="0"/>
      <w:marTop w:val="0"/>
      <w:marBottom w:val="0"/>
      <w:divBdr>
        <w:top w:val="none" w:sz="0" w:space="0" w:color="auto"/>
        <w:left w:val="none" w:sz="0" w:space="0" w:color="auto"/>
        <w:bottom w:val="none" w:sz="0" w:space="0" w:color="auto"/>
        <w:right w:val="none" w:sz="0" w:space="0" w:color="auto"/>
      </w:divBdr>
    </w:div>
    <w:div w:id="1853186265">
      <w:bodyDiv w:val="1"/>
      <w:marLeft w:val="0"/>
      <w:marRight w:val="0"/>
      <w:marTop w:val="0"/>
      <w:marBottom w:val="0"/>
      <w:divBdr>
        <w:top w:val="none" w:sz="0" w:space="0" w:color="auto"/>
        <w:left w:val="none" w:sz="0" w:space="0" w:color="auto"/>
        <w:bottom w:val="none" w:sz="0" w:space="0" w:color="auto"/>
        <w:right w:val="none" w:sz="0" w:space="0" w:color="auto"/>
      </w:divBdr>
    </w:div>
    <w:div w:id="1857689192">
      <w:bodyDiv w:val="1"/>
      <w:marLeft w:val="0"/>
      <w:marRight w:val="0"/>
      <w:marTop w:val="0"/>
      <w:marBottom w:val="0"/>
      <w:divBdr>
        <w:top w:val="none" w:sz="0" w:space="0" w:color="auto"/>
        <w:left w:val="none" w:sz="0" w:space="0" w:color="auto"/>
        <w:bottom w:val="none" w:sz="0" w:space="0" w:color="auto"/>
        <w:right w:val="none" w:sz="0" w:space="0" w:color="auto"/>
      </w:divBdr>
      <w:divsChild>
        <w:div w:id="822162558">
          <w:marLeft w:val="0"/>
          <w:marRight w:val="0"/>
          <w:marTop w:val="0"/>
          <w:marBottom w:val="0"/>
          <w:divBdr>
            <w:top w:val="none" w:sz="0" w:space="0" w:color="auto"/>
            <w:left w:val="none" w:sz="0" w:space="0" w:color="auto"/>
            <w:bottom w:val="none" w:sz="0" w:space="0" w:color="auto"/>
            <w:right w:val="none" w:sz="0" w:space="0" w:color="auto"/>
          </w:divBdr>
        </w:div>
      </w:divsChild>
    </w:div>
    <w:div w:id="1863859890">
      <w:bodyDiv w:val="1"/>
      <w:marLeft w:val="0"/>
      <w:marRight w:val="0"/>
      <w:marTop w:val="0"/>
      <w:marBottom w:val="0"/>
      <w:divBdr>
        <w:top w:val="none" w:sz="0" w:space="0" w:color="auto"/>
        <w:left w:val="none" w:sz="0" w:space="0" w:color="auto"/>
        <w:bottom w:val="none" w:sz="0" w:space="0" w:color="auto"/>
        <w:right w:val="none" w:sz="0" w:space="0" w:color="auto"/>
      </w:divBdr>
    </w:div>
    <w:div w:id="1868908693">
      <w:bodyDiv w:val="1"/>
      <w:marLeft w:val="0"/>
      <w:marRight w:val="0"/>
      <w:marTop w:val="0"/>
      <w:marBottom w:val="0"/>
      <w:divBdr>
        <w:top w:val="none" w:sz="0" w:space="0" w:color="auto"/>
        <w:left w:val="none" w:sz="0" w:space="0" w:color="auto"/>
        <w:bottom w:val="none" w:sz="0" w:space="0" w:color="auto"/>
        <w:right w:val="none" w:sz="0" w:space="0" w:color="auto"/>
      </w:divBdr>
    </w:div>
    <w:div w:id="1876576281">
      <w:bodyDiv w:val="1"/>
      <w:marLeft w:val="0"/>
      <w:marRight w:val="0"/>
      <w:marTop w:val="0"/>
      <w:marBottom w:val="0"/>
      <w:divBdr>
        <w:top w:val="none" w:sz="0" w:space="0" w:color="auto"/>
        <w:left w:val="none" w:sz="0" w:space="0" w:color="auto"/>
        <w:bottom w:val="none" w:sz="0" w:space="0" w:color="auto"/>
        <w:right w:val="none" w:sz="0" w:space="0" w:color="auto"/>
      </w:divBdr>
      <w:divsChild>
        <w:div w:id="45683521">
          <w:marLeft w:val="0"/>
          <w:marRight w:val="0"/>
          <w:marTop w:val="0"/>
          <w:marBottom w:val="0"/>
          <w:divBdr>
            <w:top w:val="none" w:sz="0" w:space="0" w:color="auto"/>
            <w:left w:val="none" w:sz="0" w:space="0" w:color="auto"/>
            <w:bottom w:val="none" w:sz="0" w:space="0" w:color="auto"/>
            <w:right w:val="none" w:sz="0" w:space="0" w:color="auto"/>
          </w:divBdr>
        </w:div>
        <w:div w:id="350034084">
          <w:marLeft w:val="0"/>
          <w:marRight w:val="0"/>
          <w:marTop w:val="0"/>
          <w:marBottom w:val="0"/>
          <w:divBdr>
            <w:top w:val="none" w:sz="0" w:space="0" w:color="auto"/>
            <w:left w:val="none" w:sz="0" w:space="0" w:color="auto"/>
            <w:bottom w:val="none" w:sz="0" w:space="0" w:color="auto"/>
            <w:right w:val="none" w:sz="0" w:space="0" w:color="auto"/>
          </w:divBdr>
        </w:div>
        <w:div w:id="398789272">
          <w:marLeft w:val="0"/>
          <w:marRight w:val="0"/>
          <w:marTop w:val="0"/>
          <w:marBottom w:val="0"/>
          <w:divBdr>
            <w:top w:val="none" w:sz="0" w:space="0" w:color="auto"/>
            <w:left w:val="none" w:sz="0" w:space="0" w:color="auto"/>
            <w:bottom w:val="none" w:sz="0" w:space="0" w:color="auto"/>
            <w:right w:val="none" w:sz="0" w:space="0" w:color="auto"/>
          </w:divBdr>
        </w:div>
        <w:div w:id="525870777">
          <w:marLeft w:val="0"/>
          <w:marRight w:val="0"/>
          <w:marTop w:val="0"/>
          <w:marBottom w:val="0"/>
          <w:divBdr>
            <w:top w:val="none" w:sz="0" w:space="0" w:color="auto"/>
            <w:left w:val="none" w:sz="0" w:space="0" w:color="auto"/>
            <w:bottom w:val="none" w:sz="0" w:space="0" w:color="auto"/>
            <w:right w:val="none" w:sz="0" w:space="0" w:color="auto"/>
          </w:divBdr>
        </w:div>
        <w:div w:id="1073354719">
          <w:marLeft w:val="0"/>
          <w:marRight w:val="0"/>
          <w:marTop w:val="0"/>
          <w:marBottom w:val="0"/>
          <w:divBdr>
            <w:top w:val="none" w:sz="0" w:space="0" w:color="auto"/>
            <w:left w:val="none" w:sz="0" w:space="0" w:color="auto"/>
            <w:bottom w:val="none" w:sz="0" w:space="0" w:color="auto"/>
            <w:right w:val="none" w:sz="0" w:space="0" w:color="auto"/>
          </w:divBdr>
        </w:div>
        <w:div w:id="1114594235">
          <w:marLeft w:val="0"/>
          <w:marRight w:val="0"/>
          <w:marTop w:val="0"/>
          <w:marBottom w:val="0"/>
          <w:divBdr>
            <w:top w:val="none" w:sz="0" w:space="0" w:color="auto"/>
            <w:left w:val="none" w:sz="0" w:space="0" w:color="auto"/>
            <w:bottom w:val="none" w:sz="0" w:space="0" w:color="auto"/>
            <w:right w:val="none" w:sz="0" w:space="0" w:color="auto"/>
          </w:divBdr>
        </w:div>
        <w:div w:id="1130906202">
          <w:marLeft w:val="0"/>
          <w:marRight w:val="0"/>
          <w:marTop w:val="0"/>
          <w:marBottom w:val="0"/>
          <w:divBdr>
            <w:top w:val="none" w:sz="0" w:space="0" w:color="auto"/>
            <w:left w:val="none" w:sz="0" w:space="0" w:color="auto"/>
            <w:bottom w:val="none" w:sz="0" w:space="0" w:color="auto"/>
            <w:right w:val="none" w:sz="0" w:space="0" w:color="auto"/>
          </w:divBdr>
        </w:div>
        <w:div w:id="1363626279">
          <w:marLeft w:val="0"/>
          <w:marRight w:val="0"/>
          <w:marTop w:val="0"/>
          <w:marBottom w:val="0"/>
          <w:divBdr>
            <w:top w:val="none" w:sz="0" w:space="0" w:color="auto"/>
            <w:left w:val="none" w:sz="0" w:space="0" w:color="auto"/>
            <w:bottom w:val="none" w:sz="0" w:space="0" w:color="auto"/>
            <w:right w:val="none" w:sz="0" w:space="0" w:color="auto"/>
          </w:divBdr>
        </w:div>
        <w:div w:id="1378508582">
          <w:marLeft w:val="0"/>
          <w:marRight w:val="0"/>
          <w:marTop w:val="0"/>
          <w:marBottom w:val="0"/>
          <w:divBdr>
            <w:top w:val="none" w:sz="0" w:space="0" w:color="auto"/>
            <w:left w:val="none" w:sz="0" w:space="0" w:color="auto"/>
            <w:bottom w:val="none" w:sz="0" w:space="0" w:color="auto"/>
            <w:right w:val="none" w:sz="0" w:space="0" w:color="auto"/>
          </w:divBdr>
        </w:div>
        <w:div w:id="1425877140">
          <w:marLeft w:val="0"/>
          <w:marRight w:val="0"/>
          <w:marTop w:val="0"/>
          <w:marBottom w:val="0"/>
          <w:divBdr>
            <w:top w:val="none" w:sz="0" w:space="0" w:color="auto"/>
            <w:left w:val="none" w:sz="0" w:space="0" w:color="auto"/>
            <w:bottom w:val="none" w:sz="0" w:space="0" w:color="auto"/>
            <w:right w:val="none" w:sz="0" w:space="0" w:color="auto"/>
          </w:divBdr>
        </w:div>
        <w:div w:id="1471439654">
          <w:marLeft w:val="0"/>
          <w:marRight w:val="0"/>
          <w:marTop w:val="0"/>
          <w:marBottom w:val="0"/>
          <w:divBdr>
            <w:top w:val="none" w:sz="0" w:space="0" w:color="auto"/>
            <w:left w:val="none" w:sz="0" w:space="0" w:color="auto"/>
            <w:bottom w:val="none" w:sz="0" w:space="0" w:color="auto"/>
            <w:right w:val="none" w:sz="0" w:space="0" w:color="auto"/>
          </w:divBdr>
        </w:div>
        <w:div w:id="1808162681">
          <w:marLeft w:val="0"/>
          <w:marRight w:val="0"/>
          <w:marTop w:val="0"/>
          <w:marBottom w:val="0"/>
          <w:divBdr>
            <w:top w:val="none" w:sz="0" w:space="0" w:color="auto"/>
            <w:left w:val="none" w:sz="0" w:space="0" w:color="auto"/>
            <w:bottom w:val="none" w:sz="0" w:space="0" w:color="auto"/>
            <w:right w:val="none" w:sz="0" w:space="0" w:color="auto"/>
          </w:divBdr>
        </w:div>
      </w:divsChild>
    </w:div>
    <w:div w:id="1876654727">
      <w:bodyDiv w:val="1"/>
      <w:marLeft w:val="0"/>
      <w:marRight w:val="0"/>
      <w:marTop w:val="0"/>
      <w:marBottom w:val="0"/>
      <w:divBdr>
        <w:top w:val="none" w:sz="0" w:space="0" w:color="auto"/>
        <w:left w:val="none" w:sz="0" w:space="0" w:color="auto"/>
        <w:bottom w:val="none" w:sz="0" w:space="0" w:color="auto"/>
        <w:right w:val="none" w:sz="0" w:space="0" w:color="auto"/>
      </w:divBdr>
    </w:div>
    <w:div w:id="1876772783">
      <w:bodyDiv w:val="1"/>
      <w:marLeft w:val="0"/>
      <w:marRight w:val="0"/>
      <w:marTop w:val="0"/>
      <w:marBottom w:val="0"/>
      <w:divBdr>
        <w:top w:val="none" w:sz="0" w:space="0" w:color="auto"/>
        <w:left w:val="none" w:sz="0" w:space="0" w:color="auto"/>
        <w:bottom w:val="none" w:sz="0" w:space="0" w:color="auto"/>
        <w:right w:val="none" w:sz="0" w:space="0" w:color="auto"/>
      </w:divBdr>
    </w:div>
    <w:div w:id="1885671585">
      <w:bodyDiv w:val="1"/>
      <w:marLeft w:val="0"/>
      <w:marRight w:val="0"/>
      <w:marTop w:val="0"/>
      <w:marBottom w:val="0"/>
      <w:divBdr>
        <w:top w:val="none" w:sz="0" w:space="0" w:color="auto"/>
        <w:left w:val="none" w:sz="0" w:space="0" w:color="auto"/>
        <w:bottom w:val="none" w:sz="0" w:space="0" w:color="auto"/>
        <w:right w:val="none" w:sz="0" w:space="0" w:color="auto"/>
      </w:divBdr>
    </w:div>
    <w:div w:id="1888947969">
      <w:bodyDiv w:val="1"/>
      <w:marLeft w:val="0"/>
      <w:marRight w:val="0"/>
      <w:marTop w:val="0"/>
      <w:marBottom w:val="0"/>
      <w:divBdr>
        <w:top w:val="none" w:sz="0" w:space="0" w:color="auto"/>
        <w:left w:val="none" w:sz="0" w:space="0" w:color="auto"/>
        <w:bottom w:val="none" w:sz="0" w:space="0" w:color="auto"/>
        <w:right w:val="none" w:sz="0" w:space="0" w:color="auto"/>
      </w:divBdr>
      <w:divsChild>
        <w:div w:id="837117215">
          <w:marLeft w:val="0"/>
          <w:marRight w:val="0"/>
          <w:marTop w:val="0"/>
          <w:marBottom w:val="0"/>
          <w:divBdr>
            <w:top w:val="none" w:sz="0" w:space="0" w:color="auto"/>
            <w:left w:val="none" w:sz="0" w:space="0" w:color="auto"/>
            <w:bottom w:val="none" w:sz="0" w:space="0" w:color="auto"/>
            <w:right w:val="none" w:sz="0" w:space="0" w:color="auto"/>
          </w:divBdr>
          <w:divsChild>
            <w:div w:id="1998991708">
              <w:marLeft w:val="0"/>
              <w:marRight w:val="0"/>
              <w:marTop w:val="0"/>
              <w:marBottom w:val="0"/>
              <w:divBdr>
                <w:top w:val="none" w:sz="0" w:space="0" w:color="auto"/>
                <w:left w:val="none" w:sz="0" w:space="0" w:color="auto"/>
                <w:bottom w:val="none" w:sz="0" w:space="0" w:color="auto"/>
                <w:right w:val="none" w:sz="0" w:space="0" w:color="auto"/>
              </w:divBdr>
              <w:divsChild>
                <w:div w:id="1034111221">
                  <w:marLeft w:val="0"/>
                  <w:marRight w:val="0"/>
                  <w:marTop w:val="0"/>
                  <w:marBottom w:val="0"/>
                  <w:divBdr>
                    <w:top w:val="none" w:sz="0" w:space="0" w:color="auto"/>
                    <w:left w:val="none" w:sz="0" w:space="0" w:color="auto"/>
                    <w:bottom w:val="none" w:sz="0" w:space="0" w:color="auto"/>
                    <w:right w:val="none" w:sz="0" w:space="0" w:color="auto"/>
                  </w:divBdr>
                  <w:divsChild>
                    <w:div w:id="149756571">
                      <w:marLeft w:val="0"/>
                      <w:marRight w:val="0"/>
                      <w:marTop w:val="0"/>
                      <w:marBottom w:val="0"/>
                      <w:divBdr>
                        <w:top w:val="none" w:sz="0" w:space="0" w:color="auto"/>
                        <w:left w:val="none" w:sz="0" w:space="0" w:color="auto"/>
                        <w:bottom w:val="none" w:sz="0" w:space="0" w:color="auto"/>
                        <w:right w:val="none" w:sz="0" w:space="0" w:color="auto"/>
                      </w:divBdr>
                      <w:divsChild>
                        <w:div w:id="115414878">
                          <w:marLeft w:val="0"/>
                          <w:marRight w:val="0"/>
                          <w:marTop w:val="0"/>
                          <w:marBottom w:val="0"/>
                          <w:divBdr>
                            <w:top w:val="none" w:sz="0" w:space="0" w:color="auto"/>
                            <w:left w:val="none" w:sz="0" w:space="0" w:color="auto"/>
                            <w:bottom w:val="none" w:sz="0" w:space="0" w:color="auto"/>
                            <w:right w:val="none" w:sz="0" w:space="0" w:color="auto"/>
                          </w:divBdr>
                          <w:divsChild>
                            <w:div w:id="197163090">
                              <w:marLeft w:val="0"/>
                              <w:marRight w:val="0"/>
                              <w:marTop w:val="0"/>
                              <w:marBottom w:val="0"/>
                              <w:divBdr>
                                <w:top w:val="none" w:sz="0" w:space="0" w:color="auto"/>
                                <w:left w:val="none" w:sz="0" w:space="0" w:color="auto"/>
                                <w:bottom w:val="none" w:sz="0" w:space="0" w:color="auto"/>
                                <w:right w:val="none" w:sz="0" w:space="0" w:color="auto"/>
                              </w:divBdr>
                              <w:divsChild>
                                <w:div w:id="9431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810062">
      <w:bodyDiv w:val="1"/>
      <w:marLeft w:val="0"/>
      <w:marRight w:val="0"/>
      <w:marTop w:val="0"/>
      <w:marBottom w:val="0"/>
      <w:divBdr>
        <w:top w:val="none" w:sz="0" w:space="0" w:color="auto"/>
        <w:left w:val="none" w:sz="0" w:space="0" w:color="auto"/>
        <w:bottom w:val="none" w:sz="0" w:space="0" w:color="auto"/>
        <w:right w:val="none" w:sz="0" w:space="0" w:color="auto"/>
      </w:divBdr>
      <w:divsChild>
        <w:div w:id="654070779">
          <w:marLeft w:val="0"/>
          <w:marRight w:val="0"/>
          <w:marTop w:val="0"/>
          <w:marBottom w:val="0"/>
          <w:divBdr>
            <w:top w:val="none" w:sz="0" w:space="0" w:color="auto"/>
            <w:left w:val="none" w:sz="0" w:space="0" w:color="auto"/>
            <w:bottom w:val="none" w:sz="0" w:space="0" w:color="auto"/>
            <w:right w:val="none" w:sz="0" w:space="0" w:color="auto"/>
          </w:divBdr>
        </w:div>
        <w:div w:id="1270624651">
          <w:marLeft w:val="0"/>
          <w:marRight w:val="0"/>
          <w:marTop w:val="0"/>
          <w:marBottom w:val="0"/>
          <w:divBdr>
            <w:top w:val="none" w:sz="0" w:space="0" w:color="auto"/>
            <w:left w:val="none" w:sz="0" w:space="0" w:color="auto"/>
            <w:bottom w:val="none" w:sz="0" w:space="0" w:color="auto"/>
            <w:right w:val="none" w:sz="0" w:space="0" w:color="auto"/>
          </w:divBdr>
        </w:div>
      </w:divsChild>
    </w:div>
    <w:div w:id="1902404690">
      <w:bodyDiv w:val="1"/>
      <w:marLeft w:val="0"/>
      <w:marRight w:val="0"/>
      <w:marTop w:val="0"/>
      <w:marBottom w:val="0"/>
      <w:divBdr>
        <w:top w:val="none" w:sz="0" w:space="0" w:color="auto"/>
        <w:left w:val="none" w:sz="0" w:space="0" w:color="auto"/>
        <w:bottom w:val="none" w:sz="0" w:space="0" w:color="auto"/>
        <w:right w:val="none" w:sz="0" w:space="0" w:color="auto"/>
      </w:divBdr>
    </w:div>
    <w:div w:id="1905212143">
      <w:bodyDiv w:val="1"/>
      <w:marLeft w:val="0"/>
      <w:marRight w:val="0"/>
      <w:marTop w:val="0"/>
      <w:marBottom w:val="0"/>
      <w:divBdr>
        <w:top w:val="none" w:sz="0" w:space="0" w:color="auto"/>
        <w:left w:val="none" w:sz="0" w:space="0" w:color="auto"/>
        <w:bottom w:val="none" w:sz="0" w:space="0" w:color="auto"/>
        <w:right w:val="none" w:sz="0" w:space="0" w:color="auto"/>
      </w:divBdr>
    </w:div>
    <w:div w:id="1913807536">
      <w:bodyDiv w:val="1"/>
      <w:marLeft w:val="0"/>
      <w:marRight w:val="0"/>
      <w:marTop w:val="0"/>
      <w:marBottom w:val="0"/>
      <w:divBdr>
        <w:top w:val="none" w:sz="0" w:space="0" w:color="auto"/>
        <w:left w:val="none" w:sz="0" w:space="0" w:color="auto"/>
        <w:bottom w:val="none" w:sz="0" w:space="0" w:color="auto"/>
        <w:right w:val="none" w:sz="0" w:space="0" w:color="auto"/>
      </w:divBdr>
    </w:div>
    <w:div w:id="1914970956">
      <w:bodyDiv w:val="1"/>
      <w:marLeft w:val="0"/>
      <w:marRight w:val="0"/>
      <w:marTop w:val="0"/>
      <w:marBottom w:val="0"/>
      <w:divBdr>
        <w:top w:val="none" w:sz="0" w:space="0" w:color="auto"/>
        <w:left w:val="none" w:sz="0" w:space="0" w:color="auto"/>
        <w:bottom w:val="none" w:sz="0" w:space="0" w:color="auto"/>
        <w:right w:val="none" w:sz="0" w:space="0" w:color="auto"/>
      </w:divBdr>
    </w:div>
    <w:div w:id="1938907583">
      <w:bodyDiv w:val="1"/>
      <w:marLeft w:val="0"/>
      <w:marRight w:val="0"/>
      <w:marTop w:val="0"/>
      <w:marBottom w:val="0"/>
      <w:divBdr>
        <w:top w:val="none" w:sz="0" w:space="0" w:color="auto"/>
        <w:left w:val="none" w:sz="0" w:space="0" w:color="auto"/>
        <w:bottom w:val="none" w:sz="0" w:space="0" w:color="auto"/>
        <w:right w:val="none" w:sz="0" w:space="0" w:color="auto"/>
      </w:divBdr>
    </w:div>
    <w:div w:id="1939869893">
      <w:bodyDiv w:val="1"/>
      <w:marLeft w:val="0"/>
      <w:marRight w:val="0"/>
      <w:marTop w:val="0"/>
      <w:marBottom w:val="0"/>
      <w:divBdr>
        <w:top w:val="none" w:sz="0" w:space="0" w:color="auto"/>
        <w:left w:val="none" w:sz="0" w:space="0" w:color="auto"/>
        <w:bottom w:val="none" w:sz="0" w:space="0" w:color="auto"/>
        <w:right w:val="none" w:sz="0" w:space="0" w:color="auto"/>
      </w:divBdr>
    </w:div>
    <w:div w:id="1971323959">
      <w:bodyDiv w:val="1"/>
      <w:marLeft w:val="0"/>
      <w:marRight w:val="0"/>
      <w:marTop w:val="0"/>
      <w:marBottom w:val="0"/>
      <w:divBdr>
        <w:top w:val="none" w:sz="0" w:space="0" w:color="auto"/>
        <w:left w:val="none" w:sz="0" w:space="0" w:color="auto"/>
        <w:bottom w:val="none" w:sz="0" w:space="0" w:color="auto"/>
        <w:right w:val="none" w:sz="0" w:space="0" w:color="auto"/>
      </w:divBdr>
    </w:div>
    <w:div w:id="1974287507">
      <w:bodyDiv w:val="1"/>
      <w:marLeft w:val="0"/>
      <w:marRight w:val="0"/>
      <w:marTop w:val="0"/>
      <w:marBottom w:val="0"/>
      <w:divBdr>
        <w:top w:val="none" w:sz="0" w:space="0" w:color="auto"/>
        <w:left w:val="none" w:sz="0" w:space="0" w:color="auto"/>
        <w:bottom w:val="none" w:sz="0" w:space="0" w:color="auto"/>
        <w:right w:val="none" w:sz="0" w:space="0" w:color="auto"/>
      </w:divBdr>
    </w:div>
    <w:div w:id="1984381954">
      <w:bodyDiv w:val="1"/>
      <w:marLeft w:val="0"/>
      <w:marRight w:val="0"/>
      <w:marTop w:val="0"/>
      <w:marBottom w:val="0"/>
      <w:divBdr>
        <w:top w:val="none" w:sz="0" w:space="0" w:color="auto"/>
        <w:left w:val="none" w:sz="0" w:space="0" w:color="auto"/>
        <w:bottom w:val="none" w:sz="0" w:space="0" w:color="auto"/>
        <w:right w:val="none" w:sz="0" w:space="0" w:color="auto"/>
      </w:divBdr>
    </w:div>
    <w:div w:id="1986541272">
      <w:bodyDiv w:val="1"/>
      <w:marLeft w:val="0"/>
      <w:marRight w:val="0"/>
      <w:marTop w:val="0"/>
      <w:marBottom w:val="0"/>
      <w:divBdr>
        <w:top w:val="none" w:sz="0" w:space="0" w:color="auto"/>
        <w:left w:val="none" w:sz="0" w:space="0" w:color="auto"/>
        <w:bottom w:val="none" w:sz="0" w:space="0" w:color="auto"/>
        <w:right w:val="none" w:sz="0" w:space="0" w:color="auto"/>
      </w:divBdr>
      <w:divsChild>
        <w:div w:id="973560407">
          <w:marLeft w:val="0"/>
          <w:marRight w:val="0"/>
          <w:marTop w:val="0"/>
          <w:marBottom w:val="0"/>
          <w:divBdr>
            <w:top w:val="none" w:sz="0" w:space="0" w:color="auto"/>
            <w:left w:val="none" w:sz="0" w:space="0" w:color="auto"/>
            <w:bottom w:val="none" w:sz="0" w:space="0" w:color="auto"/>
            <w:right w:val="none" w:sz="0" w:space="0" w:color="auto"/>
          </w:divBdr>
        </w:div>
        <w:div w:id="1495413476">
          <w:marLeft w:val="0"/>
          <w:marRight w:val="0"/>
          <w:marTop w:val="0"/>
          <w:marBottom w:val="0"/>
          <w:divBdr>
            <w:top w:val="none" w:sz="0" w:space="0" w:color="auto"/>
            <w:left w:val="none" w:sz="0" w:space="0" w:color="auto"/>
            <w:bottom w:val="none" w:sz="0" w:space="0" w:color="auto"/>
            <w:right w:val="none" w:sz="0" w:space="0" w:color="auto"/>
          </w:divBdr>
        </w:div>
      </w:divsChild>
    </w:div>
    <w:div w:id="1992904430">
      <w:bodyDiv w:val="1"/>
      <w:marLeft w:val="0"/>
      <w:marRight w:val="0"/>
      <w:marTop w:val="0"/>
      <w:marBottom w:val="0"/>
      <w:divBdr>
        <w:top w:val="none" w:sz="0" w:space="0" w:color="auto"/>
        <w:left w:val="none" w:sz="0" w:space="0" w:color="auto"/>
        <w:bottom w:val="none" w:sz="0" w:space="0" w:color="auto"/>
        <w:right w:val="none" w:sz="0" w:space="0" w:color="auto"/>
      </w:divBdr>
    </w:div>
    <w:div w:id="2006469969">
      <w:bodyDiv w:val="1"/>
      <w:marLeft w:val="0"/>
      <w:marRight w:val="0"/>
      <w:marTop w:val="0"/>
      <w:marBottom w:val="0"/>
      <w:divBdr>
        <w:top w:val="none" w:sz="0" w:space="0" w:color="auto"/>
        <w:left w:val="none" w:sz="0" w:space="0" w:color="auto"/>
        <w:bottom w:val="none" w:sz="0" w:space="0" w:color="auto"/>
        <w:right w:val="none" w:sz="0" w:space="0" w:color="auto"/>
      </w:divBdr>
    </w:div>
    <w:div w:id="2015449019">
      <w:bodyDiv w:val="1"/>
      <w:marLeft w:val="0"/>
      <w:marRight w:val="0"/>
      <w:marTop w:val="0"/>
      <w:marBottom w:val="0"/>
      <w:divBdr>
        <w:top w:val="none" w:sz="0" w:space="0" w:color="auto"/>
        <w:left w:val="none" w:sz="0" w:space="0" w:color="auto"/>
        <w:bottom w:val="none" w:sz="0" w:space="0" w:color="auto"/>
        <w:right w:val="none" w:sz="0" w:space="0" w:color="auto"/>
      </w:divBdr>
    </w:div>
    <w:div w:id="2026782382">
      <w:bodyDiv w:val="1"/>
      <w:marLeft w:val="0"/>
      <w:marRight w:val="0"/>
      <w:marTop w:val="0"/>
      <w:marBottom w:val="0"/>
      <w:divBdr>
        <w:top w:val="none" w:sz="0" w:space="0" w:color="auto"/>
        <w:left w:val="none" w:sz="0" w:space="0" w:color="auto"/>
        <w:bottom w:val="none" w:sz="0" w:space="0" w:color="auto"/>
        <w:right w:val="none" w:sz="0" w:space="0" w:color="auto"/>
      </w:divBdr>
    </w:div>
    <w:div w:id="2029021002">
      <w:bodyDiv w:val="1"/>
      <w:marLeft w:val="0"/>
      <w:marRight w:val="0"/>
      <w:marTop w:val="0"/>
      <w:marBottom w:val="0"/>
      <w:divBdr>
        <w:top w:val="none" w:sz="0" w:space="0" w:color="auto"/>
        <w:left w:val="none" w:sz="0" w:space="0" w:color="auto"/>
        <w:bottom w:val="none" w:sz="0" w:space="0" w:color="auto"/>
        <w:right w:val="none" w:sz="0" w:space="0" w:color="auto"/>
      </w:divBdr>
    </w:div>
    <w:div w:id="2039500678">
      <w:bodyDiv w:val="1"/>
      <w:marLeft w:val="0"/>
      <w:marRight w:val="0"/>
      <w:marTop w:val="0"/>
      <w:marBottom w:val="0"/>
      <w:divBdr>
        <w:top w:val="none" w:sz="0" w:space="0" w:color="auto"/>
        <w:left w:val="none" w:sz="0" w:space="0" w:color="auto"/>
        <w:bottom w:val="none" w:sz="0" w:space="0" w:color="auto"/>
        <w:right w:val="none" w:sz="0" w:space="0" w:color="auto"/>
      </w:divBdr>
    </w:div>
    <w:div w:id="2046589888">
      <w:bodyDiv w:val="1"/>
      <w:marLeft w:val="0"/>
      <w:marRight w:val="0"/>
      <w:marTop w:val="0"/>
      <w:marBottom w:val="0"/>
      <w:divBdr>
        <w:top w:val="none" w:sz="0" w:space="0" w:color="auto"/>
        <w:left w:val="none" w:sz="0" w:space="0" w:color="auto"/>
        <w:bottom w:val="none" w:sz="0" w:space="0" w:color="auto"/>
        <w:right w:val="none" w:sz="0" w:space="0" w:color="auto"/>
      </w:divBdr>
    </w:div>
    <w:div w:id="20558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Tender Reference: (IUL) 14-A3/1/2015/X</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A0179A-1892-4B19-B16B-D9B66430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2210</Words>
  <Characters>12603</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Maldives Customs Service</Company>
  <LinksUpToDate>false</LinksUpToDate>
  <CharactersWithSpaces>14784</CharactersWithSpaces>
  <SharedDoc>false</SharedDoc>
  <HLinks>
    <vt:vector size="18" baseType="variant">
      <vt:variant>
        <vt:i4>7864339</vt:i4>
      </vt:variant>
      <vt:variant>
        <vt:i4>6</vt:i4>
      </vt:variant>
      <vt:variant>
        <vt:i4>0</vt:i4>
      </vt:variant>
      <vt:variant>
        <vt:i4>5</vt:i4>
      </vt:variant>
      <vt:variant>
        <vt:lpwstr>javascript:_tabBar.moveToTab('tab0','m_c_0','0');</vt:lpwstr>
      </vt:variant>
      <vt:variant>
        <vt:lpwstr/>
      </vt:variant>
      <vt:variant>
        <vt:i4>4522028</vt:i4>
      </vt:variant>
      <vt:variant>
        <vt:i4>3</vt:i4>
      </vt:variant>
      <vt:variant>
        <vt:i4>0</vt:i4>
      </vt:variant>
      <vt:variant>
        <vt:i4>5</vt:i4>
      </vt:variant>
      <vt:variant>
        <vt:lpwstr>javascript:_tabBar.moveToTab('tab0','m_c_9','11');</vt:lpwstr>
      </vt:variant>
      <vt:variant>
        <vt:lpwstr/>
      </vt:variant>
      <vt:variant>
        <vt:i4>7929875</vt:i4>
      </vt:variant>
      <vt:variant>
        <vt:i4>0</vt:i4>
      </vt:variant>
      <vt:variant>
        <vt:i4>0</vt:i4>
      </vt:variant>
      <vt:variant>
        <vt:i4>5</vt:i4>
      </vt:variant>
      <vt:variant>
        <vt:lpwstr>javascript:_tabBar.moveToTab('tab0','m_c_4','5');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MCS</dc:creator>
  <cp:lastModifiedBy>Shazleena Ibrahim</cp:lastModifiedBy>
  <cp:revision>2</cp:revision>
  <cp:lastPrinted>2015-05-12T08:32:00Z</cp:lastPrinted>
  <dcterms:created xsi:type="dcterms:W3CDTF">2015-07-23T04:54:00Z</dcterms:created>
  <dcterms:modified xsi:type="dcterms:W3CDTF">2015-07-23T04:54:00Z</dcterms:modified>
</cp:coreProperties>
</file>