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D57" w:rsidRDefault="0062411B">
      <w:pPr>
        <w:pStyle w:val="TOC1"/>
        <w:keepNext/>
        <w:keepLines w:val="0"/>
        <w:tabs>
          <w:tab w:val="clear" w:pos="8957"/>
          <w:tab w:val="center" w:pos="4154"/>
          <w:tab w:val="left" w:pos="6547"/>
        </w:tabs>
        <w:spacing w:after="0"/>
        <w:rPr>
          <w:b/>
          <w:szCs w:val="22"/>
        </w:rPr>
      </w:pPr>
      <w:bookmarkStart w:id="0" w:name="_Toc271792252"/>
      <w:bookmarkStart w:id="1" w:name="_GoBack"/>
      <w:bookmarkEnd w:id="1"/>
      <w:r w:rsidRPr="0089608A">
        <w:rPr>
          <w:b/>
          <w:szCs w:val="22"/>
        </w:rPr>
        <w:tab/>
      </w:r>
    </w:p>
    <w:bookmarkEnd w:id="0"/>
    <w:p w:rsidR="002D4D57" w:rsidRDefault="0062411B">
      <w:pPr>
        <w:keepNext/>
        <w:tabs>
          <w:tab w:val="left" w:pos="8640"/>
        </w:tabs>
        <w:autoSpaceDE w:val="0"/>
        <w:autoSpaceDN w:val="0"/>
        <w:adjustRightInd w:val="0"/>
        <w:jc w:val="center"/>
        <w:rPr>
          <w:b/>
          <w:szCs w:val="22"/>
        </w:rPr>
      </w:pPr>
      <w:r w:rsidRPr="0089608A">
        <w:rPr>
          <w:b/>
          <w:szCs w:val="22"/>
        </w:rPr>
        <w:t>ESCROW AGREEMENT</w:t>
      </w:r>
    </w:p>
    <w:p w:rsidR="002D4D57" w:rsidRDefault="002D4D57">
      <w:pPr>
        <w:keepNext/>
        <w:tabs>
          <w:tab w:val="left" w:pos="8640"/>
        </w:tabs>
        <w:autoSpaceDE w:val="0"/>
        <w:autoSpaceDN w:val="0"/>
        <w:adjustRightInd w:val="0"/>
        <w:rPr>
          <w:szCs w:val="22"/>
        </w:rPr>
      </w:pPr>
    </w:p>
    <w:p w:rsidR="002D4D57" w:rsidRDefault="0062411B">
      <w:pPr>
        <w:keepNext/>
        <w:tabs>
          <w:tab w:val="left" w:pos="8640"/>
        </w:tabs>
        <w:autoSpaceDE w:val="0"/>
        <w:autoSpaceDN w:val="0"/>
        <w:adjustRightInd w:val="0"/>
        <w:rPr>
          <w:szCs w:val="22"/>
        </w:rPr>
      </w:pPr>
      <w:r w:rsidRPr="0089608A">
        <w:rPr>
          <w:szCs w:val="22"/>
        </w:rPr>
        <w:t>This</w:t>
      </w:r>
      <w:r w:rsidR="00480ADA">
        <w:rPr>
          <w:szCs w:val="22"/>
        </w:rPr>
        <w:t xml:space="preserve"> </w:t>
      </w:r>
      <w:r w:rsidR="00291C76" w:rsidRPr="0089608A">
        <w:rPr>
          <w:szCs w:val="22"/>
        </w:rPr>
        <w:t>E</w:t>
      </w:r>
      <w:r w:rsidRPr="0089608A">
        <w:rPr>
          <w:szCs w:val="22"/>
        </w:rPr>
        <w:t xml:space="preserve">scrow </w:t>
      </w:r>
      <w:r w:rsidR="00291C76" w:rsidRPr="0089608A">
        <w:rPr>
          <w:szCs w:val="22"/>
        </w:rPr>
        <w:t>A</w:t>
      </w:r>
      <w:r w:rsidRPr="0089608A">
        <w:rPr>
          <w:szCs w:val="22"/>
        </w:rPr>
        <w:t>greement (</w:t>
      </w:r>
      <w:r w:rsidR="00291C76" w:rsidRPr="0089608A">
        <w:rPr>
          <w:szCs w:val="22"/>
        </w:rPr>
        <w:t>“</w:t>
      </w:r>
      <w:r w:rsidRPr="0089608A">
        <w:rPr>
          <w:szCs w:val="22"/>
          <w:u w:val="single"/>
        </w:rPr>
        <w:t>Agreement</w:t>
      </w:r>
      <w:r w:rsidR="00291C76" w:rsidRPr="0089608A">
        <w:rPr>
          <w:szCs w:val="22"/>
        </w:rPr>
        <w:t>”</w:t>
      </w:r>
      <w:r w:rsidRPr="0089608A">
        <w:rPr>
          <w:szCs w:val="22"/>
        </w:rPr>
        <w:t>) is made and entered into as of [●], 2015</w:t>
      </w:r>
      <w:r w:rsidR="002D4D57">
        <w:rPr>
          <w:szCs w:val="22"/>
        </w:rPr>
        <w:t xml:space="preserve"> </w:t>
      </w:r>
      <w:r w:rsidRPr="0089608A">
        <w:rPr>
          <w:szCs w:val="22"/>
        </w:rPr>
        <w:t>by and between:</w:t>
      </w:r>
    </w:p>
    <w:p w:rsidR="002D4D57" w:rsidRDefault="002D4D57">
      <w:pPr>
        <w:keepNext/>
        <w:tabs>
          <w:tab w:val="left" w:pos="8640"/>
        </w:tabs>
        <w:autoSpaceDE w:val="0"/>
        <w:autoSpaceDN w:val="0"/>
        <w:adjustRightInd w:val="0"/>
        <w:rPr>
          <w:szCs w:val="22"/>
        </w:rPr>
      </w:pPr>
    </w:p>
    <w:p w:rsidR="002D4D57" w:rsidRDefault="008D091D">
      <w:pPr>
        <w:pStyle w:val="ListParagraph"/>
        <w:keepNext/>
        <w:numPr>
          <w:ilvl w:val="0"/>
          <w:numId w:val="13"/>
        </w:numPr>
        <w:tabs>
          <w:tab w:val="left" w:pos="720"/>
        </w:tabs>
        <w:ind w:left="720" w:hanging="720"/>
        <w:jc w:val="both"/>
        <w:outlineLvl w:val="0"/>
        <w:rPr>
          <w:sz w:val="22"/>
          <w:szCs w:val="22"/>
        </w:rPr>
      </w:pPr>
      <w:r w:rsidRPr="0089608A">
        <w:rPr>
          <w:bCs/>
          <w:sz w:val="22"/>
          <w:szCs w:val="22"/>
        </w:rPr>
        <w:t>Republic of Maldives,</w:t>
      </w:r>
      <w:r w:rsidR="00480ADA">
        <w:rPr>
          <w:bCs/>
          <w:sz w:val="22"/>
          <w:szCs w:val="22"/>
        </w:rPr>
        <w:t xml:space="preserve"> </w:t>
      </w:r>
      <w:r w:rsidRPr="0089608A">
        <w:rPr>
          <w:bCs/>
          <w:sz w:val="22"/>
          <w:szCs w:val="22"/>
        </w:rPr>
        <w:t>acting through the</w:t>
      </w:r>
      <w:r w:rsidR="00480ADA">
        <w:rPr>
          <w:bCs/>
          <w:sz w:val="22"/>
          <w:szCs w:val="22"/>
        </w:rPr>
        <w:t xml:space="preserve"> </w:t>
      </w:r>
      <w:r w:rsidR="00FA69A6" w:rsidRPr="0089608A">
        <w:rPr>
          <w:bCs/>
          <w:sz w:val="22"/>
          <w:szCs w:val="22"/>
        </w:rPr>
        <w:t>Ministry of Environment and Energy</w:t>
      </w:r>
      <w:r w:rsidR="00FA69A6" w:rsidRPr="0089608A">
        <w:rPr>
          <w:caps/>
          <w:sz w:val="22"/>
          <w:szCs w:val="22"/>
        </w:rPr>
        <w:t xml:space="preserve"> (“</w:t>
      </w:r>
      <w:r w:rsidR="002773BE" w:rsidRPr="0089608A">
        <w:rPr>
          <w:sz w:val="22"/>
          <w:szCs w:val="22"/>
          <w:u w:val="single"/>
        </w:rPr>
        <w:t>Maldives</w:t>
      </w:r>
      <w:r w:rsidR="00FA69A6" w:rsidRPr="0089608A">
        <w:rPr>
          <w:caps/>
          <w:sz w:val="22"/>
          <w:szCs w:val="22"/>
        </w:rPr>
        <w:t>”)</w:t>
      </w:r>
      <w:r w:rsidR="00FA69A6" w:rsidRPr="0089608A">
        <w:rPr>
          <w:sz w:val="22"/>
          <w:szCs w:val="22"/>
        </w:rPr>
        <w:t xml:space="preserve">; </w:t>
      </w:r>
    </w:p>
    <w:p w:rsidR="002D4D57" w:rsidRDefault="002D4D57">
      <w:pPr>
        <w:pStyle w:val="ListParagraph"/>
        <w:keepNext/>
        <w:tabs>
          <w:tab w:val="left" w:pos="720"/>
        </w:tabs>
        <w:ind w:hanging="720"/>
        <w:jc w:val="both"/>
        <w:outlineLvl w:val="0"/>
        <w:rPr>
          <w:sz w:val="22"/>
          <w:szCs w:val="22"/>
        </w:rPr>
      </w:pPr>
    </w:p>
    <w:p w:rsidR="002D4D57" w:rsidRDefault="00FA69A6">
      <w:pPr>
        <w:pStyle w:val="ListParagraph"/>
        <w:keepNext/>
        <w:numPr>
          <w:ilvl w:val="0"/>
          <w:numId w:val="13"/>
        </w:numPr>
        <w:tabs>
          <w:tab w:val="left" w:pos="720"/>
        </w:tabs>
        <w:ind w:left="720" w:hanging="720"/>
        <w:jc w:val="both"/>
        <w:outlineLvl w:val="0"/>
        <w:rPr>
          <w:sz w:val="22"/>
          <w:szCs w:val="22"/>
        </w:rPr>
      </w:pPr>
      <w:r w:rsidRPr="0089608A">
        <w:rPr>
          <w:sz w:val="22"/>
          <w:szCs w:val="22"/>
        </w:rPr>
        <w:t xml:space="preserve">[●], </w:t>
      </w:r>
      <w:r w:rsidR="005B4F5A" w:rsidRPr="0089608A">
        <w:rPr>
          <w:sz w:val="22"/>
          <w:szCs w:val="22"/>
        </w:rPr>
        <w:t>[</w:t>
      </w:r>
      <w:r w:rsidRPr="0089608A">
        <w:rPr>
          <w:sz w:val="22"/>
          <w:szCs w:val="22"/>
        </w:rPr>
        <w:t xml:space="preserve">a </w:t>
      </w:r>
      <w:r w:rsidR="005B4F5A" w:rsidRPr="0089608A">
        <w:rPr>
          <w:sz w:val="22"/>
          <w:szCs w:val="22"/>
        </w:rPr>
        <w:t xml:space="preserve">limited </w:t>
      </w:r>
      <w:r w:rsidR="00291C76" w:rsidRPr="0089608A">
        <w:rPr>
          <w:sz w:val="22"/>
          <w:szCs w:val="22"/>
        </w:rPr>
        <w:t xml:space="preserve">liability </w:t>
      </w:r>
      <w:r w:rsidRPr="0089608A">
        <w:rPr>
          <w:sz w:val="22"/>
          <w:szCs w:val="22"/>
        </w:rPr>
        <w:t>company</w:t>
      </w:r>
      <w:r w:rsidR="005B4F5A" w:rsidRPr="0089608A">
        <w:rPr>
          <w:sz w:val="22"/>
          <w:szCs w:val="22"/>
        </w:rPr>
        <w:t xml:space="preserve">] organized and existing </w:t>
      </w:r>
      <w:r w:rsidRPr="0089608A">
        <w:rPr>
          <w:sz w:val="22"/>
          <w:szCs w:val="22"/>
        </w:rPr>
        <w:t xml:space="preserve">under the laws of [●] </w:t>
      </w:r>
      <w:r w:rsidR="005B4F5A" w:rsidRPr="0089608A">
        <w:rPr>
          <w:sz w:val="22"/>
          <w:szCs w:val="22"/>
        </w:rPr>
        <w:t xml:space="preserve">with </w:t>
      </w:r>
      <w:r w:rsidRPr="0089608A">
        <w:rPr>
          <w:sz w:val="22"/>
          <w:szCs w:val="22"/>
        </w:rPr>
        <w:t>its principal</w:t>
      </w:r>
      <w:r w:rsidR="00480ADA">
        <w:rPr>
          <w:sz w:val="22"/>
          <w:szCs w:val="22"/>
        </w:rPr>
        <w:t xml:space="preserve"> </w:t>
      </w:r>
      <w:r w:rsidRPr="0089608A">
        <w:rPr>
          <w:sz w:val="22"/>
          <w:szCs w:val="22"/>
        </w:rPr>
        <w:t>business address as [●] ( “</w:t>
      </w:r>
      <w:r w:rsidRPr="0089608A">
        <w:rPr>
          <w:sz w:val="22"/>
          <w:szCs w:val="22"/>
          <w:u w:val="single"/>
        </w:rPr>
        <w:t>Seller</w:t>
      </w:r>
      <w:r w:rsidRPr="0089608A">
        <w:rPr>
          <w:sz w:val="22"/>
          <w:szCs w:val="22"/>
        </w:rPr>
        <w:t xml:space="preserve">”); </w:t>
      </w:r>
    </w:p>
    <w:p w:rsidR="002D4D57" w:rsidRDefault="002D4D57">
      <w:pPr>
        <w:pStyle w:val="ListParagraph"/>
        <w:keepNext/>
        <w:rPr>
          <w:sz w:val="22"/>
          <w:szCs w:val="22"/>
        </w:rPr>
      </w:pPr>
    </w:p>
    <w:p w:rsidR="002D4D57" w:rsidRDefault="005B4F5A">
      <w:pPr>
        <w:pStyle w:val="ListParagraph"/>
        <w:keepNext/>
        <w:numPr>
          <w:ilvl w:val="0"/>
          <w:numId w:val="13"/>
        </w:numPr>
        <w:tabs>
          <w:tab w:val="left" w:pos="720"/>
        </w:tabs>
        <w:ind w:left="720" w:hanging="720"/>
        <w:jc w:val="both"/>
        <w:outlineLvl w:val="0"/>
        <w:rPr>
          <w:sz w:val="22"/>
          <w:szCs w:val="22"/>
        </w:rPr>
      </w:pPr>
      <w:r w:rsidRPr="0089608A">
        <w:rPr>
          <w:sz w:val="22"/>
          <w:szCs w:val="22"/>
        </w:rPr>
        <w:t>State Electricity Company Limited, a company incorporated and existing under the laws of Maldi</w:t>
      </w:r>
      <w:r w:rsidR="005F289C" w:rsidRPr="0089608A">
        <w:rPr>
          <w:sz w:val="22"/>
          <w:szCs w:val="22"/>
        </w:rPr>
        <w:t>v</w:t>
      </w:r>
      <w:r w:rsidRPr="0089608A">
        <w:rPr>
          <w:sz w:val="22"/>
          <w:szCs w:val="22"/>
        </w:rPr>
        <w:t>es (“</w:t>
      </w:r>
      <w:r w:rsidRPr="0089608A">
        <w:rPr>
          <w:sz w:val="22"/>
          <w:szCs w:val="22"/>
          <w:u w:val="single"/>
        </w:rPr>
        <w:t>STELCO</w:t>
      </w:r>
      <w:r w:rsidRPr="0089608A">
        <w:rPr>
          <w:sz w:val="22"/>
          <w:szCs w:val="22"/>
        </w:rPr>
        <w:t xml:space="preserve">”); </w:t>
      </w:r>
      <w:r w:rsidR="00FA69A6" w:rsidRPr="0089608A">
        <w:rPr>
          <w:sz w:val="22"/>
          <w:szCs w:val="22"/>
        </w:rPr>
        <w:t xml:space="preserve">and </w:t>
      </w:r>
    </w:p>
    <w:p w:rsidR="002D4D57" w:rsidRDefault="002D4D57">
      <w:pPr>
        <w:pStyle w:val="ListParagraph"/>
        <w:keepNext/>
        <w:tabs>
          <w:tab w:val="left" w:pos="720"/>
        </w:tabs>
        <w:ind w:hanging="720"/>
        <w:jc w:val="both"/>
        <w:outlineLvl w:val="0"/>
        <w:rPr>
          <w:sz w:val="22"/>
          <w:szCs w:val="22"/>
        </w:rPr>
      </w:pPr>
    </w:p>
    <w:p w:rsidR="002D4D57" w:rsidRDefault="00F2620F">
      <w:pPr>
        <w:pStyle w:val="ListParagraph"/>
        <w:keepNext/>
        <w:numPr>
          <w:ilvl w:val="0"/>
          <w:numId w:val="13"/>
        </w:numPr>
        <w:tabs>
          <w:tab w:val="left" w:pos="720"/>
        </w:tabs>
        <w:ind w:left="720" w:hanging="720"/>
        <w:jc w:val="both"/>
        <w:outlineLvl w:val="0"/>
        <w:rPr>
          <w:sz w:val="22"/>
          <w:szCs w:val="22"/>
        </w:rPr>
      </w:pPr>
      <w:r w:rsidRPr="0089608A">
        <w:rPr>
          <w:b/>
          <w:sz w:val="22"/>
          <w:szCs w:val="22"/>
        </w:rPr>
        <w:t>[●]</w:t>
      </w:r>
      <w:r w:rsidR="0062411B" w:rsidRPr="0089608A">
        <w:rPr>
          <w:sz w:val="22"/>
          <w:szCs w:val="22"/>
        </w:rPr>
        <w:t xml:space="preserve">, a national banking association duly constituted in accordance with the laws of </w:t>
      </w:r>
      <w:r w:rsidRPr="0089608A">
        <w:rPr>
          <w:sz w:val="22"/>
          <w:szCs w:val="22"/>
        </w:rPr>
        <w:t>[●]</w:t>
      </w:r>
      <w:r w:rsidR="0062411B" w:rsidRPr="0089608A">
        <w:rPr>
          <w:sz w:val="22"/>
          <w:szCs w:val="22"/>
        </w:rPr>
        <w:t xml:space="preserve">, and </w:t>
      </w:r>
      <w:r w:rsidR="0062411B" w:rsidRPr="0089608A">
        <w:rPr>
          <w:color w:val="000000"/>
          <w:sz w:val="22"/>
          <w:szCs w:val="22"/>
          <w:lang w:val="en-IN"/>
        </w:rPr>
        <w:t xml:space="preserve">carrying on the business of banking in </w:t>
      </w:r>
      <w:r w:rsidRPr="0089608A">
        <w:rPr>
          <w:color w:val="000000"/>
          <w:sz w:val="22"/>
          <w:szCs w:val="22"/>
          <w:lang w:val="en-IN"/>
        </w:rPr>
        <w:t xml:space="preserve">[●] </w:t>
      </w:r>
      <w:r w:rsidR="0062411B" w:rsidRPr="0089608A">
        <w:rPr>
          <w:color w:val="000000"/>
          <w:sz w:val="22"/>
          <w:szCs w:val="22"/>
          <w:lang w:val="en-IN"/>
        </w:rPr>
        <w:t xml:space="preserve">as a scheduled commercial bank, </w:t>
      </w:r>
      <w:r w:rsidR="0062411B" w:rsidRPr="0089608A">
        <w:rPr>
          <w:sz w:val="22"/>
          <w:szCs w:val="22"/>
        </w:rPr>
        <w:t>and</w:t>
      </w:r>
      <w:r w:rsidR="0062411B" w:rsidRPr="0089608A">
        <w:rPr>
          <w:color w:val="000000"/>
          <w:sz w:val="22"/>
          <w:szCs w:val="22"/>
          <w:lang w:val="en-IN"/>
        </w:rPr>
        <w:t xml:space="preserve"> having an office at </w:t>
      </w:r>
      <w:r w:rsidRPr="0089608A">
        <w:rPr>
          <w:color w:val="000000"/>
          <w:sz w:val="22"/>
          <w:szCs w:val="22"/>
          <w:lang w:val="en-IN"/>
        </w:rPr>
        <w:t>[●]</w:t>
      </w:r>
      <w:r w:rsidR="0062411B" w:rsidRPr="0089608A">
        <w:rPr>
          <w:sz w:val="22"/>
          <w:szCs w:val="22"/>
        </w:rPr>
        <w:t xml:space="preserve">and acting for the purposes of this Agreement through its branch office in </w:t>
      </w:r>
      <w:r w:rsidRPr="0089608A">
        <w:rPr>
          <w:sz w:val="22"/>
          <w:szCs w:val="22"/>
        </w:rPr>
        <w:t xml:space="preserve">[●] </w:t>
      </w:r>
      <w:r w:rsidR="0062411B" w:rsidRPr="0089608A">
        <w:rPr>
          <w:sz w:val="22"/>
          <w:szCs w:val="22"/>
        </w:rPr>
        <w:t xml:space="preserve">at </w:t>
      </w:r>
      <w:r w:rsidR="006828B5" w:rsidRPr="0089608A">
        <w:rPr>
          <w:sz w:val="22"/>
          <w:szCs w:val="22"/>
        </w:rPr>
        <w:t>[●]</w:t>
      </w:r>
      <w:r w:rsidR="0062411B" w:rsidRPr="0089608A">
        <w:rPr>
          <w:sz w:val="22"/>
          <w:szCs w:val="22"/>
        </w:rPr>
        <w:t xml:space="preserve"> (“</w:t>
      </w:r>
      <w:r w:rsidR="0062411B" w:rsidRPr="0089608A">
        <w:rPr>
          <w:sz w:val="22"/>
          <w:szCs w:val="22"/>
          <w:u w:val="single"/>
        </w:rPr>
        <w:t>Escrow Agent</w:t>
      </w:r>
      <w:r w:rsidR="0062411B" w:rsidRPr="0089608A">
        <w:rPr>
          <w:sz w:val="22"/>
          <w:szCs w:val="22"/>
        </w:rPr>
        <w:t xml:space="preserve">” ). </w:t>
      </w:r>
      <w:bookmarkStart w:id="2" w:name="_Toc271792254"/>
    </w:p>
    <w:p w:rsidR="002D4D57" w:rsidRDefault="002D4D57">
      <w:pPr>
        <w:pStyle w:val="ListParagraph"/>
        <w:keepNext/>
        <w:tabs>
          <w:tab w:val="left" w:pos="720"/>
        </w:tabs>
        <w:ind w:hanging="720"/>
        <w:jc w:val="both"/>
        <w:outlineLvl w:val="0"/>
        <w:rPr>
          <w:b/>
          <w:sz w:val="22"/>
          <w:szCs w:val="22"/>
        </w:rPr>
      </w:pPr>
    </w:p>
    <w:p w:rsidR="002D4D57" w:rsidRDefault="0062411B">
      <w:pPr>
        <w:pStyle w:val="ListParagraph"/>
        <w:keepNext/>
        <w:ind w:hanging="720"/>
        <w:jc w:val="both"/>
        <w:outlineLvl w:val="0"/>
        <w:rPr>
          <w:sz w:val="22"/>
          <w:szCs w:val="22"/>
        </w:rPr>
      </w:pPr>
      <w:r w:rsidRPr="0089608A">
        <w:rPr>
          <w:b/>
          <w:sz w:val="22"/>
          <w:szCs w:val="22"/>
        </w:rPr>
        <w:t>WHEREAS:</w:t>
      </w:r>
      <w:bookmarkEnd w:id="2"/>
    </w:p>
    <w:p w:rsidR="002D4D57" w:rsidRDefault="002D4D57">
      <w:pPr>
        <w:pStyle w:val="Heading3"/>
        <w:keepNext/>
        <w:spacing w:after="0"/>
        <w:ind w:left="0" w:firstLine="0"/>
        <w:rPr>
          <w:sz w:val="22"/>
          <w:szCs w:val="22"/>
        </w:rPr>
      </w:pPr>
      <w:bookmarkStart w:id="3" w:name="_Toc271792258"/>
    </w:p>
    <w:p w:rsidR="002D4D57" w:rsidRDefault="00FA69A6">
      <w:pPr>
        <w:pStyle w:val="Heading3"/>
        <w:keepNext/>
        <w:numPr>
          <w:ilvl w:val="0"/>
          <w:numId w:val="12"/>
        </w:numPr>
        <w:spacing w:after="0"/>
        <w:ind w:left="720" w:hanging="720"/>
        <w:rPr>
          <w:sz w:val="22"/>
          <w:szCs w:val="22"/>
        </w:rPr>
      </w:pPr>
      <w:r w:rsidRPr="0089608A">
        <w:rPr>
          <w:sz w:val="22"/>
          <w:szCs w:val="22"/>
        </w:rPr>
        <w:t xml:space="preserve">The Government, with support from the </w:t>
      </w:r>
      <w:r w:rsidR="00863F4E" w:rsidRPr="0089608A">
        <w:rPr>
          <w:sz w:val="22"/>
          <w:szCs w:val="22"/>
        </w:rPr>
        <w:t xml:space="preserve">Strategic </w:t>
      </w:r>
      <w:r w:rsidRPr="0089608A">
        <w:rPr>
          <w:sz w:val="22"/>
          <w:szCs w:val="22"/>
        </w:rPr>
        <w:t xml:space="preserve">Climate Fund and International Development Association, has initiated a programme called Accelerating Sustainable Private Investment in Renewable Energy for inviting private sector generators to develop roof top solar PV (defined herein below) projects in Maldives on DBFOOT (i.e. design, build, finance, own, operate and transfer) basis. The electrical energy generated from such projects </w:t>
      </w:r>
      <w:r w:rsidR="00863F4E" w:rsidRPr="0089608A">
        <w:rPr>
          <w:sz w:val="22"/>
          <w:szCs w:val="22"/>
        </w:rPr>
        <w:t>is</w:t>
      </w:r>
      <w:r w:rsidRPr="0089608A">
        <w:rPr>
          <w:sz w:val="22"/>
          <w:szCs w:val="22"/>
        </w:rPr>
        <w:t xml:space="preserve"> proposed to be purchased by Government owned utilities under long term power purchase agreement</w:t>
      </w:r>
      <w:r w:rsidR="006A374E">
        <w:rPr>
          <w:sz w:val="22"/>
          <w:szCs w:val="22"/>
        </w:rPr>
        <w:t>s</w:t>
      </w:r>
      <w:r w:rsidR="009D17CF" w:rsidRPr="0089608A">
        <w:rPr>
          <w:sz w:val="22"/>
          <w:szCs w:val="22"/>
        </w:rPr>
        <w:t>.</w:t>
      </w:r>
    </w:p>
    <w:p w:rsidR="002D4D57" w:rsidRDefault="002D4D57">
      <w:pPr>
        <w:pStyle w:val="Heading3"/>
        <w:keepNext/>
        <w:spacing w:after="0"/>
        <w:ind w:left="720"/>
        <w:rPr>
          <w:sz w:val="22"/>
          <w:szCs w:val="22"/>
        </w:rPr>
      </w:pPr>
    </w:p>
    <w:p w:rsidR="002D4D57" w:rsidRDefault="00FA69A6">
      <w:pPr>
        <w:pStyle w:val="Heading3"/>
        <w:keepNext/>
        <w:numPr>
          <w:ilvl w:val="0"/>
          <w:numId w:val="12"/>
        </w:numPr>
        <w:spacing w:after="0"/>
        <w:ind w:left="720" w:hanging="720"/>
        <w:rPr>
          <w:sz w:val="22"/>
          <w:szCs w:val="22"/>
        </w:rPr>
      </w:pPr>
      <w:r w:rsidRPr="0089608A">
        <w:rPr>
          <w:bCs/>
          <w:sz w:val="22"/>
          <w:szCs w:val="22"/>
          <w:lang w:val="en-US"/>
        </w:rPr>
        <w:t>The Government invited bids from interested independent power producers</w:t>
      </w:r>
      <w:r w:rsidR="00EB5DFB" w:rsidRPr="0089608A">
        <w:rPr>
          <w:bCs/>
          <w:sz w:val="22"/>
          <w:szCs w:val="22"/>
          <w:lang w:val="en-US"/>
        </w:rPr>
        <w:t>,</w:t>
      </w:r>
      <w:r w:rsidR="00480ADA">
        <w:rPr>
          <w:bCs/>
          <w:sz w:val="22"/>
          <w:szCs w:val="22"/>
          <w:lang w:val="en-US"/>
        </w:rPr>
        <w:t xml:space="preserve"> </w:t>
      </w:r>
      <w:r w:rsidRPr="0089608A">
        <w:rPr>
          <w:bCs/>
          <w:i/>
          <w:sz w:val="22"/>
          <w:szCs w:val="22"/>
          <w:lang w:val="en-US"/>
        </w:rPr>
        <w:t>vide</w:t>
      </w:r>
      <w:r w:rsidRPr="0089608A">
        <w:rPr>
          <w:bCs/>
          <w:sz w:val="22"/>
          <w:szCs w:val="22"/>
          <w:lang w:val="en-US"/>
        </w:rPr>
        <w:t xml:space="preserve"> a </w:t>
      </w:r>
      <w:r w:rsidR="000476E2">
        <w:rPr>
          <w:bCs/>
          <w:sz w:val="22"/>
          <w:szCs w:val="22"/>
          <w:lang w:val="en-US"/>
        </w:rPr>
        <w:t>RFP (as defined in the PPA)</w:t>
      </w:r>
      <w:r w:rsidR="00EB5DFB" w:rsidRPr="0089608A">
        <w:rPr>
          <w:bCs/>
          <w:sz w:val="22"/>
          <w:szCs w:val="22"/>
          <w:lang w:val="en-US"/>
        </w:rPr>
        <w:t>,</w:t>
      </w:r>
      <w:r w:rsidR="002D4D57">
        <w:rPr>
          <w:bCs/>
          <w:sz w:val="22"/>
          <w:szCs w:val="22"/>
          <w:lang w:val="en-US"/>
        </w:rPr>
        <w:t xml:space="preserve"> </w:t>
      </w:r>
      <w:r w:rsidRPr="0089608A">
        <w:rPr>
          <w:bCs/>
          <w:sz w:val="22"/>
          <w:szCs w:val="22"/>
          <w:lang w:val="en-US"/>
        </w:rPr>
        <w:t xml:space="preserve">dated </w:t>
      </w:r>
      <w:r w:rsidRPr="0089608A">
        <w:rPr>
          <w:sz w:val="22"/>
          <w:szCs w:val="22"/>
        </w:rPr>
        <w:t>[●]</w:t>
      </w:r>
      <w:r w:rsidR="002D4D57">
        <w:rPr>
          <w:sz w:val="22"/>
          <w:szCs w:val="22"/>
        </w:rPr>
        <w:t xml:space="preserve"> </w:t>
      </w:r>
      <w:r w:rsidRPr="0089608A">
        <w:rPr>
          <w:bCs/>
          <w:sz w:val="22"/>
          <w:szCs w:val="22"/>
          <w:lang w:val="en-US"/>
        </w:rPr>
        <w:t xml:space="preserve">for setting up </w:t>
      </w:r>
      <w:r w:rsidRPr="0089608A">
        <w:rPr>
          <w:spacing w:val="-2"/>
          <w:sz w:val="22"/>
          <w:szCs w:val="22"/>
        </w:rPr>
        <w:t xml:space="preserve">rooftop solar power projects on </w:t>
      </w:r>
      <w:r w:rsidR="00EB5DFB" w:rsidRPr="0089608A">
        <w:rPr>
          <w:spacing w:val="-2"/>
          <w:sz w:val="22"/>
          <w:szCs w:val="22"/>
        </w:rPr>
        <w:t>G</w:t>
      </w:r>
      <w:r w:rsidRPr="0089608A">
        <w:rPr>
          <w:spacing w:val="-2"/>
          <w:sz w:val="22"/>
          <w:szCs w:val="22"/>
        </w:rPr>
        <w:t>overnment owned buildings identified and procured by it</w:t>
      </w:r>
      <w:r w:rsidR="009D17CF" w:rsidRPr="0089608A">
        <w:rPr>
          <w:spacing w:val="-2"/>
          <w:sz w:val="22"/>
          <w:szCs w:val="22"/>
        </w:rPr>
        <w:t>.</w:t>
      </w:r>
    </w:p>
    <w:bookmarkEnd w:id="3"/>
    <w:p w:rsidR="002D4D57" w:rsidRDefault="002D4D57">
      <w:pPr>
        <w:pStyle w:val="Heading3"/>
        <w:keepNext/>
        <w:spacing w:after="0"/>
        <w:ind w:left="720"/>
        <w:rPr>
          <w:bCs/>
          <w:sz w:val="22"/>
          <w:szCs w:val="22"/>
          <w:lang w:val="en-US"/>
        </w:rPr>
      </w:pPr>
    </w:p>
    <w:p w:rsidR="002D4D57" w:rsidRDefault="00FA69A6">
      <w:pPr>
        <w:pStyle w:val="Heading3"/>
        <w:keepNext/>
        <w:numPr>
          <w:ilvl w:val="0"/>
          <w:numId w:val="12"/>
        </w:numPr>
        <w:spacing w:after="0"/>
        <w:ind w:left="720" w:hanging="720"/>
        <w:rPr>
          <w:bCs/>
          <w:sz w:val="22"/>
          <w:szCs w:val="22"/>
          <w:lang w:val="en-US"/>
        </w:rPr>
      </w:pPr>
      <w:r w:rsidRPr="0089608A">
        <w:rPr>
          <w:bCs/>
          <w:sz w:val="22"/>
          <w:szCs w:val="22"/>
          <w:lang w:val="en-US"/>
        </w:rPr>
        <w:t xml:space="preserve">The Seller submitted a </w:t>
      </w:r>
      <w:r w:rsidR="000476E2">
        <w:rPr>
          <w:bCs/>
          <w:sz w:val="22"/>
          <w:szCs w:val="22"/>
          <w:lang w:val="en-US"/>
        </w:rPr>
        <w:t>P</w:t>
      </w:r>
      <w:r w:rsidRPr="0089608A">
        <w:rPr>
          <w:bCs/>
          <w:sz w:val="22"/>
          <w:szCs w:val="22"/>
          <w:lang w:val="en-US"/>
        </w:rPr>
        <w:t xml:space="preserve">roposal </w:t>
      </w:r>
      <w:r w:rsidR="000476E2">
        <w:rPr>
          <w:bCs/>
          <w:sz w:val="22"/>
          <w:szCs w:val="22"/>
          <w:lang w:val="en-US"/>
        </w:rPr>
        <w:t>(as defined in the PPA)</w:t>
      </w:r>
      <w:r w:rsidR="00473F87">
        <w:rPr>
          <w:bCs/>
          <w:sz w:val="22"/>
          <w:szCs w:val="22"/>
          <w:lang w:val="en-US"/>
        </w:rPr>
        <w:t xml:space="preserve"> </w:t>
      </w:r>
      <w:r w:rsidRPr="0089608A">
        <w:rPr>
          <w:bCs/>
          <w:sz w:val="22"/>
          <w:szCs w:val="22"/>
          <w:lang w:val="en-US"/>
        </w:rPr>
        <w:t>in response to the RFP</w:t>
      </w:r>
      <w:r w:rsidR="00EB5DFB" w:rsidRPr="0089608A">
        <w:rPr>
          <w:bCs/>
          <w:sz w:val="22"/>
          <w:szCs w:val="22"/>
          <w:lang w:val="en-US"/>
        </w:rPr>
        <w:t xml:space="preserve">. The Seller </w:t>
      </w:r>
      <w:r w:rsidRPr="0089608A">
        <w:rPr>
          <w:bCs/>
          <w:sz w:val="22"/>
          <w:szCs w:val="22"/>
          <w:lang w:val="en-US"/>
        </w:rPr>
        <w:t xml:space="preserve">has been selected by the Government vide [Letter of Acceptance] dated [●] to develop </w:t>
      </w:r>
      <w:r w:rsidR="00EB5DFB" w:rsidRPr="0089608A">
        <w:rPr>
          <w:bCs/>
          <w:sz w:val="22"/>
          <w:szCs w:val="22"/>
          <w:lang w:val="en-US"/>
        </w:rPr>
        <w:t xml:space="preserve">a </w:t>
      </w:r>
      <w:r w:rsidRPr="0089608A">
        <w:rPr>
          <w:bCs/>
          <w:sz w:val="22"/>
          <w:szCs w:val="22"/>
          <w:lang w:val="en-US"/>
        </w:rPr>
        <w:t xml:space="preserve">roof top solar PV power project. Accordingly, in accordance with the terms of the RFP and Letter of Acceptance, the Seller has </w:t>
      </w:r>
      <w:r w:rsidR="008D091D" w:rsidRPr="0089608A">
        <w:rPr>
          <w:bCs/>
          <w:sz w:val="22"/>
          <w:szCs w:val="22"/>
          <w:lang w:val="en-US"/>
        </w:rPr>
        <w:t xml:space="preserve">entered </w:t>
      </w:r>
      <w:r w:rsidRPr="0089608A">
        <w:rPr>
          <w:bCs/>
          <w:sz w:val="22"/>
          <w:szCs w:val="22"/>
          <w:lang w:val="en-US"/>
        </w:rPr>
        <w:t>into a</w:t>
      </w:r>
      <w:r w:rsidR="009A68C4">
        <w:rPr>
          <w:bCs/>
          <w:sz w:val="22"/>
          <w:szCs w:val="22"/>
          <w:lang w:val="en-US"/>
        </w:rPr>
        <w:t xml:space="preserve"> power purchase agreement (“</w:t>
      </w:r>
      <w:r w:rsidR="00583468" w:rsidRPr="00583468">
        <w:rPr>
          <w:bCs/>
          <w:sz w:val="22"/>
          <w:szCs w:val="22"/>
          <w:u w:val="single"/>
          <w:lang w:val="en-US"/>
        </w:rPr>
        <w:t>PPA</w:t>
      </w:r>
      <w:r w:rsidR="009A68C4">
        <w:rPr>
          <w:bCs/>
          <w:sz w:val="22"/>
          <w:szCs w:val="22"/>
          <w:lang w:val="en-US"/>
        </w:rPr>
        <w:t>”)</w:t>
      </w:r>
      <w:r w:rsidRPr="0089608A">
        <w:rPr>
          <w:bCs/>
          <w:sz w:val="22"/>
          <w:szCs w:val="22"/>
          <w:lang w:val="en-US"/>
        </w:rPr>
        <w:t xml:space="preserve"> </w:t>
      </w:r>
      <w:r w:rsidRPr="0089608A">
        <w:rPr>
          <w:sz w:val="22"/>
          <w:szCs w:val="22"/>
        </w:rPr>
        <w:t xml:space="preserve">with STELCO for sale and purchase of the Electric Energy generated from the Project </w:t>
      </w:r>
      <w:r w:rsidR="000476E2">
        <w:rPr>
          <w:bCs/>
          <w:sz w:val="22"/>
          <w:szCs w:val="22"/>
          <w:lang w:val="en-US"/>
        </w:rPr>
        <w:t>(as defined in the PPA)</w:t>
      </w:r>
      <w:r w:rsidRPr="0089608A">
        <w:rPr>
          <w:sz w:val="22"/>
          <w:szCs w:val="22"/>
        </w:rPr>
        <w:t>.</w:t>
      </w:r>
    </w:p>
    <w:p w:rsidR="002D4D57" w:rsidRDefault="002D4D57">
      <w:pPr>
        <w:pStyle w:val="Heading3"/>
        <w:keepNext/>
        <w:spacing w:after="0"/>
        <w:ind w:left="720"/>
        <w:rPr>
          <w:sz w:val="22"/>
          <w:szCs w:val="22"/>
        </w:rPr>
      </w:pPr>
    </w:p>
    <w:p w:rsidR="002D4D57" w:rsidRDefault="006828B5">
      <w:pPr>
        <w:pStyle w:val="Heading3"/>
        <w:keepNext/>
        <w:numPr>
          <w:ilvl w:val="0"/>
          <w:numId w:val="12"/>
        </w:numPr>
        <w:spacing w:after="0"/>
        <w:ind w:left="720" w:hanging="720"/>
        <w:rPr>
          <w:sz w:val="22"/>
          <w:szCs w:val="22"/>
          <w:lang w:val="en-US"/>
        </w:rPr>
      </w:pPr>
      <w:r w:rsidRPr="0089608A">
        <w:rPr>
          <w:sz w:val="22"/>
          <w:szCs w:val="22"/>
          <w:lang w:val="en-US"/>
        </w:rPr>
        <w:t xml:space="preserve">The Government also proposes to support the Project, the details of which have been detailed in a separate </w:t>
      </w:r>
      <w:r w:rsidR="000476E2">
        <w:rPr>
          <w:sz w:val="22"/>
          <w:szCs w:val="22"/>
          <w:lang w:val="en-US"/>
        </w:rPr>
        <w:t>Implementation A</w:t>
      </w:r>
      <w:r w:rsidRPr="0089608A">
        <w:rPr>
          <w:sz w:val="22"/>
          <w:szCs w:val="22"/>
          <w:lang w:val="en-US"/>
        </w:rPr>
        <w:t>greement</w:t>
      </w:r>
      <w:r w:rsidR="00480ADA">
        <w:rPr>
          <w:sz w:val="22"/>
          <w:szCs w:val="22"/>
          <w:lang w:val="en-US"/>
        </w:rPr>
        <w:t xml:space="preserve"> </w:t>
      </w:r>
      <w:r w:rsidR="000476E2">
        <w:rPr>
          <w:bCs/>
          <w:sz w:val="22"/>
          <w:szCs w:val="22"/>
          <w:lang w:val="en-US"/>
        </w:rPr>
        <w:t>(as defined in the PPA)</w:t>
      </w:r>
      <w:r w:rsidRPr="0089608A">
        <w:rPr>
          <w:sz w:val="22"/>
          <w:szCs w:val="22"/>
          <w:lang w:val="en-US"/>
        </w:rPr>
        <w:t xml:space="preserve">, setting forth mutual rights </w:t>
      </w:r>
      <w:proofErr w:type="gramStart"/>
      <w:r w:rsidRPr="0089608A">
        <w:rPr>
          <w:sz w:val="22"/>
          <w:szCs w:val="22"/>
          <w:lang w:val="en-US"/>
        </w:rPr>
        <w:t>and</w:t>
      </w:r>
      <w:proofErr w:type="gramEnd"/>
      <w:r w:rsidRPr="0089608A">
        <w:rPr>
          <w:sz w:val="22"/>
          <w:szCs w:val="22"/>
          <w:lang w:val="en-US"/>
        </w:rPr>
        <w:t xml:space="preserve"> obligations of the Seller and the Government, executed between the Seller and Maldives, dated [●].</w:t>
      </w:r>
    </w:p>
    <w:p w:rsidR="002D4D57" w:rsidRDefault="002D4D57">
      <w:pPr>
        <w:pStyle w:val="Heading3"/>
        <w:keepNext/>
        <w:spacing w:after="0"/>
        <w:ind w:left="0" w:firstLine="0"/>
        <w:rPr>
          <w:sz w:val="22"/>
          <w:szCs w:val="22"/>
        </w:rPr>
      </w:pPr>
    </w:p>
    <w:p w:rsidR="002D4D57" w:rsidRDefault="000476E2">
      <w:pPr>
        <w:pStyle w:val="Heading3"/>
        <w:keepNext/>
        <w:numPr>
          <w:ilvl w:val="0"/>
          <w:numId w:val="12"/>
        </w:numPr>
        <w:spacing w:after="0"/>
        <w:ind w:left="720" w:hanging="720"/>
        <w:rPr>
          <w:sz w:val="22"/>
          <w:szCs w:val="22"/>
        </w:rPr>
      </w:pPr>
      <w:r w:rsidRPr="00422654">
        <w:rPr>
          <w:sz w:val="22"/>
          <w:szCs w:val="22"/>
        </w:rPr>
        <w:t xml:space="preserve">The Seller </w:t>
      </w:r>
      <w:r w:rsidR="00621642">
        <w:rPr>
          <w:sz w:val="22"/>
          <w:szCs w:val="22"/>
        </w:rPr>
        <w:t xml:space="preserve">has </w:t>
      </w:r>
      <w:r w:rsidRPr="00422654">
        <w:rPr>
          <w:sz w:val="22"/>
          <w:szCs w:val="22"/>
        </w:rPr>
        <w:t>also enter</w:t>
      </w:r>
      <w:r w:rsidR="00621642">
        <w:rPr>
          <w:sz w:val="22"/>
          <w:szCs w:val="22"/>
        </w:rPr>
        <w:t>ed</w:t>
      </w:r>
      <w:r w:rsidRPr="00422654">
        <w:rPr>
          <w:sz w:val="22"/>
          <w:szCs w:val="22"/>
        </w:rPr>
        <w:t xml:space="preserve"> into long term Roof Lease Agreements (as defined in the PPA) (co-</w:t>
      </w:r>
      <w:r w:rsidR="006A374E" w:rsidRPr="00422654">
        <w:rPr>
          <w:sz w:val="22"/>
          <w:szCs w:val="22"/>
        </w:rPr>
        <w:t>terminus</w:t>
      </w:r>
      <w:r w:rsidRPr="00422654">
        <w:rPr>
          <w:sz w:val="22"/>
          <w:szCs w:val="22"/>
        </w:rPr>
        <w:t xml:space="preserve"> with the Contract Term (as defined in the PPA) with the Government or Government-owned entities for taking over on lease the Sites on which the Project shall be established.</w:t>
      </w:r>
    </w:p>
    <w:p w:rsidR="002D4D57" w:rsidRDefault="002D4D57">
      <w:pPr>
        <w:keepNext/>
      </w:pPr>
    </w:p>
    <w:p w:rsidR="002D4D57" w:rsidRDefault="00EB5DFB">
      <w:pPr>
        <w:pStyle w:val="Heading3"/>
        <w:keepNext/>
        <w:numPr>
          <w:ilvl w:val="0"/>
          <w:numId w:val="12"/>
        </w:numPr>
        <w:spacing w:after="0"/>
        <w:ind w:left="720" w:hanging="720"/>
        <w:rPr>
          <w:sz w:val="22"/>
          <w:szCs w:val="22"/>
        </w:rPr>
      </w:pPr>
      <w:r w:rsidRPr="0089608A">
        <w:rPr>
          <w:sz w:val="22"/>
          <w:szCs w:val="22"/>
        </w:rPr>
        <w:t xml:space="preserve">Maldives </w:t>
      </w:r>
      <w:r w:rsidR="00530B98">
        <w:rPr>
          <w:sz w:val="22"/>
          <w:szCs w:val="22"/>
        </w:rPr>
        <w:t>has undertaken</w:t>
      </w:r>
      <w:r w:rsidR="00480ADA">
        <w:rPr>
          <w:sz w:val="22"/>
          <w:szCs w:val="22"/>
        </w:rPr>
        <w:t xml:space="preserve"> </w:t>
      </w:r>
      <w:r w:rsidR="006B1470" w:rsidRPr="0089608A">
        <w:rPr>
          <w:sz w:val="22"/>
          <w:szCs w:val="22"/>
        </w:rPr>
        <w:t xml:space="preserve">to </w:t>
      </w:r>
      <w:r w:rsidR="006828B5" w:rsidRPr="0089608A">
        <w:rPr>
          <w:sz w:val="22"/>
          <w:szCs w:val="22"/>
        </w:rPr>
        <w:t xml:space="preserve">fund an escrow account that shall be maintained to </w:t>
      </w:r>
      <w:r w:rsidR="009D17CF" w:rsidRPr="0089608A">
        <w:rPr>
          <w:sz w:val="22"/>
          <w:szCs w:val="22"/>
        </w:rPr>
        <w:t>provide payment security to the Seller for the Electric Energy sold by the Seller to STELCO, which account will be replenis</w:t>
      </w:r>
      <w:r w:rsidR="006828B5" w:rsidRPr="0089608A">
        <w:rPr>
          <w:sz w:val="22"/>
          <w:szCs w:val="22"/>
        </w:rPr>
        <w:t xml:space="preserve">hed by STELCO (as necessary) in the event of a drawdown. </w:t>
      </w:r>
    </w:p>
    <w:p w:rsidR="002D4D57" w:rsidRDefault="002D4D57">
      <w:pPr>
        <w:keepNext/>
        <w:ind w:left="720" w:hanging="720"/>
        <w:rPr>
          <w:szCs w:val="22"/>
        </w:rPr>
      </w:pPr>
    </w:p>
    <w:p w:rsidR="002D4D57" w:rsidRDefault="006828B5">
      <w:pPr>
        <w:pStyle w:val="Heading3"/>
        <w:keepNext/>
        <w:numPr>
          <w:ilvl w:val="0"/>
          <w:numId w:val="12"/>
        </w:numPr>
        <w:spacing w:after="0"/>
        <w:ind w:left="720" w:hanging="720"/>
        <w:rPr>
          <w:sz w:val="22"/>
          <w:szCs w:val="22"/>
        </w:rPr>
      </w:pPr>
      <w:r w:rsidRPr="0089608A">
        <w:rPr>
          <w:sz w:val="22"/>
          <w:szCs w:val="22"/>
        </w:rPr>
        <w:lastRenderedPageBreak/>
        <w:t xml:space="preserve">The Parties therefore are entering into this Agreement to appoint the Escrow Agent as escrow agent for the purpose of accepting the financial support and keeping the same as an agent to be released to the Seller in accordance with the terms hereof. </w:t>
      </w:r>
    </w:p>
    <w:p w:rsidR="002D4D57" w:rsidRDefault="002D4D57">
      <w:pPr>
        <w:keepNext/>
        <w:tabs>
          <w:tab w:val="left" w:pos="3080"/>
          <w:tab w:val="left" w:pos="8640"/>
        </w:tabs>
        <w:autoSpaceDE w:val="0"/>
        <w:autoSpaceDN w:val="0"/>
        <w:adjustRightInd w:val="0"/>
        <w:rPr>
          <w:b/>
          <w:szCs w:val="22"/>
        </w:rPr>
      </w:pPr>
    </w:p>
    <w:p w:rsidR="002D4D57" w:rsidRDefault="006828B5">
      <w:pPr>
        <w:keepNext/>
        <w:tabs>
          <w:tab w:val="left" w:pos="3080"/>
          <w:tab w:val="left" w:pos="8640"/>
        </w:tabs>
        <w:autoSpaceDE w:val="0"/>
        <w:autoSpaceDN w:val="0"/>
        <w:adjustRightInd w:val="0"/>
        <w:rPr>
          <w:szCs w:val="22"/>
        </w:rPr>
      </w:pPr>
      <w:r w:rsidRPr="0089608A">
        <w:rPr>
          <w:b/>
          <w:szCs w:val="22"/>
        </w:rPr>
        <w:t>NOW, THEREFORE,</w:t>
      </w:r>
      <w:r w:rsidRPr="0089608A">
        <w:rPr>
          <w:szCs w:val="22"/>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rsidR="009F0CD3" w:rsidRDefault="009F0CD3" w:rsidP="009A68C4">
      <w:pPr>
        <w:pStyle w:val="Heading1"/>
        <w:spacing w:after="0"/>
        <w:ind w:firstLine="0"/>
        <w:jc w:val="center"/>
        <w:rPr>
          <w:smallCaps/>
          <w:sz w:val="22"/>
          <w:szCs w:val="22"/>
        </w:rPr>
      </w:pPr>
      <w:bookmarkStart w:id="4" w:name="_Toc155522148"/>
      <w:bookmarkStart w:id="5" w:name="_Toc156891995"/>
      <w:bookmarkStart w:id="6" w:name="_Toc156895753"/>
      <w:bookmarkStart w:id="7" w:name="_Toc169883649"/>
      <w:bookmarkStart w:id="8" w:name="_Toc171315634"/>
      <w:bookmarkStart w:id="9" w:name="_Toc176788053"/>
      <w:bookmarkStart w:id="10" w:name="_Toc180493739"/>
      <w:bookmarkStart w:id="11" w:name="_Toc198990579"/>
      <w:bookmarkStart w:id="12" w:name="_Toc199042378"/>
      <w:bookmarkStart w:id="13" w:name="_Toc199845802"/>
    </w:p>
    <w:p w:rsidR="002D4D57" w:rsidRDefault="006B1470">
      <w:pPr>
        <w:pStyle w:val="Heading1"/>
        <w:spacing w:after="0"/>
        <w:ind w:left="0" w:firstLine="0"/>
        <w:jc w:val="center"/>
        <w:rPr>
          <w:smallCaps/>
          <w:sz w:val="22"/>
          <w:szCs w:val="22"/>
        </w:rPr>
      </w:pPr>
      <w:r w:rsidRPr="0089608A">
        <w:rPr>
          <w:smallCaps/>
          <w:sz w:val="22"/>
          <w:szCs w:val="22"/>
        </w:rPr>
        <w:t>Article 1</w:t>
      </w:r>
    </w:p>
    <w:p w:rsidR="002D4D57" w:rsidRDefault="002D4D57">
      <w:pPr>
        <w:pStyle w:val="Heading1"/>
        <w:spacing w:after="0"/>
        <w:ind w:firstLine="0"/>
        <w:jc w:val="center"/>
        <w:rPr>
          <w:smallCaps/>
          <w:sz w:val="22"/>
          <w:szCs w:val="22"/>
        </w:rPr>
      </w:pPr>
    </w:p>
    <w:p w:rsidR="002D4D57" w:rsidRDefault="006B1470">
      <w:pPr>
        <w:pStyle w:val="Heading1"/>
        <w:spacing w:after="0"/>
        <w:ind w:left="0" w:firstLine="0"/>
        <w:jc w:val="center"/>
        <w:rPr>
          <w:smallCaps/>
          <w:sz w:val="22"/>
          <w:szCs w:val="22"/>
        </w:rPr>
      </w:pPr>
      <w:r w:rsidRPr="0089608A">
        <w:rPr>
          <w:smallCaps/>
          <w:sz w:val="22"/>
          <w:szCs w:val="22"/>
        </w:rPr>
        <w:t>Definitions and Interpretations</w:t>
      </w:r>
      <w:bookmarkEnd w:id="4"/>
      <w:bookmarkEnd w:id="5"/>
      <w:bookmarkEnd w:id="6"/>
      <w:bookmarkEnd w:id="7"/>
      <w:bookmarkEnd w:id="8"/>
      <w:bookmarkEnd w:id="9"/>
      <w:bookmarkEnd w:id="10"/>
      <w:bookmarkEnd w:id="11"/>
      <w:bookmarkEnd w:id="12"/>
      <w:bookmarkEnd w:id="13"/>
    </w:p>
    <w:p w:rsidR="002D4D57" w:rsidRDefault="002D4D57">
      <w:pPr>
        <w:pStyle w:val="Heading3"/>
        <w:keepNext/>
        <w:spacing w:after="0"/>
        <w:ind w:left="0" w:firstLine="0"/>
        <w:rPr>
          <w:sz w:val="22"/>
          <w:szCs w:val="22"/>
        </w:rPr>
      </w:pPr>
    </w:p>
    <w:p w:rsidR="009F0CD3" w:rsidRPr="002533A0" w:rsidRDefault="002533A0" w:rsidP="009A68C4">
      <w:pPr>
        <w:pStyle w:val="Heading1"/>
        <w:numPr>
          <w:ilvl w:val="1"/>
          <w:numId w:val="14"/>
        </w:numPr>
        <w:tabs>
          <w:tab w:val="left" w:pos="720"/>
        </w:tabs>
        <w:spacing w:after="0"/>
        <w:ind w:left="720" w:hanging="720"/>
        <w:rPr>
          <w:caps w:val="0"/>
          <w:sz w:val="22"/>
          <w:szCs w:val="22"/>
          <w:u w:val="single"/>
        </w:rPr>
      </w:pPr>
      <w:bookmarkStart w:id="14" w:name="_Toc271815084"/>
      <w:bookmarkStart w:id="15" w:name="_Toc271816439"/>
      <w:bookmarkStart w:id="16" w:name="_Toc271816475"/>
      <w:bookmarkStart w:id="17" w:name="_Toc271816531"/>
      <w:bookmarkEnd w:id="14"/>
      <w:bookmarkEnd w:id="15"/>
      <w:bookmarkEnd w:id="16"/>
      <w:bookmarkEnd w:id="17"/>
      <w:r w:rsidRPr="002533A0">
        <w:rPr>
          <w:caps w:val="0"/>
          <w:sz w:val="22"/>
          <w:szCs w:val="22"/>
          <w:u w:val="single"/>
        </w:rPr>
        <w:t>Definition</w:t>
      </w:r>
      <w:r>
        <w:rPr>
          <w:caps w:val="0"/>
          <w:sz w:val="22"/>
          <w:szCs w:val="22"/>
          <w:u w:val="single"/>
        </w:rPr>
        <w:t>s</w:t>
      </w:r>
    </w:p>
    <w:p w:rsidR="002D4D57" w:rsidRDefault="002D4D57">
      <w:pPr>
        <w:keepNext/>
        <w:rPr>
          <w:szCs w:val="22"/>
        </w:rPr>
      </w:pPr>
    </w:p>
    <w:p w:rsidR="009F0CD3" w:rsidRDefault="006B1470" w:rsidP="009A68C4">
      <w:pPr>
        <w:pStyle w:val="Header"/>
        <w:keepNext/>
        <w:ind w:left="720"/>
        <w:rPr>
          <w:sz w:val="22"/>
          <w:szCs w:val="22"/>
        </w:rPr>
      </w:pPr>
      <w:r w:rsidRPr="0089608A">
        <w:rPr>
          <w:sz w:val="22"/>
          <w:szCs w:val="22"/>
        </w:rPr>
        <w:t xml:space="preserve">In this Agreement, unless the context otherwise requires, </w:t>
      </w:r>
      <w:r w:rsidR="00EB5DFB" w:rsidRPr="0089608A">
        <w:rPr>
          <w:sz w:val="22"/>
          <w:szCs w:val="22"/>
        </w:rPr>
        <w:t xml:space="preserve">any term defined in Article 1.1 of the PPA </w:t>
      </w:r>
      <w:r w:rsidR="000476E2">
        <w:rPr>
          <w:sz w:val="22"/>
          <w:szCs w:val="22"/>
        </w:rPr>
        <w:t xml:space="preserve">but not defined herein </w:t>
      </w:r>
      <w:r w:rsidR="00EB5DFB" w:rsidRPr="0089608A">
        <w:rPr>
          <w:sz w:val="22"/>
          <w:szCs w:val="22"/>
        </w:rPr>
        <w:t xml:space="preserve">shall have throughout this Agreement </w:t>
      </w:r>
      <w:r w:rsidR="00A660B2" w:rsidRPr="0089608A">
        <w:rPr>
          <w:sz w:val="22"/>
          <w:szCs w:val="22"/>
        </w:rPr>
        <w:t>the meaning set forth against that term in the PPA</w:t>
      </w:r>
      <w:r w:rsidR="000476E2">
        <w:rPr>
          <w:sz w:val="22"/>
          <w:szCs w:val="22"/>
        </w:rPr>
        <w:t>,</w:t>
      </w:r>
      <w:r w:rsidR="009A68C4">
        <w:rPr>
          <w:sz w:val="22"/>
          <w:szCs w:val="22"/>
        </w:rPr>
        <w:t xml:space="preserve"> </w:t>
      </w:r>
      <w:r w:rsidR="00A660B2" w:rsidRPr="0089608A">
        <w:rPr>
          <w:sz w:val="22"/>
          <w:szCs w:val="22"/>
        </w:rPr>
        <w:t xml:space="preserve">and </w:t>
      </w:r>
      <w:r w:rsidRPr="0089608A">
        <w:rPr>
          <w:sz w:val="22"/>
          <w:szCs w:val="22"/>
        </w:rPr>
        <w:t>the following words and expressions shall have the following meanings:</w:t>
      </w:r>
    </w:p>
    <w:p w:rsidR="002D4D57" w:rsidRDefault="002D4D57">
      <w:pPr>
        <w:pStyle w:val="FWBL2"/>
        <w:keepNext/>
        <w:numPr>
          <w:ilvl w:val="0"/>
          <w:numId w:val="0"/>
        </w:numPr>
        <w:spacing w:after="0"/>
        <w:ind w:left="720"/>
        <w:rPr>
          <w:sz w:val="22"/>
          <w:szCs w:val="22"/>
        </w:rPr>
      </w:pPr>
    </w:p>
    <w:p w:rsidR="002D4D57" w:rsidRDefault="006B1470">
      <w:pPr>
        <w:pStyle w:val="FWBL2"/>
        <w:keepNext/>
        <w:numPr>
          <w:ilvl w:val="0"/>
          <w:numId w:val="0"/>
        </w:numPr>
        <w:spacing w:after="0"/>
        <w:ind w:left="720"/>
        <w:rPr>
          <w:sz w:val="22"/>
          <w:szCs w:val="22"/>
        </w:rPr>
      </w:pPr>
      <w:r w:rsidRPr="0089608A">
        <w:rPr>
          <w:sz w:val="22"/>
          <w:szCs w:val="22"/>
        </w:rPr>
        <w:t>“</w:t>
      </w:r>
      <w:r w:rsidRPr="0089608A">
        <w:rPr>
          <w:b/>
          <w:sz w:val="22"/>
          <w:szCs w:val="22"/>
        </w:rPr>
        <w:t>Agreement</w:t>
      </w:r>
      <w:r w:rsidRPr="0089608A">
        <w:rPr>
          <w:sz w:val="22"/>
          <w:szCs w:val="22"/>
        </w:rPr>
        <w:t xml:space="preserve">” has the meaning set forth in the </w:t>
      </w:r>
      <w:r w:rsidRPr="0089608A">
        <w:rPr>
          <w:sz w:val="22"/>
          <w:szCs w:val="22"/>
          <w:u w:val="single"/>
        </w:rPr>
        <w:t>Preamble</w:t>
      </w:r>
      <w:r w:rsidR="008D091D" w:rsidRPr="0089608A">
        <w:rPr>
          <w:sz w:val="22"/>
          <w:szCs w:val="22"/>
        </w:rPr>
        <w:t xml:space="preserve"> hereof</w:t>
      </w:r>
      <w:r w:rsidRPr="0089608A">
        <w:rPr>
          <w:sz w:val="22"/>
          <w:szCs w:val="22"/>
        </w:rPr>
        <w:t>.</w:t>
      </w:r>
    </w:p>
    <w:p w:rsidR="002D4D57" w:rsidRDefault="002D4D57">
      <w:pPr>
        <w:keepNext/>
        <w:ind w:left="720"/>
        <w:rPr>
          <w:szCs w:val="22"/>
        </w:rPr>
      </w:pPr>
      <w:bookmarkStart w:id="18" w:name="_Toc271792260"/>
    </w:p>
    <w:p w:rsidR="002D4D57" w:rsidRDefault="00846EAA">
      <w:pPr>
        <w:keepNext/>
        <w:ind w:left="720"/>
        <w:rPr>
          <w:szCs w:val="22"/>
        </w:rPr>
      </w:pPr>
      <w:r w:rsidRPr="0089608A">
        <w:rPr>
          <w:szCs w:val="22"/>
        </w:rPr>
        <w:t>“</w:t>
      </w:r>
      <w:r w:rsidRPr="0089608A">
        <w:rPr>
          <w:b/>
          <w:szCs w:val="22"/>
        </w:rPr>
        <w:t>Authorised Representative</w:t>
      </w:r>
      <w:r w:rsidRPr="0089608A">
        <w:rPr>
          <w:szCs w:val="22"/>
        </w:rPr>
        <w:t xml:space="preserve">” means the persons set out in </w:t>
      </w:r>
      <w:r w:rsidRPr="00C82491">
        <w:rPr>
          <w:szCs w:val="22"/>
          <w:u w:val="single"/>
        </w:rPr>
        <w:t>Schedule 1</w:t>
      </w:r>
      <w:r w:rsidRPr="0089608A">
        <w:rPr>
          <w:szCs w:val="22"/>
        </w:rPr>
        <w:t xml:space="preserve">, as may be amended in accordance with </w:t>
      </w:r>
      <w:r w:rsidRPr="0089608A">
        <w:rPr>
          <w:szCs w:val="22"/>
          <w:u w:val="single"/>
        </w:rPr>
        <w:t>Article 4.9</w:t>
      </w:r>
      <w:r w:rsidR="00FF7451" w:rsidRPr="0089608A">
        <w:rPr>
          <w:szCs w:val="22"/>
        </w:rPr>
        <w:t xml:space="preserve"> hereof</w:t>
      </w:r>
      <w:r w:rsidRPr="0089608A">
        <w:rPr>
          <w:szCs w:val="22"/>
        </w:rPr>
        <w:t xml:space="preserve">. </w:t>
      </w:r>
    </w:p>
    <w:p w:rsidR="002D4D57" w:rsidRDefault="002D4D57">
      <w:pPr>
        <w:pStyle w:val="FWDL1"/>
        <w:keepNext/>
        <w:spacing w:after="0"/>
        <w:ind w:left="720"/>
        <w:rPr>
          <w:sz w:val="22"/>
          <w:szCs w:val="22"/>
        </w:rPr>
      </w:pPr>
    </w:p>
    <w:p w:rsidR="002D4D57" w:rsidRDefault="00F869EE">
      <w:pPr>
        <w:pStyle w:val="FWDL1"/>
        <w:keepNext/>
        <w:spacing w:after="0"/>
        <w:ind w:left="720"/>
        <w:rPr>
          <w:sz w:val="22"/>
          <w:szCs w:val="22"/>
        </w:rPr>
      </w:pPr>
      <w:r w:rsidRPr="0089608A">
        <w:rPr>
          <w:sz w:val="22"/>
          <w:szCs w:val="22"/>
        </w:rPr>
        <w:tab/>
        <w:t>“</w:t>
      </w:r>
      <w:r w:rsidRPr="0089608A">
        <w:rPr>
          <w:b/>
          <w:sz w:val="22"/>
          <w:szCs w:val="22"/>
        </w:rPr>
        <w:t>Deficiency Notice</w:t>
      </w:r>
      <w:r w:rsidRPr="0089608A">
        <w:rPr>
          <w:sz w:val="22"/>
          <w:szCs w:val="22"/>
        </w:rPr>
        <w:t xml:space="preserve">” means the notice in the form substantially set out in </w:t>
      </w:r>
      <w:r w:rsidRPr="0089608A">
        <w:rPr>
          <w:sz w:val="22"/>
          <w:szCs w:val="22"/>
          <w:u w:val="single"/>
        </w:rPr>
        <w:t xml:space="preserve">Exhibit – </w:t>
      </w:r>
      <w:r w:rsidR="00F171A9" w:rsidRPr="0089608A">
        <w:rPr>
          <w:sz w:val="22"/>
          <w:szCs w:val="22"/>
          <w:u w:val="single"/>
        </w:rPr>
        <w:t>E</w:t>
      </w:r>
      <w:r w:rsidR="009A68C4">
        <w:rPr>
          <w:sz w:val="22"/>
          <w:szCs w:val="22"/>
          <w:u w:val="single"/>
        </w:rPr>
        <w:t xml:space="preserve"> </w:t>
      </w:r>
      <w:r w:rsidRPr="0089608A">
        <w:rPr>
          <w:sz w:val="22"/>
          <w:szCs w:val="22"/>
        </w:rPr>
        <w:t>hereof.</w:t>
      </w:r>
    </w:p>
    <w:p w:rsidR="002D4D57" w:rsidRDefault="002D4D57">
      <w:pPr>
        <w:keepNext/>
        <w:tabs>
          <w:tab w:val="left" w:pos="8640"/>
        </w:tabs>
        <w:autoSpaceDE w:val="0"/>
        <w:autoSpaceDN w:val="0"/>
        <w:adjustRightInd w:val="0"/>
        <w:ind w:left="720"/>
        <w:rPr>
          <w:b/>
          <w:szCs w:val="22"/>
        </w:rPr>
      </w:pPr>
    </w:p>
    <w:p w:rsidR="002D4D57" w:rsidRDefault="00846EAA">
      <w:pPr>
        <w:keepNext/>
        <w:tabs>
          <w:tab w:val="left" w:pos="8640"/>
        </w:tabs>
        <w:autoSpaceDE w:val="0"/>
        <w:autoSpaceDN w:val="0"/>
        <w:adjustRightInd w:val="0"/>
        <w:ind w:left="720"/>
        <w:rPr>
          <w:szCs w:val="22"/>
        </w:rPr>
      </w:pPr>
      <w:r w:rsidRPr="0089608A">
        <w:rPr>
          <w:b/>
          <w:szCs w:val="22"/>
        </w:rPr>
        <w:t xml:space="preserve">“Enforceable Order” </w:t>
      </w:r>
      <w:r w:rsidR="00F869EE" w:rsidRPr="0089608A">
        <w:rPr>
          <w:szCs w:val="22"/>
        </w:rPr>
        <w:t xml:space="preserve">means, in relation to the Escrow Amount held by the Escrow Agent under this Agreement at the relevant time, an order, judgment or decree </w:t>
      </w:r>
      <w:r w:rsidR="005B21D5">
        <w:rPr>
          <w:szCs w:val="22"/>
        </w:rPr>
        <w:t xml:space="preserve">relating to the Project </w:t>
      </w:r>
      <w:r w:rsidR="00F869EE" w:rsidRPr="0089608A">
        <w:rPr>
          <w:szCs w:val="22"/>
        </w:rPr>
        <w:t>ordering the release of  the Escrow Amount or any portion thereof</w:t>
      </w:r>
      <w:r w:rsidR="006747D2" w:rsidRPr="0089608A">
        <w:rPr>
          <w:szCs w:val="22"/>
        </w:rPr>
        <w:t xml:space="preserve"> to a Party</w:t>
      </w:r>
      <w:r w:rsidR="00F869EE" w:rsidRPr="0089608A">
        <w:rPr>
          <w:szCs w:val="22"/>
        </w:rPr>
        <w:t xml:space="preserve">, accompanied by a legal opinion satisfactory to the Escrow Agent given by counsel for the </w:t>
      </w:r>
      <w:r w:rsidR="006747D2" w:rsidRPr="0089608A">
        <w:rPr>
          <w:szCs w:val="22"/>
        </w:rPr>
        <w:t>P</w:t>
      </w:r>
      <w:r w:rsidR="00F869EE" w:rsidRPr="0089608A">
        <w:rPr>
          <w:szCs w:val="22"/>
        </w:rPr>
        <w:t>arty requesting such release to the effect that such order, judgment or decree represents a final</w:t>
      </w:r>
      <w:r w:rsidR="00291C76" w:rsidRPr="0089608A">
        <w:rPr>
          <w:szCs w:val="22"/>
        </w:rPr>
        <w:t>, non-appealable</w:t>
      </w:r>
      <w:r w:rsidR="00F869EE" w:rsidRPr="0089608A">
        <w:rPr>
          <w:szCs w:val="22"/>
        </w:rPr>
        <w:t xml:space="preserve"> adjudication of the rights of the </w:t>
      </w:r>
      <w:r w:rsidR="006747D2" w:rsidRPr="0089608A">
        <w:rPr>
          <w:szCs w:val="22"/>
        </w:rPr>
        <w:t>P</w:t>
      </w:r>
      <w:r w:rsidR="00F869EE" w:rsidRPr="0089608A">
        <w:rPr>
          <w:szCs w:val="22"/>
        </w:rPr>
        <w:t>arties by a court of competent jurisdiction.</w:t>
      </w:r>
    </w:p>
    <w:p w:rsidR="002D4D57" w:rsidRDefault="002D4D57">
      <w:pPr>
        <w:keepNext/>
        <w:tabs>
          <w:tab w:val="left" w:pos="8640"/>
        </w:tabs>
        <w:autoSpaceDE w:val="0"/>
        <w:autoSpaceDN w:val="0"/>
        <w:adjustRightInd w:val="0"/>
        <w:ind w:left="720"/>
        <w:rPr>
          <w:szCs w:val="22"/>
        </w:rPr>
      </w:pPr>
    </w:p>
    <w:p w:rsidR="002D4D57" w:rsidRDefault="00A02276">
      <w:pPr>
        <w:keepNext/>
        <w:tabs>
          <w:tab w:val="left" w:pos="8640"/>
        </w:tabs>
        <w:autoSpaceDE w:val="0"/>
        <w:autoSpaceDN w:val="0"/>
        <w:adjustRightInd w:val="0"/>
        <w:ind w:left="720"/>
        <w:rPr>
          <w:szCs w:val="22"/>
        </w:rPr>
      </w:pPr>
      <w:r w:rsidRPr="0089608A">
        <w:rPr>
          <w:szCs w:val="22"/>
        </w:rPr>
        <w:t>“</w:t>
      </w:r>
      <w:r w:rsidRPr="0089608A">
        <w:rPr>
          <w:b/>
          <w:szCs w:val="22"/>
        </w:rPr>
        <w:t>Escrow Account</w:t>
      </w:r>
      <w:r w:rsidRPr="0089608A">
        <w:rPr>
          <w:szCs w:val="22"/>
        </w:rPr>
        <w:t xml:space="preserve">” has the meaning set forth in </w:t>
      </w:r>
      <w:r w:rsidRPr="0089608A">
        <w:rPr>
          <w:szCs w:val="22"/>
          <w:u w:val="single"/>
        </w:rPr>
        <w:t>Article 3</w:t>
      </w:r>
      <w:r w:rsidR="00FF7451" w:rsidRPr="0089608A">
        <w:rPr>
          <w:szCs w:val="22"/>
        </w:rPr>
        <w:t xml:space="preserve"> hereof</w:t>
      </w:r>
      <w:r w:rsidRPr="0089608A">
        <w:rPr>
          <w:szCs w:val="22"/>
        </w:rPr>
        <w:t xml:space="preserve">. </w:t>
      </w:r>
    </w:p>
    <w:p w:rsidR="002D4D57" w:rsidRDefault="002D4D57">
      <w:pPr>
        <w:keepNext/>
        <w:tabs>
          <w:tab w:val="left" w:pos="8640"/>
        </w:tabs>
        <w:autoSpaceDE w:val="0"/>
        <w:autoSpaceDN w:val="0"/>
        <w:adjustRightInd w:val="0"/>
        <w:ind w:left="720"/>
        <w:rPr>
          <w:szCs w:val="22"/>
        </w:rPr>
      </w:pPr>
    </w:p>
    <w:p w:rsidR="002D4D57" w:rsidRDefault="006828B5">
      <w:pPr>
        <w:keepNext/>
        <w:tabs>
          <w:tab w:val="left" w:pos="8640"/>
        </w:tabs>
        <w:autoSpaceDE w:val="0"/>
        <w:autoSpaceDN w:val="0"/>
        <w:adjustRightInd w:val="0"/>
        <w:ind w:left="720"/>
        <w:rPr>
          <w:szCs w:val="22"/>
        </w:rPr>
      </w:pPr>
      <w:r w:rsidRPr="0089608A">
        <w:rPr>
          <w:szCs w:val="22"/>
        </w:rPr>
        <w:t>“</w:t>
      </w:r>
      <w:r w:rsidRPr="0089608A">
        <w:rPr>
          <w:b/>
          <w:szCs w:val="22"/>
        </w:rPr>
        <w:t>Escrow Agent</w:t>
      </w:r>
      <w:r w:rsidRPr="0089608A">
        <w:rPr>
          <w:szCs w:val="22"/>
        </w:rPr>
        <w:t xml:space="preserve">” has the meaning set forth in the </w:t>
      </w:r>
      <w:r w:rsidR="009A68C4" w:rsidRPr="009A68C4">
        <w:rPr>
          <w:szCs w:val="22"/>
          <w:u w:val="single"/>
        </w:rPr>
        <w:t>Preamble</w:t>
      </w:r>
      <w:r w:rsidR="00583468" w:rsidRPr="00583468">
        <w:rPr>
          <w:szCs w:val="22"/>
        </w:rPr>
        <w:t xml:space="preserve"> </w:t>
      </w:r>
      <w:r w:rsidR="00FF7451" w:rsidRPr="0089608A">
        <w:rPr>
          <w:szCs w:val="22"/>
        </w:rPr>
        <w:t>hereof</w:t>
      </w:r>
      <w:r w:rsidRPr="0089608A">
        <w:rPr>
          <w:szCs w:val="22"/>
        </w:rPr>
        <w:t>.</w:t>
      </w:r>
    </w:p>
    <w:p w:rsidR="002D4D57" w:rsidRDefault="002D4D57">
      <w:pPr>
        <w:keepNext/>
        <w:tabs>
          <w:tab w:val="left" w:pos="8640"/>
        </w:tabs>
        <w:autoSpaceDE w:val="0"/>
        <w:autoSpaceDN w:val="0"/>
        <w:adjustRightInd w:val="0"/>
        <w:ind w:left="720"/>
        <w:rPr>
          <w:szCs w:val="22"/>
        </w:rPr>
      </w:pPr>
    </w:p>
    <w:p w:rsidR="002D4D57" w:rsidRDefault="006828B5">
      <w:pPr>
        <w:keepNext/>
        <w:tabs>
          <w:tab w:val="left" w:pos="8640"/>
        </w:tabs>
        <w:autoSpaceDE w:val="0"/>
        <w:autoSpaceDN w:val="0"/>
        <w:adjustRightInd w:val="0"/>
        <w:ind w:left="720"/>
        <w:rPr>
          <w:szCs w:val="22"/>
        </w:rPr>
      </w:pPr>
      <w:r w:rsidRPr="0089608A">
        <w:rPr>
          <w:szCs w:val="22"/>
        </w:rPr>
        <w:t>“</w:t>
      </w:r>
      <w:r w:rsidRPr="0089608A">
        <w:rPr>
          <w:b/>
          <w:szCs w:val="22"/>
        </w:rPr>
        <w:t>Escrow Amount</w:t>
      </w:r>
      <w:r w:rsidRPr="0089608A">
        <w:rPr>
          <w:szCs w:val="22"/>
        </w:rPr>
        <w:t xml:space="preserve">” means Dollars [●] ($ [●]). </w:t>
      </w:r>
    </w:p>
    <w:p w:rsidR="009F0CD3" w:rsidRDefault="009F0CD3" w:rsidP="009A68C4">
      <w:pPr>
        <w:pStyle w:val="BodyText"/>
        <w:keepNext/>
        <w:ind w:left="720"/>
        <w:jc w:val="both"/>
        <w:rPr>
          <w:sz w:val="22"/>
          <w:szCs w:val="22"/>
        </w:rPr>
      </w:pPr>
    </w:p>
    <w:p w:rsidR="002D4D57" w:rsidRDefault="006828B5">
      <w:pPr>
        <w:pStyle w:val="BodyText"/>
        <w:keepNext/>
        <w:ind w:left="720"/>
        <w:jc w:val="both"/>
        <w:rPr>
          <w:sz w:val="22"/>
          <w:szCs w:val="22"/>
        </w:rPr>
      </w:pPr>
      <w:r w:rsidRPr="0089608A">
        <w:rPr>
          <w:sz w:val="22"/>
          <w:szCs w:val="22"/>
        </w:rPr>
        <w:t>“</w:t>
      </w:r>
      <w:r w:rsidRPr="0089608A">
        <w:rPr>
          <w:b/>
          <w:sz w:val="22"/>
          <w:szCs w:val="22"/>
        </w:rPr>
        <w:t>Execution Date</w:t>
      </w:r>
      <w:r w:rsidRPr="0089608A">
        <w:rPr>
          <w:sz w:val="22"/>
          <w:szCs w:val="22"/>
        </w:rPr>
        <w:t xml:space="preserve">” means </w:t>
      </w:r>
      <w:r w:rsidR="00A660B2" w:rsidRPr="0089608A">
        <w:rPr>
          <w:sz w:val="22"/>
          <w:szCs w:val="22"/>
        </w:rPr>
        <w:t>[●]</w:t>
      </w:r>
      <w:r w:rsidRPr="0089608A">
        <w:rPr>
          <w:sz w:val="22"/>
          <w:szCs w:val="22"/>
        </w:rPr>
        <w:t xml:space="preserve">. </w:t>
      </w:r>
    </w:p>
    <w:p w:rsidR="002D4D57" w:rsidRDefault="002D4D57">
      <w:pPr>
        <w:keepNext/>
        <w:tabs>
          <w:tab w:val="left" w:pos="8640"/>
        </w:tabs>
        <w:autoSpaceDE w:val="0"/>
        <w:autoSpaceDN w:val="0"/>
        <w:adjustRightInd w:val="0"/>
        <w:ind w:left="720"/>
        <w:rPr>
          <w:b/>
          <w:szCs w:val="22"/>
        </w:rPr>
      </w:pPr>
    </w:p>
    <w:p w:rsidR="002D4D57" w:rsidRDefault="006828B5">
      <w:pPr>
        <w:keepNext/>
        <w:tabs>
          <w:tab w:val="left" w:pos="8640"/>
        </w:tabs>
        <w:autoSpaceDE w:val="0"/>
        <w:autoSpaceDN w:val="0"/>
        <w:adjustRightInd w:val="0"/>
        <w:ind w:left="720"/>
        <w:rPr>
          <w:b/>
          <w:szCs w:val="22"/>
        </w:rPr>
      </w:pPr>
      <w:r w:rsidRPr="0089608A">
        <w:rPr>
          <w:b/>
          <w:szCs w:val="22"/>
        </w:rPr>
        <w:t xml:space="preserve">“Government” </w:t>
      </w:r>
      <w:r w:rsidRPr="0089608A">
        <w:rPr>
          <w:szCs w:val="22"/>
        </w:rPr>
        <w:t>has the meaning set forth in</w:t>
      </w:r>
      <w:r w:rsidR="00FF7451" w:rsidRPr="0089608A">
        <w:rPr>
          <w:szCs w:val="22"/>
        </w:rPr>
        <w:t xml:space="preserve"> the </w:t>
      </w:r>
      <w:r w:rsidR="009A68C4" w:rsidRPr="00C82491">
        <w:rPr>
          <w:szCs w:val="22"/>
          <w:u w:val="single"/>
        </w:rPr>
        <w:t>Preamble</w:t>
      </w:r>
      <w:r w:rsidR="00FF7451" w:rsidRPr="0089608A">
        <w:rPr>
          <w:szCs w:val="22"/>
        </w:rPr>
        <w:t xml:space="preserve"> hereof</w:t>
      </w:r>
      <w:r w:rsidRPr="0089608A">
        <w:rPr>
          <w:szCs w:val="22"/>
        </w:rPr>
        <w:t>.</w:t>
      </w:r>
    </w:p>
    <w:p w:rsidR="002D4D57" w:rsidRDefault="002D4D57">
      <w:pPr>
        <w:keepNext/>
        <w:tabs>
          <w:tab w:val="left" w:pos="8640"/>
        </w:tabs>
        <w:autoSpaceDE w:val="0"/>
        <w:autoSpaceDN w:val="0"/>
        <w:adjustRightInd w:val="0"/>
        <w:ind w:left="720"/>
        <w:rPr>
          <w:b/>
          <w:szCs w:val="22"/>
        </w:rPr>
      </w:pPr>
    </w:p>
    <w:p w:rsidR="009F0CD3" w:rsidRDefault="00A02276" w:rsidP="009A68C4">
      <w:pPr>
        <w:pStyle w:val="FWDL1"/>
        <w:keepNext/>
        <w:spacing w:after="0"/>
        <w:ind w:left="720"/>
        <w:rPr>
          <w:sz w:val="22"/>
          <w:szCs w:val="22"/>
        </w:rPr>
      </w:pPr>
      <w:r w:rsidRPr="0089608A">
        <w:rPr>
          <w:b/>
          <w:sz w:val="22"/>
          <w:szCs w:val="22"/>
        </w:rPr>
        <w:tab/>
      </w:r>
      <w:r w:rsidR="00D14875" w:rsidRPr="0089608A">
        <w:rPr>
          <w:b/>
          <w:sz w:val="22"/>
          <w:szCs w:val="22"/>
        </w:rPr>
        <w:t xml:space="preserve">“Loss” </w:t>
      </w:r>
      <w:r w:rsidR="00D14875" w:rsidRPr="0089608A">
        <w:rPr>
          <w:sz w:val="22"/>
          <w:szCs w:val="22"/>
        </w:rPr>
        <w:t xml:space="preserve">has the meaning ascribed to the term in </w:t>
      </w:r>
      <w:r w:rsidR="00D14875" w:rsidRPr="0089608A">
        <w:rPr>
          <w:sz w:val="22"/>
          <w:szCs w:val="22"/>
          <w:u w:val="single"/>
        </w:rPr>
        <w:t>Article 7</w:t>
      </w:r>
      <w:r w:rsidR="00C82491">
        <w:rPr>
          <w:sz w:val="22"/>
          <w:szCs w:val="22"/>
          <w:u w:val="single"/>
        </w:rPr>
        <w:t>.2</w:t>
      </w:r>
      <w:r w:rsidR="00D14875" w:rsidRPr="0089608A">
        <w:rPr>
          <w:sz w:val="22"/>
          <w:szCs w:val="22"/>
        </w:rPr>
        <w:t>.</w:t>
      </w:r>
    </w:p>
    <w:p w:rsidR="002D4D57" w:rsidRDefault="002D4D57">
      <w:pPr>
        <w:pStyle w:val="FWDL1"/>
        <w:keepNext/>
        <w:spacing w:after="0"/>
        <w:ind w:left="720"/>
        <w:rPr>
          <w:sz w:val="22"/>
          <w:szCs w:val="22"/>
        </w:rPr>
      </w:pPr>
    </w:p>
    <w:p w:rsidR="002D4D57" w:rsidRDefault="00F171A9">
      <w:pPr>
        <w:pStyle w:val="FWDL1"/>
        <w:keepNext/>
        <w:spacing w:after="0"/>
        <w:ind w:left="720"/>
        <w:rPr>
          <w:sz w:val="22"/>
          <w:szCs w:val="22"/>
        </w:rPr>
      </w:pPr>
      <w:r w:rsidRPr="0089608A">
        <w:rPr>
          <w:sz w:val="22"/>
          <w:szCs w:val="22"/>
        </w:rPr>
        <w:tab/>
        <w:t>“</w:t>
      </w:r>
      <w:r w:rsidR="003F1392" w:rsidRPr="007D7FAF">
        <w:rPr>
          <w:b/>
          <w:sz w:val="22"/>
          <w:szCs w:val="22"/>
        </w:rPr>
        <w:t>Notice of Drawdown</w:t>
      </w:r>
      <w:r w:rsidRPr="0089608A">
        <w:rPr>
          <w:sz w:val="22"/>
          <w:szCs w:val="22"/>
        </w:rPr>
        <w:t xml:space="preserve">” means the notice in the form substantially set out in </w:t>
      </w:r>
      <w:r w:rsidRPr="0089608A">
        <w:rPr>
          <w:sz w:val="22"/>
          <w:szCs w:val="22"/>
          <w:u w:val="single"/>
        </w:rPr>
        <w:t>Exhibit – D</w:t>
      </w:r>
      <w:r w:rsidRPr="0089608A">
        <w:rPr>
          <w:sz w:val="22"/>
          <w:szCs w:val="22"/>
        </w:rPr>
        <w:t xml:space="preserve"> hereof.</w:t>
      </w:r>
    </w:p>
    <w:p w:rsidR="002D4D57" w:rsidRDefault="002D4D57">
      <w:pPr>
        <w:keepNext/>
        <w:ind w:left="720"/>
        <w:rPr>
          <w:b/>
          <w:szCs w:val="22"/>
        </w:rPr>
      </w:pPr>
    </w:p>
    <w:p w:rsidR="002D4D57" w:rsidRDefault="00531500">
      <w:pPr>
        <w:keepNext/>
        <w:ind w:left="720"/>
        <w:rPr>
          <w:szCs w:val="22"/>
        </w:rPr>
      </w:pPr>
      <w:r w:rsidRPr="0089608A">
        <w:rPr>
          <w:b/>
          <w:szCs w:val="22"/>
        </w:rPr>
        <w:t xml:space="preserve">“Parties” </w:t>
      </w:r>
      <w:r w:rsidRPr="0089608A">
        <w:rPr>
          <w:szCs w:val="22"/>
        </w:rPr>
        <w:t xml:space="preserve">means collectively the </w:t>
      </w:r>
      <w:r w:rsidR="00990421" w:rsidRPr="0089608A">
        <w:rPr>
          <w:szCs w:val="22"/>
        </w:rPr>
        <w:t>Government</w:t>
      </w:r>
      <w:r w:rsidRPr="0089608A">
        <w:rPr>
          <w:szCs w:val="22"/>
        </w:rPr>
        <w:t>, the Seller</w:t>
      </w:r>
      <w:r w:rsidR="006828B5" w:rsidRPr="0089608A">
        <w:rPr>
          <w:szCs w:val="22"/>
        </w:rPr>
        <w:t>, STELCO</w:t>
      </w:r>
      <w:r w:rsidRPr="0089608A">
        <w:rPr>
          <w:szCs w:val="22"/>
        </w:rPr>
        <w:t xml:space="preserve"> and the Escrow Agent; and </w:t>
      </w:r>
      <w:r w:rsidRPr="0089608A">
        <w:rPr>
          <w:b/>
          <w:szCs w:val="22"/>
        </w:rPr>
        <w:t>“Party”</w:t>
      </w:r>
      <w:r w:rsidRPr="0089608A">
        <w:rPr>
          <w:szCs w:val="22"/>
        </w:rPr>
        <w:t xml:space="preserve"> shall mean any</w:t>
      </w:r>
      <w:r w:rsidR="006747D2" w:rsidRPr="0089608A">
        <w:rPr>
          <w:szCs w:val="22"/>
        </w:rPr>
        <w:t xml:space="preserve"> one</w:t>
      </w:r>
      <w:r w:rsidRPr="0089608A">
        <w:rPr>
          <w:szCs w:val="22"/>
        </w:rPr>
        <w:t xml:space="preserve"> of them.</w:t>
      </w:r>
    </w:p>
    <w:p w:rsidR="002D4D57" w:rsidRDefault="002D4D57">
      <w:pPr>
        <w:pStyle w:val="FWDL1"/>
        <w:keepNext/>
        <w:spacing w:after="0"/>
        <w:ind w:left="720"/>
        <w:rPr>
          <w:sz w:val="22"/>
          <w:szCs w:val="22"/>
        </w:rPr>
      </w:pPr>
    </w:p>
    <w:p w:rsidR="002D4D57" w:rsidRDefault="00531500">
      <w:pPr>
        <w:pStyle w:val="FWDL1"/>
        <w:keepNext/>
        <w:tabs>
          <w:tab w:val="clear" w:pos="360"/>
          <w:tab w:val="num" w:pos="0"/>
        </w:tabs>
        <w:spacing w:after="0"/>
        <w:ind w:left="720" w:firstLine="0"/>
        <w:rPr>
          <w:sz w:val="22"/>
          <w:szCs w:val="22"/>
        </w:rPr>
      </w:pPr>
      <w:r w:rsidRPr="0089608A">
        <w:rPr>
          <w:sz w:val="22"/>
          <w:szCs w:val="22"/>
        </w:rPr>
        <w:t>“</w:t>
      </w:r>
      <w:r w:rsidRPr="0089608A">
        <w:rPr>
          <w:b/>
          <w:sz w:val="22"/>
          <w:szCs w:val="22"/>
        </w:rPr>
        <w:t>PPA</w:t>
      </w:r>
      <w:r w:rsidRPr="0089608A">
        <w:rPr>
          <w:sz w:val="22"/>
          <w:szCs w:val="22"/>
        </w:rPr>
        <w:t xml:space="preserve">” </w:t>
      </w:r>
      <w:r w:rsidR="00C225E0">
        <w:rPr>
          <w:sz w:val="22"/>
          <w:szCs w:val="22"/>
        </w:rPr>
        <w:t xml:space="preserve">has the meaning set forth in </w:t>
      </w:r>
      <w:r w:rsidR="00583468" w:rsidRPr="00583468">
        <w:rPr>
          <w:sz w:val="22"/>
          <w:szCs w:val="22"/>
          <w:u w:val="single"/>
        </w:rPr>
        <w:t>Recital C</w:t>
      </w:r>
      <w:r w:rsidR="00C225E0">
        <w:rPr>
          <w:sz w:val="22"/>
          <w:szCs w:val="22"/>
        </w:rPr>
        <w:t xml:space="preserve"> hereof</w:t>
      </w:r>
      <w:r w:rsidRPr="0089608A">
        <w:rPr>
          <w:sz w:val="22"/>
          <w:szCs w:val="22"/>
        </w:rPr>
        <w:t xml:space="preserve">. </w:t>
      </w:r>
    </w:p>
    <w:p w:rsidR="002D4D57" w:rsidRDefault="002D4D57">
      <w:pPr>
        <w:pStyle w:val="FWDL1"/>
        <w:keepNext/>
        <w:spacing w:after="0"/>
        <w:ind w:left="720"/>
        <w:rPr>
          <w:b/>
          <w:sz w:val="22"/>
          <w:szCs w:val="22"/>
        </w:rPr>
      </w:pPr>
    </w:p>
    <w:p w:rsidR="002D4D57" w:rsidRDefault="002D4D57">
      <w:pPr>
        <w:pStyle w:val="FWDL1"/>
        <w:keepNext/>
        <w:spacing w:after="0"/>
        <w:ind w:left="720"/>
        <w:rPr>
          <w:sz w:val="22"/>
          <w:szCs w:val="22"/>
        </w:rPr>
      </w:pPr>
    </w:p>
    <w:p w:rsidR="002D4D57" w:rsidRDefault="00846EAA">
      <w:pPr>
        <w:pStyle w:val="FWDL1"/>
        <w:keepNext/>
        <w:spacing w:after="0"/>
        <w:ind w:left="720"/>
        <w:rPr>
          <w:sz w:val="22"/>
          <w:szCs w:val="22"/>
        </w:rPr>
      </w:pPr>
      <w:r w:rsidRPr="0089608A">
        <w:rPr>
          <w:sz w:val="22"/>
          <w:szCs w:val="22"/>
        </w:rPr>
        <w:tab/>
        <w:t>“</w:t>
      </w:r>
      <w:r w:rsidRPr="0089608A">
        <w:rPr>
          <w:b/>
          <w:sz w:val="22"/>
          <w:szCs w:val="22"/>
        </w:rPr>
        <w:t>Receipt Notice</w:t>
      </w:r>
      <w:r w:rsidRPr="0089608A">
        <w:rPr>
          <w:sz w:val="22"/>
          <w:szCs w:val="22"/>
        </w:rPr>
        <w:t xml:space="preserve">” means the notice in the form substantially set out in </w:t>
      </w:r>
      <w:r w:rsidRPr="0089608A">
        <w:rPr>
          <w:sz w:val="22"/>
          <w:szCs w:val="22"/>
          <w:u w:val="single"/>
        </w:rPr>
        <w:t>Exhibit – A</w:t>
      </w:r>
      <w:r w:rsidRPr="0089608A">
        <w:rPr>
          <w:sz w:val="22"/>
          <w:szCs w:val="22"/>
        </w:rPr>
        <w:t xml:space="preserve"> hereof. </w:t>
      </w:r>
    </w:p>
    <w:p w:rsidR="002D4D57" w:rsidRDefault="002D4D57">
      <w:pPr>
        <w:keepNext/>
        <w:tabs>
          <w:tab w:val="left" w:pos="8640"/>
        </w:tabs>
        <w:autoSpaceDE w:val="0"/>
        <w:autoSpaceDN w:val="0"/>
        <w:adjustRightInd w:val="0"/>
        <w:ind w:left="720"/>
        <w:rPr>
          <w:szCs w:val="22"/>
        </w:rPr>
      </w:pPr>
    </w:p>
    <w:p w:rsidR="002D4D57" w:rsidRDefault="00846EAA">
      <w:pPr>
        <w:keepNext/>
        <w:tabs>
          <w:tab w:val="left" w:pos="8640"/>
        </w:tabs>
        <w:autoSpaceDE w:val="0"/>
        <w:autoSpaceDN w:val="0"/>
        <w:adjustRightInd w:val="0"/>
        <w:ind w:left="720"/>
        <w:rPr>
          <w:szCs w:val="22"/>
        </w:rPr>
      </w:pPr>
      <w:r w:rsidRPr="0089608A">
        <w:rPr>
          <w:szCs w:val="22"/>
        </w:rPr>
        <w:t>“</w:t>
      </w:r>
      <w:r w:rsidRPr="0089608A">
        <w:rPr>
          <w:b/>
          <w:szCs w:val="22"/>
        </w:rPr>
        <w:t>Release Notice</w:t>
      </w:r>
      <w:r w:rsidRPr="0089608A">
        <w:rPr>
          <w:szCs w:val="22"/>
        </w:rPr>
        <w:t xml:space="preserve">” means the notice in the form substantially set out in </w:t>
      </w:r>
      <w:r w:rsidRPr="0089608A">
        <w:rPr>
          <w:szCs w:val="22"/>
          <w:u w:val="single"/>
        </w:rPr>
        <w:t>Exhibit – B</w:t>
      </w:r>
      <w:r w:rsidRPr="0089608A">
        <w:rPr>
          <w:szCs w:val="22"/>
        </w:rPr>
        <w:t xml:space="preserve"> hereof.</w:t>
      </w:r>
    </w:p>
    <w:p w:rsidR="002D4D57" w:rsidRDefault="002D4D57">
      <w:pPr>
        <w:keepNext/>
        <w:tabs>
          <w:tab w:val="left" w:pos="8640"/>
        </w:tabs>
        <w:autoSpaceDE w:val="0"/>
        <w:autoSpaceDN w:val="0"/>
        <w:adjustRightInd w:val="0"/>
        <w:ind w:left="720"/>
        <w:rPr>
          <w:szCs w:val="22"/>
        </w:rPr>
      </w:pPr>
    </w:p>
    <w:p w:rsidR="002D4D57" w:rsidRDefault="00F171A9">
      <w:pPr>
        <w:keepNext/>
        <w:tabs>
          <w:tab w:val="left" w:pos="8640"/>
        </w:tabs>
        <w:autoSpaceDE w:val="0"/>
        <w:autoSpaceDN w:val="0"/>
        <w:adjustRightInd w:val="0"/>
        <w:ind w:left="720"/>
        <w:rPr>
          <w:szCs w:val="22"/>
        </w:rPr>
      </w:pPr>
      <w:r w:rsidRPr="0089608A">
        <w:rPr>
          <w:szCs w:val="22"/>
        </w:rPr>
        <w:t>“</w:t>
      </w:r>
      <w:r w:rsidR="003F1392" w:rsidRPr="007D7FAF">
        <w:rPr>
          <w:b/>
          <w:szCs w:val="22"/>
        </w:rPr>
        <w:t>Replenishment Failure Notice</w:t>
      </w:r>
      <w:r w:rsidRPr="0089608A">
        <w:rPr>
          <w:szCs w:val="22"/>
        </w:rPr>
        <w:t xml:space="preserve">” means the notice in the form substantially set out in </w:t>
      </w:r>
      <w:r w:rsidRPr="0089608A">
        <w:rPr>
          <w:szCs w:val="22"/>
          <w:u w:val="single"/>
        </w:rPr>
        <w:t>Exhibit – G</w:t>
      </w:r>
      <w:r w:rsidRPr="0089608A">
        <w:rPr>
          <w:szCs w:val="22"/>
        </w:rPr>
        <w:t xml:space="preserve"> hereof.</w:t>
      </w:r>
    </w:p>
    <w:p w:rsidR="002D4D57" w:rsidRDefault="002D4D57">
      <w:pPr>
        <w:keepNext/>
        <w:tabs>
          <w:tab w:val="left" w:pos="8640"/>
        </w:tabs>
        <w:autoSpaceDE w:val="0"/>
        <w:autoSpaceDN w:val="0"/>
        <w:adjustRightInd w:val="0"/>
        <w:ind w:left="720"/>
        <w:rPr>
          <w:szCs w:val="22"/>
        </w:rPr>
      </w:pPr>
    </w:p>
    <w:p w:rsidR="009F0CD3" w:rsidRDefault="00A02276" w:rsidP="009A68C4">
      <w:pPr>
        <w:pStyle w:val="FWDL1"/>
        <w:keepNext/>
        <w:spacing w:after="0"/>
        <w:ind w:left="720"/>
        <w:rPr>
          <w:sz w:val="22"/>
          <w:szCs w:val="22"/>
        </w:rPr>
      </w:pPr>
      <w:r w:rsidRPr="0089608A">
        <w:rPr>
          <w:sz w:val="22"/>
          <w:szCs w:val="22"/>
        </w:rPr>
        <w:tab/>
      </w:r>
      <w:r w:rsidR="00D14875" w:rsidRPr="0089608A">
        <w:rPr>
          <w:sz w:val="22"/>
          <w:szCs w:val="22"/>
        </w:rPr>
        <w:t>“</w:t>
      </w:r>
      <w:r w:rsidR="00D14875" w:rsidRPr="0089608A">
        <w:rPr>
          <w:b/>
          <w:sz w:val="22"/>
          <w:szCs w:val="22"/>
        </w:rPr>
        <w:t>Resignation Notice</w:t>
      </w:r>
      <w:r w:rsidR="00D14875" w:rsidRPr="0089608A">
        <w:rPr>
          <w:sz w:val="22"/>
          <w:szCs w:val="22"/>
        </w:rPr>
        <w:t xml:space="preserve">” has the meaning </w:t>
      </w:r>
      <w:r w:rsidR="00FF7451" w:rsidRPr="0089608A">
        <w:rPr>
          <w:sz w:val="22"/>
          <w:szCs w:val="22"/>
        </w:rPr>
        <w:t xml:space="preserve">set forth in </w:t>
      </w:r>
      <w:r w:rsidR="00D14875" w:rsidRPr="0089608A">
        <w:rPr>
          <w:sz w:val="22"/>
          <w:szCs w:val="22"/>
          <w:u w:val="single"/>
        </w:rPr>
        <w:t>Article 6.2</w:t>
      </w:r>
      <w:r w:rsidR="00FF7451" w:rsidRPr="0089608A">
        <w:rPr>
          <w:sz w:val="22"/>
          <w:szCs w:val="22"/>
        </w:rPr>
        <w:t xml:space="preserve"> hereof</w:t>
      </w:r>
      <w:r w:rsidR="00D14875" w:rsidRPr="0089608A">
        <w:rPr>
          <w:sz w:val="22"/>
          <w:szCs w:val="22"/>
        </w:rPr>
        <w:t>.</w:t>
      </w:r>
    </w:p>
    <w:p w:rsidR="002D4D57" w:rsidRDefault="002D4D57">
      <w:pPr>
        <w:keepNext/>
        <w:tabs>
          <w:tab w:val="left" w:pos="8640"/>
        </w:tabs>
        <w:autoSpaceDE w:val="0"/>
        <w:autoSpaceDN w:val="0"/>
        <w:adjustRightInd w:val="0"/>
        <w:ind w:left="720"/>
        <w:rPr>
          <w:szCs w:val="22"/>
        </w:rPr>
      </w:pPr>
    </w:p>
    <w:p w:rsidR="002D4D57" w:rsidRDefault="006828B5">
      <w:pPr>
        <w:keepNext/>
        <w:tabs>
          <w:tab w:val="left" w:pos="8640"/>
        </w:tabs>
        <w:autoSpaceDE w:val="0"/>
        <w:autoSpaceDN w:val="0"/>
        <w:adjustRightInd w:val="0"/>
        <w:ind w:left="720"/>
        <w:rPr>
          <w:szCs w:val="22"/>
        </w:rPr>
      </w:pPr>
      <w:r w:rsidRPr="0089608A">
        <w:rPr>
          <w:szCs w:val="22"/>
        </w:rPr>
        <w:t>“</w:t>
      </w:r>
      <w:r w:rsidRPr="0089608A">
        <w:rPr>
          <w:b/>
          <w:szCs w:val="22"/>
        </w:rPr>
        <w:t>Seller</w:t>
      </w:r>
      <w:r w:rsidRPr="0089608A">
        <w:rPr>
          <w:szCs w:val="22"/>
        </w:rPr>
        <w:t xml:space="preserve">” has the meaning set forth in the </w:t>
      </w:r>
      <w:r w:rsidR="00583468" w:rsidRPr="00583468">
        <w:rPr>
          <w:szCs w:val="22"/>
          <w:u w:val="single"/>
        </w:rPr>
        <w:t>Preamble</w:t>
      </w:r>
      <w:r w:rsidR="009A68C4">
        <w:rPr>
          <w:szCs w:val="22"/>
        </w:rPr>
        <w:t xml:space="preserve"> hereof</w:t>
      </w:r>
      <w:r w:rsidRPr="0089608A">
        <w:rPr>
          <w:szCs w:val="22"/>
        </w:rPr>
        <w:t>.</w:t>
      </w:r>
    </w:p>
    <w:p w:rsidR="002D4D57" w:rsidRDefault="002D4D57">
      <w:pPr>
        <w:keepNext/>
        <w:tabs>
          <w:tab w:val="left" w:pos="8640"/>
        </w:tabs>
        <w:autoSpaceDE w:val="0"/>
        <w:autoSpaceDN w:val="0"/>
        <w:adjustRightInd w:val="0"/>
        <w:ind w:left="720"/>
        <w:rPr>
          <w:szCs w:val="22"/>
        </w:rPr>
      </w:pPr>
    </w:p>
    <w:p w:rsidR="002D4D57" w:rsidRDefault="00846EAA">
      <w:pPr>
        <w:keepNext/>
        <w:tabs>
          <w:tab w:val="left" w:pos="8640"/>
        </w:tabs>
        <w:autoSpaceDE w:val="0"/>
        <w:autoSpaceDN w:val="0"/>
        <w:adjustRightInd w:val="0"/>
        <w:ind w:left="720"/>
        <w:rPr>
          <w:szCs w:val="22"/>
        </w:rPr>
      </w:pPr>
      <w:r w:rsidRPr="0089608A">
        <w:rPr>
          <w:szCs w:val="22"/>
        </w:rPr>
        <w:t>“</w:t>
      </w:r>
      <w:r w:rsidRPr="0089608A">
        <w:rPr>
          <w:b/>
          <w:szCs w:val="22"/>
        </w:rPr>
        <w:t>Seller’s Designated Account</w:t>
      </w:r>
      <w:r w:rsidRPr="0089608A">
        <w:rPr>
          <w:szCs w:val="22"/>
        </w:rPr>
        <w:t xml:space="preserve">” means the account mentioned in </w:t>
      </w:r>
      <w:r w:rsidRPr="0089608A">
        <w:rPr>
          <w:szCs w:val="22"/>
          <w:u w:val="single"/>
        </w:rPr>
        <w:t>Schedule 2</w:t>
      </w:r>
      <w:r w:rsidRPr="0089608A">
        <w:rPr>
          <w:szCs w:val="22"/>
        </w:rPr>
        <w:t xml:space="preserve"> hereof. </w:t>
      </w:r>
    </w:p>
    <w:p w:rsidR="002D4D57" w:rsidRDefault="002D4D57">
      <w:pPr>
        <w:keepNext/>
        <w:tabs>
          <w:tab w:val="left" w:pos="8640"/>
        </w:tabs>
        <w:autoSpaceDE w:val="0"/>
        <w:autoSpaceDN w:val="0"/>
        <w:adjustRightInd w:val="0"/>
        <w:ind w:left="720"/>
        <w:rPr>
          <w:b/>
          <w:szCs w:val="22"/>
        </w:rPr>
      </w:pPr>
    </w:p>
    <w:p w:rsidR="002D4D57" w:rsidRDefault="001E05AE">
      <w:pPr>
        <w:keepNext/>
        <w:tabs>
          <w:tab w:val="left" w:pos="8640"/>
        </w:tabs>
        <w:autoSpaceDE w:val="0"/>
        <w:autoSpaceDN w:val="0"/>
        <w:adjustRightInd w:val="0"/>
        <w:ind w:left="720"/>
        <w:rPr>
          <w:szCs w:val="22"/>
        </w:rPr>
      </w:pPr>
      <w:r w:rsidRPr="0089608A">
        <w:rPr>
          <w:b/>
          <w:szCs w:val="22"/>
        </w:rPr>
        <w:t>“STELCO</w:t>
      </w:r>
      <w:r w:rsidRPr="0089608A">
        <w:rPr>
          <w:szCs w:val="22"/>
        </w:rPr>
        <w:t xml:space="preserve">” </w:t>
      </w:r>
      <w:r w:rsidR="006828B5" w:rsidRPr="0089608A">
        <w:rPr>
          <w:szCs w:val="22"/>
        </w:rPr>
        <w:t xml:space="preserve">has the meaning set forth in the </w:t>
      </w:r>
      <w:r w:rsidR="009A68C4" w:rsidRPr="00C82491">
        <w:rPr>
          <w:szCs w:val="22"/>
          <w:u w:val="single"/>
        </w:rPr>
        <w:t>Preamble</w:t>
      </w:r>
      <w:r w:rsidR="009A68C4">
        <w:rPr>
          <w:szCs w:val="22"/>
        </w:rPr>
        <w:t xml:space="preserve"> </w:t>
      </w:r>
      <w:r w:rsidR="00FF7451" w:rsidRPr="0089608A">
        <w:rPr>
          <w:szCs w:val="22"/>
        </w:rPr>
        <w:t>hereof</w:t>
      </w:r>
      <w:r w:rsidR="006828B5" w:rsidRPr="0089608A">
        <w:rPr>
          <w:szCs w:val="22"/>
        </w:rPr>
        <w:t>.</w:t>
      </w:r>
    </w:p>
    <w:p w:rsidR="002D4D57" w:rsidRDefault="002D4D57">
      <w:pPr>
        <w:keepNext/>
        <w:tabs>
          <w:tab w:val="left" w:pos="8640"/>
        </w:tabs>
        <w:autoSpaceDE w:val="0"/>
        <w:autoSpaceDN w:val="0"/>
        <w:adjustRightInd w:val="0"/>
        <w:ind w:left="720"/>
        <w:rPr>
          <w:szCs w:val="22"/>
        </w:rPr>
      </w:pPr>
    </w:p>
    <w:p w:rsidR="002D4D57" w:rsidRDefault="00F171A9">
      <w:pPr>
        <w:keepNext/>
        <w:tabs>
          <w:tab w:val="left" w:pos="8640"/>
        </w:tabs>
        <w:autoSpaceDE w:val="0"/>
        <w:autoSpaceDN w:val="0"/>
        <w:adjustRightInd w:val="0"/>
        <w:ind w:left="720"/>
        <w:rPr>
          <w:szCs w:val="22"/>
        </w:rPr>
      </w:pPr>
      <w:r w:rsidRPr="0089608A">
        <w:rPr>
          <w:szCs w:val="22"/>
        </w:rPr>
        <w:t>“</w:t>
      </w:r>
      <w:r w:rsidR="003F1392" w:rsidRPr="007D7FAF">
        <w:rPr>
          <w:b/>
          <w:szCs w:val="22"/>
        </w:rPr>
        <w:t>STELCO Failure Notice</w:t>
      </w:r>
      <w:r w:rsidRPr="0089608A">
        <w:rPr>
          <w:szCs w:val="22"/>
        </w:rPr>
        <w:t xml:space="preserve">” means the notice in the form substantially set out in </w:t>
      </w:r>
      <w:r w:rsidRPr="0089608A">
        <w:rPr>
          <w:szCs w:val="22"/>
          <w:u w:val="single"/>
        </w:rPr>
        <w:t>Exhibit – F</w:t>
      </w:r>
      <w:r w:rsidRPr="0089608A">
        <w:rPr>
          <w:szCs w:val="22"/>
        </w:rPr>
        <w:t xml:space="preserve"> hereof.</w:t>
      </w:r>
    </w:p>
    <w:p w:rsidR="002D4D57" w:rsidRDefault="002D4D57">
      <w:pPr>
        <w:keepNext/>
        <w:tabs>
          <w:tab w:val="left" w:pos="8640"/>
        </w:tabs>
        <w:autoSpaceDE w:val="0"/>
        <w:autoSpaceDN w:val="0"/>
        <w:adjustRightInd w:val="0"/>
        <w:ind w:left="720"/>
        <w:rPr>
          <w:szCs w:val="22"/>
        </w:rPr>
      </w:pPr>
      <w:bookmarkStart w:id="19" w:name="_Toc198990581"/>
      <w:bookmarkStart w:id="20" w:name="_Toc199042380"/>
      <w:bookmarkStart w:id="21" w:name="_Toc199845804"/>
    </w:p>
    <w:p w:rsidR="009F0CD3" w:rsidRDefault="009F0CD3" w:rsidP="009A68C4">
      <w:pPr>
        <w:pStyle w:val="Heading1"/>
        <w:spacing w:after="0"/>
        <w:ind w:left="1080" w:firstLine="0"/>
        <w:rPr>
          <w:sz w:val="22"/>
          <w:szCs w:val="22"/>
        </w:rPr>
      </w:pPr>
    </w:p>
    <w:p w:rsidR="002D4D57" w:rsidRPr="002533A0" w:rsidRDefault="002533A0">
      <w:pPr>
        <w:pStyle w:val="Heading1"/>
        <w:numPr>
          <w:ilvl w:val="1"/>
          <w:numId w:val="14"/>
        </w:numPr>
        <w:spacing w:after="0"/>
        <w:ind w:left="720" w:hanging="720"/>
        <w:rPr>
          <w:sz w:val="22"/>
          <w:szCs w:val="22"/>
          <w:u w:val="single"/>
        </w:rPr>
      </w:pPr>
      <w:r w:rsidRPr="002533A0">
        <w:rPr>
          <w:caps w:val="0"/>
          <w:sz w:val="22"/>
          <w:szCs w:val="22"/>
          <w:u w:val="single"/>
        </w:rPr>
        <w:t>Interpretations</w:t>
      </w:r>
      <w:bookmarkEnd w:id="19"/>
      <w:bookmarkEnd w:id="20"/>
      <w:bookmarkEnd w:id="21"/>
    </w:p>
    <w:p w:rsidR="002D4D57" w:rsidRDefault="002D4D57">
      <w:pPr>
        <w:keepNext/>
        <w:ind w:right="387"/>
        <w:rPr>
          <w:szCs w:val="22"/>
        </w:rPr>
      </w:pPr>
    </w:p>
    <w:p w:rsidR="002D4D57" w:rsidRDefault="00531500">
      <w:pPr>
        <w:keepNext/>
        <w:ind w:left="720" w:right="387"/>
        <w:rPr>
          <w:szCs w:val="22"/>
        </w:rPr>
      </w:pPr>
      <w:r w:rsidRPr="0089608A">
        <w:rPr>
          <w:szCs w:val="22"/>
        </w:rPr>
        <w:t>In this Agreement:</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any reference to any statute or statutory provision shall include:</w:t>
      </w:r>
    </w:p>
    <w:p w:rsidR="002D4D57" w:rsidRDefault="002D4D57">
      <w:pPr>
        <w:keepNext/>
        <w:ind w:left="709" w:right="387"/>
        <w:rPr>
          <w:szCs w:val="22"/>
        </w:rPr>
      </w:pPr>
    </w:p>
    <w:p w:rsidR="002D4D57" w:rsidRDefault="00531500">
      <w:pPr>
        <w:pStyle w:val="ListParagraph"/>
        <w:keepNext/>
        <w:numPr>
          <w:ilvl w:val="0"/>
          <w:numId w:val="16"/>
        </w:numPr>
        <w:ind w:left="1080" w:right="387"/>
        <w:jc w:val="both"/>
        <w:rPr>
          <w:sz w:val="22"/>
          <w:szCs w:val="22"/>
        </w:rPr>
      </w:pPr>
      <w:r w:rsidRPr="0089608A">
        <w:rPr>
          <w:sz w:val="22"/>
          <w:szCs w:val="22"/>
        </w:rPr>
        <w:t>all subordinate legislation made from time to time under that provision (whether or not amended, modified, re-enacted or consolidated);</w:t>
      </w:r>
    </w:p>
    <w:p w:rsidR="002D4D57" w:rsidRDefault="002D4D57">
      <w:pPr>
        <w:pStyle w:val="ListParagraph"/>
        <w:keepNext/>
        <w:ind w:left="1080" w:right="387"/>
        <w:jc w:val="both"/>
        <w:rPr>
          <w:sz w:val="22"/>
          <w:szCs w:val="22"/>
        </w:rPr>
      </w:pPr>
    </w:p>
    <w:p w:rsidR="002D4D57" w:rsidRDefault="00531500">
      <w:pPr>
        <w:pStyle w:val="ListParagraph"/>
        <w:keepNext/>
        <w:numPr>
          <w:ilvl w:val="0"/>
          <w:numId w:val="16"/>
        </w:numPr>
        <w:ind w:left="1080" w:right="387"/>
        <w:jc w:val="both"/>
        <w:rPr>
          <w:sz w:val="22"/>
          <w:szCs w:val="22"/>
        </w:rPr>
      </w:pPr>
      <w:r w:rsidRPr="0089608A">
        <w:rPr>
          <w:sz w:val="22"/>
          <w:szCs w:val="22"/>
        </w:rPr>
        <w:t>such provision as from time to time amended, modified, re-enacted or consolidated (whether before or after the date of this Agreement ) and (to the extent liability thereunder may exist or can arise) shall include any past statutory provision (as from time to time amended, modified, re-enacted or consolidated), which the provision referred to has directly or indirectly replaced;</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reference to any Party under this Agreement shall also include its successors, administrators, legal representatives, and permitted assigns as the case may be;</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heading to Articles and paragraphs are for information only, and shall not form part of the operative provisions of this Agreement and be ignored in construing the same;</w:t>
      </w:r>
    </w:p>
    <w:p w:rsidR="002D4D57" w:rsidRDefault="002D4D57">
      <w:pPr>
        <w:keepNext/>
        <w:ind w:left="709" w:right="387"/>
        <w:rPr>
          <w:szCs w:val="22"/>
        </w:rPr>
      </w:pPr>
    </w:p>
    <w:p w:rsidR="002D4D57" w:rsidRDefault="00531500">
      <w:pPr>
        <w:keepNext/>
        <w:numPr>
          <w:ilvl w:val="1"/>
          <w:numId w:val="15"/>
        </w:numPr>
        <w:ind w:left="709" w:right="387" w:hanging="720"/>
        <w:rPr>
          <w:szCs w:val="22"/>
        </w:rPr>
      </w:pPr>
      <w:proofErr w:type="gramStart"/>
      <w:r w:rsidRPr="0089608A">
        <w:rPr>
          <w:szCs w:val="22"/>
        </w:rPr>
        <w:t>references</w:t>
      </w:r>
      <w:proofErr w:type="gramEnd"/>
      <w:r w:rsidRPr="0089608A">
        <w:rPr>
          <w:szCs w:val="22"/>
        </w:rPr>
        <w:t xml:space="preserve">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unless the contrary is expressly stated, no Article in this Agreement limits the extent or application of another Article;</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 xml:space="preserve">“in writing” includes any communication made by letter or </w:t>
      </w:r>
      <w:r w:rsidR="00D002E6" w:rsidRPr="0089608A">
        <w:rPr>
          <w:szCs w:val="22"/>
        </w:rPr>
        <w:t>facsimile</w:t>
      </w:r>
      <w:r w:rsidRPr="0089608A">
        <w:rPr>
          <w:szCs w:val="22"/>
        </w:rPr>
        <w:t>;</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lastRenderedPageBreak/>
        <w:t>the words “</w:t>
      </w:r>
      <w:r w:rsidRPr="0089608A">
        <w:rPr>
          <w:i/>
          <w:szCs w:val="22"/>
        </w:rPr>
        <w:t>include</w:t>
      </w:r>
      <w:r w:rsidRPr="0089608A">
        <w:rPr>
          <w:szCs w:val="22"/>
        </w:rPr>
        <w:t>”, “</w:t>
      </w:r>
      <w:r w:rsidRPr="0089608A">
        <w:rPr>
          <w:i/>
          <w:szCs w:val="22"/>
        </w:rPr>
        <w:t>including</w:t>
      </w:r>
      <w:r w:rsidRPr="0089608A">
        <w:rPr>
          <w:szCs w:val="22"/>
        </w:rPr>
        <w:t>”, “</w:t>
      </w:r>
      <w:r w:rsidRPr="0089608A">
        <w:rPr>
          <w:i/>
          <w:szCs w:val="22"/>
        </w:rPr>
        <w:t>inter alia</w:t>
      </w:r>
      <w:r w:rsidRPr="0089608A">
        <w:rPr>
          <w:szCs w:val="22"/>
        </w:rPr>
        <w:t>” and “</w:t>
      </w:r>
      <w:r w:rsidRPr="0089608A">
        <w:rPr>
          <w:i/>
          <w:szCs w:val="22"/>
        </w:rPr>
        <w:t>in particular</w:t>
      </w:r>
      <w:r w:rsidRPr="0089608A">
        <w:rPr>
          <w:szCs w:val="22"/>
        </w:rPr>
        <w:t>” shall be construed as being by way of illustration or emphasis only and shall not be construed as, nor shall they take effect as, limiting the generality of any preceding words;</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the words “</w:t>
      </w:r>
      <w:r w:rsidRPr="0089608A">
        <w:rPr>
          <w:i/>
          <w:szCs w:val="22"/>
        </w:rPr>
        <w:t>directly or indirectly</w:t>
      </w:r>
      <w:r w:rsidRPr="0089608A">
        <w:rPr>
          <w:szCs w:val="22"/>
        </w:rPr>
        <w:t>” mean directly or indirectly through one or more intermediary persons or through contractual or other legal arrangements, and “direct or indirect” shall have the correlative meanings;</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the expression “</w:t>
      </w:r>
      <w:r w:rsidRPr="0089608A">
        <w:rPr>
          <w:i/>
          <w:szCs w:val="22"/>
        </w:rPr>
        <w:t>this Article</w:t>
      </w:r>
      <w:r w:rsidRPr="0089608A">
        <w:rPr>
          <w:szCs w:val="22"/>
        </w:rPr>
        <w:t>” shall, unless followed by reference to a specific provision, be deemed to refer to the whole Article (not merely the sub-Article, paragraph or other provision) in which the expression occurs;</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the terms ‘</w:t>
      </w:r>
      <w:r w:rsidRPr="0089608A">
        <w:rPr>
          <w:i/>
          <w:szCs w:val="22"/>
        </w:rPr>
        <w:t>hereof</w:t>
      </w:r>
      <w:r w:rsidRPr="0089608A">
        <w:rPr>
          <w:szCs w:val="22"/>
        </w:rPr>
        <w:t>’,  ‘</w:t>
      </w:r>
      <w:r w:rsidRPr="0089608A">
        <w:rPr>
          <w:i/>
          <w:szCs w:val="22"/>
        </w:rPr>
        <w:t>herein</w:t>
      </w:r>
      <w:r w:rsidRPr="0089608A">
        <w:rPr>
          <w:szCs w:val="22"/>
        </w:rPr>
        <w:t>’, ‘</w:t>
      </w:r>
      <w:r w:rsidRPr="0089608A">
        <w:rPr>
          <w:i/>
          <w:szCs w:val="22"/>
        </w:rPr>
        <w:t>hereby</w:t>
      </w:r>
      <w:r w:rsidRPr="0089608A">
        <w:rPr>
          <w:szCs w:val="22"/>
        </w:rPr>
        <w:t>’, ‘</w:t>
      </w:r>
      <w:r w:rsidRPr="0089608A">
        <w:rPr>
          <w:i/>
          <w:szCs w:val="22"/>
        </w:rPr>
        <w:t>hereto</w:t>
      </w:r>
      <w:r w:rsidRPr="0089608A">
        <w:rPr>
          <w:szCs w:val="22"/>
        </w:rPr>
        <w:t>’ and derivative or similar words</w:t>
      </w:r>
      <w:r w:rsidR="00D002E6" w:rsidRPr="0089608A">
        <w:rPr>
          <w:szCs w:val="22"/>
        </w:rPr>
        <w:t xml:space="preserve"> shall</w:t>
      </w:r>
      <w:r w:rsidRPr="0089608A">
        <w:rPr>
          <w:szCs w:val="22"/>
        </w:rPr>
        <w:t>, unless followed by a reference to a specific provision of the Agreement</w:t>
      </w:r>
      <w:r w:rsidR="00D002E6" w:rsidRPr="0089608A">
        <w:rPr>
          <w:szCs w:val="22"/>
        </w:rPr>
        <w:t>, be deemed to</w:t>
      </w:r>
      <w:r w:rsidRPr="0089608A">
        <w:rPr>
          <w:szCs w:val="22"/>
        </w:rPr>
        <w:t xml:space="preserve"> refer to this entire Agreement;</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 xml:space="preserve">when any number of Days are prescribed in this Agreement, same shall be reckoned exclusively of the first and inclusively of the last Day, unless the last day does not fall on a </w:t>
      </w:r>
      <w:r w:rsidR="00291C76" w:rsidRPr="0089608A">
        <w:rPr>
          <w:szCs w:val="22"/>
        </w:rPr>
        <w:t>B</w:t>
      </w:r>
      <w:r w:rsidRPr="0089608A">
        <w:rPr>
          <w:szCs w:val="22"/>
        </w:rPr>
        <w:t xml:space="preserve">usiness </w:t>
      </w:r>
      <w:r w:rsidR="00291C76" w:rsidRPr="0089608A">
        <w:rPr>
          <w:szCs w:val="22"/>
        </w:rPr>
        <w:t>D</w:t>
      </w:r>
      <w:r w:rsidRPr="0089608A">
        <w:rPr>
          <w:szCs w:val="22"/>
        </w:rPr>
        <w:t xml:space="preserve">ay, in which case the last Day shall be the next succeeding day which is a </w:t>
      </w:r>
      <w:r w:rsidR="00291C76" w:rsidRPr="0089608A">
        <w:rPr>
          <w:szCs w:val="22"/>
        </w:rPr>
        <w:t>B</w:t>
      </w:r>
      <w:r w:rsidRPr="0089608A">
        <w:rPr>
          <w:szCs w:val="22"/>
        </w:rPr>
        <w:t xml:space="preserve">usiness </w:t>
      </w:r>
      <w:r w:rsidR="00291C76" w:rsidRPr="0089608A">
        <w:rPr>
          <w:szCs w:val="22"/>
        </w:rPr>
        <w:t>D</w:t>
      </w:r>
      <w:r w:rsidRPr="0089608A">
        <w:rPr>
          <w:szCs w:val="22"/>
        </w:rPr>
        <w:t>ay;</w:t>
      </w:r>
    </w:p>
    <w:p w:rsidR="002D4D57" w:rsidRDefault="002D4D57">
      <w:pPr>
        <w:keepNext/>
        <w:ind w:left="709" w:right="387"/>
        <w:rPr>
          <w:szCs w:val="22"/>
        </w:rPr>
      </w:pPr>
    </w:p>
    <w:p w:rsidR="002D4D57" w:rsidRDefault="00531500">
      <w:pPr>
        <w:keepNext/>
        <w:numPr>
          <w:ilvl w:val="1"/>
          <w:numId w:val="15"/>
        </w:numPr>
        <w:ind w:left="709" w:right="387" w:hanging="720"/>
        <w:rPr>
          <w:szCs w:val="22"/>
        </w:rPr>
      </w:pPr>
      <w:proofErr w:type="gramStart"/>
      <w:r w:rsidRPr="0089608A">
        <w:rPr>
          <w:szCs w:val="22"/>
        </w:rPr>
        <w:t>time</w:t>
      </w:r>
      <w:proofErr w:type="gramEnd"/>
      <w:r w:rsidRPr="0089608A">
        <w:rPr>
          <w:szCs w:val="22"/>
        </w:rPr>
        <w:t xml:space="preserve"> is of the essence in the performance of the Parties’ respective obligations. If any time period specified herein is extended, such extended time shall also be of the essence;</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a reference to any agreement is a reference to that agreement and all schedules, appendices and the like incorporated therein, as the same may be amended, modified, supplemented, waived, varied, added to, substituted, replaced, renewed or extended from time to time;</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all provisions of this Agreement shall be interpreted and construed in accordance with their meanings, and not strictly for or against either Party, regardless of which Party may have drafted this Agreement or a specific provision;</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grammatical variations of defined words shall be construed in accordance with the relevant definition(s);</w:t>
      </w:r>
    </w:p>
    <w:p w:rsidR="002D4D57" w:rsidRDefault="002D4D57">
      <w:pPr>
        <w:keepNext/>
        <w:ind w:left="709" w:right="387"/>
        <w:rPr>
          <w:szCs w:val="22"/>
        </w:rPr>
      </w:pPr>
    </w:p>
    <w:p w:rsidR="002D4D57" w:rsidRDefault="00531500">
      <w:pPr>
        <w:keepNext/>
        <w:numPr>
          <w:ilvl w:val="1"/>
          <w:numId w:val="15"/>
        </w:numPr>
        <w:ind w:left="709" w:right="387" w:hanging="720"/>
        <w:rPr>
          <w:szCs w:val="22"/>
        </w:rPr>
      </w:pPr>
      <w:r w:rsidRPr="0089608A">
        <w:rPr>
          <w:szCs w:val="22"/>
        </w:rPr>
        <w:t xml:space="preserve">references to the singular number shall include references to the plural number and vice versa; and </w:t>
      </w:r>
    </w:p>
    <w:p w:rsidR="002D4D57" w:rsidRDefault="002D4D57">
      <w:pPr>
        <w:keepNext/>
        <w:ind w:left="709" w:right="387"/>
        <w:rPr>
          <w:szCs w:val="22"/>
        </w:rPr>
      </w:pPr>
    </w:p>
    <w:p w:rsidR="002D4D57" w:rsidRDefault="00531500">
      <w:pPr>
        <w:keepNext/>
        <w:numPr>
          <w:ilvl w:val="1"/>
          <w:numId w:val="15"/>
        </w:numPr>
        <w:ind w:left="709" w:right="387" w:hanging="720"/>
        <w:rPr>
          <w:szCs w:val="22"/>
        </w:rPr>
      </w:pPr>
      <w:proofErr w:type="gramStart"/>
      <w:r w:rsidRPr="0089608A">
        <w:rPr>
          <w:szCs w:val="22"/>
        </w:rPr>
        <w:t>words</w:t>
      </w:r>
      <w:proofErr w:type="gramEnd"/>
      <w:r w:rsidRPr="0089608A">
        <w:rPr>
          <w:szCs w:val="22"/>
        </w:rPr>
        <w:t xml:space="preserve"> denoting one gender shall include all genders.</w:t>
      </w:r>
    </w:p>
    <w:p w:rsidR="009F0CD3" w:rsidRDefault="009F0CD3" w:rsidP="009A68C4">
      <w:pPr>
        <w:pStyle w:val="Heading1"/>
        <w:spacing w:after="0"/>
        <w:ind w:left="0" w:firstLine="0"/>
        <w:jc w:val="center"/>
        <w:rPr>
          <w:smallCaps/>
          <w:sz w:val="22"/>
          <w:szCs w:val="22"/>
        </w:rPr>
      </w:pPr>
    </w:p>
    <w:p w:rsidR="009F0CD3" w:rsidRDefault="009F0CD3" w:rsidP="009A68C4">
      <w:pPr>
        <w:pStyle w:val="Heading1"/>
        <w:spacing w:after="0"/>
        <w:ind w:left="0" w:firstLine="0"/>
        <w:jc w:val="center"/>
        <w:rPr>
          <w:smallCaps/>
          <w:sz w:val="22"/>
          <w:szCs w:val="22"/>
        </w:rPr>
      </w:pPr>
    </w:p>
    <w:p w:rsidR="002533A0" w:rsidRDefault="002533A0">
      <w:pPr>
        <w:jc w:val="left"/>
        <w:rPr>
          <w:b/>
          <w:caps/>
          <w:smallCaps/>
          <w:kern w:val="28"/>
          <w:szCs w:val="22"/>
        </w:rPr>
      </w:pPr>
      <w:r>
        <w:rPr>
          <w:smallCaps/>
          <w:szCs w:val="22"/>
        </w:rPr>
        <w:br w:type="page"/>
      </w:r>
    </w:p>
    <w:p w:rsidR="002D4D57" w:rsidRDefault="00531500">
      <w:pPr>
        <w:pStyle w:val="Heading1"/>
        <w:spacing w:after="0"/>
        <w:ind w:left="0" w:firstLine="0"/>
        <w:jc w:val="center"/>
        <w:rPr>
          <w:smallCaps/>
          <w:sz w:val="22"/>
          <w:szCs w:val="22"/>
        </w:rPr>
      </w:pPr>
      <w:r w:rsidRPr="0089608A">
        <w:rPr>
          <w:smallCaps/>
          <w:sz w:val="22"/>
          <w:szCs w:val="22"/>
        </w:rPr>
        <w:lastRenderedPageBreak/>
        <w:t>Article 2</w:t>
      </w:r>
    </w:p>
    <w:p w:rsidR="002D4D57" w:rsidRDefault="00531500">
      <w:pPr>
        <w:keepNext/>
        <w:ind w:left="720" w:hanging="630"/>
        <w:jc w:val="center"/>
        <w:rPr>
          <w:b/>
          <w:szCs w:val="22"/>
        </w:rPr>
      </w:pPr>
      <w:r w:rsidRPr="0089608A">
        <w:rPr>
          <w:b/>
          <w:szCs w:val="22"/>
        </w:rPr>
        <w:t>APPOINTMENT OF ESCROW AGENT</w:t>
      </w:r>
    </w:p>
    <w:p w:rsidR="009F0CD3" w:rsidRDefault="009F0CD3" w:rsidP="009A68C4">
      <w:pPr>
        <w:pStyle w:val="Heading1"/>
        <w:spacing w:after="0"/>
        <w:ind w:firstLine="0"/>
        <w:jc w:val="center"/>
        <w:rPr>
          <w:smallCaps/>
          <w:sz w:val="22"/>
          <w:szCs w:val="22"/>
        </w:rPr>
      </w:pPr>
    </w:p>
    <w:p w:rsidR="002D4D57" w:rsidRDefault="002D4D57">
      <w:pPr>
        <w:pStyle w:val="Heading1"/>
        <w:spacing w:after="0"/>
        <w:ind w:left="1980" w:firstLine="0"/>
        <w:jc w:val="left"/>
        <w:rPr>
          <w:b w:val="0"/>
          <w:sz w:val="22"/>
          <w:szCs w:val="22"/>
        </w:rPr>
      </w:pPr>
    </w:p>
    <w:bookmarkEnd w:id="18"/>
    <w:p w:rsidR="002D4D57" w:rsidRDefault="005335CA">
      <w:pPr>
        <w:keepNext/>
        <w:ind w:left="720"/>
        <w:rPr>
          <w:szCs w:val="22"/>
        </w:rPr>
      </w:pPr>
      <w:r w:rsidRPr="0089608A">
        <w:rPr>
          <w:szCs w:val="22"/>
        </w:rPr>
        <w:t>Maldives</w:t>
      </w:r>
      <w:r w:rsidR="006828B5" w:rsidRPr="0089608A">
        <w:rPr>
          <w:szCs w:val="22"/>
        </w:rPr>
        <w:t xml:space="preserve">, </w:t>
      </w:r>
      <w:r w:rsidR="00DE1F7D" w:rsidRPr="0089608A">
        <w:rPr>
          <w:szCs w:val="22"/>
        </w:rPr>
        <w:t xml:space="preserve">the </w:t>
      </w:r>
      <w:r w:rsidR="00531500" w:rsidRPr="0089608A">
        <w:rPr>
          <w:szCs w:val="22"/>
        </w:rPr>
        <w:t xml:space="preserve">Seller </w:t>
      </w:r>
      <w:r w:rsidR="006828B5" w:rsidRPr="0089608A">
        <w:rPr>
          <w:szCs w:val="22"/>
        </w:rPr>
        <w:t xml:space="preserve">and STELCO </w:t>
      </w:r>
      <w:r w:rsidR="00DE1F7D" w:rsidRPr="0089608A">
        <w:rPr>
          <w:szCs w:val="22"/>
        </w:rPr>
        <w:t xml:space="preserve">hereby jointly </w:t>
      </w:r>
      <w:r w:rsidR="006828B5" w:rsidRPr="0089608A">
        <w:rPr>
          <w:szCs w:val="22"/>
        </w:rPr>
        <w:t xml:space="preserve">designate and </w:t>
      </w:r>
      <w:r w:rsidR="00DE1F7D" w:rsidRPr="0089608A">
        <w:rPr>
          <w:szCs w:val="22"/>
        </w:rPr>
        <w:t>appoint</w:t>
      </w:r>
      <w:r w:rsidR="006828B5" w:rsidRPr="0089608A">
        <w:rPr>
          <w:szCs w:val="22"/>
        </w:rPr>
        <w:t xml:space="preserve"> the Escrow Agent </w:t>
      </w:r>
      <w:r w:rsidR="00DE1F7D" w:rsidRPr="0089608A">
        <w:rPr>
          <w:szCs w:val="22"/>
        </w:rPr>
        <w:t xml:space="preserve">as the escrow agent for the purposes, and to act in conformity with the terms and conditions, of this Agreement.  The Escrow Agent hereby accepts such appointment and agrees to act as an escrow agent hereunder and to perform such acts and to undertake such obligations as are ascribed to it hereunder strictly in accordance with the terms </w:t>
      </w:r>
      <w:r w:rsidR="006A374E">
        <w:rPr>
          <w:szCs w:val="22"/>
        </w:rPr>
        <w:t xml:space="preserve">and conditions </w:t>
      </w:r>
      <w:r w:rsidR="00DE1F7D" w:rsidRPr="0089608A">
        <w:rPr>
          <w:szCs w:val="22"/>
        </w:rPr>
        <w:t>of this Agreement.</w:t>
      </w:r>
    </w:p>
    <w:p w:rsidR="002D4D57" w:rsidRDefault="002D4D57">
      <w:pPr>
        <w:keepNext/>
        <w:ind w:left="720"/>
        <w:rPr>
          <w:szCs w:val="22"/>
        </w:rPr>
      </w:pPr>
    </w:p>
    <w:p w:rsidR="009F0CD3" w:rsidRDefault="009F0CD3" w:rsidP="009A68C4">
      <w:pPr>
        <w:pStyle w:val="Heading1"/>
        <w:spacing w:after="0"/>
        <w:ind w:left="0" w:firstLine="0"/>
        <w:jc w:val="center"/>
        <w:rPr>
          <w:smallCaps/>
          <w:sz w:val="22"/>
          <w:szCs w:val="22"/>
        </w:rPr>
      </w:pPr>
    </w:p>
    <w:p w:rsidR="002533A0" w:rsidRDefault="002533A0">
      <w:pPr>
        <w:jc w:val="left"/>
        <w:rPr>
          <w:b/>
          <w:caps/>
          <w:smallCaps/>
          <w:kern w:val="28"/>
          <w:szCs w:val="22"/>
        </w:rPr>
      </w:pPr>
      <w:r>
        <w:rPr>
          <w:smallCaps/>
          <w:szCs w:val="22"/>
        </w:rPr>
        <w:br w:type="page"/>
      </w:r>
    </w:p>
    <w:p w:rsidR="002D4D57" w:rsidRDefault="00531500">
      <w:pPr>
        <w:pStyle w:val="Heading1"/>
        <w:spacing w:after="0"/>
        <w:ind w:left="0" w:firstLine="0"/>
        <w:jc w:val="center"/>
        <w:rPr>
          <w:smallCaps/>
          <w:sz w:val="22"/>
          <w:szCs w:val="22"/>
        </w:rPr>
      </w:pPr>
      <w:r w:rsidRPr="0089608A">
        <w:rPr>
          <w:smallCaps/>
          <w:sz w:val="22"/>
          <w:szCs w:val="22"/>
        </w:rPr>
        <w:lastRenderedPageBreak/>
        <w:t>Article 3</w:t>
      </w:r>
    </w:p>
    <w:p w:rsidR="002D4D57" w:rsidRDefault="00531500">
      <w:pPr>
        <w:keepNext/>
        <w:ind w:left="720" w:hanging="630"/>
        <w:jc w:val="center"/>
        <w:rPr>
          <w:b/>
          <w:szCs w:val="22"/>
        </w:rPr>
      </w:pPr>
      <w:r w:rsidRPr="0089608A">
        <w:rPr>
          <w:b/>
          <w:szCs w:val="22"/>
        </w:rPr>
        <w:t>ESTABLISHMENT OF THE ESCROW ACCOUNT BY THE ESCROW AGENT</w:t>
      </w:r>
    </w:p>
    <w:p w:rsidR="002D4D57" w:rsidRDefault="002D4D57">
      <w:pPr>
        <w:pStyle w:val="BodyTextIndent2"/>
        <w:keepNext/>
        <w:ind w:firstLine="0"/>
        <w:rPr>
          <w:sz w:val="22"/>
          <w:szCs w:val="22"/>
        </w:rPr>
      </w:pPr>
    </w:p>
    <w:p w:rsidR="002D4D57" w:rsidRDefault="00DE1F7D">
      <w:pPr>
        <w:keepNext/>
        <w:ind w:left="720"/>
        <w:rPr>
          <w:szCs w:val="22"/>
        </w:rPr>
      </w:pPr>
      <w:r w:rsidRPr="0089608A">
        <w:rPr>
          <w:szCs w:val="22"/>
        </w:rPr>
        <w:t xml:space="preserve">Upon execution of this Agreement, the Escrow Agent shall establish an account in the name of the </w:t>
      </w:r>
      <w:r w:rsidR="006A374E">
        <w:rPr>
          <w:szCs w:val="22"/>
        </w:rPr>
        <w:t>Maldives</w:t>
      </w:r>
      <w:r w:rsidRPr="0089608A">
        <w:rPr>
          <w:szCs w:val="22"/>
        </w:rPr>
        <w:t xml:space="preserve">, for the purpose of the execution of its responsibilities hereunder, which shall be a special segregated and irrevocable cash and retention account, bearing </w:t>
      </w:r>
      <w:r w:rsidR="003F1392" w:rsidRPr="007D7FAF">
        <w:rPr>
          <w:color w:val="000000" w:themeColor="text1"/>
          <w:szCs w:val="22"/>
        </w:rPr>
        <w:t># ________________</w:t>
      </w:r>
      <w:r w:rsidRPr="0089608A">
        <w:rPr>
          <w:szCs w:val="22"/>
        </w:rPr>
        <w:t xml:space="preserve"> (the “</w:t>
      </w:r>
      <w:r w:rsidRPr="0089608A">
        <w:rPr>
          <w:bCs/>
          <w:szCs w:val="22"/>
          <w:u w:val="single"/>
        </w:rPr>
        <w:t>Escrow Account</w:t>
      </w:r>
      <w:r w:rsidRPr="0089608A">
        <w:rPr>
          <w:szCs w:val="22"/>
        </w:rPr>
        <w:t xml:space="preserve">”) at </w:t>
      </w:r>
      <w:r w:rsidR="00531500" w:rsidRPr="0089608A">
        <w:rPr>
          <w:szCs w:val="22"/>
        </w:rPr>
        <w:t>[</w:t>
      </w:r>
      <w:r w:rsidR="00531500" w:rsidRPr="0089608A">
        <w:rPr>
          <w:i/>
          <w:szCs w:val="22"/>
        </w:rPr>
        <w:t>insert name of the bank</w:t>
      </w:r>
      <w:r w:rsidR="00531500" w:rsidRPr="0089608A">
        <w:rPr>
          <w:szCs w:val="22"/>
        </w:rPr>
        <w:t>]</w:t>
      </w:r>
      <w:r w:rsidRPr="0089608A">
        <w:rPr>
          <w:szCs w:val="22"/>
        </w:rPr>
        <w:t xml:space="preserve">, </w:t>
      </w:r>
      <w:r w:rsidR="00531500" w:rsidRPr="0089608A">
        <w:rPr>
          <w:szCs w:val="22"/>
        </w:rPr>
        <w:t>[</w:t>
      </w:r>
      <w:r w:rsidR="00531500" w:rsidRPr="0089608A">
        <w:rPr>
          <w:i/>
          <w:szCs w:val="22"/>
        </w:rPr>
        <w:t xml:space="preserve">insert name </w:t>
      </w:r>
      <w:r w:rsidR="00621642">
        <w:rPr>
          <w:i/>
          <w:szCs w:val="22"/>
        </w:rPr>
        <w:t xml:space="preserve">and address </w:t>
      </w:r>
      <w:r w:rsidR="00531500" w:rsidRPr="0089608A">
        <w:rPr>
          <w:i/>
          <w:szCs w:val="22"/>
        </w:rPr>
        <w:t>of the branch</w:t>
      </w:r>
      <w:r w:rsidR="00531500" w:rsidRPr="0089608A">
        <w:rPr>
          <w:szCs w:val="22"/>
        </w:rPr>
        <w:t>]</w:t>
      </w:r>
      <w:r w:rsidRPr="0089608A">
        <w:rPr>
          <w:szCs w:val="22"/>
        </w:rPr>
        <w:t>, that shall be maintained at all times until termination of this Agreement. The Escrow Account shall be an interest bearing account and shall bear interest at the rate of</w:t>
      </w:r>
      <w:r w:rsidR="009A68C4">
        <w:rPr>
          <w:szCs w:val="22"/>
        </w:rPr>
        <w:t xml:space="preserve"> </w:t>
      </w:r>
      <w:r w:rsidR="00D26FD1" w:rsidRPr="0089608A">
        <w:rPr>
          <w:bCs/>
          <w:color w:val="000000"/>
          <w:szCs w:val="22"/>
          <w:lang w:bidi="my-MM"/>
        </w:rPr>
        <w:t>[</w:t>
      </w:r>
      <w:r w:rsidR="00D26FD1" w:rsidRPr="0089608A">
        <w:rPr>
          <w:bCs/>
          <w:i/>
          <w:color w:val="000000"/>
          <w:szCs w:val="22"/>
          <w:lang w:bidi="my-MM"/>
        </w:rPr>
        <w:t>insert calculation of the interest rate</w:t>
      </w:r>
      <w:r w:rsidR="00D26FD1" w:rsidRPr="0089608A">
        <w:rPr>
          <w:bCs/>
          <w:color w:val="000000"/>
          <w:szCs w:val="22"/>
          <w:lang w:bidi="my-MM"/>
        </w:rPr>
        <w:t>]</w:t>
      </w:r>
      <w:r w:rsidR="003F1392" w:rsidRPr="007D7FAF">
        <w:rPr>
          <w:bCs/>
          <w:color w:val="000000"/>
          <w:szCs w:val="22"/>
          <w:lang w:bidi="my-MM"/>
        </w:rPr>
        <w:t>.</w:t>
      </w:r>
      <w:r w:rsidRPr="0089608A">
        <w:rPr>
          <w:szCs w:val="22"/>
        </w:rPr>
        <w:t xml:space="preserve"> The Escrow Agent shall not have any lien on or be entitled to assert a general claim whether by way of set off or otherwise, on or against, the Escrow Amount or interest thereon in the Escrow Account. </w:t>
      </w:r>
    </w:p>
    <w:p w:rsidR="002D4D57" w:rsidRDefault="002D4D57">
      <w:pPr>
        <w:pStyle w:val="BodyTextIndent2"/>
        <w:keepNext/>
        <w:rPr>
          <w:sz w:val="22"/>
          <w:szCs w:val="22"/>
        </w:rPr>
      </w:pPr>
    </w:p>
    <w:p w:rsidR="002D4D57" w:rsidRDefault="002D4D57">
      <w:pPr>
        <w:keepNext/>
        <w:ind w:left="720"/>
        <w:rPr>
          <w:szCs w:val="22"/>
        </w:rPr>
      </w:pPr>
    </w:p>
    <w:p w:rsidR="002D4D57" w:rsidRDefault="002D4D57">
      <w:pPr>
        <w:keepNext/>
        <w:rPr>
          <w:szCs w:val="22"/>
        </w:rPr>
      </w:pPr>
    </w:p>
    <w:p w:rsidR="002533A0" w:rsidRDefault="002533A0">
      <w:pPr>
        <w:jc w:val="left"/>
        <w:rPr>
          <w:b/>
          <w:caps/>
          <w:smallCaps/>
          <w:kern w:val="28"/>
          <w:szCs w:val="22"/>
        </w:rPr>
      </w:pPr>
      <w:r>
        <w:rPr>
          <w:smallCaps/>
          <w:szCs w:val="22"/>
        </w:rPr>
        <w:br w:type="page"/>
      </w:r>
    </w:p>
    <w:p w:rsidR="009F0CD3" w:rsidRDefault="00D26FD1" w:rsidP="009A68C4">
      <w:pPr>
        <w:pStyle w:val="Heading1"/>
        <w:spacing w:after="0"/>
        <w:ind w:left="0" w:firstLine="0"/>
        <w:jc w:val="center"/>
        <w:rPr>
          <w:smallCaps/>
          <w:sz w:val="22"/>
          <w:szCs w:val="22"/>
        </w:rPr>
      </w:pPr>
      <w:r w:rsidRPr="0089608A">
        <w:rPr>
          <w:smallCaps/>
          <w:sz w:val="22"/>
          <w:szCs w:val="22"/>
        </w:rPr>
        <w:lastRenderedPageBreak/>
        <w:t>Article 4</w:t>
      </w:r>
    </w:p>
    <w:p w:rsidR="002D4D57" w:rsidRDefault="00D26FD1" w:rsidP="002533A0">
      <w:pPr>
        <w:keepNext/>
        <w:jc w:val="center"/>
        <w:rPr>
          <w:b/>
          <w:szCs w:val="22"/>
        </w:rPr>
      </w:pPr>
      <w:r w:rsidRPr="0089608A">
        <w:rPr>
          <w:b/>
          <w:szCs w:val="22"/>
        </w:rPr>
        <w:t>OPERATION OF THE ESCROW ACCOUNT AND ESCROW AGENT’S DUTIES AND OBLIGATIONS</w:t>
      </w:r>
    </w:p>
    <w:p w:rsidR="002D4D57" w:rsidRDefault="002D4D57">
      <w:pPr>
        <w:keepNext/>
        <w:rPr>
          <w:szCs w:val="22"/>
        </w:rPr>
      </w:pPr>
    </w:p>
    <w:p w:rsidR="002D4D57" w:rsidRDefault="00DE1F7D">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Within </w:t>
      </w:r>
      <w:r w:rsidR="008860B4">
        <w:rPr>
          <w:sz w:val="22"/>
          <w:szCs w:val="22"/>
        </w:rPr>
        <w:t xml:space="preserve">forty </w:t>
      </w:r>
      <w:r w:rsidR="000204BC" w:rsidRPr="0089608A">
        <w:rPr>
          <w:sz w:val="22"/>
          <w:szCs w:val="22"/>
        </w:rPr>
        <w:t>five (</w:t>
      </w:r>
      <w:r w:rsidR="008860B4">
        <w:rPr>
          <w:sz w:val="22"/>
          <w:szCs w:val="22"/>
        </w:rPr>
        <w:t>4</w:t>
      </w:r>
      <w:r w:rsidR="000204BC" w:rsidRPr="0089608A">
        <w:rPr>
          <w:sz w:val="22"/>
          <w:szCs w:val="22"/>
        </w:rPr>
        <w:t>5)</w:t>
      </w:r>
      <w:r w:rsidR="009A68C4">
        <w:rPr>
          <w:sz w:val="22"/>
          <w:szCs w:val="22"/>
        </w:rPr>
        <w:t xml:space="preserve"> </w:t>
      </w:r>
      <w:r w:rsidR="006A39D8" w:rsidRPr="0089608A">
        <w:rPr>
          <w:sz w:val="22"/>
          <w:szCs w:val="22"/>
        </w:rPr>
        <w:t>Busines</w:t>
      </w:r>
      <w:r w:rsidR="005F289C" w:rsidRPr="0089608A">
        <w:rPr>
          <w:sz w:val="22"/>
          <w:szCs w:val="22"/>
        </w:rPr>
        <w:t>s</w:t>
      </w:r>
      <w:r w:rsidR="009A68C4">
        <w:rPr>
          <w:sz w:val="22"/>
          <w:szCs w:val="22"/>
        </w:rPr>
        <w:t xml:space="preserve"> </w:t>
      </w:r>
      <w:r w:rsidR="000204BC" w:rsidRPr="0089608A">
        <w:rPr>
          <w:sz w:val="22"/>
          <w:szCs w:val="22"/>
        </w:rPr>
        <w:t>D</w:t>
      </w:r>
      <w:r w:rsidRPr="0089608A">
        <w:rPr>
          <w:sz w:val="22"/>
          <w:szCs w:val="22"/>
        </w:rPr>
        <w:t xml:space="preserve">ays of the </w:t>
      </w:r>
      <w:r w:rsidR="00C64AE7" w:rsidRPr="0089608A">
        <w:rPr>
          <w:sz w:val="22"/>
          <w:szCs w:val="22"/>
        </w:rPr>
        <w:t>Execution Date</w:t>
      </w:r>
      <w:r w:rsidRPr="0089608A">
        <w:rPr>
          <w:sz w:val="22"/>
          <w:szCs w:val="22"/>
        </w:rPr>
        <w:t xml:space="preserve">, </w:t>
      </w:r>
      <w:r w:rsidR="004F2795" w:rsidRPr="0089608A">
        <w:rPr>
          <w:sz w:val="22"/>
          <w:szCs w:val="22"/>
        </w:rPr>
        <w:t xml:space="preserve">Maldives </w:t>
      </w:r>
      <w:r w:rsidRPr="0089608A">
        <w:rPr>
          <w:sz w:val="22"/>
          <w:szCs w:val="22"/>
        </w:rPr>
        <w:t xml:space="preserve">shall </w:t>
      </w:r>
      <w:proofErr w:type="gramStart"/>
      <w:r w:rsidR="00E15ABB" w:rsidRPr="0089608A">
        <w:rPr>
          <w:sz w:val="22"/>
          <w:szCs w:val="22"/>
        </w:rPr>
        <w:t>e</w:t>
      </w:r>
      <w:r w:rsidRPr="0089608A">
        <w:rPr>
          <w:sz w:val="22"/>
          <w:szCs w:val="22"/>
        </w:rPr>
        <w:t>ffect</w:t>
      </w:r>
      <w:proofErr w:type="gramEnd"/>
      <w:r w:rsidRPr="0089608A">
        <w:rPr>
          <w:sz w:val="22"/>
          <w:szCs w:val="22"/>
        </w:rPr>
        <w:t xml:space="preserve"> a wire transfer payable to the Escrow Account </w:t>
      </w:r>
      <w:r w:rsidR="000204BC" w:rsidRPr="0089608A">
        <w:rPr>
          <w:sz w:val="22"/>
          <w:szCs w:val="22"/>
        </w:rPr>
        <w:t xml:space="preserve">for an amount equal to the Escrow Amount. Upon receipt of the Escrow Amount </w:t>
      </w:r>
      <w:r w:rsidR="00F61E01" w:rsidRPr="0089608A">
        <w:rPr>
          <w:sz w:val="22"/>
          <w:szCs w:val="22"/>
        </w:rPr>
        <w:t>in the Escrow Account</w:t>
      </w:r>
      <w:r w:rsidR="000204BC" w:rsidRPr="0089608A">
        <w:rPr>
          <w:sz w:val="22"/>
          <w:szCs w:val="22"/>
        </w:rPr>
        <w:t xml:space="preserve">, the Escrow </w:t>
      </w:r>
      <w:r w:rsidR="005F289C" w:rsidRPr="0089608A">
        <w:rPr>
          <w:sz w:val="22"/>
          <w:szCs w:val="22"/>
        </w:rPr>
        <w:t xml:space="preserve">Agent </w:t>
      </w:r>
      <w:r w:rsidR="000204BC" w:rsidRPr="0089608A">
        <w:rPr>
          <w:sz w:val="22"/>
          <w:szCs w:val="22"/>
        </w:rPr>
        <w:t>shall inform and confirm to the Seller</w:t>
      </w:r>
      <w:r w:rsidR="003420EA" w:rsidRPr="0089608A">
        <w:rPr>
          <w:sz w:val="22"/>
          <w:szCs w:val="22"/>
        </w:rPr>
        <w:t>,</w:t>
      </w:r>
      <w:r w:rsidR="009A68C4">
        <w:rPr>
          <w:sz w:val="22"/>
          <w:szCs w:val="22"/>
        </w:rPr>
        <w:t xml:space="preserve"> </w:t>
      </w:r>
      <w:r w:rsidR="000204BC" w:rsidRPr="0089608A">
        <w:rPr>
          <w:sz w:val="22"/>
          <w:szCs w:val="22"/>
        </w:rPr>
        <w:t>STELCO</w:t>
      </w:r>
      <w:r w:rsidR="003420EA" w:rsidRPr="0089608A">
        <w:rPr>
          <w:sz w:val="22"/>
          <w:szCs w:val="22"/>
        </w:rPr>
        <w:t>,</w:t>
      </w:r>
      <w:r w:rsidR="00F431C0" w:rsidRPr="0089608A">
        <w:rPr>
          <w:sz w:val="22"/>
          <w:szCs w:val="22"/>
        </w:rPr>
        <w:t xml:space="preserve"> and</w:t>
      </w:r>
      <w:r w:rsidR="009A68C4">
        <w:rPr>
          <w:sz w:val="22"/>
          <w:szCs w:val="22"/>
        </w:rPr>
        <w:t xml:space="preserve"> </w:t>
      </w:r>
      <w:r w:rsidR="00176801">
        <w:rPr>
          <w:sz w:val="22"/>
          <w:szCs w:val="22"/>
        </w:rPr>
        <w:t>Maldives</w:t>
      </w:r>
      <w:r w:rsidR="003420EA" w:rsidRPr="0089608A">
        <w:rPr>
          <w:sz w:val="22"/>
          <w:szCs w:val="22"/>
        </w:rPr>
        <w:t>, with a copy to the World Bank</w:t>
      </w:r>
      <w:r w:rsidR="00621642">
        <w:rPr>
          <w:sz w:val="22"/>
          <w:szCs w:val="22"/>
        </w:rPr>
        <w:t>,</w:t>
      </w:r>
      <w:r w:rsidR="003420EA" w:rsidRPr="0089608A">
        <w:rPr>
          <w:sz w:val="22"/>
          <w:szCs w:val="22"/>
        </w:rPr>
        <w:t xml:space="preserve"> </w:t>
      </w:r>
      <w:r w:rsidR="000204BC" w:rsidRPr="0089608A">
        <w:rPr>
          <w:sz w:val="22"/>
          <w:szCs w:val="22"/>
        </w:rPr>
        <w:t xml:space="preserve">the receipt of the Escrow Amount by issuing a </w:t>
      </w:r>
      <w:r w:rsidR="00846EAA" w:rsidRPr="0089608A">
        <w:rPr>
          <w:sz w:val="22"/>
          <w:szCs w:val="22"/>
        </w:rPr>
        <w:t>Receipt Notice</w:t>
      </w:r>
      <w:r w:rsidR="000204BC" w:rsidRPr="0089608A">
        <w:rPr>
          <w:sz w:val="22"/>
          <w:szCs w:val="22"/>
        </w:rPr>
        <w:t xml:space="preserve">.  </w:t>
      </w:r>
    </w:p>
    <w:p w:rsidR="002D4D57" w:rsidRDefault="002D4D57">
      <w:pPr>
        <w:pStyle w:val="BodyTextIndent"/>
        <w:keepNext/>
        <w:tabs>
          <w:tab w:val="clear" w:pos="709"/>
        </w:tabs>
        <w:overflowPunct w:val="0"/>
        <w:autoSpaceDE w:val="0"/>
        <w:autoSpaceDN w:val="0"/>
        <w:adjustRightInd w:val="0"/>
        <w:ind w:left="720" w:hanging="720"/>
        <w:textAlignment w:val="baseline"/>
        <w:rPr>
          <w:sz w:val="22"/>
          <w:szCs w:val="22"/>
        </w:rPr>
      </w:pPr>
    </w:p>
    <w:p w:rsidR="002D4D57" w:rsidRDefault="000204BC">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The Parties agree and acknowledge that no instruction shall be given to the Escrow Agent (by whatever name called) which is not contemplated by or which is contrary to or inconsistent with this Agreement; and, in the event of any such instructions being given, the same shall be null and void and the Escrow Agent shall not act upon, and shall ignore, such instructions and continue to comply with the provisions of this Agreement. The Escrow Agent shall not incur any liability and shall not be liable for any loss or damage to any person whomsoever consequent to the Escrow Agent not acting upon, and ignoring, any such instruction which is not contemplated by or which is contrary to or inconsistent with this Agreement. </w:t>
      </w:r>
    </w:p>
    <w:p w:rsidR="002D4D57" w:rsidRDefault="002D4D57">
      <w:pPr>
        <w:pStyle w:val="ListParagraph"/>
        <w:keepNext/>
        <w:ind w:hanging="720"/>
        <w:rPr>
          <w:sz w:val="22"/>
          <w:szCs w:val="22"/>
        </w:rPr>
      </w:pPr>
    </w:p>
    <w:p w:rsidR="002D4D57" w:rsidRDefault="000204BC">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The Escrow Agent may only release </w:t>
      </w:r>
      <w:r w:rsidR="00A325FD" w:rsidRPr="0089608A">
        <w:rPr>
          <w:sz w:val="22"/>
          <w:szCs w:val="22"/>
        </w:rPr>
        <w:t>the Escrow Amount (or part thereof)</w:t>
      </w:r>
      <w:r w:rsidRPr="0089608A">
        <w:rPr>
          <w:sz w:val="22"/>
          <w:szCs w:val="22"/>
        </w:rPr>
        <w:t xml:space="preserve"> in accordance with (</w:t>
      </w:r>
      <w:r w:rsidR="002533A0">
        <w:rPr>
          <w:sz w:val="22"/>
          <w:szCs w:val="22"/>
        </w:rPr>
        <w:t>a</w:t>
      </w:r>
      <w:r w:rsidRPr="0089608A">
        <w:rPr>
          <w:sz w:val="22"/>
          <w:szCs w:val="22"/>
        </w:rPr>
        <w:t xml:space="preserve">) </w:t>
      </w:r>
      <w:r w:rsidR="00F61E01" w:rsidRPr="0089608A">
        <w:rPr>
          <w:sz w:val="22"/>
          <w:szCs w:val="22"/>
        </w:rPr>
        <w:t>a</w:t>
      </w:r>
      <w:r w:rsidRPr="0089608A">
        <w:rPr>
          <w:sz w:val="22"/>
          <w:szCs w:val="22"/>
        </w:rPr>
        <w:t xml:space="preserve"> Release Notice</w:t>
      </w:r>
      <w:r w:rsidR="009A68C4">
        <w:rPr>
          <w:sz w:val="22"/>
          <w:szCs w:val="22"/>
        </w:rPr>
        <w:t xml:space="preserve"> </w:t>
      </w:r>
      <w:r w:rsidR="00146137" w:rsidRPr="0089608A">
        <w:rPr>
          <w:sz w:val="22"/>
          <w:szCs w:val="22"/>
        </w:rPr>
        <w:t xml:space="preserve">delivered in accordance with </w:t>
      </w:r>
      <w:r w:rsidRPr="0089608A">
        <w:rPr>
          <w:sz w:val="22"/>
          <w:szCs w:val="22"/>
          <w:u w:val="single"/>
        </w:rPr>
        <w:t>Article 4.4</w:t>
      </w:r>
      <w:r w:rsidRPr="0089608A">
        <w:rPr>
          <w:sz w:val="22"/>
          <w:szCs w:val="22"/>
        </w:rPr>
        <w:t xml:space="preserve"> below; or (</w:t>
      </w:r>
      <w:r w:rsidR="002533A0">
        <w:rPr>
          <w:sz w:val="22"/>
          <w:szCs w:val="22"/>
        </w:rPr>
        <w:t>b</w:t>
      </w:r>
      <w:r w:rsidRPr="0089608A">
        <w:rPr>
          <w:sz w:val="22"/>
          <w:szCs w:val="22"/>
        </w:rPr>
        <w:t xml:space="preserve">) an Enforceable Order as set forth in </w:t>
      </w:r>
      <w:r w:rsidRPr="0089608A">
        <w:rPr>
          <w:sz w:val="22"/>
          <w:szCs w:val="22"/>
          <w:u w:val="single"/>
        </w:rPr>
        <w:t xml:space="preserve">Article </w:t>
      </w:r>
      <w:r w:rsidR="00A325FD" w:rsidRPr="0089608A">
        <w:rPr>
          <w:sz w:val="22"/>
          <w:szCs w:val="22"/>
          <w:u w:val="single"/>
        </w:rPr>
        <w:t>4.7</w:t>
      </w:r>
      <w:r w:rsidR="003F1392" w:rsidRPr="007D7FAF">
        <w:rPr>
          <w:sz w:val="22"/>
          <w:szCs w:val="22"/>
        </w:rPr>
        <w:t xml:space="preserve">, or pursuant </w:t>
      </w:r>
      <w:r w:rsidR="003F1392" w:rsidRPr="002D4D57">
        <w:rPr>
          <w:sz w:val="22"/>
          <w:szCs w:val="22"/>
        </w:rPr>
        <w:t xml:space="preserve">to </w:t>
      </w:r>
      <w:r w:rsidR="005C377A" w:rsidRPr="002D4D57">
        <w:rPr>
          <w:sz w:val="22"/>
          <w:szCs w:val="22"/>
          <w:u w:val="single"/>
        </w:rPr>
        <w:t>Article 5.</w:t>
      </w:r>
      <w:r w:rsidR="002D4D57" w:rsidRPr="002D4D57">
        <w:rPr>
          <w:sz w:val="22"/>
          <w:szCs w:val="22"/>
          <w:u w:val="single"/>
        </w:rPr>
        <w:t>5</w:t>
      </w:r>
      <w:r w:rsidR="009A68C4">
        <w:rPr>
          <w:sz w:val="22"/>
          <w:szCs w:val="22"/>
          <w:u w:val="single"/>
        </w:rPr>
        <w:t xml:space="preserve"> </w:t>
      </w:r>
      <w:r w:rsidRPr="0089608A">
        <w:rPr>
          <w:sz w:val="22"/>
          <w:szCs w:val="22"/>
        </w:rPr>
        <w:t>below.</w:t>
      </w:r>
    </w:p>
    <w:p w:rsidR="002D4D57" w:rsidRDefault="002D4D57">
      <w:pPr>
        <w:pStyle w:val="ListParagraph"/>
        <w:keepNext/>
        <w:ind w:hanging="720"/>
        <w:rPr>
          <w:sz w:val="22"/>
          <w:szCs w:val="22"/>
        </w:rPr>
      </w:pPr>
    </w:p>
    <w:p w:rsidR="002D4D57" w:rsidRDefault="00E210DB">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89608A">
        <w:rPr>
          <w:sz w:val="22"/>
          <w:szCs w:val="22"/>
        </w:rPr>
        <w:t>T</w:t>
      </w:r>
      <w:r w:rsidR="006A374E">
        <w:rPr>
          <w:sz w:val="22"/>
          <w:szCs w:val="22"/>
        </w:rPr>
        <w:t>o effect a drawdown of the Escrow Amount or a portion thereof t</w:t>
      </w:r>
      <w:r w:rsidRPr="0089608A">
        <w:rPr>
          <w:sz w:val="22"/>
          <w:szCs w:val="22"/>
        </w:rPr>
        <w:t>he Seller shall deliver a Release Notice</w:t>
      </w:r>
      <w:r w:rsidR="0058046A" w:rsidRPr="0089608A">
        <w:rPr>
          <w:sz w:val="22"/>
          <w:szCs w:val="22"/>
        </w:rPr>
        <w:t>,</w:t>
      </w:r>
      <w:r w:rsidR="00C37CBB">
        <w:rPr>
          <w:sz w:val="22"/>
          <w:szCs w:val="22"/>
        </w:rPr>
        <w:t xml:space="preserve"> </w:t>
      </w:r>
      <w:r w:rsidR="002A0B14" w:rsidRPr="0089608A">
        <w:rPr>
          <w:sz w:val="22"/>
          <w:szCs w:val="22"/>
        </w:rPr>
        <w:t>together with the accompanying documents referred to in the</w:t>
      </w:r>
      <w:r w:rsidR="00C37CBB">
        <w:rPr>
          <w:sz w:val="22"/>
          <w:szCs w:val="22"/>
        </w:rPr>
        <w:t xml:space="preserve"> </w:t>
      </w:r>
      <w:r w:rsidR="0058046A" w:rsidRPr="0089608A">
        <w:rPr>
          <w:sz w:val="22"/>
          <w:szCs w:val="22"/>
        </w:rPr>
        <w:t xml:space="preserve">second sentence of this </w:t>
      </w:r>
      <w:r w:rsidR="003F1392" w:rsidRPr="007D7FAF">
        <w:rPr>
          <w:sz w:val="22"/>
          <w:szCs w:val="22"/>
          <w:u w:val="single"/>
        </w:rPr>
        <w:t>Article 4.4</w:t>
      </w:r>
      <w:r w:rsidR="0058046A" w:rsidRPr="0089608A">
        <w:rPr>
          <w:sz w:val="22"/>
          <w:szCs w:val="22"/>
        </w:rPr>
        <w:t>,</w:t>
      </w:r>
      <w:r w:rsidR="009A68C4">
        <w:rPr>
          <w:sz w:val="22"/>
          <w:szCs w:val="22"/>
        </w:rPr>
        <w:t xml:space="preserve"> </w:t>
      </w:r>
      <w:r w:rsidRPr="0089608A">
        <w:rPr>
          <w:sz w:val="22"/>
          <w:szCs w:val="22"/>
        </w:rPr>
        <w:t>to the Escrow Agent</w:t>
      </w:r>
      <w:r w:rsidR="00C37CBB">
        <w:rPr>
          <w:sz w:val="22"/>
          <w:szCs w:val="22"/>
        </w:rPr>
        <w:t xml:space="preserve"> </w:t>
      </w:r>
      <w:r w:rsidRPr="0089608A">
        <w:rPr>
          <w:sz w:val="22"/>
          <w:szCs w:val="22"/>
        </w:rPr>
        <w:t>during normal business hours</w:t>
      </w:r>
      <w:r w:rsidR="0058046A" w:rsidRPr="0089608A">
        <w:rPr>
          <w:sz w:val="22"/>
          <w:szCs w:val="22"/>
        </w:rPr>
        <w:t xml:space="preserve">, with copies to STELCO, the </w:t>
      </w:r>
      <w:r w:rsidR="006A374E">
        <w:rPr>
          <w:sz w:val="22"/>
          <w:szCs w:val="22"/>
        </w:rPr>
        <w:t>Maldives</w:t>
      </w:r>
      <w:r w:rsidR="006A374E" w:rsidRPr="0089608A">
        <w:rPr>
          <w:sz w:val="22"/>
          <w:szCs w:val="22"/>
        </w:rPr>
        <w:t xml:space="preserve"> </w:t>
      </w:r>
      <w:r w:rsidR="0058046A" w:rsidRPr="0089608A">
        <w:rPr>
          <w:sz w:val="22"/>
          <w:szCs w:val="22"/>
        </w:rPr>
        <w:t>and the World Bank,</w:t>
      </w:r>
      <w:r w:rsidRPr="0089608A">
        <w:rPr>
          <w:sz w:val="22"/>
          <w:szCs w:val="22"/>
        </w:rPr>
        <w:t xml:space="preserve"> notifying that STELCO has failed to pay </w:t>
      </w:r>
      <w:r w:rsidR="00367D5F" w:rsidRPr="0089608A">
        <w:rPr>
          <w:sz w:val="22"/>
          <w:szCs w:val="22"/>
        </w:rPr>
        <w:t xml:space="preserve">the undisputed amount of an Invoice </w:t>
      </w:r>
      <w:r w:rsidR="00F61E01" w:rsidRPr="0089608A">
        <w:rPr>
          <w:sz w:val="22"/>
          <w:szCs w:val="22"/>
        </w:rPr>
        <w:t>on or before the</w:t>
      </w:r>
      <w:r w:rsidR="00C37CBB">
        <w:rPr>
          <w:sz w:val="22"/>
          <w:szCs w:val="22"/>
        </w:rPr>
        <w:t xml:space="preserve"> </w:t>
      </w:r>
      <w:r w:rsidR="00367D5F" w:rsidRPr="0089608A">
        <w:rPr>
          <w:sz w:val="22"/>
          <w:szCs w:val="22"/>
        </w:rPr>
        <w:t>forty-f</w:t>
      </w:r>
      <w:r w:rsidR="00F61E01" w:rsidRPr="0089608A">
        <w:rPr>
          <w:sz w:val="22"/>
          <w:szCs w:val="22"/>
        </w:rPr>
        <w:t>ifth</w:t>
      </w:r>
      <w:r w:rsidR="00367D5F" w:rsidRPr="0089608A">
        <w:rPr>
          <w:sz w:val="22"/>
          <w:szCs w:val="22"/>
        </w:rPr>
        <w:t xml:space="preserve"> (45</w:t>
      </w:r>
      <w:r w:rsidR="00F61E01" w:rsidRPr="0089608A">
        <w:rPr>
          <w:sz w:val="22"/>
          <w:szCs w:val="22"/>
        </w:rPr>
        <w:t>th</w:t>
      </w:r>
      <w:r w:rsidR="00367D5F" w:rsidRPr="0089608A">
        <w:rPr>
          <w:sz w:val="22"/>
          <w:szCs w:val="22"/>
        </w:rPr>
        <w:t xml:space="preserve">) day from the </w:t>
      </w:r>
      <w:r w:rsidR="007D24EF" w:rsidRPr="0089608A">
        <w:rPr>
          <w:sz w:val="22"/>
          <w:szCs w:val="22"/>
        </w:rPr>
        <w:t xml:space="preserve">receipt </w:t>
      </w:r>
      <w:r w:rsidR="00367D5F" w:rsidRPr="0089608A">
        <w:rPr>
          <w:sz w:val="22"/>
          <w:szCs w:val="22"/>
        </w:rPr>
        <w:t>of the Invoice</w:t>
      </w:r>
      <w:r w:rsidR="00720E89" w:rsidRPr="0089608A">
        <w:rPr>
          <w:sz w:val="22"/>
          <w:szCs w:val="22"/>
        </w:rPr>
        <w:t xml:space="preserve"> by STELCO</w:t>
      </w:r>
      <w:r w:rsidR="0058046A" w:rsidRPr="0089608A">
        <w:rPr>
          <w:sz w:val="22"/>
          <w:szCs w:val="22"/>
        </w:rPr>
        <w:t>, and stating the amount of such undisputed amount of the Invoice</w:t>
      </w:r>
      <w:r w:rsidR="00367D5F" w:rsidRPr="0089608A">
        <w:rPr>
          <w:sz w:val="22"/>
          <w:szCs w:val="22"/>
        </w:rPr>
        <w:t xml:space="preserve">. The </w:t>
      </w:r>
      <w:r w:rsidRPr="0089608A">
        <w:rPr>
          <w:sz w:val="22"/>
          <w:szCs w:val="22"/>
        </w:rPr>
        <w:t>Release Notice shall be accompanied by</w:t>
      </w:r>
      <w:r w:rsidR="00F61E01" w:rsidRPr="0089608A">
        <w:rPr>
          <w:sz w:val="22"/>
          <w:szCs w:val="22"/>
        </w:rPr>
        <w:t>:</w:t>
      </w:r>
      <w:r w:rsidR="00367D5F" w:rsidRPr="0089608A">
        <w:rPr>
          <w:sz w:val="22"/>
          <w:szCs w:val="22"/>
        </w:rPr>
        <w:t xml:space="preserve">(i) </w:t>
      </w:r>
      <w:r w:rsidR="00F61E01" w:rsidRPr="0089608A">
        <w:rPr>
          <w:sz w:val="22"/>
          <w:szCs w:val="22"/>
        </w:rPr>
        <w:t xml:space="preserve">a </w:t>
      </w:r>
      <w:r w:rsidRPr="0089608A">
        <w:rPr>
          <w:sz w:val="22"/>
          <w:szCs w:val="22"/>
        </w:rPr>
        <w:t xml:space="preserve">certified true copy of </w:t>
      </w:r>
      <w:r w:rsidR="00367D5F" w:rsidRPr="0089608A">
        <w:rPr>
          <w:sz w:val="22"/>
          <w:szCs w:val="22"/>
        </w:rPr>
        <w:t xml:space="preserve">the Invoice; (ii) a certified </w:t>
      </w:r>
      <w:r w:rsidR="00F61E01" w:rsidRPr="0089608A">
        <w:rPr>
          <w:sz w:val="22"/>
          <w:szCs w:val="22"/>
        </w:rPr>
        <w:t xml:space="preserve">true </w:t>
      </w:r>
      <w:r w:rsidR="00367D5F" w:rsidRPr="0089608A">
        <w:rPr>
          <w:sz w:val="22"/>
          <w:szCs w:val="22"/>
        </w:rPr>
        <w:t>copy of the bank statements of the Seller showing the bank balances and transactions in the immediately preceding three (3) calendar months</w:t>
      </w:r>
      <w:r w:rsidR="00A325FD" w:rsidRPr="0089608A">
        <w:rPr>
          <w:sz w:val="22"/>
          <w:szCs w:val="22"/>
        </w:rPr>
        <w:t>; and (iii) a</w:t>
      </w:r>
      <w:r w:rsidR="00C37CBB">
        <w:rPr>
          <w:sz w:val="22"/>
          <w:szCs w:val="22"/>
        </w:rPr>
        <w:t xml:space="preserve"> </w:t>
      </w:r>
      <w:r w:rsidR="00F61E01" w:rsidRPr="0089608A">
        <w:rPr>
          <w:sz w:val="22"/>
          <w:szCs w:val="22"/>
        </w:rPr>
        <w:t>certificat</w:t>
      </w:r>
      <w:r w:rsidR="001A611F" w:rsidRPr="0089608A">
        <w:rPr>
          <w:sz w:val="22"/>
          <w:szCs w:val="22"/>
        </w:rPr>
        <w:t xml:space="preserve">e in the format </w:t>
      </w:r>
      <w:r w:rsidR="00C225E0">
        <w:rPr>
          <w:sz w:val="22"/>
          <w:szCs w:val="22"/>
        </w:rPr>
        <w:t xml:space="preserve">set forth in </w:t>
      </w:r>
      <w:r w:rsidR="003F1392" w:rsidRPr="007D7FAF">
        <w:rPr>
          <w:sz w:val="22"/>
          <w:szCs w:val="22"/>
          <w:u w:val="single"/>
        </w:rPr>
        <w:t>Exhibit C</w:t>
      </w:r>
      <w:r w:rsidR="00C37CBB">
        <w:rPr>
          <w:sz w:val="22"/>
          <w:szCs w:val="22"/>
          <w:u w:val="single"/>
        </w:rPr>
        <w:t xml:space="preserve"> </w:t>
      </w:r>
      <w:r w:rsidR="001A611F" w:rsidRPr="0089608A">
        <w:rPr>
          <w:sz w:val="22"/>
          <w:szCs w:val="22"/>
        </w:rPr>
        <w:t>hereof</w:t>
      </w:r>
      <w:r w:rsidR="00C37CBB">
        <w:rPr>
          <w:sz w:val="22"/>
          <w:szCs w:val="22"/>
        </w:rPr>
        <w:t xml:space="preserve"> </w:t>
      </w:r>
      <w:r w:rsidR="00A325FD" w:rsidRPr="0089608A">
        <w:rPr>
          <w:sz w:val="22"/>
          <w:szCs w:val="22"/>
        </w:rPr>
        <w:t>signed by the Authorised Representative of the Seller that</w:t>
      </w:r>
      <w:r w:rsidR="00F61E01" w:rsidRPr="0089608A">
        <w:rPr>
          <w:sz w:val="22"/>
          <w:szCs w:val="22"/>
        </w:rPr>
        <w:t xml:space="preserve"> the amount under the Invoice claimed pursuant to the Release Notice</w:t>
      </w:r>
      <w:r w:rsidR="00C37CBB">
        <w:rPr>
          <w:sz w:val="22"/>
          <w:szCs w:val="22"/>
        </w:rPr>
        <w:t xml:space="preserve"> </w:t>
      </w:r>
      <w:r w:rsidR="00A325FD" w:rsidRPr="0089608A">
        <w:rPr>
          <w:sz w:val="22"/>
          <w:szCs w:val="22"/>
        </w:rPr>
        <w:t>has not been disputed by STELCO to the best of the knowledge of the Seller</w:t>
      </w:r>
      <w:r w:rsidRPr="0089608A">
        <w:rPr>
          <w:sz w:val="22"/>
          <w:szCs w:val="22"/>
        </w:rPr>
        <w:t xml:space="preserve">. </w:t>
      </w:r>
      <w:r w:rsidR="00367D5F" w:rsidRPr="0089608A">
        <w:rPr>
          <w:sz w:val="22"/>
          <w:szCs w:val="22"/>
        </w:rPr>
        <w:t xml:space="preserve">Upon receipt of the Release Notice and </w:t>
      </w:r>
      <w:r w:rsidR="0058046A" w:rsidRPr="0089608A">
        <w:rPr>
          <w:sz w:val="22"/>
          <w:szCs w:val="22"/>
        </w:rPr>
        <w:t>accompanying</w:t>
      </w:r>
      <w:r w:rsidR="00C37CBB">
        <w:rPr>
          <w:sz w:val="22"/>
          <w:szCs w:val="22"/>
        </w:rPr>
        <w:t xml:space="preserve"> </w:t>
      </w:r>
      <w:r w:rsidR="00367D5F" w:rsidRPr="0089608A">
        <w:rPr>
          <w:sz w:val="22"/>
          <w:szCs w:val="22"/>
        </w:rPr>
        <w:t>docum</w:t>
      </w:r>
      <w:r w:rsidR="00A325FD" w:rsidRPr="0089608A">
        <w:rPr>
          <w:sz w:val="22"/>
          <w:szCs w:val="22"/>
        </w:rPr>
        <w:t xml:space="preserve">ents referred to in this </w:t>
      </w:r>
      <w:r w:rsidR="00A325FD" w:rsidRPr="0089608A">
        <w:rPr>
          <w:sz w:val="22"/>
          <w:szCs w:val="22"/>
          <w:u w:val="single"/>
        </w:rPr>
        <w:t>Article 4.4</w:t>
      </w:r>
      <w:r w:rsidR="00367D5F" w:rsidRPr="0089608A">
        <w:rPr>
          <w:sz w:val="22"/>
          <w:szCs w:val="22"/>
        </w:rPr>
        <w:t>, t</w:t>
      </w:r>
      <w:r w:rsidRPr="0089608A">
        <w:rPr>
          <w:sz w:val="22"/>
          <w:szCs w:val="22"/>
        </w:rPr>
        <w:t xml:space="preserve">he Escrow Agent shall </w:t>
      </w:r>
      <w:r w:rsidR="00367D5F" w:rsidRPr="0089608A">
        <w:rPr>
          <w:sz w:val="22"/>
          <w:szCs w:val="22"/>
        </w:rPr>
        <w:t xml:space="preserve">transfer </w:t>
      </w:r>
      <w:r w:rsidR="006A39D8" w:rsidRPr="0089608A">
        <w:rPr>
          <w:sz w:val="22"/>
          <w:szCs w:val="22"/>
        </w:rPr>
        <w:t xml:space="preserve">such portion of the </w:t>
      </w:r>
      <w:r w:rsidR="00367D5F" w:rsidRPr="0089608A">
        <w:rPr>
          <w:sz w:val="22"/>
          <w:szCs w:val="22"/>
        </w:rPr>
        <w:t xml:space="preserve">Escrow Amount </w:t>
      </w:r>
      <w:r w:rsidR="006A39D8" w:rsidRPr="0089608A">
        <w:rPr>
          <w:sz w:val="22"/>
          <w:szCs w:val="22"/>
        </w:rPr>
        <w:t xml:space="preserve">as is equal to the amount indicated in the </w:t>
      </w:r>
      <w:r w:rsidR="0058046A" w:rsidRPr="0089608A">
        <w:rPr>
          <w:sz w:val="22"/>
          <w:szCs w:val="22"/>
        </w:rPr>
        <w:t xml:space="preserve">Release Notice </w:t>
      </w:r>
      <w:r w:rsidR="00367D5F" w:rsidRPr="0089608A">
        <w:rPr>
          <w:sz w:val="22"/>
          <w:szCs w:val="22"/>
        </w:rPr>
        <w:t xml:space="preserve">to the Seller’s Designated Account </w:t>
      </w:r>
      <w:r w:rsidRPr="0089608A">
        <w:rPr>
          <w:sz w:val="22"/>
          <w:szCs w:val="22"/>
        </w:rPr>
        <w:t>immediately and in</w:t>
      </w:r>
      <w:r w:rsidR="006747D2" w:rsidRPr="0089608A">
        <w:rPr>
          <w:sz w:val="22"/>
          <w:szCs w:val="22"/>
        </w:rPr>
        <w:t xml:space="preserve"> any event,</w:t>
      </w:r>
      <w:r w:rsidRPr="0089608A">
        <w:rPr>
          <w:sz w:val="22"/>
          <w:szCs w:val="22"/>
        </w:rPr>
        <w:t xml:space="preserve"> no later than </w:t>
      </w:r>
      <w:r w:rsidR="00367D5F" w:rsidRPr="0089608A">
        <w:rPr>
          <w:sz w:val="22"/>
          <w:szCs w:val="22"/>
        </w:rPr>
        <w:t xml:space="preserve">two </w:t>
      </w:r>
      <w:r w:rsidRPr="0089608A">
        <w:rPr>
          <w:sz w:val="22"/>
          <w:szCs w:val="22"/>
        </w:rPr>
        <w:t>(</w:t>
      </w:r>
      <w:r w:rsidR="00367D5F" w:rsidRPr="0089608A">
        <w:rPr>
          <w:sz w:val="22"/>
          <w:szCs w:val="22"/>
        </w:rPr>
        <w:t>2</w:t>
      </w:r>
      <w:r w:rsidRPr="0089608A">
        <w:rPr>
          <w:sz w:val="22"/>
          <w:szCs w:val="22"/>
        </w:rPr>
        <w:t>) Business Day</w:t>
      </w:r>
      <w:r w:rsidR="00367D5F" w:rsidRPr="0089608A">
        <w:rPr>
          <w:sz w:val="22"/>
          <w:szCs w:val="22"/>
        </w:rPr>
        <w:t xml:space="preserve">s </w:t>
      </w:r>
      <w:r w:rsidR="00002E9A" w:rsidRPr="0089608A">
        <w:rPr>
          <w:sz w:val="22"/>
          <w:szCs w:val="22"/>
        </w:rPr>
        <w:t>following</w:t>
      </w:r>
      <w:r w:rsidR="00C37CBB">
        <w:rPr>
          <w:sz w:val="22"/>
          <w:szCs w:val="22"/>
        </w:rPr>
        <w:t xml:space="preserve"> </w:t>
      </w:r>
      <w:r w:rsidR="00367D5F" w:rsidRPr="0089608A">
        <w:rPr>
          <w:sz w:val="22"/>
          <w:szCs w:val="22"/>
        </w:rPr>
        <w:t xml:space="preserve">receipt of </w:t>
      </w:r>
      <w:r w:rsidR="00002E9A" w:rsidRPr="0089608A">
        <w:rPr>
          <w:sz w:val="22"/>
          <w:szCs w:val="22"/>
        </w:rPr>
        <w:t xml:space="preserve">the </w:t>
      </w:r>
      <w:r w:rsidR="00367D5F" w:rsidRPr="0089608A">
        <w:rPr>
          <w:sz w:val="22"/>
          <w:szCs w:val="22"/>
        </w:rPr>
        <w:t>Release Notice</w:t>
      </w:r>
      <w:r w:rsidRPr="0089608A">
        <w:rPr>
          <w:sz w:val="22"/>
          <w:szCs w:val="22"/>
        </w:rPr>
        <w:t>.</w:t>
      </w:r>
      <w:r w:rsidR="00C65B4B" w:rsidRPr="0089608A">
        <w:rPr>
          <w:sz w:val="22"/>
          <w:szCs w:val="22"/>
        </w:rPr>
        <w:t xml:space="preserve"> The Escrow Agent shall send a Notice of Drawdown to STELCO, Maldives</w:t>
      </w:r>
      <w:r w:rsidR="006670C4">
        <w:rPr>
          <w:sz w:val="22"/>
          <w:szCs w:val="22"/>
        </w:rPr>
        <w:t>, the Seller</w:t>
      </w:r>
      <w:r w:rsidR="00C65B4B" w:rsidRPr="0089608A">
        <w:rPr>
          <w:sz w:val="22"/>
          <w:szCs w:val="22"/>
        </w:rPr>
        <w:t xml:space="preserve"> and the World Bank </w:t>
      </w:r>
      <w:r w:rsidR="003C5E78">
        <w:rPr>
          <w:sz w:val="22"/>
          <w:szCs w:val="22"/>
        </w:rPr>
        <w:t>promptly upon</w:t>
      </w:r>
      <w:r w:rsidR="00C65B4B" w:rsidRPr="0089608A">
        <w:rPr>
          <w:sz w:val="22"/>
          <w:szCs w:val="22"/>
        </w:rPr>
        <w:t xml:space="preserve"> the transfer of the amount </w:t>
      </w:r>
      <w:r w:rsidR="00621642">
        <w:rPr>
          <w:sz w:val="22"/>
          <w:szCs w:val="22"/>
        </w:rPr>
        <w:t xml:space="preserve">to the Seller </w:t>
      </w:r>
      <w:r w:rsidR="00C65B4B" w:rsidRPr="0089608A">
        <w:rPr>
          <w:sz w:val="22"/>
          <w:szCs w:val="22"/>
        </w:rPr>
        <w:t xml:space="preserve">pursuant to the Release Notice. </w:t>
      </w:r>
    </w:p>
    <w:p w:rsidR="002D4D57" w:rsidRDefault="002D4D57">
      <w:pPr>
        <w:pStyle w:val="ListParagraph"/>
        <w:keepNext/>
        <w:ind w:hanging="720"/>
        <w:rPr>
          <w:sz w:val="22"/>
          <w:szCs w:val="22"/>
        </w:rPr>
      </w:pPr>
    </w:p>
    <w:p w:rsidR="002D4D57" w:rsidRDefault="002822B9">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89608A">
        <w:rPr>
          <w:sz w:val="22"/>
          <w:szCs w:val="22"/>
        </w:rPr>
        <w:t xml:space="preserve">Any payment by the Escrow Agent under this Agreement will be made without any deduction or withholding for or on account of any tax unless such deduction or withholding is required by </w:t>
      </w:r>
      <w:r w:rsidR="00C70F1D" w:rsidRPr="0089608A">
        <w:rPr>
          <w:sz w:val="22"/>
          <w:szCs w:val="22"/>
        </w:rPr>
        <w:t>A</w:t>
      </w:r>
      <w:r w:rsidRPr="0089608A">
        <w:rPr>
          <w:sz w:val="22"/>
          <w:szCs w:val="22"/>
        </w:rPr>
        <w:t xml:space="preserve">pplicable </w:t>
      </w:r>
      <w:r w:rsidR="00C70F1D" w:rsidRPr="0089608A">
        <w:rPr>
          <w:sz w:val="22"/>
          <w:szCs w:val="22"/>
        </w:rPr>
        <w:t>L</w:t>
      </w:r>
      <w:r w:rsidRPr="0089608A">
        <w:rPr>
          <w:sz w:val="22"/>
          <w:szCs w:val="22"/>
        </w:rPr>
        <w:t xml:space="preserve">aw. If the Escrow Agent is required by law to make a deduction or withholding, it will not pay an additional amount in respect of that deduction or withholding to the relevant Party. </w:t>
      </w:r>
    </w:p>
    <w:p w:rsidR="002D4D57" w:rsidRDefault="002D4D57">
      <w:pPr>
        <w:pStyle w:val="ListParagraph"/>
        <w:keepNext/>
        <w:ind w:hanging="720"/>
        <w:rPr>
          <w:sz w:val="22"/>
          <w:szCs w:val="22"/>
        </w:rPr>
      </w:pPr>
    </w:p>
    <w:p w:rsidR="002D4D57" w:rsidRDefault="00F47BC6">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89608A">
        <w:rPr>
          <w:sz w:val="22"/>
          <w:szCs w:val="22"/>
        </w:rPr>
        <w:t xml:space="preserve">Any written instruction </w:t>
      </w:r>
      <w:r w:rsidR="002822B9" w:rsidRPr="0089608A">
        <w:rPr>
          <w:sz w:val="22"/>
          <w:szCs w:val="22"/>
        </w:rPr>
        <w:t>that</w:t>
      </w:r>
      <w:r w:rsidR="00EE477F" w:rsidRPr="0089608A">
        <w:rPr>
          <w:sz w:val="22"/>
          <w:szCs w:val="22"/>
        </w:rPr>
        <w:t xml:space="preserve"> is</w:t>
      </w:r>
      <w:r w:rsidR="002822B9" w:rsidRPr="0089608A">
        <w:rPr>
          <w:sz w:val="22"/>
          <w:szCs w:val="22"/>
        </w:rPr>
        <w:t xml:space="preserve"> require</w:t>
      </w:r>
      <w:r w:rsidR="00EE477F" w:rsidRPr="0089608A">
        <w:rPr>
          <w:sz w:val="22"/>
          <w:szCs w:val="22"/>
        </w:rPr>
        <w:t>d</w:t>
      </w:r>
      <w:r w:rsidR="002822B9" w:rsidRPr="0089608A">
        <w:rPr>
          <w:sz w:val="22"/>
          <w:szCs w:val="22"/>
        </w:rPr>
        <w:t xml:space="preserve"> to be given by any Party under this Agreement shall be signed by an Authorised Representative of such </w:t>
      </w:r>
      <w:r w:rsidR="00C70F1D" w:rsidRPr="0089608A">
        <w:rPr>
          <w:sz w:val="22"/>
          <w:szCs w:val="22"/>
        </w:rPr>
        <w:t>Party</w:t>
      </w:r>
      <w:r w:rsidR="00C37CBB">
        <w:rPr>
          <w:sz w:val="22"/>
          <w:szCs w:val="22"/>
        </w:rPr>
        <w:t xml:space="preserve">, </w:t>
      </w:r>
      <w:r w:rsidR="002822B9" w:rsidRPr="0089608A">
        <w:rPr>
          <w:sz w:val="22"/>
          <w:szCs w:val="22"/>
        </w:rPr>
        <w:t xml:space="preserve">respectively. </w:t>
      </w:r>
    </w:p>
    <w:p w:rsidR="002D4D57" w:rsidRDefault="002D4D57">
      <w:pPr>
        <w:pStyle w:val="ListParagraph"/>
        <w:keepNext/>
        <w:ind w:hanging="720"/>
        <w:rPr>
          <w:sz w:val="22"/>
          <w:szCs w:val="22"/>
        </w:rPr>
      </w:pPr>
    </w:p>
    <w:p w:rsidR="002D4D57" w:rsidRDefault="00180EF3">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89608A">
        <w:rPr>
          <w:sz w:val="22"/>
          <w:szCs w:val="22"/>
        </w:rPr>
        <w:t>The Escrow Agent shall p</w:t>
      </w:r>
      <w:r w:rsidR="002822B9" w:rsidRPr="0089608A">
        <w:rPr>
          <w:sz w:val="22"/>
          <w:szCs w:val="22"/>
        </w:rPr>
        <w:t xml:space="preserve">romptly upon receipt of an Enforceable Order with respect to the </w:t>
      </w:r>
      <w:r w:rsidR="00DC4CEB" w:rsidRPr="0089608A">
        <w:rPr>
          <w:sz w:val="22"/>
          <w:szCs w:val="22"/>
        </w:rPr>
        <w:t>Escrow Amount</w:t>
      </w:r>
      <w:r w:rsidR="002822B9" w:rsidRPr="0089608A">
        <w:rPr>
          <w:sz w:val="22"/>
          <w:szCs w:val="22"/>
        </w:rPr>
        <w:t xml:space="preserve"> or any portion thereof (and in</w:t>
      </w:r>
      <w:r w:rsidR="006747D2" w:rsidRPr="0089608A">
        <w:rPr>
          <w:sz w:val="22"/>
          <w:szCs w:val="22"/>
        </w:rPr>
        <w:t xml:space="preserve"> any event, no</w:t>
      </w:r>
      <w:r w:rsidR="00C37CBB">
        <w:rPr>
          <w:sz w:val="22"/>
          <w:szCs w:val="22"/>
        </w:rPr>
        <w:t xml:space="preserve"> </w:t>
      </w:r>
      <w:r w:rsidR="002822B9" w:rsidRPr="0089608A">
        <w:rPr>
          <w:sz w:val="22"/>
          <w:szCs w:val="22"/>
        </w:rPr>
        <w:t xml:space="preserve">later than </w:t>
      </w:r>
      <w:r w:rsidR="009A68C4">
        <w:rPr>
          <w:sz w:val="22"/>
          <w:szCs w:val="22"/>
        </w:rPr>
        <w:t>t</w:t>
      </w:r>
      <w:r w:rsidRPr="0089608A">
        <w:rPr>
          <w:sz w:val="22"/>
          <w:szCs w:val="22"/>
        </w:rPr>
        <w:t>wo</w:t>
      </w:r>
      <w:r w:rsidR="009A68C4">
        <w:rPr>
          <w:sz w:val="22"/>
          <w:szCs w:val="22"/>
        </w:rPr>
        <w:t xml:space="preserve"> (2</w:t>
      </w:r>
      <w:r w:rsidR="006747D2" w:rsidRPr="0089608A">
        <w:rPr>
          <w:sz w:val="22"/>
          <w:szCs w:val="22"/>
        </w:rPr>
        <w:t xml:space="preserve">) </w:t>
      </w:r>
      <w:r w:rsidR="002822B9" w:rsidRPr="0089608A">
        <w:rPr>
          <w:sz w:val="22"/>
          <w:szCs w:val="22"/>
        </w:rPr>
        <w:t>Business Days following any such receipt),</w:t>
      </w:r>
      <w:r w:rsidR="009A68C4">
        <w:rPr>
          <w:sz w:val="22"/>
          <w:szCs w:val="22"/>
        </w:rPr>
        <w:t xml:space="preserve"> </w:t>
      </w:r>
      <w:r w:rsidR="002822B9" w:rsidRPr="0089608A">
        <w:rPr>
          <w:sz w:val="22"/>
          <w:szCs w:val="22"/>
        </w:rPr>
        <w:t xml:space="preserve">release such </w:t>
      </w:r>
      <w:r w:rsidR="00DC4CEB" w:rsidRPr="0089608A">
        <w:rPr>
          <w:sz w:val="22"/>
          <w:szCs w:val="22"/>
        </w:rPr>
        <w:t>Escrow Amount</w:t>
      </w:r>
      <w:r w:rsidR="002822B9" w:rsidRPr="0089608A">
        <w:rPr>
          <w:sz w:val="22"/>
          <w:szCs w:val="22"/>
        </w:rPr>
        <w:t xml:space="preserve"> or portion thereof, in accordance with such Enforceable Order.</w:t>
      </w:r>
    </w:p>
    <w:p w:rsidR="002D4D57" w:rsidRDefault="002D4D57">
      <w:pPr>
        <w:pStyle w:val="ListParagraph"/>
        <w:keepNext/>
        <w:ind w:hanging="720"/>
        <w:rPr>
          <w:sz w:val="22"/>
          <w:szCs w:val="22"/>
        </w:rPr>
      </w:pPr>
    </w:p>
    <w:p w:rsidR="002D4D57" w:rsidRDefault="00A325FD">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89608A">
        <w:rPr>
          <w:sz w:val="22"/>
          <w:szCs w:val="22"/>
        </w:rPr>
        <w:t xml:space="preserve">In the event that the amount in the Escrow Account is less than the Escrow Amount, the Escrow Agent shall deliver a Deficiency Notice to STELCO and </w:t>
      </w:r>
      <w:r w:rsidR="00BC0955">
        <w:rPr>
          <w:sz w:val="22"/>
          <w:szCs w:val="22"/>
        </w:rPr>
        <w:t>Maldives</w:t>
      </w:r>
      <w:r w:rsidR="00E70EE5" w:rsidRPr="0089608A">
        <w:rPr>
          <w:sz w:val="22"/>
          <w:szCs w:val="22"/>
        </w:rPr>
        <w:t>,</w:t>
      </w:r>
      <w:r w:rsidRPr="0089608A">
        <w:rPr>
          <w:sz w:val="22"/>
          <w:szCs w:val="22"/>
        </w:rPr>
        <w:t xml:space="preserve"> with a copy to the Seller</w:t>
      </w:r>
      <w:r w:rsidR="0008239D" w:rsidRPr="0089608A">
        <w:rPr>
          <w:sz w:val="22"/>
          <w:szCs w:val="22"/>
        </w:rPr>
        <w:t xml:space="preserve"> and the World Bank</w:t>
      </w:r>
      <w:r w:rsidRPr="0089608A">
        <w:rPr>
          <w:sz w:val="22"/>
          <w:szCs w:val="22"/>
        </w:rPr>
        <w:t xml:space="preserve">. Upon receipt of </w:t>
      </w:r>
      <w:r w:rsidR="00E70EE5" w:rsidRPr="0089608A">
        <w:rPr>
          <w:sz w:val="22"/>
          <w:szCs w:val="22"/>
        </w:rPr>
        <w:t>such</w:t>
      </w:r>
      <w:r w:rsidRPr="0089608A">
        <w:rPr>
          <w:sz w:val="22"/>
          <w:szCs w:val="22"/>
        </w:rPr>
        <w:t xml:space="preserve"> Deficiency Notice, STELCO </w:t>
      </w:r>
      <w:r w:rsidR="00E70EE5" w:rsidRPr="0089608A">
        <w:rPr>
          <w:sz w:val="22"/>
          <w:szCs w:val="22"/>
        </w:rPr>
        <w:t xml:space="preserve">shall </w:t>
      </w:r>
      <w:proofErr w:type="gramStart"/>
      <w:r w:rsidR="00E70EE5" w:rsidRPr="0089608A">
        <w:rPr>
          <w:sz w:val="22"/>
          <w:szCs w:val="22"/>
        </w:rPr>
        <w:t>effect</w:t>
      </w:r>
      <w:proofErr w:type="gramEnd"/>
      <w:r w:rsidR="00E70EE5" w:rsidRPr="0089608A">
        <w:rPr>
          <w:sz w:val="22"/>
          <w:szCs w:val="22"/>
        </w:rPr>
        <w:t xml:space="preserve"> a wire transfer payable to the Escrow Account for an amount </w:t>
      </w:r>
      <w:r w:rsidRPr="0089608A">
        <w:rPr>
          <w:sz w:val="22"/>
          <w:szCs w:val="22"/>
        </w:rPr>
        <w:t>equal to the difference between the Escrow Amount and the balance in the Escrow Account as stated in the Deficiency Notice, no later than five (5) Days from the receipt of the Deficiency Notice</w:t>
      </w:r>
      <w:r w:rsidR="00720E89" w:rsidRPr="0089608A">
        <w:rPr>
          <w:sz w:val="22"/>
          <w:szCs w:val="22"/>
        </w:rPr>
        <w:t xml:space="preserve">. In the event that STELCO does not transfer the amount referred to in this </w:t>
      </w:r>
      <w:r w:rsidR="003F1392" w:rsidRPr="007D7FAF">
        <w:rPr>
          <w:sz w:val="22"/>
          <w:szCs w:val="22"/>
          <w:u w:val="single"/>
        </w:rPr>
        <w:t>Article 4.8</w:t>
      </w:r>
      <w:r w:rsidR="00720E89" w:rsidRPr="0089608A">
        <w:rPr>
          <w:sz w:val="22"/>
          <w:szCs w:val="22"/>
        </w:rPr>
        <w:t xml:space="preserve"> as above, the Escrow Agent shall send a STELCO Failure Notice to the Seller,</w:t>
      </w:r>
      <w:r w:rsidR="00BC0955">
        <w:rPr>
          <w:sz w:val="22"/>
          <w:szCs w:val="22"/>
        </w:rPr>
        <w:t xml:space="preserve"> STELCO,</w:t>
      </w:r>
      <w:r w:rsidR="00C37CBB">
        <w:rPr>
          <w:sz w:val="22"/>
          <w:szCs w:val="22"/>
        </w:rPr>
        <w:t xml:space="preserve"> </w:t>
      </w:r>
      <w:r w:rsidR="00720E89" w:rsidRPr="0089608A">
        <w:rPr>
          <w:sz w:val="22"/>
          <w:szCs w:val="22"/>
        </w:rPr>
        <w:t>Maldives, and the World Bank. Upon receipt of the STELCO Failure Notice, Maldives</w:t>
      </w:r>
      <w:r w:rsidR="002A75F3" w:rsidRPr="0089608A">
        <w:rPr>
          <w:sz w:val="22"/>
          <w:szCs w:val="22"/>
        </w:rPr>
        <w:t xml:space="preserve"> shall transfer </w:t>
      </w:r>
      <w:r w:rsidR="006A374E">
        <w:rPr>
          <w:sz w:val="22"/>
          <w:szCs w:val="22"/>
        </w:rPr>
        <w:t xml:space="preserve">the amount referred to in this Article 4.8 </w:t>
      </w:r>
      <w:r w:rsidR="002A75F3" w:rsidRPr="0089608A">
        <w:rPr>
          <w:sz w:val="22"/>
          <w:szCs w:val="22"/>
        </w:rPr>
        <w:t xml:space="preserve">to the Escrow Account, within </w:t>
      </w:r>
      <w:r w:rsidR="008860B4">
        <w:rPr>
          <w:sz w:val="22"/>
          <w:szCs w:val="22"/>
        </w:rPr>
        <w:t xml:space="preserve">twenty </w:t>
      </w:r>
      <w:r w:rsidR="002A75F3" w:rsidRPr="0089608A">
        <w:rPr>
          <w:sz w:val="22"/>
          <w:szCs w:val="22"/>
        </w:rPr>
        <w:t>(</w:t>
      </w:r>
      <w:r w:rsidR="008860B4">
        <w:rPr>
          <w:sz w:val="22"/>
          <w:szCs w:val="22"/>
        </w:rPr>
        <w:t>20</w:t>
      </w:r>
      <w:r w:rsidR="002A75F3" w:rsidRPr="0089608A">
        <w:rPr>
          <w:sz w:val="22"/>
          <w:szCs w:val="22"/>
        </w:rPr>
        <w:t>) Days thereafter</w:t>
      </w:r>
      <w:r w:rsidRPr="0089608A">
        <w:rPr>
          <w:sz w:val="22"/>
          <w:szCs w:val="22"/>
        </w:rPr>
        <w:t>.</w:t>
      </w:r>
      <w:r w:rsidR="00C37CBB">
        <w:rPr>
          <w:sz w:val="22"/>
          <w:szCs w:val="22"/>
        </w:rPr>
        <w:t xml:space="preserve"> </w:t>
      </w:r>
      <w:r w:rsidR="00720E89" w:rsidRPr="0089608A">
        <w:rPr>
          <w:sz w:val="22"/>
          <w:szCs w:val="22"/>
        </w:rPr>
        <w:t xml:space="preserve">In the event that, Maldives does not transfer </w:t>
      </w:r>
      <w:r w:rsidR="006A374E">
        <w:rPr>
          <w:sz w:val="22"/>
          <w:szCs w:val="22"/>
        </w:rPr>
        <w:t xml:space="preserve">said amount </w:t>
      </w:r>
      <w:r w:rsidR="00720E89" w:rsidRPr="0089608A">
        <w:rPr>
          <w:sz w:val="22"/>
          <w:szCs w:val="22"/>
        </w:rPr>
        <w:t xml:space="preserve">as aforesaid, the Escrow Agent shall </w:t>
      </w:r>
      <w:r w:rsidR="006A374E">
        <w:rPr>
          <w:sz w:val="22"/>
          <w:szCs w:val="22"/>
        </w:rPr>
        <w:t xml:space="preserve">promptly and in no event later than </w:t>
      </w:r>
      <w:r w:rsidR="00C4752A">
        <w:rPr>
          <w:sz w:val="22"/>
          <w:szCs w:val="22"/>
        </w:rPr>
        <w:t xml:space="preserve">two (2) Business </w:t>
      </w:r>
      <w:r w:rsidR="004820FD">
        <w:rPr>
          <w:sz w:val="22"/>
          <w:szCs w:val="22"/>
        </w:rPr>
        <w:t xml:space="preserve">Days </w:t>
      </w:r>
      <w:r w:rsidR="00720E89" w:rsidRPr="0089608A">
        <w:rPr>
          <w:sz w:val="22"/>
          <w:szCs w:val="22"/>
        </w:rPr>
        <w:t>send a Replenishment Failure Notice to the Seller, STELCO</w:t>
      </w:r>
      <w:r w:rsidR="00BC0955">
        <w:rPr>
          <w:sz w:val="22"/>
          <w:szCs w:val="22"/>
        </w:rPr>
        <w:t>, Maldives</w:t>
      </w:r>
      <w:r w:rsidR="00720E89" w:rsidRPr="0089608A">
        <w:rPr>
          <w:sz w:val="22"/>
          <w:szCs w:val="22"/>
        </w:rPr>
        <w:t xml:space="preserve"> and World Bank. </w:t>
      </w:r>
    </w:p>
    <w:p w:rsidR="002D4D57" w:rsidRDefault="002D4D57">
      <w:pPr>
        <w:pStyle w:val="ListParagraph"/>
        <w:keepNext/>
        <w:rPr>
          <w:sz w:val="22"/>
          <w:szCs w:val="22"/>
        </w:rPr>
      </w:pPr>
    </w:p>
    <w:p w:rsidR="002D4D57" w:rsidRDefault="00AF6D92">
      <w:pPr>
        <w:pStyle w:val="BodyTextIndent"/>
        <w:keepNext/>
        <w:numPr>
          <w:ilvl w:val="1"/>
          <w:numId w:val="17"/>
        </w:numPr>
        <w:tabs>
          <w:tab w:val="clear" w:pos="709"/>
          <w:tab w:val="num" w:pos="0"/>
        </w:tabs>
        <w:overflowPunct w:val="0"/>
        <w:autoSpaceDE w:val="0"/>
        <w:autoSpaceDN w:val="0"/>
        <w:adjustRightInd w:val="0"/>
        <w:ind w:left="720" w:hanging="720"/>
        <w:textAlignment w:val="baseline"/>
        <w:rPr>
          <w:sz w:val="22"/>
          <w:szCs w:val="22"/>
        </w:rPr>
      </w:pPr>
      <w:r w:rsidRPr="0089608A">
        <w:rPr>
          <w:sz w:val="22"/>
          <w:szCs w:val="22"/>
        </w:rPr>
        <w:t>Each of the Seller, STELCO</w:t>
      </w:r>
      <w:r w:rsidR="00621642">
        <w:rPr>
          <w:sz w:val="22"/>
          <w:szCs w:val="22"/>
        </w:rPr>
        <w:t xml:space="preserve"> and Maldives</w:t>
      </w:r>
      <w:r w:rsidRPr="0089608A">
        <w:rPr>
          <w:sz w:val="22"/>
          <w:szCs w:val="22"/>
        </w:rPr>
        <w:t xml:space="preserve"> </w:t>
      </w:r>
      <w:r w:rsidR="00336819" w:rsidRPr="0089608A">
        <w:rPr>
          <w:sz w:val="22"/>
          <w:szCs w:val="22"/>
        </w:rPr>
        <w:t xml:space="preserve">undertake to give the Escrow Agent five (5) Business Days’ notice in writing of any </w:t>
      </w:r>
      <w:r w:rsidRPr="0089608A">
        <w:rPr>
          <w:sz w:val="22"/>
          <w:szCs w:val="22"/>
        </w:rPr>
        <w:t>change</w:t>
      </w:r>
      <w:r w:rsidR="00C37CBB">
        <w:rPr>
          <w:sz w:val="22"/>
          <w:szCs w:val="22"/>
        </w:rPr>
        <w:t xml:space="preserve"> </w:t>
      </w:r>
      <w:r w:rsidRPr="0089608A">
        <w:rPr>
          <w:sz w:val="22"/>
          <w:szCs w:val="22"/>
        </w:rPr>
        <w:t>to</w:t>
      </w:r>
      <w:r w:rsidR="00336819" w:rsidRPr="0089608A">
        <w:rPr>
          <w:sz w:val="22"/>
          <w:szCs w:val="22"/>
        </w:rPr>
        <w:t xml:space="preserve"> its Authorised Representatives, </w:t>
      </w:r>
      <w:r w:rsidRPr="0089608A">
        <w:rPr>
          <w:sz w:val="22"/>
          <w:szCs w:val="22"/>
        </w:rPr>
        <w:t xml:space="preserve">and in the case of the Seller, of any change to the </w:t>
      </w:r>
      <w:r w:rsidR="00336819" w:rsidRPr="0089608A">
        <w:rPr>
          <w:sz w:val="22"/>
          <w:szCs w:val="22"/>
        </w:rPr>
        <w:t xml:space="preserve">Seller’s Designated Account, </w:t>
      </w:r>
      <w:r w:rsidRPr="0089608A">
        <w:rPr>
          <w:sz w:val="22"/>
          <w:szCs w:val="22"/>
        </w:rPr>
        <w:t xml:space="preserve">in each case </w:t>
      </w:r>
      <w:r w:rsidR="00336819" w:rsidRPr="0089608A">
        <w:rPr>
          <w:sz w:val="22"/>
          <w:szCs w:val="22"/>
        </w:rPr>
        <w:t xml:space="preserve">giving the details specified in </w:t>
      </w:r>
      <w:r w:rsidR="00583468" w:rsidRPr="00583468">
        <w:rPr>
          <w:sz w:val="22"/>
          <w:szCs w:val="22"/>
          <w:u w:val="single"/>
        </w:rPr>
        <w:t>Schedule 1</w:t>
      </w:r>
      <w:r w:rsidR="00336819" w:rsidRPr="0089608A">
        <w:rPr>
          <w:sz w:val="22"/>
          <w:szCs w:val="22"/>
        </w:rPr>
        <w:t xml:space="preserve"> and </w:t>
      </w:r>
      <w:r w:rsidR="00583468" w:rsidRPr="00583468">
        <w:rPr>
          <w:sz w:val="22"/>
          <w:szCs w:val="22"/>
          <w:u w:val="single"/>
        </w:rPr>
        <w:t>Schedule 2</w:t>
      </w:r>
      <w:r w:rsidR="00336819" w:rsidRPr="0089608A">
        <w:rPr>
          <w:sz w:val="22"/>
          <w:szCs w:val="22"/>
        </w:rPr>
        <w:t xml:space="preserve">, as applicable.  Any </w:t>
      </w:r>
      <w:r w:rsidRPr="0089608A">
        <w:rPr>
          <w:sz w:val="22"/>
          <w:szCs w:val="22"/>
        </w:rPr>
        <w:t>change in</w:t>
      </w:r>
      <w:r w:rsidR="00336819" w:rsidRPr="0089608A">
        <w:rPr>
          <w:sz w:val="22"/>
          <w:szCs w:val="22"/>
        </w:rPr>
        <w:t xml:space="preserve"> Authorised Representatives and/ or Seller’s Designated Account shall take effect upon the expiry of such five (5) Business Days</w:t>
      </w:r>
      <w:r w:rsidRPr="0089608A">
        <w:rPr>
          <w:sz w:val="22"/>
          <w:szCs w:val="22"/>
        </w:rPr>
        <w:t>’</w:t>
      </w:r>
      <w:r w:rsidR="00336819" w:rsidRPr="0089608A">
        <w:rPr>
          <w:sz w:val="22"/>
          <w:szCs w:val="22"/>
        </w:rPr>
        <w:t xml:space="preserve"> notice.</w:t>
      </w:r>
    </w:p>
    <w:p w:rsidR="002D4D57" w:rsidRDefault="002D4D57">
      <w:pPr>
        <w:pStyle w:val="ListParagraph"/>
        <w:keepNext/>
        <w:rPr>
          <w:sz w:val="22"/>
          <w:szCs w:val="22"/>
        </w:rPr>
      </w:pPr>
    </w:p>
    <w:p w:rsidR="002D4D57" w:rsidRDefault="002D4D57">
      <w:pPr>
        <w:pStyle w:val="BodyTextIndent"/>
        <w:keepNext/>
        <w:tabs>
          <w:tab w:val="clear" w:pos="709"/>
          <w:tab w:val="left" w:pos="0"/>
        </w:tabs>
        <w:ind w:left="0" w:firstLine="0"/>
        <w:rPr>
          <w:sz w:val="22"/>
          <w:szCs w:val="22"/>
        </w:rPr>
      </w:pPr>
    </w:p>
    <w:p w:rsidR="002533A0" w:rsidRDefault="002533A0">
      <w:pPr>
        <w:jc w:val="left"/>
        <w:rPr>
          <w:b/>
          <w:caps/>
          <w:smallCaps/>
          <w:kern w:val="28"/>
          <w:szCs w:val="22"/>
        </w:rPr>
      </w:pPr>
      <w:r>
        <w:rPr>
          <w:smallCaps/>
          <w:szCs w:val="22"/>
        </w:rPr>
        <w:br w:type="page"/>
      </w:r>
    </w:p>
    <w:p w:rsidR="009F0CD3" w:rsidRDefault="00796F31" w:rsidP="009A68C4">
      <w:pPr>
        <w:pStyle w:val="Heading1"/>
        <w:spacing w:after="0"/>
        <w:ind w:left="0" w:firstLine="0"/>
        <w:jc w:val="center"/>
        <w:rPr>
          <w:smallCaps/>
          <w:sz w:val="22"/>
          <w:szCs w:val="22"/>
        </w:rPr>
      </w:pPr>
      <w:r w:rsidRPr="0089608A">
        <w:rPr>
          <w:smallCaps/>
          <w:sz w:val="22"/>
          <w:szCs w:val="22"/>
        </w:rPr>
        <w:lastRenderedPageBreak/>
        <w:t>Article 5</w:t>
      </w:r>
    </w:p>
    <w:p w:rsidR="002D4D57" w:rsidRDefault="00796F31">
      <w:pPr>
        <w:keepNext/>
        <w:tabs>
          <w:tab w:val="num" w:pos="720"/>
        </w:tabs>
        <w:jc w:val="center"/>
        <w:rPr>
          <w:szCs w:val="22"/>
        </w:rPr>
      </w:pPr>
      <w:r w:rsidRPr="0089608A">
        <w:rPr>
          <w:b/>
          <w:szCs w:val="22"/>
        </w:rPr>
        <w:t>ESCROW AGENT</w:t>
      </w:r>
    </w:p>
    <w:p w:rsidR="002D4D57" w:rsidRDefault="002D4D57">
      <w:pPr>
        <w:keepNext/>
        <w:ind w:left="360"/>
        <w:rPr>
          <w:szCs w:val="22"/>
        </w:rPr>
      </w:pPr>
    </w:p>
    <w:p w:rsidR="002D4D57" w:rsidRDefault="00DD246C">
      <w:pPr>
        <w:pStyle w:val="BodyTextIndent"/>
        <w:keepNext/>
        <w:overflowPunct w:val="0"/>
        <w:autoSpaceDE w:val="0"/>
        <w:autoSpaceDN w:val="0"/>
        <w:adjustRightInd w:val="0"/>
        <w:ind w:left="0"/>
        <w:textAlignment w:val="baseline"/>
        <w:rPr>
          <w:sz w:val="22"/>
          <w:szCs w:val="22"/>
        </w:rPr>
      </w:pPr>
      <w:r w:rsidRPr="0089608A">
        <w:rPr>
          <w:sz w:val="22"/>
          <w:szCs w:val="22"/>
        </w:rPr>
        <w:tab/>
      </w:r>
      <w:r w:rsidR="00FF67D4" w:rsidRPr="0089608A">
        <w:rPr>
          <w:sz w:val="22"/>
          <w:szCs w:val="22"/>
        </w:rPr>
        <w:tab/>
        <w:t>To induce the Escrow Agent to act hereunder, it is further agreed by the Parties that:</w:t>
      </w:r>
    </w:p>
    <w:p w:rsidR="002D4D57" w:rsidRDefault="002D4D57">
      <w:pPr>
        <w:pStyle w:val="BodyTextIndent"/>
        <w:keepNext/>
        <w:overflowPunct w:val="0"/>
        <w:autoSpaceDE w:val="0"/>
        <w:autoSpaceDN w:val="0"/>
        <w:adjustRightInd w:val="0"/>
        <w:ind w:left="0"/>
        <w:textAlignment w:val="baseline"/>
        <w:rPr>
          <w:sz w:val="22"/>
          <w:szCs w:val="22"/>
        </w:rPr>
      </w:pPr>
    </w:p>
    <w:p w:rsidR="002D4D57" w:rsidRDefault="002D4D57">
      <w:pPr>
        <w:pStyle w:val="ListParagraph"/>
        <w:keepNext/>
        <w:numPr>
          <w:ilvl w:val="0"/>
          <w:numId w:val="17"/>
        </w:numPr>
        <w:overflowPunct w:val="0"/>
        <w:autoSpaceDE w:val="0"/>
        <w:autoSpaceDN w:val="0"/>
        <w:adjustRightInd w:val="0"/>
        <w:jc w:val="both"/>
        <w:textAlignment w:val="baseline"/>
        <w:rPr>
          <w:bCs/>
          <w:vanish/>
          <w:sz w:val="22"/>
          <w:szCs w:val="22"/>
          <w:lang w:val="en-GB"/>
        </w:rPr>
      </w:pPr>
    </w:p>
    <w:p w:rsidR="002D4D57" w:rsidRDefault="00FF67D4">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the Escrow Agent shall </w:t>
      </w:r>
      <w:r w:rsidR="00DA6C3B" w:rsidRPr="0089608A">
        <w:rPr>
          <w:sz w:val="22"/>
          <w:szCs w:val="22"/>
        </w:rPr>
        <w:t>be required to exercise the same</w:t>
      </w:r>
      <w:r w:rsidRPr="0089608A">
        <w:rPr>
          <w:sz w:val="22"/>
          <w:szCs w:val="22"/>
        </w:rPr>
        <w:t xml:space="preserve"> degree of care tha</w:t>
      </w:r>
      <w:r w:rsidR="00DA6C3B" w:rsidRPr="0089608A">
        <w:rPr>
          <w:sz w:val="22"/>
          <w:szCs w:val="22"/>
        </w:rPr>
        <w:t>t</w:t>
      </w:r>
      <w:r w:rsidRPr="0089608A">
        <w:rPr>
          <w:sz w:val="22"/>
          <w:szCs w:val="22"/>
        </w:rPr>
        <w:t xml:space="preserve"> it gives to its own similar property;</w:t>
      </w:r>
      <w:bookmarkStart w:id="22" w:name="_Toc145151157"/>
    </w:p>
    <w:p w:rsidR="002D4D57" w:rsidRDefault="002D4D57">
      <w:pPr>
        <w:pStyle w:val="BodyTextIndent"/>
        <w:keepNext/>
        <w:tabs>
          <w:tab w:val="clear" w:pos="709"/>
        </w:tabs>
        <w:overflowPunct w:val="0"/>
        <w:autoSpaceDE w:val="0"/>
        <w:autoSpaceDN w:val="0"/>
        <w:adjustRightInd w:val="0"/>
        <w:ind w:left="720" w:firstLine="0"/>
        <w:textAlignment w:val="baseline"/>
        <w:rPr>
          <w:sz w:val="22"/>
          <w:szCs w:val="22"/>
        </w:rPr>
      </w:pPr>
    </w:p>
    <w:bookmarkEnd w:id="22"/>
    <w:p w:rsidR="002D4D57" w:rsidRDefault="00DA6C3B">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the </w:t>
      </w:r>
      <w:r w:rsidR="00FF67D4" w:rsidRPr="0089608A">
        <w:rPr>
          <w:sz w:val="22"/>
          <w:szCs w:val="22"/>
        </w:rPr>
        <w:t xml:space="preserve">Escrow Agent shall not be bound by the provisions of any agreement between the Parties or any of them except this Agreement and any instructions delivered in accordance with the terms of this Agreement; </w:t>
      </w:r>
    </w:p>
    <w:p w:rsidR="002D4D57" w:rsidRDefault="002D4D57">
      <w:pPr>
        <w:pStyle w:val="ListParagraph"/>
        <w:keepNext/>
        <w:rPr>
          <w:sz w:val="22"/>
          <w:szCs w:val="22"/>
        </w:rPr>
      </w:pPr>
    </w:p>
    <w:p w:rsidR="002D4D57" w:rsidRDefault="002A75F3">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w</w:t>
      </w:r>
      <w:r w:rsidR="00FF67D4" w:rsidRPr="0089608A">
        <w:rPr>
          <w:sz w:val="22"/>
          <w:szCs w:val="22"/>
        </w:rPr>
        <w:t xml:space="preserve">ithout prejudice to the provisions of this Agreement, the Escrow Agent shall not be obliged </w:t>
      </w:r>
      <w:r w:rsidR="00180EF3" w:rsidRPr="0089608A">
        <w:rPr>
          <w:sz w:val="22"/>
          <w:szCs w:val="22"/>
        </w:rPr>
        <w:t>(</w:t>
      </w:r>
      <w:r w:rsidR="002533A0">
        <w:rPr>
          <w:sz w:val="22"/>
          <w:szCs w:val="22"/>
        </w:rPr>
        <w:t>a</w:t>
      </w:r>
      <w:r w:rsidR="00180EF3" w:rsidRPr="0089608A">
        <w:rPr>
          <w:sz w:val="22"/>
          <w:szCs w:val="22"/>
        </w:rPr>
        <w:t xml:space="preserve">) </w:t>
      </w:r>
      <w:r w:rsidR="00BD61E8">
        <w:rPr>
          <w:sz w:val="22"/>
          <w:szCs w:val="22"/>
        </w:rPr>
        <w:t xml:space="preserve">to </w:t>
      </w:r>
      <w:r w:rsidR="00180EF3" w:rsidRPr="0089608A">
        <w:rPr>
          <w:sz w:val="22"/>
          <w:szCs w:val="22"/>
        </w:rPr>
        <w:t xml:space="preserve">verify the genuineness or authenticity of the documents accompanying the Release Notice, except any </w:t>
      </w:r>
      <w:r w:rsidR="003F1392" w:rsidRPr="007D7FAF">
        <w:rPr>
          <w:i/>
          <w:sz w:val="22"/>
          <w:szCs w:val="22"/>
        </w:rPr>
        <w:t>prima facie</w:t>
      </w:r>
      <w:r w:rsidR="00180EF3" w:rsidRPr="0089608A">
        <w:rPr>
          <w:sz w:val="22"/>
          <w:szCs w:val="22"/>
        </w:rPr>
        <w:t xml:space="preserve"> error apparent on the face of record; or (</w:t>
      </w:r>
      <w:r w:rsidR="002533A0">
        <w:rPr>
          <w:sz w:val="22"/>
          <w:szCs w:val="22"/>
        </w:rPr>
        <w:t>b</w:t>
      </w:r>
      <w:r w:rsidR="00180EF3" w:rsidRPr="0089608A">
        <w:rPr>
          <w:sz w:val="22"/>
          <w:szCs w:val="22"/>
        </w:rPr>
        <w:t xml:space="preserve">) </w:t>
      </w:r>
      <w:r w:rsidR="00FF67D4" w:rsidRPr="0089608A">
        <w:rPr>
          <w:sz w:val="22"/>
          <w:szCs w:val="22"/>
        </w:rPr>
        <w:t>to act on any communication (including</w:t>
      </w:r>
      <w:r w:rsidR="00781310" w:rsidRPr="0089608A">
        <w:rPr>
          <w:sz w:val="22"/>
          <w:szCs w:val="22"/>
        </w:rPr>
        <w:t>,</w:t>
      </w:r>
      <w:r w:rsidR="00FF67D4" w:rsidRPr="0089608A">
        <w:rPr>
          <w:sz w:val="22"/>
          <w:szCs w:val="22"/>
        </w:rPr>
        <w:t xml:space="preserve"> for the avoidance of doubt</w:t>
      </w:r>
      <w:r w:rsidR="00781310" w:rsidRPr="0089608A">
        <w:rPr>
          <w:sz w:val="22"/>
          <w:szCs w:val="22"/>
        </w:rPr>
        <w:t>,</w:t>
      </w:r>
      <w:r w:rsidR="00FF67D4" w:rsidRPr="0089608A">
        <w:rPr>
          <w:sz w:val="22"/>
          <w:szCs w:val="22"/>
        </w:rPr>
        <w:t xml:space="preserve"> any instruction/ Release Notice) received by it under this Agreement: </w:t>
      </w:r>
    </w:p>
    <w:p w:rsidR="002D4D57" w:rsidRDefault="002D4D57">
      <w:pPr>
        <w:pStyle w:val="ListParagraph"/>
        <w:keepNext/>
        <w:rPr>
          <w:sz w:val="22"/>
          <w:szCs w:val="22"/>
        </w:rPr>
      </w:pPr>
    </w:p>
    <w:p w:rsidR="002D4D57" w:rsidRDefault="00FF67D4" w:rsidP="002533A0">
      <w:pPr>
        <w:pStyle w:val="BodyTextIndent"/>
        <w:keepNext/>
        <w:numPr>
          <w:ilvl w:val="0"/>
          <w:numId w:val="30"/>
        </w:numPr>
        <w:overflowPunct w:val="0"/>
        <w:autoSpaceDE w:val="0"/>
        <w:autoSpaceDN w:val="0"/>
        <w:adjustRightInd w:val="0"/>
        <w:ind w:left="1260"/>
        <w:textAlignment w:val="baseline"/>
        <w:rPr>
          <w:sz w:val="22"/>
          <w:szCs w:val="22"/>
        </w:rPr>
      </w:pPr>
      <w:r w:rsidRPr="0089608A">
        <w:rPr>
          <w:sz w:val="22"/>
          <w:szCs w:val="22"/>
        </w:rPr>
        <w:t xml:space="preserve">if it is unable to verify any signature on the communication against the specimen signature provided for the relevant Authorised Representative hereunder; or </w:t>
      </w:r>
    </w:p>
    <w:p w:rsidR="002D4D57" w:rsidRDefault="00FF67D4" w:rsidP="002533A0">
      <w:pPr>
        <w:pStyle w:val="BodyTextIndent"/>
        <w:keepNext/>
        <w:numPr>
          <w:ilvl w:val="0"/>
          <w:numId w:val="30"/>
        </w:numPr>
        <w:overflowPunct w:val="0"/>
        <w:autoSpaceDE w:val="0"/>
        <w:autoSpaceDN w:val="0"/>
        <w:adjustRightInd w:val="0"/>
        <w:ind w:left="1260"/>
        <w:textAlignment w:val="baseline"/>
        <w:rPr>
          <w:sz w:val="22"/>
          <w:szCs w:val="22"/>
        </w:rPr>
      </w:pPr>
      <w:r w:rsidRPr="0089608A">
        <w:rPr>
          <w:sz w:val="22"/>
          <w:szCs w:val="22"/>
        </w:rPr>
        <w:t>any communication, whether received by facsimile or in original, is illegible, unclear, incomplete, garbled, erroneous, ambiguous or contradictory to the terms hereof or any other communication</w:t>
      </w:r>
      <w:r w:rsidR="002A75F3" w:rsidRPr="0089608A">
        <w:rPr>
          <w:sz w:val="22"/>
          <w:szCs w:val="22"/>
        </w:rPr>
        <w:t>;</w:t>
      </w:r>
    </w:p>
    <w:p w:rsidR="002D4D57" w:rsidRDefault="002D4D57">
      <w:pPr>
        <w:pStyle w:val="ListParagraph"/>
        <w:keepNext/>
        <w:rPr>
          <w:sz w:val="22"/>
          <w:szCs w:val="22"/>
        </w:rPr>
      </w:pPr>
    </w:p>
    <w:p w:rsidR="002D4D57" w:rsidRDefault="00FF67D4">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the Escrow Agent shall be entitled to rely upon any order, judgment, decree, certification, demand, notice, or other written instrument including for the avoidance of doubt any Enforceable Order or </w:t>
      </w:r>
      <w:r w:rsidR="00DC4CEB" w:rsidRPr="0089608A">
        <w:rPr>
          <w:sz w:val="22"/>
          <w:szCs w:val="22"/>
        </w:rPr>
        <w:t xml:space="preserve">instruction </w:t>
      </w:r>
      <w:r w:rsidRPr="0089608A">
        <w:rPr>
          <w:sz w:val="22"/>
          <w:szCs w:val="22"/>
        </w:rPr>
        <w:t xml:space="preserve">delivered to it hereunder without being required to determine the authenticity or the correctness of any fact stated therein or validity or the service thereof or the completeness thereof either by itself or in conjunction with any other document.  The Escrow Agent may act in reliance upon any instrument or signature </w:t>
      </w:r>
      <w:r w:rsidR="003341A3" w:rsidRPr="0089608A">
        <w:rPr>
          <w:sz w:val="22"/>
          <w:szCs w:val="22"/>
        </w:rPr>
        <w:t xml:space="preserve">reasonably </w:t>
      </w:r>
      <w:r w:rsidRPr="0089608A">
        <w:rPr>
          <w:sz w:val="22"/>
          <w:szCs w:val="22"/>
        </w:rPr>
        <w:t>believed by it to be genuine and may assume that any person purporting to give receipt or advice or make any statement or execute any document in connection with the provisions hereof has been duly authorised to do so ;</w:t>
      </w:r>
    </w:p>
    <w:p w:rsidR="002D4D57"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rsidR="002D4D57" w:rsidRDefault="00FF67D4">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in the event of any disagreement between the Parties (other than the Escrow Agent) resulting</w:t>
      </w:r>
      <w:r w:rsidR="00C37CBB">
        <w:rPr>
          <w:sz w:val="22"/>
          <w:szCs w:val="22"/>
        </w:rPr>
        <w:t xml:space="preserve"> </w:t>
      </w:r>
      <w:r w:rsidRPr="0089608A">
        <w:rPr>
          <w:sz w:val="22"/>
          <w:szCs w:val="22"/>
        </w:rPr>
        <w:t xml:space="preserve">in adverse claims or demands being made in connection with the </w:t>
      </w:r>
      <w:r w:rsidR="00DC4CEB" w:rsidRPr="0089608A">
        <w:rPr>
          <w:sz w:val="22"/>
          <w:szCs w:val="22"/>
        </w:rPr>
        <w:t>Escrow Amount</w:t>
      </w:r>
      <w:r w:rsidRPr="0089608A">
        <w:rPr>
          <w:sz w:val="22"/>
          <w:szCs w:val="22"/>
        </w:rPr>
        <w:t>, or in the event that the Escrow Agent in good faith is in doubt as to what action it should take hereunder, the Escrow Agent shall be entitled</w:t>
      </w:r>
      <w:r w:rsidR="006F3FF5" w:rsidRPr="0089608A">
        <w:rPr>
          <w:sz w:val="22"/>
          <w:szCs w:val="22"/>
        </w:rPr>
        <w:t>,</w:t>
      </w:r>
      <w:r w:rsidR="00C37CBB">
        <w:rPr>
          <w:sz w:val="22"/>
          <w:szCs w:val="22"/>
        </w:rPr>
        <w:t xml:space="preserve"> </w:t>
      </w:r>
      <w:r w:rsidR="006F3FF5" w:rsidRPr="0089608A">
        <w:rPr>
          <w:sz w:val="22"/>
          <w:szCs w:val="22"/>
        </w:rPr>
        <w:t xml:space="preserve">at its sole discretion, to retain the Escrow Amount </w:t>
      </w:r>
      <w:r w:rsidR="00833C20" w:rsidRPr="0089608A">
        <w:rPr>
          <w:sz w:val="22"/>
          <w:szCs w:val="22"/>
        </w:rPr>
        <w:t>and refuse to comply with any claims, demands or instructions with respect to the Escrow Amounts so long as such disagreement, dispute or conflict shall continue</w:t>
      </w:r>
      <w:r w:rsidR="004C159B" w:rsidRPr="0089608A">
        <w:rPr>
          <w:sz w:val="22"/>
          <w:szCs w:val="22"/>
        </w:rPr>
        <w:t>. T</w:t>
      </w:r>
      <w:r w:rsidR="00833C20" w:rsidRPr="0089608A">
        <w:rPr>
          <w:sz w:val="22"/>
          <w:szCs w:val="22"/>
        </w:rPr>
        <w:t xml:space="preserve">he Escrow Agent shall not be or become liable in any way to any of the Parties for failure or refusal to comply with such conflicting claims, demands or instructions, until: (a) the Escrow Agent is </w:t>
      </w:r>
      <w:r w:rsidRPr="0089608A">
        <w:rPr>
          <w:sz w:val="22"/>
          <w:szCs w:val="22"/>
        </w:rPr>
        <w:t xml:space="preserve">required to release </w:t>
      </w:r>
      <w:r w:rsidR="00833C20" w:rsidRPr="0089608A">
        <w:rPr>
          <w:sz w:val="22"/>
          <w:szCs w:val="22"/>
        </w:rPr>
        <w:t>the Escrow Amount</w:t>
      </w:r>
      <w:r w:rsidRPr="0089608A">
        <w:rPr>
          <w:sz w:val="22"/>
          <w:szCs w:val="22"/>
        </w:rPr>
        <w:t xml:space="preserve"> in accordance with </w:t>
      </w:r>
      <w:r w:rsidR="00F869EE" w:rsidRPr="0089608A">
        <w:rPr>
          <w:sz w:val="22"/>
          <w:szCs w:val="22"/>
          <w:u w:val="single"/>
        </w:rPr>
        <w:t>Article 4</w:t>
      </w:r>
      <w:r w:rsidR="00336819" w:rsidRPr="0089608A">
        <w:rPr>
          <w:sz w:val="22"/>
          <w:szCs w:val="22"/>
          <w:u w:val="single"/>
        </w:rPr>
        <w:t>.7</w:t>
      </w:r>
      <w:r w:rsidR="003F1392" w:rsidRPr="007D7FAF">
        <w:rPr>
          <w:sz w:val="22"/>
          <w:szCs w:val="22"/>
        </w:rPr>
        <w:t xml:space="preserve">; </w:t>
      </w:r>
      <w:r w:rsidRPr="0089608A">
        <w:rPr>
          <w:sz w:val="22"/>
          <w:szCs w:val="22"/>
        </w:rPr>
        <w:t xml:space="preserve">or </w:t>
      </w:r>
      <w:r w:rsidR="00833C20" w:rsidRPr="0089608A">
        <w:rPr>
          <w:sz w:val="22"/>
          <w:szCs w:val="22"/>
        </w:rPr>
        <w:t xml:space="preserve">(b) </w:t>
      </w:r>
      <w:r w:rsidRPr="0089608A">
        <w:rPr>
          <w:sz w:val="22"/>
          <w:szCs w:val="22"/>
        </w:rPr>
        <w:t xml:space="preserve">the Escrow Agent shall have received security or an indemnity satisfactory to it sufficient to hold it harmless from and against any and all losses which it may incur by reason of so acting.  </w:t>
      </w:r>
    </w:p>
    <w:p w:rsidR="002D4D57"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rsidR="002D4D57" w:rsidRDefault="004C159B">
      <w:pPr>
        <w:pStyle w:val="BodyTextIndent"/>
        <w:keepNext/>
        <w:numPr>
          <w:ilvl w:val="1"/>
          <w:numId w:val="17"/>
        </w:numPr>
        <w:tabs>
          <w:tab w:val="clear" w:pos="709"/>
        </w:tabs>
        <w:overflowPunct w:val="0"/>
        <w:autoSpaceDE w:val="0"/>
        <w:autoSpaceDN w:val="0"/>
        <w:adjustRightInd w:val="0"/>
        <w:ind w:left="720" w:hanging="720"/>
        <w:textAlignment w:val="baseline"/>
        <w:rPr>
          <w:sz w:val="22"/>
          <w:szCs w:val="22"/>
        </w:rPr>
      </w:pPr>
      <w:r w:rsidRPr="0089608A">
        <w:rPr>
          <w:sz w:val="22"/>
          <w:szCs w:val="22"/>
        </w:rPr>
        <w:t>the Escrow Agent may d</w:t>
      </w:r>
      <w:r w:rsidR="00FF67D4" w:rsidRPr="0089608A">
        <w:rPr>
          <w:sz w:val="22"/>
          <w:szCs w:val="22"/>
        </w:rPr>
        <w:t>isclos</w:t>
      </w:r>
      <w:r w:rsidRPr="0089608A">
        <w:rPr>
          <w:sz w:val="22"/>
          <w:szCs w:val="22"/>
        </w:rPr>
        <w:t xml:space="preserve">e </w:t>
      </w:r>
      <w:r w:rsidR="00FF67D4" w:rsidRPr="0089608A">
        <w:rPr>
          <w:sz w:val="22"/>
          <w:szCs w:val="22"/>
        </w:rPr>
        <w:t xml:space="preserve">information relating to the Parties to and between branches, subsidiaries, representative offices, affiliates and agents of </w:t>
      </w:r>
      <w:r w:rsidRPr="0089608A">
        <w:rPr>
          <w:sz w:val="22"/>
          <w:szCs w:val="22"/>
        </w:rPr>
        <w:t>Escrow Agent</w:t>
      </w:r>
      <w:r w:rsidR="00FF67D4" w:rsidRPr="0089608A">
        <w:rPr>
          <w:sz w:val="22"/>
          <w:szCs w:val="22"/>
        </w:rPr>
        <w:t xml:space="preserve">, wherever situated, for the provision of any service and for data processing, statistical and risk analysis purposes, provided that the Escrow Agent shall </w:t>
      </w:r>
      <w:r w:rsidR="00621642">
        <w:rPr>
          <w:sz w:val="22"/>
          <w:szCs w:val="22"/>
        </w:rPr>
        <w:t xml:space="preserve">ensure that </w:t>
      </w:r>
      <w:r w:rsidR="00FF67D4" w:rsidRPr="0089608A">
        <w:rPr>
          <w:sz w:val="22"/>
          <w:szCs w:val="22"/>
        </w:rPr>
        <w:t>all the relevant parties receiving the information described in this clause  agree to be bound by the confidentiality obligations substantially similar with those between the relevant parties and the Escrow Agent</w:t>
      </w:r>
      <w:r w:rsidR="00632F45" w:rsidRPr="0089608A">
        <w:rPr>
          <w:sz w:val="22"/>
          <w:szCs w:val="22"/>
        </w:rPr>
        <w:t xml:space="preserve">. </w:t>
      </w:r>
    </w:p>
    <w:p w:rsidR="002D4D57"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rsidR="002D4D57"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rsidR="002533A0" w:rsidRDefault="002533A0">
      <w:pPr>
        <w:jc w:val="left"/>
        <w:rPr>
          <w:b/>
          <w:caps/>
          <w:smallCaps/>
          <w:kern w:val="28"/>
          <w:szCs w:val="22"/>
        </w:rPr>
      </w:pPr>
      <w:r>
        <w:rPr>
          <w:smallCaps/>
          <w:szCs w:val="22"/>
        </w:rPr>
        <w:br w:type="page"/>
      </w:r>
    </w:p>
    <w:p w:rsidR="009F0CD3" w:rsidRDefault="00796F31" w:rsidP="009A68C4">
      <w:pPr>
        <w:pStyle w:val="Heading1"/>
        <w:spacing w:after="0"/>
        <w:ind w:left="0" w:firstLine="0"/>
        <w:jc w:val="center"/>
        <w:rPr>
          <w:smallCaps/>
          <w:sz w:val="22"/>
          <w:szCs w:val="22"/>
        </w:rPr>
      </w:pPr>
      <w:r w:rsidRPr="0089608A">
        <w:rPr>
          <w:smallCaps/>
          <w:sz w:val="22"/>
          <w:szCs w:val="22"/>
        </w:rPr>
        <w:lastRenderedPageBreak/>
        <w:t>Article 6</w:t>
      </w:r>
    </w:p>
    <w:p w:rsidR="002D4D57" w:rsidRDefault="00796F31">
      <w:pPr>
        <w:keepNext/>
        <w:ind w:hanging="630"/>
        <w:jc w:val="center"/>
        <w:rPr>
          <w:b/>
          <w:szCs w:val="22"/>
        </w:rPr>
      </w:pPr>
      <w:r w:rsidRPr="0089608A">
        <w:rPr>
          <w:b/>
          <w:szCs w:val="22"/>
        </w:rPr>
        <w:t>REPLACEMENT OF ESCROW AGENT</w:t>
      </w:r>
    </w:p>
    <w:p w:rsidR="002D4D57" w:rsidRDefault="002D4D57">
      <w:pPr>
        <w:keepNext/>
        <w:rPr>
          <w:szCs w:val="22"/>
        </w:rPr>
      </w:pPr>
    </w:p>
    <w:p w:rsidR="002D4D57" w:rsidRDefault="00796F31">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The </w:t>
      </w:r>
      <w:r w:rsidR="00DB35AC" w:rsidRPr="0089608A">
        <w:rPr>
          <w:sz w:val="22"/>
          <w:szCs w:val="22"/>
        </w:rPr>
        <w:t xml:space="preserve"> Parties (other than the Escrow Agent)</w:t>
      </w:r>
      <w:r w:rsidRPr="0089608A">
        <w:rPr>
          <w:sz w:val="22"/>
          <w:szCs w:val="22"/>
        </w:rPr>
        <w:t xml:space="preserve"> may</w:t>
      </w:r>
      <w:r w:rsidR="00DB35AC" w:rsidRPr="0089608A">
        <w:rPr>
          <w:sz w:val="22"/>
          <w:szCs w:val="22"/>
        </w:rPr>
        <w:t>,</w:t>
      </w:r>
      <w:r w:rsidRPr="0089608A">
        <w:rPr>
          <w:sz w:val="22"/>
          <w:szCs w:val="22"/>
        </w:rPr>
        <w:t xml:space="preserve"> at any time</w:t>
      </w:r>
      <w:r w:rsidR="00DB35AC" w:rsidRPr="0089608A">
        <w:rPr>
          <w:sz w:val="22"/>
          <w:szCs w:val="22"/>
        </w:rPr>
        <w:t xml:space="preserve"> with the approval of the World Bank,</w:t>
      </w:r>
      <w:r w:rsidRPr="0089608A">
        <w:rPr>
          <w:sz w:val="22"/>
          <w:szCs w:val="22"/>
        </w:rPr>
        <w:t xml:space="preserve"> replace the Escrow Agent </w:t>
      </w:r>
      <w:r w:rsidR="00DB35AC" w:rsidRPr="0089608A">
        <w:rPr>
          <w:sz w:val="22"/>
          <w:szCs w:val="22"/>
        </w:rPr>
        <w:t>with a</w:t>
      </w:r>
      <w:r w:rsidR="00B55B14">
        <w:rPr>
          <w:sz w:val="22"/>
          <w:szCs w:val="22"/>
        </w:rPr>
        <w:t xml:space="preserve"> </w:t>
      </w:r>
      <w:r w:rsidR="00DB35AC" w:rsidRPr="0089608A">
        <w:rPr>
          <w:sz w:val="22"/>
          <w:szCs w:val="22"/>
        </w:rPr>
        <w:t xml:space="preserve">commercial bank </w:t>
      </w:r>
      <w:r w:rsidRPr="0089608A">
        <w:rPr>
          <w:sz w:val="22"/>
          <w:szCs w:val="22"/>
        </w:rPr>
        <w:t xml:space="preserve">by giving written notice to such effect, and the details of a successor Escrow Agent, to </w:t>
      </w:r>
      <w:r w:rsidR="0043044A" w:rsidRPr="0089608A">
        <w:rPr>
          <w:sz w:val="22"/>
          <w:szCs w:val="22"/>
        </w:rPr>
        <w:t xml:space="preserve">the </w:t>
      </w:r>
      <w:r w:rsidRPr="0089608A">
        <w:rPr>
          <w:sz w:val="22"/>
          <w:szCs w:val="22"/>
        </w:rPr>
        <w:t xml:space="preserve">Escrow Agent.  </w:t>
      </w:r>
      <w:r w:rsidR="004646BC" w:rsidRPr="0089608A">
        <w:rPr>
          <w:sz w:val="22"/>
          <w:szCs w:val="22"/>
        </w:rPr>
        <w:t xml:space="preserve">The </w:t>
      </w:r>
      <w:r w:rsidR="004646BC">
        <w:rPr>
          <w:sz w:val="22"/>
          <w:szCs w:val="22"/>
        </w:rPr>
        <w:t>replacement</w:t>
      </w:r>
      <w:r w:rsidR="004646BC" w:rsidRPr="0089608A">
        <w:rPr>
          <w:sz w:val="22"/>
          <w:szCs w:val="22"/>
        </w:rPr>
        <w:t xml:space="preserve"> of the Escrow Agent </w:t>
      </w:r>
      <w:r w:rsidR="001A4AC8">
        <w:rPr>
          <w:sz w:val="22"/>
          <w:szCs w:val="22"/>
        </w:rPr>
        <w:t xml:space="preserve">shall </w:t>
      </w:r>
      <w:r w:rsidR="004646BC" w:rsidRPr="0089608A">
        <w:rPr>
          <w:sz w:val="22"/>
          <w:szCs w:val="22"/>
        </w:rPr>
        <w:t>take effect on the date of the appointment of a successor Escrow Agent</w:t>
      </w:r>
      <w:r w:rsidR="004646BC">
        <w:rPr>
          <w:sz w:val="22"/>
          <w:szCs w:val="22"/>
        </w:rPr>
        <w:t xml:space="preserve">. </w:t>
      </w:r>
      <w:r w:rsidRPr="0089608A">
        <w:rPr>
          <w:sz w:val="22"/>
          <w:szCs w:val="22"/>
        </w:rPr>
        <w:t xml:space="preserve">Within </w:t>
      </w:r>
      <w:r w:rsidR="008860B4">
        <w:rPr>
          <w:sz w:val="22"/>
          <w:szCs w:val="22"/>
        </w:rPr>
        <w:t>forty five</w:t>
      </w:r>
      <w:r w:rsidR="008860B4" w:rsidRPr="0089608A">
        <w:rPr>
          <w:sz w:val="22"/>
          <w:szCs w:val="22"/>
        </w:rPr>
        <w:t xml:space="preserve"> </w:t>
      </w:r>
      <w:r w:rsidR="0043044A" w:rsidRPr="0089608A">
        <w:rPr>
          <w:sz w:val="22"/>
          <w:szCs w:val="22"/>
        </w:rPr>
        <w:t>(</w:t>
      </w:r>
      <w:r w:rsidR="008860B4">
        <w:rPr>
          <w:sz w:val="22"/>
          <w:szCs w:val="22"/>
        </w:rPr>
        <w:t>45</w:t>
      </w:r>
      <w:r w:rsidR="0043044A" w:rsidRPr="0089608A">
        <w:rPr>
          <w:sz w:val="22"/>
          <w:szCs w:val="22"/>
        </w:rPr>
        <w:t>)</w:t>
      </w:r>
      <w:r w:rsidR="001A4AC8">
        <w:rPr>
          <w:sz w:val="22"/>
          <w:szCs w:val="22"/>
        </w:rPr>
        <w:t xml:space="preserve"> </w:t>
      </w:r>
      <w:r w:rsidR="0043044A" w:rsidRPr="0089608A">
        <w:rPr>
          <w:sz w:val="22"/>
          <w:szCs w:val="22"/>
        </w:rPr>
        <w:t>D</w:t>
      </w:r>
      <w:r w:rsidRPr="0089608A">
        <w:rPr>
          <w:sz w:val="22"/>
          <w:szCs w:val="22"/>
        </w:rPr>
        <w:t xml:space="preserve">ays of receipt of such notice and details, the Escrow Agent shall transfer the </w:t>
      </w:r>
      <w:r w:rsidR="00E9203F" w:rsidRPr="0089608A">
        <w:rPr>
          <w:sz w:val="22"/>
          <w:szCs w:val="22"/>
        </w:rPr>
        <w:t xml:space="preserve">Escrow Amount </w:t>
      </w:r>
      <w:r w:rsidRPr="0089608A">
        <w:rPr>
          <w:sz w:val="22"/>
          <w:szCs w:val="22"/>
        </w:rPr>
        <w:t>to the successor Escrow Agent.</w:t>
      </w:r>
    </w:p>
    <w:p w:rsidR="002D4D57" w:rsidRDefault="002D4D57">
      <w:pPr>
        <w:pStyle w:val="BodyTextIndent"/>
        <w:keepNext/>
        <w:tabs>
          <w:tab w:val="clear" w:pos="709"/>
        </w:tabs>
        <w:overflowPunct w:val="0"/>
        <w:autoSpaceDE w:val="0"/>
        <w:autoSpaceDN w:val="0"/>
        <w:adjustRightInd w:val="0"/>
        <w:ind w:left="720" w:hanging="720"/>
        <w:textAlignment w:val="baseline"/>
        <w:rPr>
          <w:sz w:val="22"/>
          <w:szCs w:val="22"/>
        </w:rPr>
      </w:pPr>
    </w:p>
    <w:p w:rsidR="002D4D57" w:rsidRDefault="0089608A">
      <w:pPr>
        <w:keepNext/>
        <w:numPr>
          <w:ilvl w:val="1"/>
          <w:numId w:val="19"/>
        </w:numPr>
        <w:ind w:left="720" w:hanging="720"/>
        <w:rPr>
          <w:szCs w:val="22"/>
        </w:rPr>
      </w:pPr>
      <w:r w:rsidRPr="0089608A">
        <w:rPr>
          <w:szCs w:val="22"/>
        </w:rPr>
        <w:t>If t</w:t>
      </w:r>
      <w:r w:rsidR="00796F31" w:rsidRPr="0089608A">
        <w:rPr>
          <w:szCs w:val="22"/>
        </w:rPr>
        <w:t xml:space="preserve">he Escrow Agent </w:t>
      </w:r>
      <w:r w:rsidRPr="0089608A">
        <w:rPr>
          <w:szCs w:val="22"/>
        </w:rPr>
        <w:t>is unwilling or become</w:t>
      </w:r>
      <w:r w:rsidR="004646BC">
        <w:rPr>
          <w:szCs w:val="22"/>
        </w:rPr>
        <w:t>s</w:t>
      </w:r>
      <w:r w:rsidRPr="0089608A">
        <w:rPr>
          <w:szCs w:val="22"/>
        </w:rPr>
        <w:t xml:space="preserve"> unavailable to act as Escrow Agent, it </w:t>
      </w:r>
      <w:r w:rsidR="00796F31" w:rsidRPr="0089608A">
        <w:rPr>
          <w:szCs w:val="22"/>
        </w:rPr>
        <w:t>may resign by giving written notice (</w:t>
      </w:r>
      <w:r w:rsidR="00A0673F" w:rsidRPr="0089608A">
        <w:rPr>
          <w:szCs w:val="22"/>
        </w:rPr>
        <w:t>“</w:t>
      </w:r>
      <w:r w:rsidR="00796F31" w:rsidRPr="0089608A">
        <w:rPr>
          <w:szCs w:val="22"/>
          <w:u w:val="single"/>
        </w:rPr>
        <w:t>Resignation Notice</w:t>
      </w:r>
      <w:r w:rsidR="00A0673F" w:rsidRPr="0089608A">
        <w:rPr>
          <w:szCs w:val="22"/>
        </w:rPr>
        <w:t>”</w:t>
      </w:r>
      <w:r w:rsidR="00796F31" w:rsidRPr="0089608A">
        <w:rPr>
          <w:szCs w:val="22"/>
        </w:rPr>
        <w:t xml:space="preserve">) to such effect to the Parties.  On receipt of a Resignation Notice from the Escrow Agent, the Parties shall appoint a successor </w:t>
      </w:r>
      <w:r w:rsidR="004820FD">
        <w:rPr>
          <w:szCs w:val="22"/>
        </w:rPr>
        <w:t>e</w:t>
      </w:r>
      <w:r w:rsidR="004820FD" w:rsidRPr="0089608A">
        <w:rPr>
          <w:szCs w:val="22"/>
        </w:rPr>
        <w:t xml:space="preserve">scrow </w:t>
      </w:r>
      <w:r w:rsidR="004820FD">
        <w:rPr>
          <w:szCs w:val="22"/>
        </w:rPr>
        <w:t>a</w:t>
      </w:r>
      <w:r w:rsidR="004820FD" w:rsidRPr="0089608A">
        <w:rPr>
          <w:szCs w:val="22"/>
        </w:rPr>
        <w:t>gent</w:t>
      </w:r>
      <w:r w:rsidR="004820FD">
        <w:rPr>
          <w:szCs w:val="22"/>
        </w:rPr>
        <w:t>, subject to the approval of the World Bank,</w:t>
      </w:r>
      <w:r w:rsidR="00796F31" w:rsidRPr="0089608A">
        <w:rPr>
          <w:szCs w:val="22"/>
        </w:rPr>
        <w:t xml:space="preserve"> as soon as reasonably possible and in any event within </w:t>
      </w:r>
      <w:r w:rsidR="0043044A" w:rsidRPr="0089608A">
        <w:rPr>
          <w:szCs w:val="22"/>
        </w:rPr>
        <w:t>thirty (</w:t>
      </w:r>
      <w:r w:rsidR="00796F31" w:rsidRPr="0089608A">
        <w:rPr>
          <w:szCs w:val="22"/>
        </w:rPr>
        <w:t>30</w:t>
      </w:r>
      <w:r w:rsidR="0043044A" w:rsidRPr="0089608A">
        <w:rPr>
          <w:szCs w:val="22"/>
        </w:rPr>
        <w:t>)</w:t>
      </w:r>
      <w:r w:rsidR="001A4AC8">
        <w:rPr>
          <w:szCs w:val="22"/>
        </w:rPr>
        <w:t xml:space="preserve"> </w:t>
      </w:r>
      <w:r w:rsidR="0043044A" w:rsidRPr="0089608A">
        <w:rPr>
          <w:szCs w:val="22"/>
        </w:rPr>
        <w:t>D</w:t>
      </w:r>
      <w:r w:rsidR="00796F31" w:rsidRPr="0089608A">
        <w:rPr>
          <w:szCs w:val="22"/>
        </w:rPr>
        <w:t>ays of the Resignation Notice</w:t>
      </w:r>
      <w:r w:rsidR="000D2F97" w:rsidRPr="0089608A">
        <w:rPr>
          <w:szCs w:val="22"/>
        </w:rPr>
        <w:t>, p</w:t>
      </w:r>
      <w:r w:rsidR="00796F31" w:rsidRPr="004C37CA">
        <w:rPr>
          <w:szCs w:val="22"/>
        </w:rPr>
        <w:t xml:space="preserve">rovided that if no suitable successor escrow agent is appointed by </w:t>
      </w:r>
      <w:r w:rsidR="0043044A" w:rsidRPr="004C37CA">
        <w:rPr>
          <w:szCs w:val="22"/>
        </w:rPr>
        <w:t>the Parties within thirty (30) D</w:t>
      </w:r>
      <w:r w:rsidR="00796F31" w:rsidRPr="004C37CA">
        <w:rPr>
          <w:szCs w:val="22"/>
        </w:rPr>
        <w:t xml:space="preserve">ays of the receipt of the Resignation Notice, the Escrow Agent shall continue in its role </w:t>
      </w:r>
      <w:r w:rsidR="000D2F97" w:rsidRPr="004C37CA">
        <w:rPr>
          <w:szCs w:val="22"/>
        </w:rPr>
        <w:t>until</w:t>
      </w:r>
      <w:r w:rsidR="001A4AC8">
        <w:rPr>
          <w:szCs w:val="22"/>
        </w:rPr>
        <w:t xml:space="preserve"> </w:t>
      </w:r>
      <w:r w:rsidR="00E9203F" w:rsidRPr="004C37CA">
        <w:rPr>
          <w:szCs w:val="22"/>
        </w:rPr>
        <w:t>a successor escrow agent is appointed.</w:t>
      </w:r>
      <w:r w:rsidR="007357E5" w:rsidRPr="004C37CA">
        <w:rPr>
          <w:szCs w:val="22"/>
        </w:rPr>
        <w:t xml:space="preserve"> Upon appointment of the successor </w:t>
      </w:r>
      <w:r w:rsidR="001A4AC8">
        <w:rPr>
          <w:szCs w:val="22"/>
        </w:rPr>
        <w:t>E</w:t>
      </w:r>
      <w:r w:rsidR="007357E5" w:rsidRPr="004C37CA">
        <w:rPr>
          <w:szCs w:val="22"/>
        </w:rPr>
        <w:t xml:space="preserve">scrow </w:t>
      </w:r>
      <w:r w:rsidR="001A4AC8">
        <w:rPr>
          <w:szCs w:val="22"/>
        </w:rPr>
        <w:t>A</w:t>
      </w:r>
      <w:r w:rsidR="007357E5" w:rsidRPr="004C37CA">
        <w:rPr>
          <w:szCs w:val="22"/>
        </w:rPr>
        <w:t xml:space="preserve">gent, the Escrow Agent shall transfer the Escrow Amount to the successor </w:t>
      </w:r>
      <w:r w:rsidR="001A4AC8">
        <w:rPr>
          <w:szCs w:val="22"/>
        </w:rPr>
        <w:t>E</w:t>
      </w:r>
      <w:r w:rsidR="007357E5" w:rsidRPr="004C37CA">
        <w:rPr>
          <w:szCs w:val="22"/>
        </w:rPr>
        <w:t xml:space="preserve">scrow </w:t>
      </w:r>
      <w:r w:rsidR="001A4AC8">
        <w:rPr>
          <w:szCs w:val="22"/>
        </w:rPr>
        <w:t>A</w:t>
      </w:r>
      <w:r w:rsidR="007357E5" w:rsidRPr="004C37CA">
        <w:rPr>
          <w:szCs w:val="22"/>
        </w:rPr>
        <w:t xml:space="preserve">gent. </w:t>
      </w:r>
    </w:p>
    <w:p w:rsidR="002D4D57" w:rsidRDefault="002D4D57">
      <w:pPr>
        <w:pStyle w:val="ListParagraph"/>
        <w:keepNext/>
        <w:ind w:hanging="720"/>
        <w:rPr>
          <w:sz w:val="22"/>
          <w:szCs w:val="22"/>
        </w:rPr>
      </w:pPr>
    </w:p>
    <w:p w:rsidR="002D4D57" w:rsidRDefault="00796F31">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The resignation of the Escrow Agent will take effect on the date of the appointment of a successor Escrow Agent under </w:t>
      </w:r>
      <w:r w:rsidR="00D14875" w:rsidRPr="0089608A">
        <w:rPr>
          <w:sz w:val="22"/>
          <w:szCs w:val="22"/>
          <w:u w:val="single"/>
        </w:rPr>
        <w:t xml:space="preserve">Article </w:t>
      </w:r>
      <w:r w:rsidR="00CB6755" w:rsidRPr="0089608A">
        <w:rPr>
          <w:sz w:val="22"/>
          <w:szCs w:val="22"/>
          <w:u w:val="single"/>
        </w:rPr>
        <w:t>6.2</w:t>
      </w:r>
      <w:r w:rsidR="00D07ADD" w:rsidRPr="00D07ADD">
        <w:rPr>
          <w:sz w:val="22"/>
          <w:szCs w:val="22"/>
        </w:rPr>
        <w:t xml:space="preserve"> </w:t>
      </w:r>
      <w:r w:rsidRPr="0089608A">
        <w:rPr>
          <w:sz w:val="22"/>
          <w:szCs w:val="22"/>
        </w:rPr>
        <w:t>above</w:t>
      </w:r>
      <w:r w:rsidR="00CC6D57" w:rsidRPr="0089608A">
        <w:rPr>
          <w:sz w:val="22"/>
          <w:szCs w:val="22"/>
        </w:rPr>
        <w:t>.</w:t>
      </w:r>
      <w:r w:rsidR="001A4AC8">
        <w:rPr>
          <w:sz w:val="22"/>
          <w:szCs w:val="22"/>
        </w:rPr>
        <w:t xml:space="preserve"> </w:t>
      </w:r>
      <w:r w:rsidR="000D2F97" w:rsidRPr="0089608A">
        <w:rPr>
          <w:sz w:val="22"/>
          <w:szCs w:val="22"/>
        </w:rPr>
        <w:t>Notwithstanding the</w:t>
      </w:r>
      <w:r w:rsidR="001A4AC8">
        <w:rPr>
          <w:sz w:val="22"/>
          <w:szCs w:val="22"/>
        </w:rPr>
        <w:t xml:space="preserve"> </w:t>
      </w:r>
      <w:r w:rsidRPr="0089608A">
        <w:rPr>
          <w:sz w:val="22"/>
          <w:szCs w:val="22"/>
        </w:rPr>
        <w:t>delivery of the Resignation Notice, the Escrow Agent</w:t>
      </w:r>
      <w:r w:rsidR="000D2F97" w:rsidRPr="0089608A">
        <w:rPr>
          <w:sz w:val="22"/>
          <w:szCs w:val="22"/>
        </w:rPr>
        <w:t>’s obligations under this Agreement shall remain in full force and effect</w:t>
      </w:r>
      <w:r w:rsidR="001A4AC8">
        <w:rPr>
          <w:sz w:val="22"/>
          <w:szCs w:val="22"/>
        </w:rPr>
        <w:t xml:space="preserve"> </w:t>
      </w:r>
      <w:r w:rsidR="000D2F97" w:rsidRPr="0089608A">
        <w:rPr>
          <w:sz w:val="22"/>
          <w:szCs w:val="22"/>
        </w:rPr>
        <w:t>until the appointment of a</w:t>
      </w:r>
      <w:r w:rsidR="001A4AC8">
        <w:rPr>
          <w:sz w:val="22"/>
          <w:szCs w:val="22"/>
        </w:rPr>
        <w:t xml:space="preserve"> </w:t>
      </w:r>
      <w:r w:rsidR="000D2F97" w:rsidRPr="0089608A">
        <w:rPr>
          <w:sz w:val="22"/>
          <w:szCs w:val="22"/>
        </w:rPr>
        <w:t xml:space="preserve">successor </w:t>
      </w:r>
      <w:r w:rsidR="001A4AC8" w:rsidRPr="0089608A">
        <w:rPr>
          <w:sz w:val="22"/>
          <w:szCs w:val="22"/>
        </w:rPr>
        <w:t>Escrow Agent</w:t>
      </w:r>
      <w:r w:rsidR="000D2F97" w:rsidRPr="0089608A">
        <w:rPr>
          <w:sz w:val="22"/>
          <w:szCs w:val="22"/>
        </w:rPr>
        <w:t>.</w:t>
      </w:r>
    </w:p>
    <w:p w:rsidR="009F0CD3" w:rsidRDefault="009F0CD3" w:rsidP="009A68C4">
      <w:pPr>
        <w:pStyle w:val="Heading1"/>
        <w:spacing w:after="0"/>
        <w:ind w:firstLine="0"/>
        <w:jc w:val="center"/>
        <w:rPr>
          <w:smallCaps/>
          <w:sz w:val="22"/>
          <w:szCs w:val="22"/>
        </w:rPr>
      </w:pPr>
    </w:p>
    <w:p w:rsidR="009F0CD3" w:rsidRDefault="009F0CD3" w:rsidP="009A68C4">
      <w:pPr>
        <w:pStyle w:val="Heading1"/>
        <w:spacing w:after="0"/>
        <w:ind w:left="0" w:firstLine="0"/>
        <w:jc w:val="center"/>
        <w:rPr>
          <w:smallCaps/>
          <w:sz w:val="22"/>
          <w:szCs w:val="22"/>
        </w:rPr>
      </w:pPr>
    </w:p>
    <w:p w:rsidR="002533A0" w:rsidRDefault="002533A0">
      <w:pPr>
        <w:jc w:val="left"/>
        <w:rPr>
          <w:b/>
          <w:caps/>
          <w:smallCaps/>
          <w:kern w:val="28"/>
          <w:szCs w:val="22"/>
        </w:rPr>
      </w:pPr>
      <w:r>
        <w:rPr>
          <w:smallCaps/>
          <w:szCs w:val="22"/>
        </w:rPr>
        <w:br w:type="page"/>
      </w:r>
    </w:p>
    <w:p w:rsidR="009F0CD3" w:rsidRDefault="00CB6755" w:rsidP="009A68C4">
      <w:pPr>
        <w:pStyle w:val="Heading1"/>
        <w:spacing w:after="0"/>
        <w:ind w:left="0" w:firstLine="0"/>
        <w:jc w:val="center"/>
        <w:rPr>
          <w:smallCaps/>
          <w:sz w:val="22"/>
          <w:szCs w:val="22"/>
        </w:rPr>
      </w:pPr>
      <w:r w:rsidRPr="0089608A">
        <w:rPr>
          <w:smallCaps/>
          <w:sz w:val="22"/>
          <w:szCs w:val="22"/>
        </w:rPr>
        <w:lastRenderedPageBreak/>
        <w:t>Article 7</w:t>
      </w:r>
    </w:p>
    <w:p w:rsidR="002D4D57" w:rsidRDefault="00C82491" w:rsidP="00C82491">
      <w:pPr>
        <w:keepNext/>
        <w:jc w:val="center"/>
        <w:rPr>
          <w:b/>
          <w:szCs w:val="22"/>
        </w:rPr>
      </w:pPr>
      <w:r w:rsidRPr="00C82491">
        <w:rPr>
          <w:b/>
          <w:caps/>
          <w:szCs w:val="22"/>
        </w:rPr>
        <w:t>Limitation of liability</w:t>
      </w:r>
      <w:r>
        <w:rPr>
          <w:b/>
          <w:szCs w:val="22"/>
        </w:rPr>
        <w:t xml:space="preserve"> </w:t>
      </w:r>
      <w:r w:rsidRPr="00C82491">
        <w:rPr>
          <w:b/>
          <w:caps/>
          <w:szCs w:val="22"/>
        </w:rPr>
        <w:t xml:space="preserve">and </w:t>
      </w:r>
      <w:r w:rsidR="00CB6755" w:rsidRPr="0089608A">
        <w:rPr>
          <w:b/>
          <w:szCs w:val="22"/>
        </w:rPr>
        <w:t>INDEMNIFICATION OF ESCROW AGENT</w:t>
      </w:r>
    </w:p>
    <w:p w:rsidR="002D4D57" w:rsidRDefault="002D4D57">
      <w:pPr>
        <w:keepNext/>
        <w:tabs>
          <w:tab w:val="left" w:pos="720"/>
        </w:tabs>
        <w:ind w:left="720"/>
        <w:rPr>
          <w:szCs w:val="22"/>
        </w:rPr>
      </w:pPr>
    </w:p>
    <w:p w:rsidR="002D4D57" w:rsidRPr="002D4D57" w:rsidRDefault="002D4D57" w:rsidP="002D4D57">
      <w:pPr>
        <w:pStyle w:val="ListParagraph"/>
        <w:keepNext/>
        <w:numPr>
          <w:ilvl w:val="0"/>
          <w:numId w:val="19"/>
        </w:numPr>
        <w:overflowPunct w:val="0"/>
        <w:autoSpaceDE w:val="0"/>
        <w:autoSpaceDN w:val="0"/>
        <w:adjustRightInd w:val="0"/>
        <w:jc w:val="both"/>
        <w:textAlignment w:val="baseline"/>
        <w:rPr>
          <w:b/>
          <w:bCs/>
          <w:vanish/>
          <w:sz w:val="22"/>
          <w:szCs w:val="22"/>
          <w:lang w:val="en-GB"/>
        </w:rPr>
      </w:pPr>
    </w:p>
    <w:p w:rsidR="002D4D57" w:rsidRPr="002533A0" w:rsidRDefault="002D4D57" w:rsidP="002D4D57">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2533A0">
        <w:rPr>
          <w:b/>
          <w:sz w:val="22"/>
          <w:szCs w:val="22"/>
          <w:u w:val="single"/>
        </w:rPr>
        <w:t xml:space="preserve">Limitation of Liability </w:t>
      </w:r>
    </w:p>
    <w:p w:rsidR="002D4D57" w:rsidRDefault="002D4D57" w:rsidP="002D4D57">
      <w:pPr>
        <w:pStyle w:val="BodyTextIndent"/>
        <w:keepNext/>
        <w:tabs>
          <w:tab w:val="clear" w:pos="709"/>
        </w:tabs>
        <w:overflowPunct w:val="0"/>
        <w:autoSpaceDE w:val="0"/>
        <w:autoSpaceDN w:val="0"/>
        <w:adjustRightInd w:val="0"/>
        <w:ind w:left="720" w:firstLine="0"/>
        <w:textAlignment w:val="baseline"/>
        <w:rPr>
          <w:sz w:val="22"/>
          <w:szCs w:val="22"/>
        </w:rPr>
      </w:pPr>
    </w:p>
    <w:p w:rsidR="002D4D57" w:rsidRDefault="00473F87" w:rsidP="00473F87">
      <w:pPr>
        <w:pStyle w:val="BodyTextIndent"/>
        <w:keepNext/>
        <w:overflowPunct w:val="0"/>
        <w:autoSpaceDE w:val="0"/>
        <w:autoSpaceDN w:val="0"/>
        <w:adjustRightInd w:val="0"/>
        <w:ind w:left="720"/>
        <w:textAlignment w:val="baseline"/>
        <w:rPr>
          <w:sz w:val="22"/>
          <w:szCs w:val="22"/>
        </w:rPr>
      </w:pPr>
      <w:r>
        <w:rPr>
          <w:sz w:val="22"/>
          <w:szCs w:val="22"/>
        </w:rPr>
        <w:tab/>
        <w:t>Notwithstanding anything contained in this Agreement, t</w:t>
      </w:r>
      <w:r w:rsidR="002D4D57" w:rsidRPr="002D4D57">
        <w:rPr>
          <w:sz w:val="22"/>
          <w:szCs w:val="22"/>
        </w:rPr>
        <w:t xml:space="preserve">he Escrow Agent shall not be </w:t>
      </w:r>
      <w:r>
        <w:rPr>
          <w:sz w:val="22"/>
          <w:szCs w:val="22"/>
        </w:rPr>
        <w:t>(</w:t>
      </w:r>
      <w:r w:rsidR="002533A0">
        <w:rPr>
          <w:sz w:val="22"/>
          <w:szCs w:val="22"/>
        </w:rPr>
        <w:t>a</w:t>
      </w:r>
      <w:r>
        <w:rPr>
          <w:sz w:val="22"/>
          <w:szCs w:val="22"/>
        </w:rPr>
        <w:t xml:space="preserve">) </w:t>
      </w:r>
      <w:r w:rsidR="002D4D57" w:rsidRPr="002D4D57">
        <w:rPr>
          <w:sz w:val="22"/>
          <w:szCs w:val="22"/>
        </w:rPr>
        <w:t xml:space="preserve">liable to any person or entity for any loss, liability, claim, action, damages or expenses arising out of or in connection with the Escrow Agent’s performance of or failure to perform any of its obligations under this Agreement save as are caused by the Escrow Agent’s own negligence, wilful misconduct or fraud; </w:t>
      </w:r>
      <w:r>
        <w:rPr>
          <w:sz w:val="22"/>
          <w:szCs w:val="22"/>
        </w:rPr>
        <w:t>or (</w:t>
      </w:r>
      <w:r w:rsidR="002533A0">
        <w:rPr>
          <w:sz w:val="22"/>
          <w:szCs w:val="22"/>
        </w:rPr>
        <w:t>b</w:t>
      </w:r>
      <w:r>
        <w:rPr>
          <w:sz w:val="22"/>
          <w:szCs w:val="22"/>
        </w:rPr>
        <w:t xml:space="preserve">) </w:t>
      </w:r>
      <w:r w:rsidR="002D4D57" w:rsidRPr="002D4D57">
        <w:rPr>
          <w:sz w:val="22"/>
          <w:szCs w:val="22"/>
        </w:rPr>
        <w:t>responsible for any loss or damage, or failure to comply or delay in complying with any duty or obligation, under or pursuant to this Agreement arising as a direct or indirect result of any event where, in the reasonable opinion of the Escrow Agent acting upon the advice of counsel, performance of any duty or obligation under or pursuant to this Agreement would or may be illegal or would result in the Escrow Agent being in breach of any Applicable Law</w:t>
      </w:r>
      <w:r>
        <w:rPr>
          <w:sz w:val="22"/>
          <w:szCs w:val="22"/>
        </w:rPr>
        <w:t xml:space="preserve"> </w:t>
      </w:r>
      <w:r w:rsidR="002D4D57" w:rsidRPr="002D4D57">
        <w:rPr>
          <w:sz w:val="22"/>
          <w:szCs w:val="22"/>
        </w:rPr>
        <w:t>to which the Escrow Agent is subject</w:t>
      </w:r>
      <w:r>
        <w:rPr>
          <w:sz w:val="22"/>
          <w:szCs w:val="22"/>
        </w:rPr>
        <w:t xml:space="preserve">. The Parties hereby agree that the Escrow Agent shall not be liable to any Party for any </w:t>
      </w:r>
      <w:r w:rsidR="002D4D57" w:rsidRPr="002D4D57">
        <w:rPr>
          <w:sz w:val="22"/>
          <w:szCs w:val="22"/>
        </w:rPr>
        <w:t>punitive or consequential loss direct or indirect (such as of business, goodwill, opportunity or profit)</w:t>
      </w:r>
      <w:r w:rsidR="00E9286B">
        <w:rPr>
          <w:sz w:val="22"/>
          <w:szCs w:val="22"/>
        </w:rPr>
        <w:t xml:space="preserve"> if the Escrow Agent was acting in good faith</w:t>
      </w:r>
      <w:r>
        <w:rPr>
          <w:sz w:val="22"/>
          <w:szCs w:val="22"/>
        </w:rPr>
        <w:t xml:space="preserve">. </w:t>
      </w:r>
    </w:p>
    <w:p w:rsidR="002D4D57" w:rsidRDefault="002D4D57" w:rsidP="002D4D57">
      <w:pPr>
        <w:pStyle w:val="BodyTextIndent"/>
        <w:keepNext/>
        <w:tabs>
          <w:tab w:val="clear" w:pos="709"/>
        </w:tabs>
        <w:overflowPunct w:val="0"/>
        <w:autoSpaceDE w:val="0"/>
        <w:autoSpaceDN w:val="0"/>
        <w:adjustRightInd w:val="0"/>
        <w:ind w:left="720" w:firstLine="0"/>
        <w:textAlignment w:val="baseline"/>
        <w:rPr>
          <w:sz w:val="22"/>
          <w:szCs w:val="22"/>
        </w:rPr>
      </w:pPr>
    </w:p>
    <w:p w:rsidR="002D4D57" w:rsidRPr="002533A0" w:rsidRDefault="002D4D57" w:rsidP="002D4D57">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u w:val="single"/>
        </w:rPr>
      </w:pPr>
      <w:r w:rsidRPr="002533A0">
        <w:rPr>
          <w:b/>
          <w:sz w:val="22"/>
          <w:szCs w:val="22"/>
          <w:u w:val="single"/>
        </w:rPr>
        <w:t>Indemnification of Escrow Agent</w:t>
      </w:r>
      <w:r w:rsidRPr="002533A0">
        <w:rPr>
          <w:sz w:val="22"/>
          <w:szCs w:val="22"/>
          <w:u w:val="single"/>
        </w:rPr>
        <w:t xml:space="preserve"> </w:t>
      </w:r>
    </w:p>
    <w:p w:rsidR="00473F87" w:rsidRDefault="00473F87" w:rsidP="00473F87">
      <w:pPr>
        <w:pStyle w:val="BodyTextIndent"/>
        <w:keepNext/>
        <w:tabs>
          <w:tab w:val="clear" w:pos="709"/>
        </w:tabs>
        <w:overflowPunct w:val="0"/>
        <w:autoSpaceDE w:val="0"/>
        <w:autoSpaceDN w:val="0"/>
        <w:adjustRightInd w:val="0"/>
        <w:ind w:left="720" w:firstLine="0"/>
        <w:textAlignment w:val="baseline"/>
        <w:rPr>
          <w:sz w:val="22"/>
          <w:szCs w:val="22"/>
        </w:rPr>
      </w:pPr>
    </w:p>
    <w:p w:rsidR="002D4D57" w:rsidRPr="002D4D57" w:rsidRDefault="00C65B5E" w:rsidP="002D4D57">
      <w:pPr>
        <w:pStyle w:val="BodyTextIndent"/>
        <w:keepNext/>
        <w:tabs>
          <w:tab w:val="clear" w:pos="709"/>
        </w:tabs>
        <w:overflowPunct w:val="0"/>
        <w:autoSpaceDE w:val="0"/>
        <w:autoSpaceDN w:val="0"/>
        <w:adjustRightInd w:val="0"/>
        <w:ind w:left="720" w:firstLine="0"/>
        <w:textAlignment w:val="baseline"/>
        <w:rPr>
          <w:sz w:val="22"/>
          <w:szCs w:val="22"/>
        </w:rPr>
      </w:pPr>
      <w:r w:rsidRPr="002D4D57">
        <w:rPr>
          <w:sz w:val="22"/>
          <w:szCs w:val="22"/>
        </w:rPr>
        <w:t>Maldives, STELCO and the Seller agree to, jointly and severally, hold harmless and indemnify the Escrow Agent and/ or its Affiliates, directors, officers and employees for  any cost (including reasonable attorneys’ costs and disbursements), charge, expense, liability or loss of whatsoever nature (collectively a “</w:t>
      </w:r>
      <w:r w:rsidRPr="002D4D57">
        <w:rPr>
          <w:sz w:val="22"/>
          <w:szCs w:val="22"/>
          <w:u w:val="single"/>
        </w:rPr>
        <w:t>Loss</w:t>
      </w:r>
      <w:r w:rsidRPr="002D4D57">
        <w:rPr>
          <w:sz w:val="22"/>
          <w:szCs w:val="22"/>
        </w:rPr>
        <w:t xml:space="preserve">”), suffered by the Escrow Agent and/ or its Affiliates, directors, officers and employees in connection with the discharge of its obligations hereunder, or any action, suit or proceeding </w:t>
      </w:r>
      <w:r w:rsidR="003F1392" w:rsidRPr="002D4D57">
        <w:rPr>
          <w:sz w:val="22"/>
          <w:szCs w:val="22"/>
        </w:rPr>
        <w:t xml:space="preserve">involving any claim which, directly or indirectly, arises out of or relates to this Agreement, the services of the Escrow Agent hereunder. Provided that nothing contained in this </w:t>
      </w:r>
      <w:r w:rsidR="00E9286B">
        <w:rPr>
          <w:sz w:val="22"/>
          <w:szCs w:val="22"/>
        </w:rPr>
        <w:t xml:space="preserve">Article </w:t>
      </w:r>
      <w:r w:rsidR="003F1392" w:rsidRPr="002D4D57">
        <w:rPr>
          <w:sz w:val="22"/>
          <w:szCs w:val="22"/>
        </w:rPr>
        <w:t xml:space="preserve">be applicable to any Loss or claim suffered by the Escrow Agent and/or </w:t>
      </w:r>
      <w:r w:rsidRPr="002D4D57">
        <w:rPr>
          <w:sz w:val="22"/>
          <w:szCs w:val="22"/>
        </w:rPr>
        <w:t>its Affiliates, directors, officers and employees due to its/ their negligence or wilful misconduct</w:t>
      </w:r>
      <w:r w:rsidR="004820FD">
        <w:rPr>
          <w:sz w:val="22"/>
          <w:szCs w:val="22"/>
        </w:rPr>
        <w:t xml:space="preserve"> or fraud</w:t>
      </w:r>
      <w:r w:rsidRPr="002D4D57">
        <w:rPr>
          <w:sz w:val="22"/>
          <w:szCs w:val="22"/>
        </w:rPr>
        <w:t xml:space="preserve">. </w:t>
      </w:r>
    </w:p>
    <w:p w:rsidR="002D4D57" w:rsidRDefault="002D4D57">
      <w:pPr>
        <w:keepNext/>
        <w:tabs>
          <w:tab w:val="left" w:pos="720"/>
        </w:tabs>
        <w:ind w:left="720"/>
        <w:rPr>
          <w:szCs w:val="22"/>
        </w:rPr>
      </w:pPr>
    </w:p>
    <w:p w:rsidR="009F0CD3" w:rsidRDefault="009F0CD3" w:rsidP="009A68C4">
      <w:pPr>
        <w:pStyle w:val="Heading1"/>
        <w:spacing w:after="0"/>
        <w:ind w:left="0" w:firstLine="0"/>
        <w:jc w:val="center"/>
        <w:rPr>
          <w:smallCaps/>
          <w:sz w:val="22"/>
          <w:szCs w:val="22"/>
        </w:rPr>
      </w:pPr>
    </w:p>
    <w:p w:rsidR="00104645" w:rsidRDefault="00104645">
      <w:pPr>
        <w:jc w:val="left"/>
        <w:rPr>
          <w:b/>
          <w:caps/>
          <w:smallCaps/>
          <w:kern w:val="28"/>
          <w:szCs w:val="22"/>
        </w:rPr>
      </w:pPr>
      <w:r>
        <w:rPr>
          <w:smallCaps/>
          <w:szCs w:val="22"/>
        </w:rPr>
        <w:br w:type="page"/>
      </w:r>
    </w:p>
    <w:p w:rsidR="009F0CD3" w:rsidRDefault="00CC6D57" w:rsidP="009A68C4">
      <w:pPr>
        <w:pStyle w:val="Heading1"/>
        <w:spacing w:after="0"/>
        <w:ind w:left="0" w:firstLine="0"/>
        <w:jc w:val="center"/>
        <w:rPr>
          <w:smallCaps/>
          <w:sz w:val="22"/>
          <w:szCs w:val="22"/>
        </w:rPr>
      </w:pPr>
      <w:r w:rsidRPr="0089608A">
        <w:rPr>
          <w:smallCaps/>
          <w:sz w:val="22"/>
          <w:szCs w:val="22"/>
        </w:rPr>
        <w:lastRenderedPageBreak/>
        <w:t>Article 8</w:t>
      </w:r>
    </w:p>
    <w:p w:rsidR="009F0CD3" w:rsidRDefault="00DE1F7D" w:rsidP="009A68C4">
      <w:pPr>
        <w:pStyle w:val="Heading1"/>
        <w:tabs>
          <w:tab w:val="left" w:pos="0"/>
        </w:tabs>
        <w:spacing w:after="0"/>
        <w:ind w:left="0" w:firstLine="0"/>
        <w:jc w:val="center"/>
        <w:rPr>
          <w:smallCaps/>
          <w:sz w:val="22"/>
          <w:szCs w:val="22"/>
        </w:rPr>
      </w:pPr>
      <w:r w:rsidRPr="0089608A">
        <w:rPr>
          <w:smallCaps/>
          <w:sz w:val="22"/>
          <w:szCs w:val="22"/>
        </w:rPr>
        <w:t>Termination</w:t>
      </w:r>
      <w:r w:rsidR="00D270E6" w:rsidRPr="0089608A">
        <w:rPr>
          <w:smallCaps/>
          <w:sz w:val="22"/>
          <w:szCs w:val="22"/>
        </w:rPr>
        <w:t xml:space="preserve"> and expiry of term</w:t>
      </w:r>
    </w:p>
    <w:p w:rsidR="002D4D57" w:rsidRDefault="002D4D57">
      <w:pPr>
        <w:keepNext/>
        <w:ind w:left="720"/>
        <w:rPr>
          <w:snapToGrid w:val="0"/>
          <w:color w:val="000000"/>
          <w:szCs w:val="22"/>
        </w:rPr>
      </w:pPr>
    </w:p>
    <w:p w:rsidR="00C82491" w:rsidRPr="00C82491" w:rsidRDefault="00C82491" w:rsidP="00C82491">
      <w:pPr>
        <w:pStyle w:val="ListParagraph"/>
        <w:keepNext/>
        <w:numPr>
          <w:ilvl w:val="0"/>
          <w:numId w:val="19"/>
        </w:numPr>
        <w:overflowPunct w:val="0"/>
        <w:autoSpaceDE w:val="0"/>
        <w:autoSpaceDN w:val="0"/>
        <w:adjustRightInd w:val="0"/>
        <w:jc w:val="both"/>
        <w:textAlignment w:val="baseline"/>
        <w:rPr>
          <w:bCs/>
          <w:vanish/>
          <w:sz w:val="22"/>
          <w:szCs w:val="22"/>
          <w:lang w:val="en-GB"/>
        </w:rPr>
      </w:pPr>
    </w:p>
    <w:p w:rsidR="002D4D57" w:rsidRDefault="006F67B0" w:rsidP="00C82491">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Unless terminated earlier in accordance with </w:t>
      </w:r>
      <w:r w:rsidRPr="0089608A">
        <w:rPr>
          <w:sz w:val="22"/>
          <w:szCs w:val="22"/>
          <w:u w:val="single"/>
        </w:rPr>
        <w:t>Article 6.1</w:t>
      </w:r>
      <w:r w:rsidRPr="0089608A">
        <w:rPr>
          <w:sz w:val="22"/>
          <w:szCs w:val="22"/>
        </w:rPr>
        <w:t xml:space="preserve"> or </w:t>
      </w:r>
      <w:r w:rsidRPr="0089608A">
        <w:rPr>
          <w:sz w:val="22"/>
          <w:szCs w:val="22"/>
          <w:u w:val="single"/>
        </w:rPr>
        <w:t>Article 6.2</w:t>
      </w:r>
      <w:r w:rsidRPr="0089608A">
        <w:rPr>
          <w:sz w:val="22"/>
          <w:szCs w:val="22"/>
        </w:rPr>
        <w:t xml:space="preserve"> hereof,</w:t>
      </w:r>
      <w:r w:rsidR="001A4AC8">
        <w:rPr>
          <w:sz w:val="22"/>
          <w:szCs w:val="22"/>
        </w:rPr>
        <w:t xml:space="preserve"> </w:t>
      </w:r>
      <w:r w:rsidRPr="0089608A">
        <w:rPr>
          <w:sz w:val="22"/>
          <w:szCs w:val="22"/>
        </w:rPr>
        <w:t>t</w:t>
      </w:r>
      <w:r w:rsidR="00CC6D57" w:rsidRPr="0089608A">
        <w:rPr>
          <w:sz w:val="22"/>
          <w:szCs w:val="22"/>
        </w:rPr>
        <w:t xml:space="preserve">his Agreement shall remain effective </w:t>
      </w:r>
      <w:r w:rsidR="00336819" w:rsidRPr="0089608A">
        <w:rPr>
          <w:sz w:val="22"/>
          <w:szCs w:val="22"/>
        </w:rPr>
        <w:t xml:space="preserve">from the </w:t>
      </w:r>
      <w:r w:rsidR="00CD2394" w:rsidRPr="0089608A">
        <w:rPr>
          <w:sz w:val="22"/>
          <w:szCs w:val="22"/>
        </w:rPr>
        <w:t xml:space="preserve">Execution </w:t>
      </w:r>
      <w:r w:rsidR="00CC6D57" w:rsidRPr="0089608A">
        <w:rPr>
          <w:sz w:val="22"/>
          <w:szCs w:val="22"/>
        </w:rPr>
        <w:t>Date</w:t>
      </w:r>
      <w:r w:rsidR="001A4AC8">
        <w:rPr>
          <w:sz w:val="22"/>
          <w:szCs w:val="22"/>
        </w:rPr>
        <w:t xml:space="preserve"> </w:t>
      </w:r>
      <w:r w:rsidRPr="0089608A">
        <w:rPr>
          <w:sz w:val="22"/>
          <w:szCs w:val="22"/>
        </w:rPr>
        <w:t>until the PPA has expired or has been terminated in accordance with its terms</w:t>
      </w:r>
      <w:r w:rsidR="007357E5" w:rsidRPr="0089608A">
        <w:rPr>
          <w:sz w:val="22"/>
          <w:szCs w:val="22"/>
        </w:rPr>
        <w:t xml:space="preserve">. </w:t>
      </w:r>
    </w:p>
    <w:p w:rsidR="002D4D57"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rsidR="002D4D57" w:rsidRDefault="00D270E6">
      <w:pPr>
        <w:pStyle w:val="BodyTextIndent"/>
        <w:keepNext/>
        <w:numPr>
          <w:ilvl w:val="1"/>
          <w:numId w:val="19"/>
        </w:numPr>
        <w:tabs>
          <w:tab w:val="clear" w:pos="709"/>
        </w:tabs>
        <w:overflowPunct w:val="0"/>
        <w:autoSpaceDE w:val="0"/>
        <w:autoSpaceDN w:val="0"/>
        <w:adjustRightInd w:val="0"/>
        <w:ind w:left="720" w:hanging="720"/>
        <w:textAlignment w:val="baseline"/>
        <w:rPr>
          <w:sz w:val="22"/>
          <w:szCs w:val="22"/>
        </w:rPr>
      </w:pPr>
      <w:r w:rsidRPr="0089608A">
        <w:rPr>
          <w:sz w:val="22"/>
          <w:szCs w:val="22"/>
        </w:rPr>
        <w:t xml:space="preserve">Upon expiry of the term in accordance with </w:t>
      </w:r>
      <w:r w:rsidR="00583468" w:rsidRPr="00583468">
        <w:rPr>
          <w:sz w:val="22"/>
          <w:szCs w:val="22"/>
          <w:u w:val="single"/>
        </w:rPr>
        <w:t>Article 8.1</w:t>
      </w:r>
      <w:r w:rsidRPr="0089608A">
        <w:rPr>
          <w:sz w:val="22"/>
          <w:szCs w:val="22"/>
        </w:rPr>
        <w:t xml:space="preserve">, </w:t>
      </w:r>
      <w:r w:rsidR="00A45C82">
        <w:rPr>
          <w:sz w:val="22"/>
          <w:szCs w:val="22"/>
        </w:rPr>
        <w:t xml:space="preserve">any balance of </w:t>
      </w:r>
      <w:r w:rsidRPr="0089608A">
        <w:rPr>
          <w:sz w:val="22"/>
          <w:szCs w:val="22"/>
        </w:rPr>
        <w:t xml:space="preserve">the Escrow Amount </w:t>
      </w:r>
      <w:r w:rsidR="00A45C82">
        <w:rPr>
          <w:sz w:val="22"/>
          <w:szCs w:val="22"/>
        </w:rPr>
        <w:t>remaining</w:t>
      </w:r>
      <w:r w:rsidRPr="0089608A">
        <w:rPr>
          <w:sz w:val="22"/>
          <w:szCs w:val="22"/>
        </w:rPr>
        <w:t xml:space="preserve"> in the Escrow Account shall be credited to </w:t>
      </w:r>
      <w:r w:rsidR="003562A4" w:rsidRPr="0089608A">
        <w:rPr>
          <w:sz w:val="22"/>
          <w:szCs w:val="22"/>
        </w:rPr>
        <w:t xml:space="preserve">Maldives. </w:t>
      </w:r>
    </w:p>
    <w:p w:rsidR="002D4D57" w:rsidRDefault="002D4D57">
      <w:pPr>
        <w:keepNext/>
        <w:rPr>
          <w:szCs w:val="22"/>
        </w:rPr>
      </w:pPr>
    </w:p>
    <w:p w:rsidR="00104645" w:rsidRDefault="00104645">
      <w:pPr>
        <w:jc w:val="left"/>
        <w:rPr>
          <w:b/>
          <w:szCs w:val="22"/>
        </w:rPr>
      </w:pPr>
      <w:r>
        <w:rPr>
          <w:b/>
          <w:szCs w:val="22"/>
        </w:rPr>
        <w:br w:type="page"/>
      </w:r>
    </w:p>
    <w:p w:rsidR="002D4D57" w:rsidRDefault="003F43B6">
      <w:pPr>
        <w:keepNext/>
        <w:ind w:left="-90"/>
        <w:jc w:val="center"/>
        <w:rPr>
          <w:b/>
          <w:szCs w:val="22"/>
        </w:rPr>
      </w:pPr>
      <w:r w:rsidRPr="0089608A">
        <w:rPr>
          <w:b/>
          <w:szCs w:val="22"/>
        </w:rPr>
        <w:lastRenderedPageBreak/>
        <w:t>ARTICLE 9</w:t>
      </w:r>
    </w:p>
    <w:p w:rsidR="002D4D57" w:rsidRDefault="003F43B6">
      <w:pPr>
        <w:keepNext/>
        <w:ind w:left="720" w:hanging="630"/>
        <w:jc w:val="center"/>
        <w:rPr>
          <w:b/>
          <w:szCs w:val="22"/>
        </w:rPr>
      </w:pPr>
      <w:r w:rsidRPr="0089608A">
        <w:rPr>
          <w:b/>
          <w:szCs w:val="22"/>
        </w:rPr>
        <w:t>EXPENSES AND FEES</w:t>
      </w:r>
    </w:p>
    <w:p w:rsidR="009F0CD3" w:rsidRDefault="009F0CD3" w:rsidP="009A68C4">
      <w:pPr>
        <w:pStyle w:val="BodyTextIndent2"/>
        <w:keepNext/>
        <w:tabs>
          <w:tab w:val="left" w:pos="720"/>
        </w:tabs>
        <w:ind w:firstLine="0"/>
        <w:rPr>
          <w:sz w:val="22"/>
          <w:szCs w:val="22"/>
        </w:rPr>
      </w:pPr>
    </w:p>
    <w:p w:rsidR="002D4D57" w:rsidRDefault="002D4D57">
      <w:pPr>
        <w:pStyle w:val="ListParagraph"/>
        <w:keepNext/>
        <w:numPr>
          <w:ilvl w:val="0"/>
          <w:numId w:val="19"/>
        </w:numPr>
        <w:overflowPunct w:val="0"/>
        <w:autoSpaceDE w:val="0"/>
        <w:autoSpaceDN w:val="0"/>
        <w:adjustRightInd w:val="0"/>
        <w:jc w:val="both"/>
        <w:textAlignment w:val="baseline"/>
        <w:rPr>
          <w:bCs/>
          <w:vanish/>
          <w:sz w:val="22"/>
          <w:szCs w:val="22"/>
          <w:lang w:val="en-GB"/>
        </w:rPr>
      </w:pPr>
    </w:p>
    <w:p w:rsidR="00C82491" w:rsidRPr="00104645" w:rsidRDefault="0089608A" w:rsidP="009A68C4">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104645">
        <w:rPr>
          <w:b/>
          <w:sz w:val="22"/>
          <w:szCs w:val="22"/>
          <w:u w:val="single"/>
        </w:rPr>
        <w:t xml:space="preserve">Costs and Expenses </w:t>
      </w:r>
    </w:p>
    <w:p w:rsidR="00C82491" w:rsidRDefault="00C82491" w:rsidP="00C82491">
      <w:pPr>
        <w:pStyle w:val="BodyTextIndent"/>
        <w:keepNext/>
        <w:tabs>
          <w:tab w:val="clear" w:pos="709"/>
        </w:tabs>
        <w:overflowPunct w:val="0"/>
        <w:autoSpaceDE w:val="0"/>
        <w:autoSpaceDN w:val="0"/>
        <w:adjustRightInd w:val="0"/>
        <w:ind w:left="720" w:firstLine="0"/>
        <w:textAlignment w:val="baseline"/>
        <w:rPr>
          <w:sz w:val="22"/>
          <w:szCs w:val="22"/>
        </w:rPr>
      </w:pPr>
    </w:p>
    <w:p w:rsidR="009F0CD3" w:rsidRDefault="00DE1F7D" w:rsidP="00C82491">
      <w:pPr>
        <w:pStyle w:val="BodyTextIndent"/>
        <w:keepNext/>
        <w:tabs>
          <w:tab w:val="clear" w:pos="709"/>
        </w:tabs>
        <w:overflowPunct w:val="0"/>
        <w:autoSpaceDE w:val="0"/>
        <w:autoSpaceDN w:val="0"/>
        <w:adjustRightInd w:val="0"/>
        <w:ind w:left="720" w:firstLine="0"/>
        <w:textAlignment w:val="baseline"/>
        <w:rPr>
          <w:sz w:val="22"/>
          <w:szCs w:val="22"/>
        </w:rPr>
      </w:pPr>
      <w:r w:rsidRPr="0089608A">
        <w:rPr>
          <w:sz w:val="22"/>
          <w:szCs w:val="22"/>
        </w:rPr>
        <w:t>The expenses and fees, in relation to the opening</w:t>
      </w:r>
      <w:r w:rsidR="00621642">
        <w:rPr>
          <w:sz w:val="22"/>
          <w:szCs w:val="22"/>
        </w:rPr>
        <w:t xml:space="preserve"> </w:t>
      </w:r>
      <w:r w:rsidRPr="0089608A">
        <w:rPr>
          <w:sz w:val="22"/>
          <w:szCs w:val="22"/>
        </w:rPr>
        <w:t xml:space="preserve">of the Escrow Account and the execution and delivery of </w:t>
      </w:r>
      <w:r w:rsidR="004820FD">
        <w:rPr>
          <w:sz w:val="22"/>
          <w:szCs w:val="22"/>
        </w:rPr>
        <w:t xml:space="preserve">this </w:t>
      </w:r>
      <w:r w:rsidRPr="0089608A">
        <w:rPr>
          <w:sz w:val="22"/>
          <w:szCs w:val="22"/>
        </w:rPr>
        <w:t xml:space="preserve">Agreement by the Escrow Agent shall be </w:t>
      </w:r>
      <w:r w:rsidR="00336819" w:rsidRPr="0089608A">
        <w:rPr>
          <w:sz w:val="22"/>
          <w:szCs w:val="22"/>
        </w:rPr>
        <w:t xml:space="preserve">Dollars </w:t>
      </w:r>
      <w:r w:rsidR="003F43B6" w:rsidRPr="0089608A">
        <w:rPr>
          <w:sz w:val="22"/>
          <w:szCs w:val="22"/>
        </w:rPr>
        <w:t xml:space="preserve">[●] </w:t>
      </w:r>
      <w:r w:rsidRPr="0089608A">
        <w:rPr>
          <w:sz w:val="22"/>
          <w:szCs w:val="22"/>
        </w:rPr>
        <w:t>(</w:t>
      </w:r>
      <w:r w:rsidR="00336819" w:rsidRPr="0089608A">
        <w:rPr>
          <w:sz w:val="22"/>
          <w:szCs w:val="22"/>
        </w:rPr>
        <w:t xml:space="preserve">$ </w:t>
      </w:r>
      <w:r w:rsidR="003F43B6" w:rsidRPr="0089608A">
        <w:rPr>
          <w:sz w:val="22"/>
          <w:szCs w:val="22"/>
        </w:rPr>
        <w:t>[●]</w:t>
      </w:r>
      <w:r w:rsidRPr="0089608A">
        <w:rPr>
          <w:sz w:val="22"/>
          <w:szCs w:val="22"/>
        </w:rPr>
        <w:t xml:space="preserve">) and shall be borne equally by the </w:t>
      </w:r>
      <w:r w:rsidR="004820FD">
        <w:rPr>
          <w:sz w:val="22"/>
          <w:szCs w:val="22"/>
        </w:rPr>
        <w:t>Maldives</w:t>
      </w:r>
      <w:r w:rsidR="00336819" w:rsidRPr="0089608A">
        <w:rPr>
          <w:sz w:val="22"/>
          <w:szCs w:val="22"/>
        </w:rPr>
        <w:t xml:space="preserve">. </w:t>
      </w:r>
      <w:r w:rsidR="0089608A">
        <w:rPr>
          <w:sz w:val="22"/>
          <w:szCs w:val="22"/>
        </w:rPr>
        <w:t xml:space="preserve">In addition, each Party shall be responsible for its attorneys’ costs for drafting and negotiating this Agreement. </w:t>
      </w:r>
      <w:r w:rsidR="004820FD">
        <w:rPr>
          <w:sz w:val="22"/>
          <w:szCs w:val="22"/>
        </w:rPr>
        <w:t xml:space="preserve">Maldives </w:t>
      </w:r>
      <w:r w:rsidR="0089608A">
        <w:rPr>
          <w:sz w:val="22"/>
          <w:szCs w:val="22"/>
        </w:rPr>
        <w:t xml:space="preserve">shall bear and be responsible for any stamp duties required to be paid for execution of this Agreement. </w:t>
      </w:r>
    </w:p>
    <w:p w:rsidR="002D4D57" w:rsidRDefault="002D4D57">
      <w:pPr>
        <w:pStyle w:val="BodyTextIndent"/>
        <w:keepNext/>
        <w:tabs>
          <w:tab w:val="clear" w:pos="709"/>
        </w:tabs>
        <w:overflowPunct w:val="0"/>
        <w:autoSpaceDE w:val="0"/>
        <w:autoSpaceDN w:val="0"/>
        <w:adjustRightInd w:val="0"/>
        <w:ind w:left="720" w:firstLine="0"/>
        <w:textAlignment w:val="baseline"/>
        <w:rPr>
          <w:sz w:val="22"/>
          <w:szCs w:val="22"/>
        </w:rPr>
      </w:pPr>
    </w:p>
    <w:p w:rsidR="00C82491" w:rsidRPr="00104645" w:rsidRDefault="0089608A" w:rsidP="009A68C4">
      <w:pPr>
        <w:pStyle w:val="BodyTextIndent"/>
        <w:keepNext/>
        <w:numPr>
          <w:ilvl w:val="1"/>
          <w:numId w:val="19"/>
        </w:numPr>
        <w:tabs>
          <w:tab w:val="clear" w:pos="709"/>
        </w:tabs>
        <w:overflowPunct w:val="0"/>
        <w:autoSpaceDE w:val="0"/>
        <w:autoSpaceDN w:val="0"/>
        <w:adjustRightInd w:val="0"/>
        <w:ind w:left="720" w:hanging="720"/>
        <w:textAlignment w:val="baseline"/>
        <w:rPr>
          <w:b/>
          <w:sz w:val="22"/>
          <w:szCs w:val="22"/>
          <w:u w:val="single"/>
        </w:rPr>
      </w:pPr>
      <w:r w:rsidRPr="00104645">
        <w:rPr>
          <w:b/>
          <w:sz w:val="22"/>
          <w:szCs w:val="22"/>
          <w:u w:val="single"/>
        </w:rPr>
        <w:t>Escrow Agent’s Remuneration</w:t>
      </w:r>
    </w:p>
    <w:p w:rsidR="00C82491" w:rsidRDefault="00C82491" w:rsidP="00C82491">
      <w:pPr>
        <w:pStyle w:val="BodyTextIndent"/>
        <w:keepNext/>
        <w:tabs>
          <w:tab w:val="clear" w:pos="709"/>
        </w:tabs>
        <w:overflowPunct w:val="0"/>
        <w:autoSpaceDE w:val="0"/>
        <w:autoSpaceDN w:val="0"/>
        <w:adjustRightInd w:val="0"/>
        <w:ind w:left="720" w:firstLine="0"/>
        <w:textAlignment w:val="baseline"/>
        <w:rPr>
          <w:sz w:val="22"/>
          <w:szCs w:val="22"/>
        </w:rPr>
      </w:pPr>
    </w:p>
    <w:p w:rsidR="009F0CD3" w:rsidRDefault="0089608A" w:rsidP="00C82491">
      <w:pPr>
        <w:pStyle w:val="BodyTextIndent"/>
        <w:keepNext/>
        <w:tabs>
          <w:tab w:val="clear" w:pos="709"/>
        </w:tabs>
        <w:overflowPunct w:val="0"/>
        <w:autoSpaceDE w:val="0"/>
        <w:autoSpaceDN w:val="0"/>
        <w:adjustRightInd w:val="0"/>
        <w:ind w:left="720" w:firstLine="0"/>
        <w:textAlignment w:val="baseline"/>
        <w:rPr>
          <w:sz w:val="22"/>
          <w:szCs w:val="22"/>
        </w:rPr>
      </w:pPr>
      <w:r>
        <w:rPr>
          <w:sz w:val="22"/>
          <w:szCs w:val="22"/>
        </w:rPr>
        <w:t xml:space="preserve">Maldives shall be liable for payment of </w:t>
      </w:r>
      <w:r w:rsidR="00621642">
        <w:rPr>
          <w:sz w:val="22"/>
          <w:szCs w:val="22"/>
        </w:rPr>
        <w:t xml:space="preserve">an annual fee of </w:t>
      </w:r>
      <w:r>
        <w:rPr>
          <w:sz w:val="22"/>
          <w:szCs w:val="22"/>
        </w:rPr>
        <w:t xml:space="preserve">Dollars [●] ($ [●]) as the escrow fees, payable </w:t>
      </w:r>
      <w:r w:rsidR="00621642">
        <w:rPr>
          <w:sz w:val="22"/>
          <w:szCs w:val="22"/>
        </w:rPr>
        <w:t xml:space="preserve">from the date of opening of the Escrow Account </w:t>
      </w:r>
      <w:r>
        <w:rPr>
          <w:sz w:val="22"/>
          <w:szCs w:val="22"/>
        </w:rPr>
        <w:t>and thereafter, on each anniversary of the Execution Date</w:t>
      </w:r>
      <w:r w:rsidR="004820FD">
        <w:rPr>
          <w:sz w:val="22"/>
          <w:szCs w:val="22"/>
        </w:rPr>
        <w:t xml:space="preserve"> for the duration of this Agreement</w:t>
      </w:r>
      <w:r>
        <w:rPr>
          <w:sz w:val="22"/>
          <w:szCs w:val="22"/>
        </w:rPr>
        <w:t xml:space="preserve">. </w:t>
      </w:r>
      <w:r w:rsidR="001A4AC8">
        <w:rPr>
          <w:sz w:val="22"/>
          <w:szCs w:val="22"/>
        </w:rPr>
        <w:t xml:space="preserve">For the avoidance of doubt, it is clarified that the escrow fees stipulated herein shall be inclusive of </w:t>
      </w:r>
      <w:r w:rsidR="008F4E91">
        <w:rPr>
          <w:sz w:val="22"/>
          <w:szCs w:val="22"/>
          <w:lang w:val="en-US"/>
        </w:rPr>
        <w:t xml:space="preserve">all </w:t>
      </w:r>
      <w:r w:rsidR="003F1392" w:rsidRPr="007D7FAF">
        <w:rPr>
          <w:sz w:val="22"/>
          <w:szCs w:val="22"/>
          <w:lang w:val="en-US"/>
        </w:rPr>
        <w:t xml:space="preserve">costs and expenses incurred </w:t>
      </w:r>
      <w:r w:rsidR="001A4AC8">
        <w:rPr>
          <w:sz w:val="22"/>
          <w:szCs w:val="22"/>
          <w:lang w:val="en-US"/>
        </w:rPr>
        <w:t xml:space="preserve">by the Escrow Agent </w:t>
      </w:r>
      <w:r w:rsidR="003F1392" w:rsidRPr="007D7FAF">
        <w:rPr>
          <w:sz w:val="22"/>
          <w:szCs w:val="22"/>
          <w:lang w:val="en-US"/>
        </w:rPr>
        <w:t xml:space="preserve">in connection with the performance by it of </w:t>
      </w:r>
      <w:r>
        <w:rPr>
          <w:sz w:val="22"/>
          <w:szCs w:val="22"/>
          <w:lang w:val="en-US"/>
        </w:rPr>
        <w:t xml:space="preserve">its obligations </w:t>
      </w:r>
      <w:r w:rsidR="003F1392" w:rsidRPr="007D7FAF">
        <w:rPr>
          <w:sz w:val="22"/>
          <w:szCs w:val="22"/>
          <w:lang w:val="en-US"/>
        </w:rPr>
        <w:t xml:space="preserve">under this Agreement. </w:t>
      </w:r>
      <w:r>
        <w:rPr>
          <w:sz w:val="22"/>
          <w:szCs w:val="22"/>
          <w:lang w:val="en-US"/>
        </w:rPr>
        <w:t xml:space="preserve">Maldives </w:t>
      </w:r>
      <w:r w:rsidR="00621642">
        <w:rPr>
          <w:sz w:val="22"/>
          <w:szCs w:val="22"/>
          <w:lang w:val="en-US"/>
        </w:rPr>
        <w:t xml:space="preserve">shall </w:t>
      </w:r>
      <w:r w:rsidR="00DE1F7D" w:rsidRPr="0089608A">
        <w:rPr>
          <w:sz w:val="22"/>
          <w:szCs w:val="22"/>
        </w:rPr>
        <w:t xml:space="preserve">be held liable for the non-payment of the fees and expenses stipulated in this </w:t>
      </w:r>
      <w:r w:rsidR="003F43B6" w:rsidRPr="0089608A">
        <w:rPr>
          <w:sz w:val="22"/>
          <w:szCs w:val="22"/>
          <w:u w:val="single"/>
        </w:rPr>
        <w:t xml:space="preserve">Article </w:t>
      </w:r>
      <w:r w:rsidR="00DE1F7D" w:rsidRPr="0089608A">
        <w:rPr>
          <w:sz w:val="22"/>
          <w:szCs w:val="22"/>
          <w:u w:val="single"/>
        </w:rPr>
        <w:t>9</w:t>
      </w:r>
      <w:r>
        <w:rPr>
          <w:sz w:val="22"/>
          <w:szCs w:val="22"/>
          <w:u w:val="single"/>
        </w:rPr>
        <w:t>.2</w:t>
      </w:r>
      <w:r w:rsidR="00DE1F7D" w:rsidRPr="0089608A">
        <w:rPr>
          <w:sz w:val="22"/>
          <w:szCs w:val="22"/>
        </w:rPr>
        <w:t xml:space="preserve">. </w:t>
      </w:r>
    </w:p>
    <w:p w:rsidR="009F0CD3" w:rsidRDefault="009F0CD3" w:rsidP="009A68C4">
      <w:pPr>
        <w:keepNext/>
        <w:rPr>
          <w:szCs w:val="22"/>
        </w:rPr>
      </w:pPr>
    </w:p>
    <w:p w:rsidR="00104645" w:rsidRDefault="00104645">
      <w:pPr>
        <w:jc w:val="left"/>
        <w:rPr>
          <w:b/>
          <w:szCs w:val="22"/>
        </w:rPr>
      </w:pPr>
      <w:r>
        <w:rPr>
          <w:b/>
          <w:szCs w:val="22"/>
        </w:rPr>
        <w:br w:type="page"/>
      </w:r>
    </w:p>
    <w:p w:rsidR="009F0CD3" w:rsidRDefault="00632104" w:rsidP="009A68C4">
      <w:pPr>
        <w:keepNext/>
        <w:ind w:left="-90"/>
        <w:jc w:val="center"/>
        <w:rPr>
          <w:b/>
          <w:szCs w:val="22"/>
        </w:rPr>
      </w:pPr>
      <w:r w:rsidRPr="0089608A">
        <w:rPr>
          <w:b/>
          <w:szCs w:val="22"/>
        </w:rPr>
        <w:lastRenderedPageBreak/>
        <w:t xml:space="preserve">ARTICLE 10 </w:t>
      </w:r>
    </w:p>
    <w:p w:rsidR="00D84659" w:rsidRPr="00D84659" w:rsidRDefault="00D84659" w:rsidP="009A68C4">
      <w:pPr>
        <w:keepNext/>
        <w:ind w:left="-90"/>
        <w:jc w:val="center"/>
        <w:rPr>
          <w:b/>
          <w:caps/>
          <w:szCs w:val="22"/>
        </w:rPr>
      </w:pPr>
      <w:r w:rsidRPr="00D84659">
        <w:rPr>
          <w:b/>
          <w:caps/>
          <w:szCs w:val="22"/>
        </w:rPr>
        <w:t>Representations</w:t>
      </w:r>
      <w:r>
        <w:rPr>
          <w:b/>
          <w:caps/>
          <w:szCs w:val="22"/>
        </w:rPr>
        <w:t>, warranties</w:t>
      </w:r>
      <w:r w:rsidRPr="00D84659">
        <w:rPr>
          <w:b/>
          <w:caps/>
          <w:szCs w:val="22"/>
        </w:rPr>
        <w:t xml:space="preserve"> and Covenants</w:t>
      </w:r>
    </w:p>
    <w:p w:rsidR="00D84659" w:rsidRDefault="00D84659" w:rsidP="009A68C4">
      <w:pPr>
        <w:keepNext/>
        <w:ind w:left="-90"/>
        <w:jc w:val="center"/>
        <w:rPr>
          <w:b/>
          <w:szCs w:val="22"/>
        </w:rPr>
      </w:pPr>
    </w:p>
    <w:p w:rsidR="007077A8" w:rsidRPr="007077A8" w:rsidRDefault="007077A8" w:rsidP="007077A8">
      <w:pPr>
        <w:pStyle w:val="ListParagraph"/>
        <w:keepNext/>
        <w:numPr>
          <w:ilvl w:val="0"/>
          <w:numId w:val="19"/>
        </w:numPr>
        <w:overflowPunct w:val="0"/>
        <w:autoSpaceDE w:val="0"/>
        <w:autoSpaceDN w:val="0"/>
        <w:adjustRightInd w:val="0"/>
        <w:jc w:val="both"/>
        <w:textAlignment w:val="baseline"/>
        <w:rPr>
          <w:bCs/>
          <w:vanish/>
          <w:szCs w:val="22"/>
        </w:rPr>
      </w:pPr>
    </w:p>
    <w:p w:rsidR="007077A8" w:rsidRPr="00104645" w:rsidRDefault="007077A8" w:rsidP="007077A8">
      <w:pPr>
        <w:pStyle w:val="BodyTextIndent"/>
        <w:keepNext/>
        <w:numPr>
          <w:ilvl w:val="1"/>
          <w:numId w:val="19"/>
        </w:numPr>
        <w:tabs>
          <w:tab w:val="clear" w:pos="709"/>
        </w:tabs>
        <w:overflowPunct w:val="0"/>
        <w:autoSpaceDE w:val="0"/>
        <w:autoSpaceDN w:val="0"/>
        <w:adjustRightInd w:val="0"/>
        <w:ind w:left="360"/>
        <w:textAlignment w:val="baseline"/>
        <w:rPr>
          <w:b/>
          <w:szCs w:val="22"/>
          <w:u w:val="single"/>
          <w:lang w:val="en-US"/>
        </w:rPr>
      </w:pPr>
      <w:r w:rsidRPr="00104645">
        <w:rPr>
          <w:b/>
          <w:szCs w:val="22"/>
          <w:u w:val="single"/>
          <w:lang w:val="en-US"/>
        </w:rPr>
        <w:t xml:space="preserve">Representations and Warranties of the Parties </w:t>
      </w:r>
    </w:p>
    <w:p w:rsidR="007077A8" w:rsidRDefault="007077A8" w:rsidP="007077A8">
      <w:pPr>
        <w:keepNext/>
        <w:ind w:left="-90"/>
        <w:rPr>
          <w:szCs w:val="22"/>
          <w:lang w:val="en-US"/>
        </w:rPr>
      </w:pPr>
      <w:r>
        <w:rPr>
          <w:szCs w:val="22"/>
          <w:lang w:val="en-US"/>
        </w:rPr>
        <w:tab/>
      </w:r>
      <w:r>
        <w:rPr>
          <w:szCs w:val="22"/>
          <w:lang w:val="en-US"/>
        </w:rPr>
        <w:tab/>
      </w:r>
    </w:p>
    <w:p w:rsidR="007077A8" w:rsidRDefault="007077A8" w:rsidP="007077A8">
      <w:pPr>
        <w:pStyle w:val="BodyTextIndent"/>
        <w:keepNext/>
        <w:tabs>
          <w:tab w:val="clear" w:pos="709"/>
        </w:tabs>
        <w:overflowPunct w:val="0"/>
        <w:autoSpaceDE w:val="0"/>
        <w:autoSpaceDN w:val="0"/>
        <w:adjustRightInd w:val="0"/>
        <w:ind w:left="720" w:firstLine="0"/>
        <w:textAlignment w:val="baseline"/>
        <w:rPr>
          <w:sz w:val="22"/>
          <w:szCs w:val="22"/>
          <w:lang w:val="en-US"/>
        </w:rPr>
      </w:pPr>
      <w:r w:rsidRPr="007077A8">
        <w:rPr>
          <w:sz w:val="22"/>
          <w:szCs w:val="22"/>
          <w:lang w:val="en-US"/>
        </w:rPr>
        <w:t xml:space="preserve">Each Party </w:t>
      </w:r>
      <w:r>
        <w:rPr>
          <w:sz w:val="22"/>
          <w:szCs w:val="22"/>
          <w:lang w:val="en-US"/>
        </w:rPr>
        <w:t xml:space="preserve">(to the extent relevant) </w:t>
      </w:r>
      <w:r w:rsidRPr="007077A8">
        <w:rPr>
          <w:sz w:val="22"/>
          <w:szCs w:val="22"/>
          <w:lang w:val="en-US"/>
        </w:rPr>
        <w:t xml:space="preserve">hereby represents and warrants to the other Parties, as of the date hereof, as follows: </w:t>
      </w:r>
    </w:p>
    <w:p w:rsidR="007077A8" w:rsidRPr="007077A8" w:rsidRDefault="007077A8" w:rsidP="007077A8">
      <w:pPr>
        <w:pStyle w:val="BodyTextIndent"/>
        <w:keepNext/>
        <w:tabs>
          <w:tab w:val="clear" w:pos="709"/>
        </w:tabs>
        <w:overflowPunct w:val="0"/>
        <w:autoSpaceDE w:val="0"/>
        <w:autoSpaceDN w:val="0"/>
        <w:adjustRightInd w:val="0"/>
        <w:ind w:left="720" w:firstLine="0"/>
        <w:textAlignment w:val="baseline"/>
        <w:rPr>
          <w:sz w:val="22"/>
          <w:szCs w:val="22"/>
          <w:lang w:val="en-US"/>
        </w:rPr>
      </w:pPr>
    </w:p>
    <w:p w:rsidR="00C4752A" w:rsidRDefault="00C4752A" w:rsidP="007077A8">
      <w:pPr>
        <w:keepNext/>
        <w:numPr>
          <w:ilvl w:val="0"/>
          <w:numId w:val="29"/>
        </w:numPr>
        <w:ind w:hanging="720"/>
        <w:rPr>
          <w:szCs w:val="22"/>
          <w:lang w:val="en-US"/>
        </w:rPr>
      </w:pPr>
      <w:r>
        <w:rPr>
          <w:szCs w:val="22"/>
          <w:lang w:val="en-US"/>
        </w:rPr>
        <w:t>In the case of the Seller, STELCO and the Escrow Agent, i</w:t>
      </w:r>
      <w:r w:rsidR="007077A8">
        <w:rPr>
          <w:szCs w:val="22"/>
          <w:lang w:val="en-US"/>
        </w:rPr>
        <w:t xml:space="preserve">t </w:t>
      </w:r>
      <w:r w:rsidR="007077A8" w:rsidRPr="007077A8">
        <w:rPr>
          <w:szCs w:val="22"/>
          <w:lang w:val="en-US"/>
        </w:rPr>
        <w:t xml:space="preserve">is a [company/ entity] duly organized and validly existing under the laws of </w:t>
      </w:r>
      <w:r w:rsidR="007077A8">
        <w:rPr>
          <w:szCs w:val="22"/>
          <w:lang w:val="en-US"/>
        </w:rPr>
        <w:t>its country of incorporation</w:t>
      </w:r>
      <w:r>
        <w:rPr>
          <w:szCs w:val="22"/>
          <w:lang w:val="en-US"/>
        </w:rPr>
        <w:t>.</w:t>
      </w:r>
      <w:r w:rsidR="007077A8">
        <w:rPr>
          <w:szCs w:val="22"/>
          <w:lang w:val="en-US"/>
        </w:rPr>
        <w:t xml:space="preserve"> </w:t>
      </w:r>
    </w:p>
    <w:p w:rsidR="00C4752A" w:rsidRDefault="00C4752A" w:rsidP="00C4752A">
      <w:pPr>
        <w:keepNext/>
        <w:ind w:left="720"/>
        <w:rPr>
          <w:szCs w:val="22"/>
          <w:lang w:val="en-US"/>
        </w:rPr>
      </w:pPr>
    </w:p>
    <w:p w:rsidR="007077A8" w:rsidRDefault="00C4752A" w:rsidP="007077A8">
      <w:pPr>
        <w:keepNext/>
        <w:numPr>
          <w:ilvl w:val="0"/>
          <w:numId w:val="29"/>
        </w:numPr>
        <w:ind w:hanging="720"/>
        <w:rPr>
          <w:szCs w:val="22"/>
          <w:lang w:val="en-US"/>
        </w:rPr>
      </w:pPr>
      <w:r>
        <w:rPr>
          <w:szCs w:val="22"/>
          <w:lang w:val="en-US"/>
        </w:rPr>
        <w:t xml:space="preserve">It </w:t>
      </w:r>
      <w:r w:rsidR="007077A8" w:rsidRPr="007077A8">
        <w:rPr>
          <w:szCs w:val="22"/>
          <w:lang w:val="en-US"/>
        </w:rPr>
        <w:t>has full legal right, power and authority under the Applicable Laws to enter into and perform its obligations under this Agreement;</w:t>
      </w:r>
    </w:p>
    <w:p w:rsidR="007077A8" w:rsidRPr="007077A8" w:rsidRDefault="007077A8" w:rsidP="007077A8">
      <w:pPr>
        <w:keepNext/>
        <w:ind w:left="720"/>
        <w:rPr>
          <w:szCs w:val="22"/>
          <w:lang w:val="en-US"/>
        </w:rPr>
      </w:pPr>
    </w:p>
    <w:p w:rsidR="007077A8" w:rsidRDefault="007077A8" w:rsidP="007077A8">
      <w:pPr>
        <w:keepNext/>
        <w:numPr>
          <w:ilvl w:val="0"/>
          <w:numId w:val="29"/>
        </w:numPr>
        <w:ind w:hanging="720"/>
        <w:rPr>
          <w:szCs w:val="22"/>
          <w:lang w:val="en-US"/>
        </w:rPr>
      </w:pPr>
      <w:r>
        <w:rPr>
          <w:szCs w:val="22"/>
          <w:lang w:val="en-US"/>
        </w:rPr>
        <w:t xml:space="preserve">It </w:t>
      </w:r>
      <w:r w:rsidRPr="007077A8">
        <w:rPr>
          <w:szCs w:val="22"/>
          <w:lang w:val="en-US"/>
        </w:rPr>
        <w:t xml:space="preserve">has </w:t>
      </w:r>
      <w:r>
        <w:rPr>
          <w:szCs w:val="22"/>
          <w:lang w:val="en-US"/>
        </w:rPr>
        <w:t xml:space="preserve">been </w:t>
      </w:r>
      <w:r w:rsidRPr="007077A8">
        <w:rPr>
          <w:szCs w:val="22"/>
          <w:lang w:val="en-US"/>
        </w:rPr>
        <w:t xml:space="preserve">duly authorized </w:t>
      </w:r>
      <w:r>
        <w:rPr>
          <w:szCs w:val="22"/>
          <w:lang w:val="en-US"/>
        </w:rPr>
        <w:t xml:space="preserve">to execute and deliver </w:t>
      </w:r>
      <w:r w:rsidRPr="007077A8">
        <w:rPr>
          <w:szCs w:val="22"/>
          <w:lang w:val="en-US"/>
        </w:rPr>
        <w:t xml:space="preserve">this Agreement.  This Agreement has been duly executed and delivered by </w:t>
      </w:r>
      <w:r>
        <w:rPr>
          <w:szCs w:val="22"/>
          <w:lang w:val="en-US"/>
        </w:rPr>
        <w:t xml:space="preserve">the Party </w:t>
      </w:r>
      <w:r w:rsidRPr="007077A8">
        <w:rPr>
          <w:szCs w:val="22"/>
          <w:lang w:val="en-US"/>
        </w:rPr>
        <w:t xml:space="preserve">and will constitute a legal, valid and binding obligation of </w:t>
      </w:r>
      <w:r>
        <w:rPr>
          <w:szCs w:val="22"/>
          <w:lang w:val="en-US"/>
        </w:rPr>
        <w:t>the Party</w:t>
      </w:r>
      <w:r w:rsidRPr="007077A8">
        <w:rPr>
          <w:szCs w:val="22"/>
          <w:lang w:val="en-US"/>
        </w:rPr>
        <w:t xml:space="preserve">, enforceable against </w:t>
      </w:r>
      <w:r>
        <w:rPr>
          <w:szCs w:val="22"/>
          <w:lang w:val="en-US"/>
        </w:rPr>
        <w:t xml:space="preserve">it </w:t>
      </w:r>
      <w:r w:rsidRPr="007077A8">
        <w:rPr>
          <w:szCs w:val="22"/>
          <w:lang w:val="en-US"/>
        </w:rPr>
        <w:t xml:space="preserve">in accordance with its terms except insofar as such enforcement may be affected by bankruptcy, insolvency, moratorium, and other laws affecting creditors rights generally. </w:t>
      </w:r>
    </w:p>
    <w:p w:rsidR="007077A8" w:rsidRPr="007077A8" w:rsidRDefault="007077A8" w:rsidP="007077A8">
      <w:pPr>
        <w:keepNext/>
        <w:ind w:left="720"/>
        <w:rPr>
          <w:szCs w:val="22"/>
          <w:lang w:val="en-US"/>
        </w:rPr>
      </w:pPr>
    </w:p>
    <w:p w:rsidR="007077A8" w:rsidRDefault="007077A8" w:rsidP="007077A8">
      <w:pPr>
        <w:keepNext/>
        <w:numPr>
          <w:ilvl w:val="0"/>
          <w:numId w:val="29"/>
        </w:numPr>
        <w:ind w:hanging="720"/>
        <w:rPr>
          <w:szCs w:val="22"/>
          <w:lang w:val="en-US"/>
        </w:rPr>
      </w:pPr>
      <w:r w:rsidRPr="007077A8">
        <w:rPr>
          <w:szCs w:val="22"/>
          <w:lang w:val="en-US"/>
        </w:rPr>
        <w:t xml:space="preserve">Neither the execution nor the delivery by </w:t>
      </w:r>
      <w:r>
        <w:rPr>
          <w:szCs w:val="22"/>
          <w:lang w:val="en-US"/>
        </w:rPr>
        <w:t xml:space="preserve">the Party </w:t>
      </w:r>
      <w:r w:rsidRPr="007077A8">
        <w:rPr>
          <w:szCs w:val="22"/>
          <w:lang w:val="en-US"/>
        </w:rPr>
        <w:t xml:space="preserve">of this Agreement nor the performance by </w:t>
      </w:r>
      <w:r w:rsidR="00A2322D">
        <w:rPr>
          <w:szCs w:val="22"/>
          <w:lang w:val="en-US"/>
        </w:rPr>
        <w:t xml:space="preserve">it </w:t>
      </w:r>
      <w:r w:rsidRPr="007077A8">
        <w:rPr>
          <w:szCs w:val="22"/>
          <w:lang w:val="en-US"/>
        </w:rPr>
        <w:t xml:space="preserve">of its obligations hereunder:  (i) will conflict with, violate, or result in a breach of any Applicable Laws; or (ii) conflicts with, violates, or results in a breach of any term or condition of any judgment, decree, franchise, agreement or instrument to which </w:t>
      </w:r>
      <w:r w:rsidR="00104645">
        <w:rPr>
          <w:szCs w:val="22"/>
          <w:lang w:val="en-US"/>
        </w:rPr>
        <w:t xml:space="preserve">such Party </w:t>
      </w:r>
      <w:r w:rsidRPr="007077A8">
        <w:rPr>
          <w:szCs w:val="22"/>
          <w:lang w:val="en-US"/>
        </w:rPr>
        <w:t xml:space="preserve">is a party or by which </w:t>
      </w:r>
      <w:r w:rsidR="00104645">
        <w:rPr>
          <w:szCs w:val="22"/>
          <w:lang w:val="en-US"/>
        </w:rPr>
        <w:t xml:space="preserve">such Party </w:t>
      </w:r>
      <w:r w:rsidRPr="007077A8">
        <w:rPr>
          <w:szCs w:val="22"/>
          <w:lang w:val="en-US"/>
        </w:rPr>
        <w:t xml:space="preserve">or any of its properties or assets are bound, or constitutes a default under any such judgment, decree, agreement or instrument. </w:t>
      </w:r>
    </w:p>
    <w:p w:rsidR="00A2322D" w:rsidRPr="007077A8" w:rsidRDefault="00A2322D" w:rsidP="00A2322D">
      <w:pPr>
        <w:keepNext/>
        <w:ind w:left="720"/>
        <w:rPr>
          <w:szCs w:val="22"/>
          <w:lang w:val="en-US"/>
        </w:rPr>
      </w:pPr>
    </w:p>
    <w:p w:rsidR="007077A8" w:rsidRPr="007077A8" w:rsidRDefault="007077A8" w:rsidP="00A2322D">
      <w:pPr>
        <w:keepNext/>
        <w:numPr>
          <w:ilvl w:val="0"/>
          <w:numId w:val="29"/>
        </w:numPr>
        <w:ind w:hanging="720"/>
        <w:rPr>
          <w:szCs w:val="22"/>
          <w:lang w:val="en-US"/>
        </w:rPr>
      </w:pPr>
      <w:r w:rsidRPr="007077A8">
        <w:rPr>
          <w:szCs w:val="22"/>
          <w:lang w:val="en-US"/>
        </w:rPr>
        <w:t xml:space="preserve">There is no action, suit, or other proceeding as of the date hereof at law or in equity, before or by any Governmental Authority, pending or, to its knowledge, threatened against </w:t>
      </w:r>
      <w:r w:rsidR="00A2322D">
        <w:rPr>
          <w:szCs w:val="22"/>
          <w:lang w:val="en-US"/>
        </w:rPr>
        <w:t>the Party</w:t>
      </w:r>
      <w:r w:rsidRPr="007077A8">
        <w:rPr>
          <w:szCs w:val="22"/>
          <w:lang w:val="en-US"/>
        </w:rPr>
        <w:t xml:space="preserve">, which is likely to result in an unfavorable decision, ruling, or finding which would materially and adversely affect the validity or enforceability of this Agreement or any agreement or instrument entered into  by </w:t>
      </w:r>
      <w:r w:rsidR="00A2322D">
        <w:rPr>
          <w:szCs w:val="22"/>
          <w:lang w:val="en-US"/>
        </w:rPr>
        <w:t xml:space="preserve">it </w:t>
      </w:r>
      <w:r w:rsidRPr="007077A8">
        <w:rPr>
          <w:szCs w:val="22"/>
          <w:lang w:val="en-US"/>
        </w:rPr>
        <w:t xml:space="preserve">in connection with the transaction contemplated hereby, or which would materially and adversely affect the performance by </w:t>
      </w:r>
      <w:r w:rsidR="00A2322D">
        <w:rPr>
          <w:szCs w:val="22"/>
          <w:lang w:val="en-US"/>
        </w:rPr>
        <w:t xml:space="preserve">the Party </w:t>
      </w:r>
      <w:r w:rsidRPr="007077A8">
        <w:rPr>
          <w:szCs w:val="22"/>
          <w:lang w:val="en-US"/>
        </w:rPr>
        <w:t xml:space="preserve">of its obligations hereunder or under such an agreement or instrument. </w:t>
      </w:r>
    </w:p>
    <w:p w:rsidR="00D84659" w:rsidRDefault="00D84659" w:rsidP="00D84659">
      <w:pPr>
        <w:keepNext/>
        <w:ind w:left="-90"/>
        <w:rPr>
          <w:szCs w:val="22"/>
        </w:rPr>
      </w:pPr>
    </w:p>
    <w:p w:rsidR="00A2322D" w:rsidRPr="00036D9B" w:rsidRDefault="005A0A4F" w:rsidP="005A0A4F">
      <w:pPr>
        <w:pStyle w:val="BodyTextIndent"/>
        <w:keepNext/>
        <w:numPr>
          <w:ilvl w:val="1"/>
          <w:numId w:val="19"/>
        </w:numPr>
        <w:tabs>
          <w:tab w:val="clear" w:pos="709"/>
        </w:tabs>
        <w:overflowPunct w:val="0"/>
        <w:autoSpaceDE w:val="0"/>
        <w:autoSpaceDN w:val="0"/>
        <w:adjustRightInd w:val="0"/>
        <w:ind w:left="360"/>
        <w:textAlignment w:val="baseline"/>
        <w:rPr>
          <w:b/>
          <w:szCs w:val="22"/>
          <w:u w:val="single"/>
        </w:rPr>
      </w:pPr>
      <w:r w:rsidRPr="00036D9B">
        <w:rPr>
          <w:b/>
          <w:szCs w:val="22"/>
          <w:u w:val="single"/>
        </w:rPr>
        <w:t xml:space="preserve">Additional Representation of the Escrow Agent </w:t>
      </w:r>
    </w:p>
    <w:p w:rsidR="00D84659" w:rsidRDefault="00D84659" w:rsidP="005A0A4F">
      <w:pPr>
        <w:keepNext/>
        <w:ind w:left="-90"/>
        <w:jc w:val="left"/>
        <w:rPr>
          <w:b/>
          <w:szCs w:val="22"/>
        </w:rPr>
      </w:pPr>
    </w:p>
    <w:p w:rsidR="005A0A4F" w:rsidRPr="005A0A4F" w:rsidRDefault="005A0A4F" w:rsidP="005A0A4F">
      <w:pPr>
        <w:keepNext/>
        <w:ind w:left="-90"/>
        <w:rPr>
          <w:szCs w:val="22"/>
        </w:rPr>
      </w:pPr>
      <w:r w:rsidRPr="005A0A4F">
        <w:rPr>
          <w:szCs w:val="22"/>
        </w:rPr>
        <w:tab/>
      </w:r>
      <w:r w:rsidRPr="005A0A4F">
        <w:rPr>
          <w:szCs w:val="22"/>
        </w:rPr>
        <w:tab/>
        <w:t xml:space="preserve">The Escrow Agent represents and warrants that as of the date hereof the credit rating of the </w:t>
      </w:r>
      <w:r>
        <w:rPr>
          <w:szCs w:val="22"/>
        </w:rPr>
        <w:tab/>
      </w:r>
      <w:r>
        <w:rPr>
          <w:szCs w:val="22"/>
        </w:rPr>
        <w:tab/>
      </w:r>
      <w:r w:rsidRPr="005A0A4F">
        <w:rPr>
          <w:szCs w:val="22"/>
        </w:rPr>
        <w:t xml:space="preserve">Escrow Agent is [●] as determined by [●]. </w:t>
      </w:r>
      <w:r>
        <w:rPr>
          <w:szCs w:val="22"/>
        </w:rPr>
        <w:t>The Escrow Agent agrees to</w:t>
      </w:r>
      <w:r w:rsidR="00C4752A">
        <w:rPr>
          <w:szCs w:val="22"/>
        </w:rPr>
        <w:t xml:space="preserve"> promptly, and in any </w:t>
      </w:r>
      <w:r w:rsidR="00C4752A">
        <w:rPr>
          <w:szCs w:val="22"/>
        </w:rPr>
        <w:tab/>
      </w:r>
      <w:r w:rsidR="00C4752A">
        <w:rPr>
          <w:szCs w:val="22"/>
        </w:rPr>
        <w:tab/>
        <w:t>event later than</w:t>
      </w:r>
      <w:r w:rsidR="0086770C">
        <w:rPr>
          <w:szCs w:val="22"/>
        </w:rPr>
        <w:t xml:space="preserve"> seven (7)</w:t>
      </w:r>
      <w:r w:rsidR="00C4752A">
        <w:rPr>
          <w:szCs w:val="22"/>
        </w:rPr>
        <w:t xml:space="preserve"> Days, </w:t>
      </w:r>
      <w:proofErr w:type="gramStart"/>
      <w:r w:rsidR="00C4752A">
        <w:rPr>
          <w:szCs w:val="22"/>
        </w:rPr>
        <w:t xml:space="preserve">notify </w:t>
      </w:r>
      <w:r>
        <w:rPr>
          <w:szCs w:val="22"/>
        </w:rPr>
        <w:t xml:space="preserve"> the</w:t>
      </w:r>
      <w:proofErr w:type="gramEnd"/>
      <w:r>
        <w:rPr>
          <w:szCs w:val="22"/>
        </w:rPr>
        <w:t xml:space="preserve"> other Parties and the World Bank if at any </w:t>
      </w:r>
      <w:r w:rsidR="0086770C">
        <w:rPr>
          <w:szCs w:val="22"/>
        </w:rPr>
        <w:tab/>
      </w:r>
      <w:r w:rsidR="0086770C">
        <w:rPr>
          <w:szCs w:val="22"/>
        </w:rPr>
        <w:tab/>
      </w:r>
      <w:r>
        <w:rPr>
          <w:szCs w:val="22"/>
        </w:rPr>
        <w:t xml:space="preserve">time during the term of this Agreement the credit rating of </w:t>
      </w:r>
      <w:r w:rsidR="00C4752A">
        <w:rPr>
          <w:szCs w:val="22"/>
        </w:rPr>
        <w:tab/>
      </w:r>
      <w:r>
        <w:rPr>
          <w:szCs w:val="22"/>
        </w:rPr>
        <w:t xml:space="preserve">the Escrow Agent is </w:t>
      </w:r>
      <w:r w:rsidR="0086770C">
        <w:rPr>
          <w:szCs w:val="22"/>
        </w:rPr>
        <w:tab/>
      </w:r>
      <w:r w:rsidR="0086770C">
        <w:rPr>
          <w:szCs w:val="22"/>
        </w:rPr>
        <w:tab/>
      </w:r>
      <w:r w:rsidR="00C4752A">
        <w:rPr>
          <w:szCs w:val="22"/>
        </w:rPr>
        <w:t xml:space="preserve">downgraded or otherwise </w:t>
      </w:r>
      <w:r>
        <w:rPr>
          <w:szCs w:val="22"/>
        </w:rPr>
        <w:t xml:space="preserve">affected adversely. </w:t>
      </w:r>
    </w:p>
    <w:p w:rsidR="005A0A4F" w:rsidRDefault="005A0A4F" w:rsidP="009A68C4">
      <w:pPr>
        <w:keepNext/>
        <w:ind w:left="-90"/>
        <w:jc w:val="center"/>
        <w:rPr>
          <w:b/>
          <w:caps/>
          <w:szCs w:val="22"/>
        </w:rPr>
      </w:pPr>
    </w:p>
    <w:p w:rsidR="005A0A4F" w:rsidRDefault="005A0A4F" w:rsidP="009A68C4">
      <w:pPr>
        <w:keepNext/>
        <w:ind w:left="-90"/>
        <w:jc w:val="center"/>
        <w:rPr>
          <w:b/>
          <w:caps/>
          <w:szCs w:val="22"/>
        </w:rPr>
      </w:pPr>
    </w:p>
    <w:p w:rsidR="00D07ADD" w:rsidRDefault="00D07ADD" w:rsidP="00D07ADD">
      <w:pPr>
        <w:jc w:val="center"/>
        <w:rPr>
          <w:b/>
          <w:caps/>
          <w:szCs w:val="22"/>
        </w:rPr>
      </w:pPr>
    </w:p>
    <w:p w:rsidR="00584410" w:rsidRDefault="00584410">
      <w:pPr>
        <w:jc w:val="left"/>
        <w:rPr>
          <w:b/>
          <w:caps/>
          <w:szCs w:val="22"/>
        </w:rPr>
      </w:pPr>
      <w:r>
        <w:rPr>
          <w:b/>
          <w:caps/>
          <w:szCs w:val="22"/>
        </w:rPr>
        <w:br w:type="page"/>
      </w:r>
    </w:p>
    <w:p w:rsidR="00D84659" w:rsidRPr="00D84659" w:rsidRDefault="00D84659" w:rsidP="009A68C4">
      <w:pPr>
        <w:keepNext/>
        <w:ind w:left="-90"/>
        <w:jc w:val="center"/>
        <w:rPr>
          <w:b/>
          <w:caps/>
          <w:szCs w:val="22"/>
        </w:rPr>
      </w:pPr>
      <w:r w:rsidRPr="00D84659">
        <w:rPr>
          <w:b/>
          <w:caps/>
          <w:szCs w:val="22"/>
        </w:rPr>
        <w:lastRenderedPageBreak/>
        <w:t>Article 11</w:t>
      </w:r>
    </w:p>
    <w:p w:rsidR="009F0CD3" w:rsidRDefault="00632104" w:rsidP="009A68C4">
      <w:pPr>
        <w:keepNext/>
        <w:ind w:left="-90"/>
        <w:jc w:val="center"/>
        <w:rPr>
          <w:b/>
          <w:szCs w:val="22"/>
        </w:rPr>
      </w:pPr>
      <w:r w:rsidRPr="0089608A">
        <w:rPr>
          <w:b/>
          <w:szCs w:val="22"/>
        </w:rPr>
        <w:t xml:space="preserve">MISCELLANEOUS </w:t>
      </w:r>
    </w:p>
    <w:p w:rsidR="009F0CD3" w:rsidRDefault="009F0CD3" w:rsidP="009A68C4">
      <w:pPr>
        <w:keepNext/>
        <w:rPr>
          <w:szCs w:val="22"/>
        </w:rPr>
      </w:pPr>
    </w:p>
    <w:p w:rsidR="009F0CD3" w:rsidRDefault="009F0CD3" w:rsidP="009A68C4">
      <w:pPr>
        <w:keepNext/>
        <w:rPr>
          <w:b/>
          <w:szCs w:val="22"/>
          <w:lang w:val="en-US"/>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D84659" w:rsidRPr="00D84659" w:rsidRDefault="00D84659" w:rsidP="00D84659">
      <w:pPr>
        <w:pStyle w:val="ListParagraph"/>
        <w:keepNext/>
        <w:numPr>
          <w:ilvl w:val="0"/>
          <w:numId w:val="25"/>
        </w:numPr>
        <w:jc w:val="both"/>
        <w:rPr>
          <w:b/>
          <w:bCs/>
          <w:vanish/>
          <w:sz w:val="22"/>
          <w:szCs w:val="22"/>
        </w:rPr>
      </w:pPr>
    </w:p>
    <w:p w:rsidR="009F0CD3" w:rsidRPr="00036D9B" w:rsidRDefault="00632104" w:rsidP="00D84659">
      <w:pPr>
        <w:keepNext/>
        <w:numPr>
          <w:ilvl w:val="1"/>
          <w:numId w:val="25"/>
        </w:numPr>
        <w:ind w:left="432"/>
        <w:rPr>
          <w:b/>
          <w:bCs/>
          <w:szCs w:val="22"/>
          <w:u w:val="single"/>
          <w:lang w:val="en-US"/>
        </w:rPr>
      </w:pPr>
      <w:r w:rsidRPr="00036D9B">
        <w:rPr>
          <w:b/>
          <w:bCs/>
          <w:szCs w:val="22"/>
          <w:u w:val="single"/>
          <w:lang w:val="en-US"/>
        </w:rPr>
        <w:t>Governing Law</w:t>
      </w:r>
      <w:r w:rsidR="00055907">
        <w:rPr>
          <w:b/>
          <w:bCs/>
          <w:szCs w:val="22"/>
          <w:u w:val="single"/>
          <w:lang w:val="en-US"/>
        </w:rPr>
        <w:t>, Jurisdiction and Service of Process</w:t>
      </w:r>
      <w:r w:rsidRPr="00036D9B">
        <w:rPr>
          <w:b/>
          <w:bCs/>
          <w:szCs w:val="22"/>
          <w:u w:val="single"/>
          <w:lang w:val="en-US"/>
        </w:rPr>
        <w:t xml:space="preserve"> </w:t>
      </w:r>
    </w:p>
    <w:p w:rsidR="009F0CD3" w:rsidRDefault="009F0CD3" w:rsidP="009A68C4">
      <w:pPr>
        <w:keepNext/>
        <w:ind w:left="720"/>
        <w:rPr>
          <w:szCs w:val="22"/>
          <w:lang w:val="en-US"/>
        </w:rPr>
      </w:pPr>
    </w:p>
    <w:p w:rsidR="00AE0BF8" w:rsidRPr="00A0617E" w:rsidRDefault="0009347D" w:rsidP="00A0617E">
      <w:pPr>
        <w:pStyle w:val="ListParagraph"/>
        <w:keepNext/>
        <w:numPr>
          <w:ilvl w:val="0"/>
          <w:numId w:val="35"/>
        </w:numPr>
        <w:ind w:left="720" w:hanging="720"/>
        <w:rPr>
          <w:szCs w:val="22"/>
          <w:u w:val="single"/>
        </w:rPr>
      </w:pPr>
      <w:r>
        <w:rPr>
          <w:sz w:val="22"/>
          <w:szCs w:val="22"/>
          <w:u w:val="single"/>
        </w:rPr>
        <w:t>Governing Law</w:t>
      </w:r>
    </w:p>
    <w:p w:rsidR="00AE0BF8" w:rsidRDefault="00AE0BF8" w:rsidP="00A0617E">
      <w:pPr>
        <w:pStyle w:val="ListParagraph"/>
        <w:keepNext/>
        <w:rPr>
          <w:szCs w:val="22"/>
        </w:rPr>
      </w:pPr>
    </w:p>
    <w:p w:rsidR="00AE0BF8" w:rsidRDefault="002861C5" w:rsidP="00A0617E">
      <w:pPr>
        <w:pStyle w:val="ListParagraph"/>
        <w:keepNext/>
        <w:rPr>
          <w:szCs w:val="22"/>
        </w:rPr>
      </w:pPr>
      <w:r>
        <w:rPr>
          <w:sz w:val="22"/>
          <w:szCs w:val="22"/>
        </w:rPr>
        <w:t xml:space="preserve">This Agreement shall be governed by and construed according to </w:t>
      </w:r>
      <w:r w:rsidRPr="00A0617E">
        <w:rPr>
          <w:sz w:val="22"/>
          <w:szCs w:val="22"/>
        </w:rPr>
        <w:t xml:space="preserve">the laws of Maldives. </w:t>
      </w:r>
    </w:p>
    <w:p w:rsidR="00AE0BF8" w:rsidRDefault="00AE0BF8" w:rsidP="00A0617E">
      <w:pPr>
        <w:pStyle w:val="ListParagraph"/>
        <w:keepNext/>
        <w:rPr>
          <w:szCs w:val="22"/>
          <w:u w:val="single"/>
        </w:rPr>
      </w:pPr>
    </w:p>
    <w:p w:rsidR="00AE0BF8" w:rsidRDefault="002861C5" w:rsidP="00A0617E">
      <w:pPr>
        <w:pStyle w:val="ListParagraph"/>
        <w:keepNext/>
        <w:numPr>
          <w:ilvl w:val="0"/>
          <w:numId w:val="35"/>
        </w:numPr>
        <w:ind w:left="720" w:hanging="720"/>
        <w:rPr>
          <w:sz w:val="22"/>
          <w:szCs w:val="22"/>
          <w:u w:val="single"/>
        </w:rPr>
      </w:pPr>
      <w:r w:rsidRPr="00A0617E">
        <w:rPr>
          <w:sz w:val="22"/>
          <w:szCs w:val="22"/>
          <w:u w:val="single"/>
        </w:rPr>
        <w:t>Jurisdiction</w:t>
      </w:r>
    </w:p>
    <w:p w:rsidR="00AE0BF8" w:rsidRDefault="00AE0BF8" w:rsidP="00A0617E">
      <w:pPr>
        <w:pStyle w:val="ListParagraph"/>
        <w:keepNext/>
        <w:rPr>
          <w:sz w:val="22"/>
          <w:szCs w:val="22"/>
          <w:u w:val="single"/>
        </w:rPr>
      </w:pPr>
    </w:p>
    <w:p w:rsidR="00AE0BF8" w:rsidRDefault="0009347D" w:rsidP="00A0617E">
      <w:pPr>
        <w:pStyle w:val="ListParagraph"/>
        <w:keepNext/>
        <w:jc w:val="both"/>
        <w:rPr>
          <w:sz w:val="22"/>
        </w:rPr>
      </w:pPr>
      <w:r>
        <w:rPr>
          <w:sz w:val="22"/>
        </w:rPr>
        <w:t>E</w:t>
      </w:r>
      <w:r w:rsidR="002861C5" w:rsidRPr="00A0617E">
        <w:rPr>
          <w:sz w:val="22"/>
        </w:rPr>
        <w:t xml:space="preserve">ach of the Parties consents to submit itself to the non-exclusive jurisdiction of the courts located in the Maldives, with respect to any </w:t>
      </w:r>
      <w:r>
        <w:rPr>
          <w:sz w:val="22"/>
        </w:rPr>
        <w:t>d</w:t>
      </w:r>
      <w:r w:rsidR="002861C5" w:rsidRPr="00A0617E">
        <w:rPr>
          <w:sz w:val="22"/>
        </w:rPr>
        <w:t>ispute that arises under this Agreement.</w:t>
      </w:r>
    </w:p>
    <w:p w:rsidR="00AE0BF8" w:rsidRDefault="00AE0BF8" w:rsidP="00A0617E">
      <w:pPr>
        <w:pStyle w:val="ListParagraph"/>
        <w:keepNext/>
        <w:jc w:val="both"/>
        <w:rPr>
          <w:sz w:val="22"/>
        </w:rPr>
      </w:pPr>
    </w:p>
    <w:p w:rsidR="00AE0BF8" w:rsidRDefault="0009347D" w:rsidP="00A0617E">
      <w:pPr>
        <w:pStyle w:val="ListParagraph"/>
        <w:keepNext/>
        <w:numPr>
          <w:ilvl w:val="0"/>
          <w:numId w:val="35"/>
        </w:numPr>
        <w:ind w:left="720" w:hanging="720"/>
        <w:rPr>
          <w:sz w:val="22"/>
          <w:szCs w:val="22"/>
          <w:u w:val="single"/>
        </w:rPr>
      </w:pPr>
      <w:r>
        <w:rPr>
          <w:sz w:val="22"/>
          <w:szCs w:val="22"/>
          <w:u w:val="single"/>
        </w:rPr>
        <w:t>Service of Process</w:t>
      </w:r>
    </w:p>
    <w:p w:rsidR="00AE0BF8" w:rsidRDefault="00AE0BF8" w:rsidP="00A0617E">
      <w:pPr>
        <w:pStyle w:val="ListParagraph"/>
        <w:keepNext/>
        <w:rPr>
          <w:sz w:val="22"/>
          <w:szCs w:val="22"/>
          <w:u w:val="single"/>
        </w:rPr>
      </w:pPr>
    </w:p>
    <w:p w:rsidR="00AE0BF8" w:rsidRPr="00A0617E" w:rsidRDefault="0009347D" w:rsidP="00A0617E">
      <w:pPr>
        <w:pStyle w:val="ListParagraph"/>
        <w:keepNext/>
        <w:jc w:val="both"/>
        <w:rPr>
          <w:sz w:val="24"/>
          <w:szCs w:val="22"/>
          <w:u w:val="single"/>
        </w:rPr>
      </w:pPr>
      <w:r>
        <w:rPr>
          <w:sz w:val="22"/>
        </w:rPr>
        <w:t>E</w:t>
      </w:r>
      <w:r w:rsidR="002861C5" w:rsidRPr="00A0617E">
        <w:rPr>
          <w:sz w:val="22"/>
        </w:rPr>
        <w:t xml:space="preserve">ach Party agrees that service of any process, summons, notice or document hand delivered or sent by certified mail, return receipt requested, to such Party's respective address set forth in </w:t>
      </w:r>
      <w:r w:rsidR="002861C5" w:rsidRPr="00A0617E">
        <w:rPr>
          <w:sz w:val="22"/>
          <w:u w:val="single"/>
        </w:rPr>
        <w:t>Article 1</w:t>
      </w:r>
      <w:r>
        <w:rPr>
          <w:sz w:val="22"/>
          <w:u w:val="single"/>
        </w:rPr>
        <w:t xml:space="preserve">1.4 </w:t>
      </w:r>
      <w:r w:rsidR="002861C5" w:rsidRPr="00A0617E">
        <w:rPr>
          <w:sz w:val="22"/>
        </w:rPr>
        <w:t>will be effective service of process for any action, suit or proceeding.</w:t>
      </w:r>
    </w:p>
    <w:p w:rsidR="009F0CD3" w:rsidRDefault="009F0CD3" w:rsidP="009A68C4">
      <w:pPr>
        <w:keepNext/>
        <w:ind w:left="720"/>
        <w:rPr>
          <w:szCs w:val="22"/>
          <w:lang w:val="en-US"/>
        </w:rPr>
      </w:pPr>
    </w:p>
    <w:p w:rsidR="009F0CD3" w:rsidRPr="00036D9B" w:rsidRDefault="00632104" w:rsidP="009A68C4">
      <w:pPr>
        <w:keepNext/>
        <w:numPr>
          <w:ilvl w:val="1"/>
          <w:numId w:val="25"/>
        </w:numPr>
        <w:ind w:left="720" w:hanging="720"/>
        <w:rPr>
          <w:b/>
          <w:bCs/>
          <w:szCs w:val="22"/>
          <w:u w:val="single"/>
          <w:lang w:val="en-US"/>
        </w:rPr>
      </w:pPr>
      <w:r w:rsidRPr="00036D9B">
        <w:rPr>
          <w:b/>
          <w:bCs/>
          <w:szCs w:val="22"/>
          <w:u w:val="single"/>
          <w:lang w:val="en-US"/>
        </w:rPr>
        <w:t xml:space="preserve">Assignment </w:t>
      </w:r>
    </w:p>
    <w:p w:rsidR="009F0CD3" w:rsidRDefault="009F0CD3" w:rsidP="009A68C4">
      <w:pPr>
        <w:keepNext/>
        <w:rPr>
          <w:b/>
          <w:bCs/>
          <w:szCs w:val="22"/>
          <w:lang w:val="en-US"/>
        </w:rPr>
      </w:pPr>
    </w:p>
    <w:p w:rsidR="009F0CD3" w:rsidRDefault="00F544F9" w:rsidP="009A68C4">
      <w:pPr>
        <w:keepNext/>
        <w:rPr>
          <w:szCs w:val="22"/>
          <w:lang w:val="en-US"/>
        </w:rPr>
      </w:pPr>
      <w:r w:rsidRPr="0089608A">
        <w:rPr>
          <w:szCs w:val="22"/>
          <w:lang w:val="en-US"/>
        </w:rPr>
        <w:tab/>
      </w:r>
      <w:r w:rsidR="00403260" w:rsidRPr="0089608A">
        <w:rPr>
          <w:szCs w:val="22"/>
          <w:lang w:val="en-US"/>
        </w:rPr>
        <w:t>Th</w:t>
      </w:r>
      <w:r w:rsidR="00D85620" w:rsidRPr="0089608A">
        <w:rPr>
          <w:szCs w:val="22"/>
          <w:lang w:val="en-US"/>
        </w:rPr>
        <w:t>e rights and obligations of the Parties under</w:t>
      </w:r>
      <w:r w:rsidR="00403260" w:rsidRPr="0089608A">
        <w:rPr>
          <w:szCs w:val="22"/>
          <w:lang w:val="en-US"/>
        </w:rPr>
        <w:t xml:space="preserve"> Agreement shall not be capable of being </w:t>
      </w:r>
      <w:r w:rsidR="00D85620" w:rsidRPr="0089608A">
        <w:rPr>
          <w:szCs w:val="22"/>
          <w:lang w:val="en-US"/>
        </w:rPr>
        <w:tab/>
      </w:r>
      <w:r w:rsidR="00403260" w:rsidRPr="0089608A">
        <w:rPr>
          <w:szCs w:val="22"/>
          <w:lang w:val="en-US"/>
        </w:rPr>
        <w:t>assigned by any of the Parties</w:t>
      </w:r>
      <w:r w:rsidR="00D85620" w:rsidRPr="0089608A">
        <w:rPr>
          <w:szCs w:val="22"/>
          <w:lang w:val="en-US"/>
        </w:rPr>
        <w:t>, except with the prior written consent of the other Parties</w:t>
      </w:r>
      <w:r w:rsidR="00403260" w:rsidRPr="0089608A">
        <w:rPr>
          <w:szCs w:val="22"/>
          <w:lang w:val="en-US"/>
        </w:rPr>
        <w:t>.</w:t>
      </w:r>
    </w:p>
    <w:p w:rsidR="009F0CD3" w:rsidRDefault="009F0CD3" w:rsidP="009A68C4">
      <w:pPr>
        <w:keepNext/>
        <w:rPr>
          <w:b/>
          <w:szCs w:val="22"/>
          <w:lang w:val="en-US"/>
        </w:rPr>
      </w:pPr>
    </w:p>
    <w:p w:rsidR="009F0CD3" w:rsidRPr="00036D9B" w:rsidRDefault="00632104" w:rsidP="009A68C4">
      <w:pPr>
        <w:keepNext/>
        <w:numPr>
          <w:ilvl w:val="1"/>
          <w:numId w:val="25"/>
        </w:numPr>
        <w:ind w:left="720" w:hanging="720"/>
        <w:rPr>
          <w:b/>
          <w:bCs/>
          <w:szCs w:val="22"/>
          <w:u w:val="single"/>
          <w:lang w:val="en-US"/>
        </w:rPr>
      </w:pPr>
      <w:r w:rsidRPr="00036D9B">
        <w:rPr>
          <w:b/>
          <w:bCs/>
          <w:szCs w:val="22"/>
          <w:u w:val="single"/>
          <w:lang w:val="en-US"/>
        </w:rPr>
        <w:t xml:space="preserve">Further Assurances  </w:t>
      </w:r>
    </w:p>
    <w:p w:rsidR="009F0CD3" w:rsidRDefault="009F0CD3" w:rsidP="009A68C4">
      <w:pPr>
        <w:keepNext/>
        <w:rPr>
          <w:b/>
          <w:bCs/>
          <w:szCs w:val="22"/>
          <w:lang w:val="en-US"/>
        </w:rPr>
      </w:pPr>
    </w:p>
    <w:p w:rsidR="009F0CD3" w:rsidRDefault="00567E9F" w:rsidP="009A68C4">
      <w:pPr>
        <w:keepNext/>
        <w:rPr>
          <w:szCs w:val="22"/>
          <w:lang w:val="en-US"/>
        </w:rPr>
      </w:pPr>
      <w:r w:rsidRPr="0089608A">
        <w:rPr>
          <w:szCs w:val="22"/>
          <w:lang w:val="en-US"/>
        </w:rPr>
        <w:tab/>
      </w:r>
      <w:r w:rsidR="00632104" w:rsidRPr="0089608A">
        <w:rPr>
          <w:szCs w:val="22"/>
          <w:lang w:val="en-US"/>
        </w:rPr>
        <w:t xml:space="preserve">Each Party agrees to, and shall use all reasonable efforts to, provide such information, execute </w:t>
      </w:r>
      <w:r w:rsidRPr="0089608A">
        <w:rPr>
          <w:szCs w:val="22"/>
          <w:lang w:val="en-US"/>
        </w:rPr>
        <w:tab/>
      </w:r>
      <w:r w:rsidR="00632104" w:rsidRPr="0089608A">
        <w:rPr>
          <w:szCs w:val="22"/>
          <w:lang w:val="en-US"/>
        </w:rPr>
        <w:t xml:space="preserve">and deliver any instruments and documents and take such action as may be necessary or </w:t>
      </w:r>
      <w:r w:rsidRPr="0089608A">
        <w:rPr>
          <w:szCs w:val="22"/>
          <w:lang w:val="en-US"/>
        </w:rPr>
        <w:tab/>
      </w:r>
      <w:r w:rsidR="00632104" w:rsidRPr="0089608A">
        <w:rPr>
          <w:szCs w:val="22"/>
          <w:lang w:val="en-US"/>
        </w:rPr>
        <w:t xml:space="preserve">reasonably requested or required by the other Party which are not inconsistent with the </w:t>
      </w:r>
      <w:r w:rsidRPr="0089608A">
        <w:rPr>
          <w:szCs w:val="22"/>
          <w:lang w:val="en-US"/>
        </w:rPr>
        <w:tab/>
      </w:r>
      <w:r w:rsidR="00632104" w:rsidRPr="0089608A">
        <w:rPr>
          <w:szCs w:val="22"/>
          <w:lang w:val="en-US"/>
        </w:rPr>
        <w:t xml:space="preserve">provisions of this Agreement and which do not involve the assumption of obligations other </w:t>
      </w:r>
      <w:r w:rsidRPr="0089608A">
        <w:rPr>
          <w:szCs w:val="22"/>
          <w:lang w:val="en-US"/>
        </w:rPr>
        <w:tab/>
      </w:r>
      <w:r w:rsidR="00632104" w:rsidRPr="0089608A">
        <w:rPr>
          <w:szCs w:val="22"/>
          <w:lang w:val="en-US"/>
        </w:rPr>
        <w:t xml:space="preserve">than those provided for in this Agreement in order to give full force and effect to this </w:t>
      </w:r>
      <w:r w:rsidRPr="0089608A">
        <w:rPr>
          <w:szCs w:val="22"/>
          <w:lang w:val="en-US"/>
        </w:rPr>
        <w:tab/>
      </w:r>
      <w:r w:rsidR="00632104" w:rsidRPr="0089608A">
        <w:rPr>
          <w:szCs w:val="22"/>
          <w:lang w:val="en-US"/>
        </w:rPr>
        <w:t xml:space="preserve">Agreement and to carry out its intent. </w:t>
      </w:r>
    </w:p>
    <w:p w:rsidR="009F0CD3" w:rsidRDefault="009F0CD3" w:rsidP="009A68C4">
      <w:pPr>
        <w:keepNext/>
        <w:rPr>
          <w:szCs w:val="22"/>
          <w:lang w:val="en-US"/>
        </w:rPr>
      </w:pPr>
    </w:p>
    <w:p w:rsidR="009F0CD3" w:rsidRPr="00036D9B" w:rsidRDefault="00632104" w:rsidP="009A68C4">
      <w:pPr>
        <w:keepNext/>
        <w:numPr>
          <w:ilvl w:val="1"/>
          <w:numId w:val="25"/>
        </w:numPr>
        <w:ind w:left="720" w:hanging="720"/>
        <w:rPr>
          <w:b/>
          <w:bCs/>
          <w:szCs w:val="22"/>
          <w:u w:val="single"/>
          <w:lang w:val="en-US"/>
        </w:rPr>
      </w:pPr>
      <w:r w:rsidRPr="00036D9B">
        <w:rPr>
          <w:b/>
          <w:bCs/>
          <w:szCs w:val="22"/>
          <w:u w:val="single"/>
          <w:lang w:val="en-US"/>
        </w:rPr>
        <w:t>Notices</w:t>
      </w:r>
    </w:p>
    <w:p w:rsidR="009F0CD3" w:rsidRDefault="009F0CD3" w:rsidP="009A68C4">
      <w:pPr>
        <w:keepNext/>
        <w:ind w:left="720"/>
        <w:rPr>
          <w:szCs w:val="22"/>
          <w:lang w:val="en-US"/>
        </w:rPr>
      </w:pPr>
    </w:p>
    <w:p w:rsidR="009F0CD3" w:rsidRDefault="00632104" w:rsidP="009A68C4">
      <w:pPr>
        <w:keepNext/>
        <w:ind w:left="720"/>
        <w:rPr>
          <w:szCs w:val="22"/>
          <w:lang w:val="en-US"/>
        </w:rPr>
      </w:pPr>
      <w:r w:rsidRPr="0089608A">
        <w:rPr>
          <w:szCs w:val="22"/>
          <w:lang w:val="en-US"/>
        </w:rPr>
        <w:t>Any notices required to be given hereunder shall be deemed delivered when</w:t>
      </w:r>
      <w:r w:rsidR="00036D9B">
        <w:rPr>
          <w:szCs w:val="22"/>
          <w:lang w:val="en-US"/>
        </w:rPr>
        <w:t xml:space="preserve"> </w:t>
      </w:r>
      <w:r w:rsidR="00176801">
        <w:rPr>
          <w:szCs w:val="22"/>
          <w:lang w:val="en-US"/>
        </w:rPr>
        <w:t>(</w:t>
      </w:r>
      <w:r w:rsidR="00036D9B">
        <w:rPr>
          <w:szCs w:val="22"/>
          <w:lang w:val="en-US"/>
        </w:rPr>
        <w:t>a</w:t>
      </w:r>
      <w:r w:rsidR="00176801">
        <w:rPr>
          <w:szCs w:val="22"/>
          <w:lang w:val="en-US"/>
        </w:rPr>
        <w:t xml:space="preserve">) </w:t>
      </w:r>
      <w:r w:rsidR="009E6B54" w:rsidRPr="0089608A">
        <w:rPr>
          <w:szCs w:val="22"/>
        </w:rPr>
        <w:t xml:space="preserve">sent by facsimile </w:t>
      </w:r>
      <w:r w:rsidR="00176801">
        <w:rPr>
          <w:szCs w:val="22"/>
        </w:rPr>
        <w:t>upon</w:t>
      </w:r>
      <w:r w:rsidR="009E6B54" w:rsidRPr="0089608A">
        <w:rPr>
          <w:szCs w:val="22"/>
        </w:rPr>
        <w:t xml:space="preserve"> electronic confirma</w:t>
      </w:r>
      <w:r w:rsidR="00036D9B">
        <w:rPr>
          <w:szCs w:val="22"/>
        </w:rPr>
        <w:t xml:space="preserve">tion of successful transmission; </w:t>
      </w:r>
      <w:r w:rsidR="00176801">
        <w:rPr>
          <w:szCs w:val="22"/>
          <w:lang w:val="en-US"/>
        </w:rPr>
        <w:t>(</w:t>
      </w:r>
      <w:r w:rsidR="00036D9B">
        <w:rPr>
          <w:szCs w:val="22"/>
          <w:lang w:val="en-US"/>
        </w:rPr>
        <w:t>b</w:t>
      </w:r>
      <w:r w:rsidR="00176801">
        <w:rPr>
          <w:szCs w:val="22"/>
          <w:lang w:val="en-US"/>
        </w:rPr>
        <w:t xml:space="preserve">) </w:t>
      </w:r>
      <w:r w:rsidRPr="0089608A">
        <w:rPr>
          <w:szCs w:val="22"/>
          <w:lang w:val="en-US"/>
        </w:rPr>
        <w:t>deposited with a nationally recognized express courier service that provides a receipt of delivery</w:t>
      </w:r>
      <w:r w:rsidR="00036D9B">
        <w:rPr>
          <w:szCs w:val="22"/>
          <w:lang w:val="en-US"/>
        </w:rPr>
        <w:t>;</w:t>
      </w:r>
      <w:r w:rsidRPr="0089608A">
        <w:rPr>
          <w:szCs w:val="22"/>
          <w:lang w:val="en-US"/>
        </w:rPr>
        <w:t xml:space="preserve"> </w:t>
      </w:r>
      <w:r w:rsidR="008D752B">
        <w:t>(</w:t>
      </w:r>
      <w:r w:rsidR="00036D9B">
        <w:t>c</w:t>
      </w:r>
      <w:r w:rsidR="008D752B">
        <w:t>) sent by email,</w:t>
      </w:r>
      <w:r w:rsidR="008D752B" w:rsidRPr="00C63AD0">
        <w:rPr>
          <w:bCs/>
        </w:rPr>
        <w:t xml:space="preserve"> upon dispatch and the receipt of a delivery confirmation</w:t>
      </w:r>
      <w:r w:rsidR="006A374E">
        <w:rPr>
          <w:bCs/>
        </w:rPr>
        <w:t xml:space="preserve"> provided that emails shall be used as a mode of  notice and communication only for non-material day-to-day matters</w:t>
      </w:r>
      <w:r w:rsidR="00036D9B">
        <w:rPr>
          <w:bCs/>
        </w:rPr>
        <w:t xml:space="preserve">; </w:t>
      </w:r>
      <w:r w:rsidRPr="0089608A">
        <w:rPr>
          <w:szCs w:val="22"/>
          <w:lang w:val="en-US"/>
        </w:rPr>
        <w:t xml:space="preserve">or </w:t>
      </w:r>
      <w:r w:rsidR="00176801">
        <w:rPr>
          <w:szCs w:val="22"/>
          <w:lang w:val="en-US"/>
        </w:rPr>
        <w:t>(</w:t>
      </w:r>
      <w:r w:rsidR="00036D9B">
        <w:rPr>
          <w:szCs w:val="22"/>
          <w:lang w:val="en-US"/>
        </w:rPr>
        <w:t>d</w:t>
      </w:r>
      <w:r w:rsidR="00176801">
        <w:rPr>
          <w:szCs w:val="22"/>
          <w:lang w:val="en-US"/>
        </w:rPr>
        <w:t xml:space="preserve">) </w:t>
      </w:r>
      <w:r w:rsidRPr="0089608A">
        <w:rPr>
          <w:szCs w:val="22"/>
          <w:lang w:val="en-US"/>
        </w:rPr>
        <w:t xml:space="preserve">delivered by personal delivery, addressed to the following persons or such other persons as the Parties may designate in writing: </w:t>
      </w:r>
    </w:p>
    <w:p w:rsidR="009F0CD3" w:rsidRDefault="009F0CD3" w:rsidP="009A68C4">
      <w:pPr>
        <w:keepNext/>
        <w:ind w:left="720"/>
        <w:rPr>
          <w:szCs w:val="22"/>
          <w:lang w:val="en-US"/>
        </w:rPr>
      </w:pPr>
    </w:p>
    <w:p w:rsidR="009F0CD3" w:rsidRDefault="00632104" w:rsidP="009A68C4">
      <w:pPr>
        <w:keepNext/>
        <w:numPr>
          <w:ilvl w:val="0"/>
          <w:numId w:val="21"/>
        </w:numPr>
        <w:ind w:left="1440" w:hanging="720"/>
        <w:rPr>
          <w:szCs w:val="22"/>
          <w:lang w:val="en-US"/>
        </w:rPr>
      </w:pPr>
      <w:r w:rsidRPr="0089608A">
        <w:rPr>
          <w:szCs w:val="22"/>
          <w:lang w:val="en-US"/>
        </w:rPr>
        <w:t xml:space="preserve">If to </w:t>
      </w:r>
      <w:r w:rsidRPr="0089608A">
        <w:rPr>
          <w:szCs w:val="22"/>
          <w:u w:val="single"/>
          <w:lang w:val="en-US"/>
        </w:rPr>
        <w:t>STELCO</w:t>
      </w:r>
      <w:r w:rsidRPr="0089608A">
        <w:rPr>
          <w:szCs w:val="22"/>
          <w:lang w:val="en-US"/>
        </w:rPr>
        <w:t xml:space="preserve">: </w:t>
      </w:r>
    </w:p>
    <w:p w:rsidR="009F0CD3" w:rsidRDefault="00632104" w:rsidP="009A68C4">
      <w:pPr>
        <w:keepNext/>
        <w:ind w:left="1440" w:hanging="720"/>
        <w:rPr>
          <w:szCs w:val="22"/>
          <w:lang w:val="en-US"/>
        </w:rPr>
      </w:pPr>
      <w:r w:rsidRPr="0089608A">
        <w:rPr>
          <w:szCs w:val="22"/>
          <w:lang w:val="en-US"/>
        </w:rPr>
        <w:tab/>
        <w:t>Name: [●]</w:t>
      </w:r>
    </w:p>
    <w:p w:rsidR="009F0CD3" w:rsidRDefault="00632104" w:rsidP="009A68C4">
      <w:pPr>
        <w:keepNext/>
        <w:ind w:left="1440" w:hanging="720"/>
        <w:rPr>
          <w:szCs w:val="22"/>
          <w:lang w:val="en-US"/>
        </w:rPr>
      </w:pPr>
      <w:r w:rsidRPr="0089608A">
        <w:rPr>
          <w:szCs w:val="22"/>
          <w:lang w:val="en-US"/>
        </w:rPr>
        <w:tab/>
        <w:t xml:space="preserve">Designation: [●] </w:t>
      </w:r>
    </w:p>
    <w:p w:rsidR="009F0CD3" w:rsidRDefault="00632104" w:rsidP="009A68C4">
      <w:pPr>
        <w:keepNext/>
        <w:ind w:left="1440" w:hanging="720"/>
        <w:rPr>
          <w:szCs w:val="22"/>
          <w:lang w:val="en-US"/>
        </w:rPr>
      </w:pPr>
      <w:r w:rsidRPr="0089608A">
        <w:rPr>
          <w:szCs w:val="22"/>
          <w:lang w:val="en-US"/>
        </w:rPr>
        <w:tab/>
        <w:t>Attn:  [●]</w:t>
      </w:r>
    </w:p>
    <w:p w:rsidR="009F0CD3" w:rsidRDefault="00632104" w:rsidP="009A68C4">
      <w:pPr>
        <w:keepNext/>
        <w:ind w:left="1440" w:hanging="720"/>
        <w:rPr>
          <w:szCs w:val="22"/>
          <w:lang w:val="en-US"/>
        </w:rPr>
      </w:pPr>
      <w:r w:rsidRPr="0089608A">
        <w:rPr>
          <w:szCs w:val="22"/>
          <w:lang w:val="en-US"/>
        </w:rPr>
        <w:tab/>
        <w:t>Address: [●]</w:t>
      </w:r>
    </w:p>
    <w:p w:rsidR="009F0CD3" w:rsidRDefault="00176801" w:rsidP="009A68C4">
      <w:pPr>
        <w:keepNext/>
        <w:ind w:left="1440" w:hanging="720"/>
        <w:rPr>
          <w:szCs w:val="22"/>
          <w:lang w:val="en-US"/>
        </w:rPr>
      </w:pPr>
      <w:r>
        <w:rPr>
          <w:szCs w:val="22"/>
          <w:lang w:val="en-US"/>
        </w:rPr>
        <w:tab/>
        <w:t>Email: [●]</w:t>
      </w:r>
    </w:p>
    <w:p w:rsidR="009F0CD3" w:rsidRDefault="00670013" w:rsidP="009A68C4">
      <w:pPr>
        <w:keepNext/>
        <w:ind w:left="1440" w:hanging="720"/>
        <w:rPr>
          <w:szCs w:val="22"/>
          <w:lang w:val="en-US"/>
        </w:rPr>
      </w:pPr>
      <w:r w:rsidRPr="0089608A">
        <w:rPr>
          <w:szCs w:val="22"/>
          <w:lang w:val="en-US"/>
        </w:rPr>
        <w:tab/>
        <w:t>Facsimile: [●]</w:t>
      </w:r>
    </w:p>
    <w:p w:rsidR="009F0CD3" w:rsidRDefault="009F0CD3" w:rsidP="009A68C4">
      <w:pPr>
        <w:keepNext/>
        <w:ind w:left="1440" w:hanging="720"/>
        <w:rPr>
          <w:szCs w:val="22"/>
          <w:lang w:val="en-US"/>
        </w:rPr>
      </w:pPr>
    </w:p>
    <w:p w:rsidR="009F0CD3" w:rsidRDefault="00567E9F" w:rsidP="009A68C4">
      <w:pPr>
        <w:keepNext/>
        <w:numPr>
          <w:ilvl w:val="0"/>
          <w:numId w:val="21"/>
        </w:numPr>
        <w:ind w:left="1440" w:hanging="720"/>
        <w:rPr>
          <w:szCs w:val="22"/>
          <w:lang w:val="en-US"/>
        </w:rPr>
      </w:pPr>
      <w:r w:rsidRPr="0089608A">
        <w:rPr>
          <w:szCs w:val="22"/>
          <w:lang w:val="en-US"/>
        </w:rPr>
        <w:t xml:space="preserve">If to </w:t>
      </w:r>
      <w:r w:rsidR="00F431C0" w:rsidRPr="0089608A">
        <w:rPr>
          <w:szCs w:val="22"/>
          <w:u w:val="single"/>
          <w:lang w:val="en-US"/>
        </w:rPr>
        <w:t>t</w:t>
      </w:r>
      <w:r w:rsidR="00990421" w:rsidRPr="0089608A">
        <w:rPr>
          <w:szCs w:val="22"/>
          <w:u w:val="single"/>
          <w:lang w:val="en-US"/>
        </w:rPr>
        <w:t>he Government</w:t>
      </w:r>
      <w:r w:rsidRPr="0089608A">
        <w:rPr>
          <w:szCs w:val="22"/>
          <w:lang w:val="en-US"/>
        </w:rPr>
        <w:t xml:space="preserve">: </w:t>
      </w:r>
    </w:p>
    <w:p w:rsidR="009F0CD3" w:rsidRDefault="00567E9F" w:rsidP="009A68C4">
      <w:pPr>
        <w:keepNext/>
        <w:ind w:left="1440" w:hanging="720"/>
        <w:rPr>
          <w:szCs w:val="22"/>
          <w:lang w:val="en-US"/>
        </w:rPr>
      </w:pPr>
      <w:r w:rsidRPr="0089608A">
        <w:rPr>
          <w:szCs w:val="22"/>
          <w:lang w:val="en-US"/>
        </w:rPr>
        <w:tab/>
        <w:t>Name: [●]</w:t>
      </w:r>
    </w:p>
    <w:p w:rsidR="009F0CD3" w:rsidRDefault="00567E9F" w:rsidP="009A68C4">
      <w:pPr>
        <w:keepNext/>
        <w:ind w:left="1440" w:hanging="720"/>
        <w:rPr>
          <w:szCs w:val="22"/>
          <w:lang w:val="en-US"/>
        </w:rPr>
      </w:pPr>
      <w:r w:rsidRPr="0089608A">
        <w:rPr>
          <w:szCs w:val="22"/>
          <w:lang w:val="en-US"/>
        </w:rPr>
        <w:lastRenderedPageBreak/>
        <w:tab/>
        <w:t xml:space="preserve">Designation: [●] </w:t>
      </w:r>
    </w:p>
    <w:p w:rsidR="009F0CD3" w:rsidRDefault="00567E9F" w:rsidP="009A68C4">
      <w:pPr>
        <w:keepNext/>
        <w:ind w:left="1440" w:hanging="720"/>
        <w:rPr>
          <w:szCs w:val="22"/>
          <w:lang w:val="en-US"/>
        </w:rPr>
      </w:pPr>
      <w:r w:rsidRPr="0089608A">
        <w:rPr>
          <w:szCs w:val="22"/>
          <w:lang w:val="en-US"/>
        </w:rPr>
        <w:tab/>
        <w:t>Attn:  [●]</w:t>
      </w:r>
    </w:p>
    <w:p w:rsidR="009F0CD3" w:rsidRDefault="00567E9F" w:rsidP="009A68C4">
      <w:pPr>
        <w:keepNext/>
        <w:ind w:left="1440" w:hanging="720"/>
        <w:rPr>
          <w:szCs w:val="22"/>
          <w:lang w:val="en-US"/>
        </w:rPr>
      </w:pPr>
      <w:r w:rsidRPr="0089608A">
        <w:rPr>
          <w:szCs w:val="22"/>
          <w:lang w:val="en-US"/>
        </w:rPr>
        <w:tab/>
        <w:t>Address: [●]</w:t>
      </w:r>
    </w:p>
    <w:p w:rsidR="009F0CD3" w:rsidRDefault="00176801" w:rsidP="009A68C4">
      <w:pPr>
        <w:keepNext/>
        <w:ind w:left="1440" w:hanging="720"/>
        <w:rPr>
          <w:szCs w:val="22"/>
          <w:lang w:val="en-US"/>
        </w:rPr>
      </w:pPr>
      <w:r>
        <w:rPr>
          <w:szCs w:val="22"/>
          <w:lang w:val="en-US"/>
        </w:rPr>
        <w:tab/>
        <w:t>Email: [●]</w:t>
      </w:r>
    </w:p>
    <w:p w:rsidR="009F0CD3" w:rsidRDefault="00670013" w:rsidP="009A68C4">
      <w:pPr>
        <w:keepNext/>
        <w:ind w:left="1440"/>
        <w:rPr>
          <w:szCs w:val="22"/>
          <w:lang w:val="en-US"/>
        </w:rPr>
      </w:pPr>
      <w:r w:rsidRPr="0089608A">
        <w:rPr>
          <w:szCs w:val="22"/>
          <w:lang w:val="en-US"/>
        </w:rPr>
        <w:t>Facsimile: [●]</w:t>
      </w:r>
    </w:p>
    <w:p w:rsidR="009F0CD3" w:rsidRDefault="009F0CD3" w:rsidP="009A68C4">
      <w:pPr>
        <w:keepNext/>
        <w:rPr>
          <w:szCs w:val="22"/>
          <w:lang w:val="en-US"/>
        </w:rPr>
      </w:pPr>
    </w:p>
    <w:p w:rsidR="009F0CD3" w:rsidRDefault="00632104" w:rsidP="009A68C4">
      <w:pPr>
        <w:keepNext/>
        <w:numPr>
          <w:ilvl w:val="0"/>
          <w:numId w:val="21"/>
        </w:numPr>
        <w:ind w:left="1440" w:hanging="720"/>
        <w:rPr>
          <w:szCs w:val="22"/>
          <w:lang w:val="en-US"/>
        </w:rPr>
      </w:pPr>
      <w:r w:rsidRPr="0089608A">
        <w:rPr>
          <w:szCs w:val="22"/>
          <w:lang w:val="en-US"/>
        </w:rPr>
        <w:t xml:space="preserve">If to </w:t>
      </w:r>
      <w:r w:rsidRPr="0089608A">
        <w:rPr>
          <w:szCs w:val="22"/>
          <w:u w:val="single"/>
          <w:lang w:val="en-US"/>
        </w:rPr>
        <w:t>Seller</w:t>
      </w:r>
      <w:r w:rsidRPr="0089608A">
        <w:rPr>
          <w:szCs w:val="22"/>
          <w:lang w:val="en-US"/>
        </w:rPr>
        <w:t xml:space="preserve">: </w:t>
      </w:r>
    </w:p>
    <w:p w:rsidR="009F0CD3" w:rsidRDefault="00632104" w:rsidP="009A68C4">
      <w:pPr>
        <w:keepNext/>
        <w:ind w:left="1440" w:hanging="720"/>
        <w:rPr>
          <w:szCs w:val="22"/>
          <w:lang w:val="en-US"/>
        </w:rPr>
      </w:pPr>
      <w:r w:rsidRPr="0089608A">
        <w:rPr>
          <w:szCs w:val="22"/>
          <w:lang w:val="en-US"/>
        </w:rPr>
        <w:tab/>
        <w:t>Name: [●]</w:t>
      </w:r>
    </w:p>
    <w:p w:rsidR="009F0CD3" w:rsidRDefault="00632104" w:rsidP="009A68C4">
      <w:pPr>
        <w:keepNext/>
        <w:ind w:left="1440" w:hanging="720"/>
        <w:rPr>
          <w:szCs w:val="22"/>
          <w:lang w:val="en-US"/>
        </w:rPr>
      </w:pPr>
      <w:r w:rsidRPr="0089608A">
        <w:rPr>
          <w:szCs w:val="22"/>
          <w:lang w:val="en-US"/>
        </w:rPr>
        <w:tab/>
        <w:t xml:space="preserve">Designation: [●] </w:t>
      </w:r>
    </w:p>
    <w:p w:rsidR="009F0CD3" w:rsidRDefault="00632104" w:rsidP="009A68C4">
      <w:pPr>
        <w:keepNext/>
        <w:ind w:left="1440" w:hanging="720"/>
        <w:rPr>
          <w:szCs w:val="22"/>
          <w:lang w:val="en-US"/>
        </w:rPr>
      </w:pPr>
      <w:r w:rsidRPr="0089608A">
        <w:rPr>
          <w:szCs w:val="22"/>
          <w:lang w:val="en-US"/>
        </w:rPr>
        <w:tab/>
        <w:t>Attn:  [●]</w:t>
      </w:r>
    </w:p>
    <w:p w:rsidR="009F0CD3" w:rsidRDefault="00567E9F" w:rsidP="009A68C4">
      <w:pPr>
        <w:keepNext/>
        <w:ind w:left="1440" w:hanging="720"/>
        <w:rPr>
          <w:szCs w:val="22"/>
          <w:lang w:val="en-US"/>
        </w:rPr>
      </w:pPr>
      <w:r w:rsidRPr="0089608A">
        <w:rPr>
          <w:szCs w:val="22"/>
          <w:lang w:val="en-US"/>
        </w:rPr>
        <w:tab/>
      </w:r>
      <w:r w:rsidR="00632104" w:rsidRPr="0089608A">
        <w:rPr>
          <w:szCs w:val="22"/>
          <w:lang w:val="en-US"/>
        </w:rPr>
        <w:t>Address: [●]</w:t>
      </w:r>
    </w:p>
    <w:p w:rsidR="009F0CD3" w:rsidRDefault="00176801" w:rsidP="009A68C4">
      <w:pPr>
        <w:keepNext/>
        <w:ind w:left="1440"/>
        <w:rPr>
          <w:szCs w:val="22"/>
          <w:lang w:val="en-US"/>
        </w:rPr>
      </w:pPr>
      <w:r>
        <w:rPr>
          <w:szCs w:val="22"/>
          <w:lang w:val="en-US"/>
        </w:rPr>
        <w:t>Email: [●]</w:t>
      </w:r>
    </w:p>
    <w:p w:rsidR="009F0CD3" w:rsidRDefault="00670013" w:rsidP="009A68C4">
      <w:pPr>
        <w:keepNext/>
        <w:ind w:left="1440"/>
        <w:rPr>
          <w:szCs w:val="22"/>
          <w:lang w:val="en-US"/>
        </w:rPr>
      </w:pPr>
      <w:r w:rsidRPr="0089608A">
        <w:rPr>
          <w:szCs w:val="22"/>
          <w:lang w:val="en-US"/>
        </w:rPr>
        <w:t>Facsimile: [●]</w:t>
      </w:r>
      <w:r w:rsidRPr="0089608A">
        <w:rPr>
          <w:szCs w:val="22"/>
          <w:lang w:val="en-US"/>
        </w:rPr>
        <w:tab/>
      </w:r>
      <w:r w:rsidR="00632104" w:rsidRPr="0089608A">
        <w:rPr>
          <w:szCs w:val="22"/>
          <w:lang w:val="en-US"/>
        </w:rPr>
        <w:tab/>
      </w:r>
    </w:p>
    <w:p w:rsidR="009F0CD3" w:rsidRDefault="009F0CD3" w:rsidP="009A68C4">
      <w:pPr>
        <w:keepNext/>
        <w:ind w:left="1440" w:hanging="720"/>
        <w:rPr>
          <w:szCs w:val="22"/>
          <w:lang w:val="en-US"/>
        </w:rPr>
      </w:pPr>
    </w:p>
    <w:p w:rsidR="009F0CD3" w:rsidRDefault="00567E9F" w:rsidP="00036D9B">
      <w:pPr>
        <w:keepNext/>
        <w:numPr>
          <w:ilvl w:val="0"/>
          <w:numId w:val="21"/>
        </w:numPr>
        <w:ind w:left="1440" w:hanging="720"/>
        <w:rPr>
          <w:szCs w:val="22"/>
          <w:lang w:val="en-US"/>
        </w:rPr>
      </w:pPr>
      <w:r w:rsidRPr="0089608A">
        <w:rPr>
          <w:szCs w:val="22"/>
          <w:lang w:val="en-US"/>
        </w:rPr>
        <w:t xml:space="preserve">If to </w:t>
      </w:r>
      <w:r w:rsidRPr="0089608A">
        <w:rPr>
          <w:szCs w:val="22"/>
          <w:u w:val="single"/>
          <w:lang w:val="en-US"/>
        </w:rPr>
        <w:t>Escrow Agent</w:t>
      </w:r>
      <w:r w:rsidRPr="0089608A">
        <w:rPr>
          <w:szCs w:val="22"/>
          <w:lang w:val="en-US"/>
        </w:rPr>
        <w:t xml:space="preserve">: </w:t>
      </w:r>
    </w:p>
    <w:p w:rsidR="009F0CD3" w:rsidRDefault="00567E9F" w:rsidP="009A68C4">
      <w:pPr>
        <w:keepNext/>
        <w:ind w:left="1440" w:hanging="720"/>
        <w:rPr>
          <w:szCs w:val="22"/>
          <w:lang w:val="en-US"/>
        </w:rPr>
      </w:pPr>
      <w:r w:rsidRPr="0089608A">
        <w:rPr>
          <w:szCs w:val="22"/>
          <w:lang w:val="en-US"/>
        </w:rPr>
        <w:tab/>
        <w:t>Name: [●]</w:t>
      </w:r>
    </w:p>
    <w:p w:rsidR="009F0CD3" w:rsidRDefault="00567E9F" w:rsidP="009A68C4">
      <w:pPr>
        <w:keepNext/>
        <w:ind w:left="1440" w:hanging="720"/>
        <w:rPr>
          <w:szCs w:val="22"/>
          <w:lang w:val="en-US"/>
        </w:rPr>
      </w:pPr>
      <w:r w:rsidRPr="0089608A">
        <w:rPr>
          <w:szCs w:val="22"/>
          <w:lang w:val="en-US"/>
        </w:rPr>
        <w:tab/>
        <w:t xml:space="preserve">Designation: [●] </w:t>
      </w:r>
    </w:p>
    <w:p w:rsidR="009F0CD3" w:rsidRDefault="00567E9F" w:rsidP="009A68C4">
      <w:pPr>
        <w:keepNext/>
        <w:ind w:left="1440" w:hanging="720"/>
        <w:rPr>
          <w:szCs w:val="22"/>
          <w:lang w:val="en-US"/>
        </w:rPr>
      </w:pPr>
      <w:r w:rsidRPr="0089608A">
        <w:rPr>
          <w:szCs w:val="22"/>
          <w:lang w:val="en-US"/>
        </w:rPr>
        <w:tab/>
        <w:t>Attn:  [●]</w:t>
      </w:r>
    </w:p>
    <w:p w:rsidR="009F0CD3" w:rsidRDefault="00567E9F" w:rsidP="009A68C4">
      <w:pPr>
        <w:keepNext/>
        <w:ind w:left="1440" w:hanging="720"/>
        <w:rPr>
          <w:szCs w:val="22"/>
          <w:lang w:val="en-US"/>
        </w:rPr>
      </w:pPr>
      <w:r w:rsidRPr="0089608A">
        <w:rPr>
          <w:szCs w:val="22"/>
          <w:lang w:val="en-US"/>
        </w:rPr>
        <w:tab/>
        <w:t>Address: [●]</w:t>
      </w:r>
    </w:p>
    <w:p w:rsidR="009F0CD3" w:rsidRDefault="00176801" w:rsidP="009A68C4">
      <w:pPr>
        <w:keepNext/>
        <w:ind w:left="1440" w:hanging="720"/>
        <w:rPr>
          <w:szCs w:val="22"/>
          <w:lang w:val="en-US"/>
        </w:rPr>
      </w:pPr>
      <w:r>
        <w:rPr>
          <w:szCs w:val="22"/>
          <w:lang w:val="en-US"/>
        </w:rPr>
        <w:tab/>
        <w:t>Email: [●]</w:t>
      </w:r>
      <w:r w:rsidR="00670013" w:rsidRPr="0089608A">
        <w:rPr>
          <w:szCs w:val="22"/>
          <w:lang w:val="en-US"/>
        </w:rPr>
        <w:tab/>
      </w:r>
    </w:p>
    <w:p w:rsidR="009F0CD3" w:rsidRDefault="00176801" w:rsidP="009A68C4">
      <w:pPr>
        <w:keepNext/>
        <w:ind w:left="1440" w:hanging="720"/>
        <w:rPr>
          <w:szCs w:val="22"/>
          <w:lang w:val="en-US"/>
        </w:rPr>
      </w:pPr>
      <w:r>
        <w:rPr>
          <w:szCs w:val="22"/>
          <w:lang w:val="en-US"/>
        </w:rPr>
        <w:tab/>
      </w:r>
      <w:r w:rsidR="00670013" w:rsidRPr="0089608A">
        <w:rPr>
          <w:szCs w:val="22"/>
          <w:lang w:val="en-US"/>
        </w:rPr>
        <w:t>Facsimile: [●]</w:t>
      </w:r>
    </w:p>
    <w:p w:rsidR="009F0CD3" w:rsidRDefault="009F0CD3" w:rsidP="009A68C4">
      <w:pPr>
        <w:keepNext/>
        <w:ind w:left="1440" w:hanging="720"/>
        <w:rPr>
          <w:szCs w:val="22"/>
          <w:lang w:val="en-US"/>
        </w:rPr>
      </w:pPr>
    </w:p>
    <w:p w:rsidR="009F0CD3" w:rsidRDefault="00DE59E1" w:rsidP="00036D9B">
      <w:pPr>
        <w:keepNext/>
        <w:numPr>
          <w:ilvl w:val="0"/>
          <w:numId w:val="21"/>
        </w:numPr>
        <w:ind w:left="1440" w:hanging="720"/>
        <w:rPr>
          <w:szCs w:val="22"/>
          <w:lang w:val="en-US"/>
        </w:rPr>
      </w:pPr>
      <w:r>
        <w:rPr>
          <w:szCs w:val="22"/>
          <w:lang w:val="en-US"/>
        </w:rPr>
        <w:t xml:space="preserve">If to </w:t>
      </w:r>
      <w:r w:rsidR="003F1392" w:rsidRPr="007D7FAF">
        <w:rPr>
          <w:szCs w:val="22"/>
          <w:u w:val="single"/>
          <w:lang w:val="en-US"/>
        </w:rPr>
        <w:t>World Bank</w:t>
      </w:r>
      <w:r>
        <w:rPr>
          <w:szCs w:val="22"/>
          <w:lang w:val="en-US"/>
        </w:rPr>
        <w:t xml:space="preserve">: </w:t>
      </w:r>
    </w:p>
    <w:p w:rsidR="00DE59E1" w:rsidRDefault="00DE59E1" w:rsidP="009A68C4">
      <w:pPr>
        <w:keepNext/>
        <w:ind w:left="1440" w:hanging="720"/>
        <w:rPr>
          <w:szCs w:val="22"/>
          <w:lang w:val="en-US"/>
        </w:rPr>
      </w:pPr>
      <w:r>
        <w:rPr>
          <w:szCs w:val="22"/>
          <w:lang w:val="en-US"/>
        </w:rPr>
        <w:tab/>
      </w:r>
      <w:r w:rsidRPr="0089608A">
        <w:rPr>
          <w:szCs w:val="22"/>
          <w:lang w:val="en-US"/>
        </w:rPr>
        <w:t>Name: [●]</w:t>
      </w:r>
    </w:p>
    <w:p w:rsidR="00DE59E1" w:rsidRDefault="00DE59E1" w:rsidP="009A68C4">
      <w:pPr>
        <w:keepNext/>
        <w:ind w:left="1440" w:hanging="720"/>
        <w:rPr>
          <w:szCs w:val="22"/>
          <w:lang w:val="en-US"/>
        </w:rPr>
      </w:pPr>
      <w:r w:rsidRPr="0089608A">
        <w:rPr>
          <w:szCs w:val="22"/>
          <w:lang w:val="en-US"/>
        </w:rPr>
        <w:tab/>
        <w:t xml:space="preserve">Designation: [●] </w:t>
      </w:r>
    </w:p>
    <w:p w:rsidR="00DE59E1" w:rsidRDefault="00DE59E1" w:rsidP="009A68C4">
      <w:pPr>
        <w:keepNext/>
        <w:ind w:left="1440" w:hanging="720"/>
        <w:rPr>
          <w:szCs w:val="22"/>
          <w:lang w:val="en-US"/>
        </w:rPr>
      </w:pPr>
      <w:r w:rsidRPr="0089608A">
        <w:rPr>
          <w:szCs w:val="22"/>
          <w:lang w:val="en-US"/>
        </w:rPr>
        <w:tab/>
        <w:t>Attn:  [●]</w:t>
      </w:r>
    </w:p>
    <w:p w:rsidR="00DE59E1" w:rsidRDefault="00DE59E1" w:rsidP="009A68C4">
      <w:pPr>
        <w:keepNext/>
        <w:ind w:left="1440" w:hanging="720"/>
        <w:rPr>
          <w:szCs w:val="22"/>
          <w:lang w:val="en-US"/>
        </w:rPr>
      </w:pPr>
      <w:r w:rsidRPr="0089608A">
        <w:rPr>
          <w:szCs w:val="22"/>
          <w:lang w:val="en-US"/>
        </w:rPr>
        <w:tab/>
        <w:t>Address: [●]</w:t>
      </w:r>
    </w:p>
    <w:p w:rsidR="00DE59E1" w:rsidRDefault="00DE59E1" w:rsidP="009A68C4">
      <w:pPr>
        <w:keepNext/>
        <w:ind w:left="1440" w:hanging="720"/>
        <w:rPr>
          <w:szCs w:val="22"/>
          <w:lang w:val="en-US"/>
        </w:rPr>
      </w:pPr>
      <w:r>
        <w:rPr>
          <w:szCs w:val="22"/>
          <w:lang w:val="en-US"/>
        </w:rPr>
        <w:tab/>
        <w:t>Email: [●]</w:t>
      </w:r>
      <w:r w:rsidRPr="0089608A">
        <w:rPr>
          <w:szCs w:val="22"/>
          <w:lang w:val="en-US"/>
        </w:rPr>
        <w:tab/>
      </w:r>
    </w:p>
    <w:p w:rsidR="009F0CD3" w:rsidRDefault="00DE59E1" w:rsidP="009A68C4">
      <w:pPr>
        <w:keepNext/>
        <w:ind w:left="1440" w:hanging="720"/>
        <w:rPr>
          <w:szCs w:val="22"/>
          <w:lang w:val="en-US"/>
        </w:rPr>
      </w:pPr>
      <w:r>
        <w:rPr>
          <w:szCs w:val="22"/>
          <w:lang w:val="en-US"/>
        </w:rPr>
        <w:tab/>
      </w:r>
      <w:r w:rsidRPr="0089608A">
        <w:rPr>
          <w:szCs w:val="22"/>
          <w:lang w:val="en-US"/>
        </w:rPr>
        <w:t>Facsimile: [●]</w:t>
      </w:r>
    </w:p>
    <w:p w:rsidR="00F42120" w:rsidRDefault="00F42120" w:rsidP="009A68C4">
      <w:pPr>
        <w:keepNext/>
        <w:ind w:left="1440" w:hanging="720"/>
        <w:rPr>
          <w:szCs w:val="22"/>
          <w:lang w:val="en-US"/>
        </w:rPr>
      </w:pPr>
    </w:p>
    <w:p w:rsidR="006A374E" w:rsidRDefault="006A374E">
      <w:pPr>
        <w:keepNext/>
        <w:ind w:left="720"/>
      </w:pPr>
    </w:p>
    <w:p w:rsidR="002D4D57" w:rsidRDefault="006A374E">
      <w:pPr>
        <w:keepNext/>
        <w:ind w:left="720"/>
        <w:rPr>
          <w:szCs w:val="22"/>
          <w:lang w:val="en-US"/>
        </w:rPr>
      </w:pPr>
      <w:r>
        <w:t xml:space="preserve">Provided that </w:t>
      </w:r>
      <w:r>
        <w:rPr>
          <w:szCs w:val="22"/>
        </w:rPr>
        <w:t>e</w:t>
      </w:r>
      <w:r w:rsidRPr="0089608A">
        <w:rPr>
          <w:szCs w:val="22"/>
        </w:rPr>
        <w:t xml:space="preserve">ach Party agree and undertake that they shall deliver the original of </w:t>
      </w:r>
      <w:r>
        <w:rPr>
          <w:szCs w:val="22"/>
        </w:rPr>
        <w:t xml:space="preserve">any </w:t>
      </w:r>
      <w:r w:rsidRPr="0089608A">
        <w:rPr>
          <w:szCs w:val="22"/>
        </w:rPr>
        <w:t>communication to the Escrow Agent within three (3) Business Days of its transmission via facsimile</w:t>
      </w:r>
      <w:r>
        <w:rPr>
          <w:szCs w:val="22"/>
        </w:rPr>
        <w:t xml:space="preserve">. </w:t>
      </w:r>
      <w:r w:rsidR="004A0126">
        <w:t xml:space="preserve">  </w:t>
      </w:r>
    </w:p>
    <w:p w:rsidR="009F0CD3" w:rsidRDefault="009F0CD3" w:rsidP="009A68C4">
      <w:pPr>
        <w:keepNext/>
        <w:rPr>
          <w:szCs w:val="22"/>
          <w:lang w:val="en-US"/>
        </w:rPr>
      </w:pPr>
    </w:p>
    <w:p w:rsidR="009F0CD3" w:rsidRDefault="009F0CD3" w:rsidP="009A68C4">
      <w:pPr>
        <w:keepNext/>
        <w:rPr>
          <w:szCs w:val="22"/>
          <w:lang w:val="en-US"/>
        </w:rPr>
      </w:pPr>
    </w:p>
    <w:p w:rsidR="009F0CD3" w:rsidRPr="00036D9B" w:rsidRDefault="00567E9F" w:rsidP="009A68C4">
      <w:pPr>
        <w:keepNext/>
        <w:numPr>
          <w:ilvl w:val="1"/>
          <w:numId w:val="25"/>
        </w:numPr>
        <w:ind w:left="720" w:hanging="720"/>
        <w:rPr>
          <w:b/>
          <w:bCs/>
          <w:szCs w:val="22"/>
          <w:u w:val="single"/>
          <w:lang w:val="en-US"/>
        </w:rPr>
      </w:pPr>
      <w:r w:rsidRPr="00036D9B">
        <w:rPr>
          <w:b/>
          <w:bCs/>
          <w:szCs w:val="22"/>
          <w:u w:val="single"/>
          <w:lang w:val="en-US"/>
        </w:rPr>
        <w:t xml:space="preserve">Waiver </w:t>
      </w:r>
    </w:p>
    <w:p w:rsidR="009F0CD3" w:rsidRDefault="009F0CD3" w:rsidP="009A68C4">
      <w:pPr>
        <w:keepNext/>
        <w:rPr>
          <w:b/>
          <w:bCs/>
          <w:szCs w:val="22"/>
          <w:lang w:val="en-US"/>
        </w:rPr>
      </w:pPr>
    </w:p>
    <w:p w:rsidR="009F0CD3" w:rsidRDefault="00567E9F" w:rsidP="009A68C4">
      <w:pPr>
        <w:keepNext/>
        <w:rPr>
          <w:szCs w:val="22"/>
          <w:lang w:val="en-US"/>
        </w:rPr>
      </w:pPr>
      <w:r w:rsidRPr="0089608A">
        <w:rPr>
          <w:szCs w:val="22"/>
          <w:lang w:val="en-US"/>
        </w:rPr>
        <w:tab/>
      </w:r>
      <w:r w:rsidR="00632104" w:rsidRPr="0089608A">
        <w:rPr>
          <w:szCs w:val="22"/>
          <w:lang w:val="en-US"/>
        </w:rPr>
        <w:t xml:space="preserve">No waiver of any provision of this Agreement shall be effective against a Party except as </w:t>
      </w:r>
      <w:r w:rsidRPr="0089608A">
        <w:rPr>
          <w:szCs w:val="22"/>
          <w:lang w:val="en-US"/>
        </w:rPr>
        <w:tab/>
      </w:r>
      <w:r w:rsidR="00632104" w:rsidRPr="0089608A">
        <w:rPr>
          <w:szCs w:val="22"/>
          <w:lang w:val="en-US"/>
        </w:rPr>
        <w:t xml:space="preserve">expressly set forth in a writing signed by such Party.  The waiver by either Party of a default </w:t>
      </w:r>
      <w:r w:rsidRPr="0089608A">
        <w:rPr>
          <w:szCs w:val="22"/>
          <w:lang w:val="en-US"/>
        </w:rPr>
        <w:tab/>
      </w:r>
      <w:r w:rsidR="00632104" w:rsidRPr="0089608A">
        <w:rPr>
          <w:szCs w:val="22"/>
          <w:lang w:val="en-US"/>
        </w:rPr>
        <w:t xml:space="preserve">or a breach by the other Party of any provision of this Agreement shall not operate or be </w:t>
      </w:r>
      <w:r w:rsidRPr="0089608A">
        <w:rPr>
          <w:szCs w:val="22"/>
          <w:lang w:val="en-US"/>
        </w:rPr>
        <w:tab/>
      </w:r>
      <w:r w:rsidR="00632104" w:rsidRPr="0089608A">
        <w:rPr>
          <w:szCs w:val="22"/>
          <w:lang w:val="en-US"/>
        </w:rPr>
        <w:t xml:space="preserve">construed to operate as a waiver of any subsequent default or breach.  The making or the </w:t>
      </w:r>
      <w:r w:rsidRPr="0089608A">
        <w:rPr>
          <w:szCs w:val="22"/>
          <w:lang w:val="en-US"/>
        </w:rPr>
        <w:tab/>
      </w:r>
      <w:r w:rsidR="00632104" w:rsidRPr="0089608A">
        <w:rPr>
          <w:szCs w:val="22"/>
          <w:lang w:val="en-US"/>
        </w:rPr>
        <w:t xml:space="preserve">acceptance of a payment by either Party with knowledge of the existence of a default or </w:t>
      </w:r>
      <w:r w:rsidRPr="0089608A">
        <w:rPr>
          <w:szCs w:val="22"/>
          <w:lang w:val="en-US"/>
        </w:rPr>
        <w:tab/>
      </w:r>
      <w:r w:rsidR="00632104" w:rsidRPr="0089608A">
        <w:rPr>
          <w:szCs w:val="22"/>
          <w:lang w:val="en-US"/>
        </w:rPr>
        <w:t xml:space="preserve">breach shall not operate or be construed to operate as a waiver of any subsequent default or </w:t>
      </w:r>
      <w:r w:rsidRPr="0089608A">
        <w:rPr>
          <w:szCs w:val="22"/>
          <w:lang w:val="en-US"/>
        </w:rPr>
        <w:tab/>
      </w:r>
      <w:r w:rsidR="00632104" w:rsidRPr="0089608A">
        <w:rPr>
          <w:szCs w:val="22"/>
          <w:lang w:val="en-US"/>
        </w:rPr>
        <w:t xml:space="preserve">breach. </w:t>
      </w:r>
    </w:p>
    <w:p w:rsidR="009F0CD3" w:rsidRDefault="009F0CD3" w:rsidP="009A68C4">
      <w:pPr>
        <w:keepNext/>
        <w:rPr>
          <w:szCs w:val="22"/>
          <w:lang w:val="en-US"/>
        </w:rPr>
      </w:pPr>
    </w:p>
    <w:p w:rsidR="009F0CD3" w:rsidRPr="00036D9B" w:rsidRDefault="00632104" w:rsidP="009A68C4">
      <w:pPr>
        <w:keepNext/>
        <w:numPr>
          <w:ilvl w:val="1"/>
          <w:numId w:val="25"/>
        </w:numPr>
        <w:ind w:left="720" w:hanging="720"/>
        <w:rPr>
          <w:b/>
          <w:bCs/>
          <w:szCs w:val="22"/>
          <w:u w:val="single"/>
          <w:lang w:val="en-US"/>
        </w:rPr>
      </w:pPr>
      <w:r w:rsidRPr="00036D9B">
        <w:rPr>
          <w:b/>
          <w:bCs/>
          <w:szCs w:val="22"/>
          <w:u w:val="single"/>
          <w:lang w:val="en-US"/>
        </w:rPr>
        <w:t xml:space="preserve">Survival  </w:t>
      </w:r>
    </w:p>
    <w:p w:rsidR="009F0CD3" w:rsidRDefault="009F0CD3" w:rsidP="009A68C4">
      <w:pPr>
        <w:keepNext/>
        <w:rPr>
          <w:b/>
          <w:bCs/>
          <w:szCs w:val="22"/>
          <w:lang w:val="en-US"/>
        </w:rPr>
      </w:pPr>
    </w:p>
    <w:p w:rsidR="009F0CD3" w:rsidRDefault="00632104" w:rsidP="009A68C4">
      <w:pPr>
        <w:keepNext/>
        <w:ind w:left="720"/>
        <w:rPr>
          <w:b/>
          <w:szCs w:val="22"/>
          <w:lang w:val="en-US"/>
        </w:rPr>
      </w:pPr>
      <w:r w:rsidRPr="0089608A">
        <w:rPr>
          <w:szCs w:val="22"/>
          <w:lang w:val="en-US"/>
        </w:rPr>
        <w:t>Notwithstanding anything provided herein to the contrary,</w:t>
      </w:r>
      <w:r w:rsidR="004A0126">
        <w:rPr>
          <w:szCs w:val="22"/>
          <w:lang w:val="en-US"/>
        </w:rPr>
        <w:t xml:space="preserve"> </w:t>
      </w:r>
      <w:r w:rsidR="003F1392" w:rsidRPr="007D7FAF">
        <w:rPr>
          <w:szCs w:val="22"/>
          <w:u w:val="single"/>
          <w:lang w:val="en-US"/>
        </w:rPr>
        <w:t>Article 7</w:t>
      </w:r>
      <w:r w:rsidR="004A0126">
        <w:rPr>
          <w:szCs w:val="22"/>
          <w:lang w:val="en-US"/>
        </w:rPr>
        <w:t xml:space="preserve"> (</w:t>
      </w:r>
      <w:r w:rsidR="00C82491" w:rsidRPr="00C82491">
        <w:rPr>
          <w:i/>
          <w:szCs w:val="22"/>
          <w:lang w:val="en-US"/>
        </w:rPr>
        <w:t>Limitation of Liability and</w:t>
      </w:r>
      <w:r w:rsidR="00C82491">
        <w:rPr>
          <w:szCs w:val="22"/>
          <w:lang w:val="en-US"/>
        </w:rPr>
        <w:t xml:space="preserve"> </w:t>
      </w:r>
      <w:r w:rsidR="00583468" w:rsidRPr="00583468">
        <w:rPr>
          <w:i/>
          <w:szCs w:val="22"/>
          <w:lang w:val="en-US"/>
        </w:rPr>
        <w:t>Indemnification of Escrow Agent</w:t>
      </w:r>
      <w:r w:rsidR="004A0126">
        <w:rPr>
          <w:szCs w:val="22"/>
          <w:lang w:val="en-US"/>
        </w:rPr>
        <w:t>)</w:t>
      </w:r>
      <w:r w:rsidR="00EA1BD3" w:rsidRPr="0089608A">
        <w:rPr>
          <w:szCs w:val="22"/>
          <w:lang w:val="en-US"/>
        </w:rPr>
        <w:t xml:space="preserve">, </w:t>
      </w:r>
      <w:r w:rsidR="003F1392" w:rsidRPr="007D7FAF">
        <w:rPr>
          <w:szCs w:val="22"/>
          <w:u w:val="single"/>
          <w:lang w:val="en-US"/>
        </w:rPr>
        <w:t>Article 8.2</w:t>
      </w:r>
      <w:r w:rsidR="004A0126">
        <w:rPr>
          <w:szCs w:val="22"/>
          <w:lang w:val="en-US"/>
        </w:rPr>
        <w:t xml:space="preserve"> (</w:t>
      </w:r>
      <w:r w:rsidR="00583468" w:rsidRPr="00583468">
        <w:rPr>
          <w:i/>
          <w:szCs w:val="22"/>
          <w:lang w:val="en-US"/>
        </w:rPr>
        <w:t>Termination and Expiry of Term</w:t>
      </w:r>
      <w:r w:rsidR="004A0126">
        <w:rPr>
          <w:szCs w:val="22"/>
          <w:lang w:val="en-US"/>
        </w:rPr>
        <w:t>)</w:t>
      </w:r>
      <w:r w:rsidR="00EA1BD3" w:rsidRPr="0089608A">
        <w:rPr>
          <w:szCs w:val="22"/>
          <w:lang w:val="en-US"/>
        </w:rPr>
        <w:t xml:space="preserve">, </w:t>
      </w:r>
      <w:r w:rsidR="003F1392" w:rsidRPr="007D7FAF">
        <w:rPr>
          <w:szCs w:val="22"/>
          <w:u w:val="single"/>
          <w:lang w:val="en-US"/>
        </w:rPr>
        <w:t>Article 1</w:t>
      </w:r>
      <w:r w:rsidR="006936B6">
        <w:rPr>
          <w:szCs w:val="22"/>
          <w:u w:val="single"/>
          <w:lang w:val="en-US"/>
        </w:rPr>
        <w:t>1</w:t>
      </w:r>
      <w:r w:rsidR="004A0126">
        <w:rPr>
          <w:szCs w:val="22"/>
          <w:lang w:val="en-US"/>
        </w:rPr>
        <w:t xml:space="preserve"> (</w:t>
      </w:r>
      <w:r w:rsidR="00583468" w:rsidRPr="00583468">
        <w:rPr>
          <w:i/>
          <w:szCs w:val="22"/>
          <w:lang w:val="en-US"/>
        </w:rPr>
        <w:t>Miscellaneous</w:t>
      </w:r>
      <w:r w:rsidR="004A0126">
        <w:rPr>
          <w:szCs w:val="22"/>
          <w:lang w:val="en-US"/>
        </w:rPr>
        <w:t xml:space="preserve">) </w:t>
      </w:r>
      <w:r w:rsidRPr="0089608A">
        <w:rPr>
          <w:szCs w:val="22"/>
          <w:lang w:val="en-US"/>
        </w:rPr>
        <w:t>(and, to the extent referenced in such provisions, the Exhibits and Schedules hereto) shall survive the termination of this Agreement.</w:t>
      </w:r>
    </w:p>
    <w:p w:rsidR="009F0CD3" w:rsidRDefault="009F0CD3" w:rsidP="009A68C4">
      <w:pPr>
        <w:keepNext/>
        <w:ind w:left="720"/>
        <w:rPr>
          <w:b/>
          <w:szCs w:val="22"/>
          <w:lang w:val="en-US"/>
        </w:rPr>
      </w:pPr>
    </w:p>
    <w:p w:rsidR="009F0CD3" w:rsidRPr="00036D9B" w:rsidRDefault="009F3F3D" w:rsidP="009A68C4">
      <w:pPr>
        <w:keepNext/>
        <w:numPr>
          <w:ilvl w:val="1"/>
          <w:numId w:val="25"/>
        </w:numPr>
        <w:ind w:left="720" w:hanging="720"/>
        <w:rPr>
          <w:b/>
          <w:bCs/>
          <w:szCs w:val="22"/>
          <w:u w:val="single"/>
          <w:lang w:val="en-US"/>
        </w:rPr>
      </w:pPr>
      <w:r w:rsidRPr="00036D9B">
        <w:rPr>
          <w:b/>
          <w:bCs/>
          <w:szCs w:val="22"/>
          <w:u w:val="single"/>
          <w:lang w:val="en-US"/>
        </w:rPr>
        <w:t>Third Party Rights</w:t>
      </w:r>
    </w:p>
    <w:p w:rsidR="009F0CD3" w:rsidRDefault="009F0CD3" w:rsidP="009A68C4">
      <w:pPr>
        <w:keepNext/>
        <w:ind w:left="720"/>
        <w:rPr>
          <w:szCs w:val="22"/>
          <w:lang w:val="en-US"/>
        </w:rPr>
      </w:pPr>
    </w:p>
    <w:p w:rsidR="002D4D57" w:rsidRDefault="004820FD">
      <w:pPr>
        <w:keepNext/>
        <w:ind w:left="720"/>
        <w:rPr>
          <w:szCs w:val="22"/>
          <w:lang w:val="en-US"/>
        </w:rPr>
      </w:pPr>
      <w:r>
        <w:rPr>
          <w:szCs w:val="22"/>
          <w:lang w:val="en-US"/>
        </w:rPr>
        <w:lastRenderedPageBreak/>
        <w:t xml:space="preserve">Without prejudice to the other obligations of the Parties </w:t>
      </w:r>
      <w:proofErr w:type="gramStart"/>
      <w:r>
        <w:rPr>
          <w:szCs w:val="22"/>
          <w:lang w:val="en-US"/>
        </w:rPr>
        <w:t>under  this</w:t>
      </w:r>
      <w:proofErr w:type="gramEnd"/>
      <w:r>
        <w:rPr>
          <w:szCs w:val="22"/>
          <w:lang w:val="en-US"/>
        </w:rPr>
        <w:t xml:space="preserve"> Agreement, t</w:t>
      </w:r>
      <w:r w:rsidR="004D0453">
        <w:rPr>
          <w:szCs w:val="22"/>
          <w:lang w:val="en-US"/>
        </w:rPr>
        <w:t xml:space="preserve">he Escrow Agent and other Parties hereby agree to provide </w:t>
      </w:r>
      <w:r>
        <w:rPr>
          <w:szCs w:val="22"/>
          <w:lang w:val="en-US"/>
        </w:rPr>
        <w:t xml:space="preserve">copies of all </w:t>
      </w:r>
      <w:r w:rsidR="004D0453">
        <w:rPr>
          <w:szCs w:val="22"/>
          <w:lang w:val="en-US"/>
        </w:rPr>
        <w:t>communication</w:t>
      </w:r>
      <w:r>
        <w:rPr>
          <w:szCs w:val="22"/>
          <w:lang w:val="en-US"/>
        </w:rPr>
        <w:t xml:space="preserve">s or notices, made or delivered </w:t>
      </w:r>
      <w:r w:rsidR="004D0453">
        <w:rPr>
          <w:szCs w:val="22"/>
          <w:lang w:val="en-US"/>
        </w:rPr>
        <w:t xml:space="preserve"> in relation to this Agreement to the World Bank and to </w:t>
      </w:r>
      <w:r>
        <w:rPr>
          <w:szCs w:val="22"/>
          <w:lang w:val="en-US"/>
        </w:rPr>
        <w:t xml:space="preserve">promptly provide to </w:t>
      </w:r>
      <w:r w:rsidR="004D0453">
        <w:rPr>
          <w:szCs w:val="22"/>
          <w:lang w:val="en-US"/>
        </w:rPr>
        <w:t xml:space="preserve">the World Bank </w:t>
      </w:r>
      <w:r>
        <w:rPr>
          <w:szCs w:val="22"/>
          <w:lang w:val="en-US"/>
        </w:rPr>
        <w:t xml:space="preserve">all </w:t>
      </w:r>
      <w:r w:rsidR="004D0453">
        <w:rPr>
          <w:szCs w:val="22"/>
          <w:lang w:val="en-US"/>
        </w:rPr>
        <w:t xml:space="preserve">information </w:t>
      </w:r>
      <w:r>
        <w:rPr>
          <w:szCs w:val="22"/>
          <w:lang w:val="en-US"/>
        </w:rPr>
        <w:t xml:space="preserve">requested by the World Bank </w:t>
      </w:r>
      <w:r w:rsidR="004D0453">
        <w:rPr>
          <w:szCs w:val="22"/>
          <w:lang w:val="en-US"/>
        </w:rPr>
        <w:t xml:space="preserve">relating to the operation and maintenance of the Escrow Account </w:t>
      </w:r>
      <w:r w:rsidR="005D166C">
        <w:rPr>
          <w:szCs w:val="22"/>
          <w:lang w:val="en-US"/>
        </w:rPr>
        <w:t>established</w:t>
      </w:r>
      <w:r w:rsidR="004D0453">
        <w:rPr>
          <w:szCs w:val="22"/>
          <w:lang w:val="en-US"/>
        </w:rPr>
        <w:t xml:space="preserve"> hereunder. Subject as aforesaid</w:t>
      </w:r>
      <w:r w:rsidR="004A0126">
        <w:rPr>
          <w:szCs w:val="22"/>
          <w:lang w:val="en-US"/>
        </w:rPr>
        <w:t>, n</w:t>
      </w:r>
      <w:r w:rsidR="00632104" w:rsidRPr="0089608A">
        <w:rPr>
          <w:szCs w:val="22"/>
          <w:lang w:val="en-US"/>
        </w:rPr>
        <w:t>othing herein is intended to or should be construed to create any rights of any kind whatsoever in third persons not parties to this Agreement</w:t>
      </w:r>
      <w:r w:rsidR="005D166C">
        <w:rPr>
          <w:szCs w:val="22"/>
          <w:lang w:val="en-US"/>
        </w:rPr>
        <w:t xml:space="preserve">, </w:t>
      </w:r>
      <w:r w:rsidR="005D166C" w:rsidRPr="004A0126">
        <w:rPr>
          <w:szCs w:val="22"/>
          <w:lang w:val="en-US"/>
        </w:rPr>
        <w:t>except any rights created in favo</w:t>
      </w:r>
      <w:r w:rsidR="004A0126" w:rsidRPr="004A0126">
        <w:rPr>
          <w:szCs w:val="22"/>
          <w:lang w:val="en-US"/>
        </w:rPr>
        <w:t>u</w:t>
      </w:r>
      <w:r w:rsidR="005D166C" w:rsidRPr="004A0126">
        <w:rPr>
          <w:szCs w:val="22"/>
          <w:lang w:val="en-US"/>
        </w:rPr>
        <w:t>r of the World Bank</w:t>
      </w:r>
      <w:r w:rsidR="00632104" w:rsidRPr="0089608A">
        <w:rPr>
          <w:szCs w:val="22"/>
          <w:lang w:val="en-US"/>
        </w:rPr>
        <w:t xml:space="preserve">. </w:t>
      </w:r>
    </w:p>
    <w:p w:rsidR="009F0CD3" w:rsidRDefault="009F0CD3" w:rsidP="009A68C4">
      <w:pPr>
        <w:keepNext/>
        <w:ind w:left="720"/>
        <w:rPr>
          <w:szCs w:val="22"/>
          <w:lang w:val="en-US"/>
        </w:rPr>
      </w:pPr>
    </w:p>
    <w:p w:rsidR="009F0CD3" w:rsidRPr="00036D9B" w:rsidRDefault="00632104" w:rsidP="009A68C4">
      <w:pPr>
        <w:keepNext/>
        <w:numPr>
          <w:ilvl w:val="1"/>
          <w:numId w:val="25"/>
        </w:numPr>
        <w:ind w:left="720" w:hanging="720"/>
        <w:rPr>
          <w:b/>
          <w:bCs/>
          <w:szCs w:val="22"/>
          <w:u w:val="single"/>
          <w:lang w:val="en-US"/>
        </w:rPr>
      </w:pPr>
      <w:r w:rsidRPr="00036D9B">
        <w:rPr>
          <w:b/>
          <w:bCs/>
          <w:szCs w:val="22"/>
          <w:u w:val="single"/>
          <w:lang w:val="en-US"/>
        </w:rPr>
        <w:t xml:space="preserve">Counterparts  </w:t>
      </w:r>
    </w:p>
    <w:p w:rsidR="009F0CD3" w:rsidRDefault="009F0CD3" w:rsidP="009A68C4">
      <w:pPr>
        <w:keepNext/>
        <w:ind w:left="720"/>
        <w:rPr>
          <w:szCs w:val="22"/>
          <w:lang w:val="en-US"/>
        </w:rPr>
      </w:pPr>
    </w:p>
    <w:p w:rsidR="009F0CD3" w:rsidRDefault="00632104" w:rsidP="009A68C4">
      <w:pPr>
        <w:keepNext/>
        <w:ind w:left="720"/>
        <w:rPr>
          <w:szCs w:val="22"/>
          <w:lang w:val="en-US"/>
        </w:rPr>
      </w:pPr>
      <w:r w:rsidRPr="0089608A">
        <w:rPr>
          <w:szCs w:val="22"/>
          <w:lang w:val="en-US"/>
        </w:rPr>
        <w:t xml:space="preserve">This Agreement and any amendment hereto may be executed and </w:t>
      </w:r>
      <w:r w:rsidR="0091310F" w:rsidRPr="0089608A">
        <w:rPr>
          <w:szCs w:val="22"/>
          <w:lang w:val="en-US"/>
        </w:rPr>
        <w:t>d</w:t>
      </w:r>
      <w:r w:rsidRPr="0089608A">
        <w:rPr>
          <w:szCs w:val="22"/>
          <w:lang w:val="en-US"/>
        </w:rPr>
        <w:t xml:space="preserve">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 </w:t>
      </w:r>
    </w:p>
    <w:p w:rsidR="009F0CD3" w:rsidRDefault="009F0CD3" w:rsidP="009A68C4">
      <w:pPr>
        <w:keepNext/>
        <w:ind w:left="720"/>
        <w:rPr>
          <w:szCs w:val="22"/>
          <w:lang w:val="en-US"/>
        </w:rPr>
      </w:pPr>
    </w:p>
    <w:p w:rsidR="009F0CD3" w:rsidRPr="00036D9B" w:rsidRDefault="00632104" w:rsidP="009A68C4">
      <w:pPr>
        <w:keepNext/>
        <w:numPr>
          <w:ilvl w:val="1"/>
          <w:numId w:val="25"/>
        </w:numPr>
        <w:ind w:left="720" w:hanging="720"/>
        <w:rPr>
          <w:b/>
          <w:bCs/>
          <w:szCs w:val="22"/>
          <w:u w:val="single"/>
          <w:lang w:val="en-US"/>
        </w:rPr>
      </w:pPr>
      <w:r w:rsidRPr="00036D9B">
        <w:rPr>
          <w:b/>
          <w:bCs/>
          <w:szCs w:val="22"/>
          <w:u w:val="single"/>
          <w:lang w:val="en-US"/>
        </w:rPr>
        <w:t xml:space="preserve">Severability  </w:t>
      </w:r>
    </w:p>
    <w:p w:rsidR="009F0CD3" w:rsidRDefault="009F0CD3" w:rsidP="009A68C4">
      <w:pPr>
        <w:keepNext/>
        <w:ind w:left="720"/>
        <w:rPr>
          <w:szCs w:val="22"/>
          <w:lang w:val="en-US"/>
        </w:rPr>
      </w:pPr>
    </w:p>
    <w:p w:rsidR="009F0CD3" w:rsidRDefault="00632104" w:rsidP="009A68C4">
      <w:pPr>
        <w:keepNext/>
        <w:ind w:left="720"/>
        <w:rPr>
          <w:szCs w:val="22"/>
          <w:lang w:val="en-US"/>
        </w:rPr>
      </w:pPr>
      <w:r w:rsidRPr="0089608A">
        <w:rPr>
          <w:szCs w:val="22"/>
          <w:lang w:val="en-US"/>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rsidR="009F0CD3" w:rsidRDefault="009F0CD3" w:rsidP="009A68C4">
      <w:pPr>
        <w:keepNext/>
        <w:ind w:left="720"/>
        <w:rPr>
          <w:szCs w:val="22"/>
          <w:lang w:val="en-US"/>
        </w:rPr>
      </w:pPr>
    </w:p>
    <w:p w:rsidR="009F0CD3" w:rsidRDefault="009F0CD3" w:rsidP="009A68C4">
      <w:pPr>
        <w:keepNext/>
        <w:ind w:left="720"/>
        <w:rPr>
          <w:b/>
          <w:bCs/>
          <w:szCs w:val="22"/>
          <w:lang w:val="en-US"/>
        </w:rPr>
      </w:pPr>
    </w:p>
    <w:p w:rsidR="009F0CD3" w:rsidRPr="00036D9B" w:rsidRDefault="00632104" w:rsidP="009A68C4">
      <w:pPr>
        <w:keepNext/>
        <w:numPr>
          <w:ilvl w:val="1"/>
          <w:numId w:val="25"/>
        </w:numPr>
        <w:ind w:left="720" w:hanging="720"/>
        <w:rPr>
          <w:b/>
          <w:bCs/>
          <w:szCs w:val="22"/>
          <w:u w:val="single"/>
          <w:lang w:val="en-US"/>
        </w:rPr>
      </w:pPr>
      <w:r w:rsidRPr="00036D9B">
        <w:rPr>
          <w:b/>
          <w:bCs/>
          <w:szCs w:val="22"/>
          <w:u w:val="single"/>
          <w:lang w:val="en-US"/>
        </w:rPr>
        <w:t xml:space="preserve">Entire Document  </w:t>
      </w:r>
    </w:p>
    <w:p w:rsidR="009F0CD3" w:rsidRDefault="009F0CD3" w:rsidP="009A68C4">
      <w:pPr>
        <w:keepNext/>
        <w:rPr>
          <w:b/>
          <w:bCs/>
          <w:szCs w:val="22"/>
          <w:lang w:val="en-US"/>
        </w:rPr>
      </w:pPr>
    </w:p>
    <w:p w:rsidR="009F0CD3" w:rsidRDefault="00632104" w:rsidP="009A68C4">
      <w:pPr>
        <w:keepNext/>
        <w:ind w:left="720"/>
        <w:rPr>
          <w:szCs w:val="22"/>
          <w:lang w:val="en-US"/>
        </w:rPr>
      </w:pPr>
      <w:r w:rsidRPr="0089608A">
        <w:rPr>
          <w:szCs w:val="22"/>
          <w:lang w:val="en-US"/>
        </w:rPr>
        <w:t xml:space="preserve">This Agreement, each Exhibit and Schedule hereto, shall constitute the entire agreement between the Parties with respect to the </w:t>
      </w:r>
      <w:r w:rsidR="009F3F3D" w:rsidRPr="0089608A">
        <w:rPr>
          <w:szCs w:val="22"/>
          <w:lang w:val="en-US"/>
        </w:rPr>
        <w:t xml:space="preserve">maintenance of the Escrow Amount and the release of the same by the Escrow Agent to the Seller. </w:t>
      </w:r>
      <w:r w:rsidRPr="0089608A">
        <w:rPr>
          <w:szCs w:val="22"/>
          <w:lang w:val="en-US"/>
        </w:rPr>
        <w:t>No amendment, modification, or change to this Agreement or its Exhibits or Schedules shall be effective unless the same shall be in writing, duly executed, authorized and approved by the Parties.  In the event of any conflict between the terms and conditions of this Agreement and that of any Exhibit, Schedule or other document referenced herein, this Agreement shall govern and control.</w:t>
      </w:r>
      <w:r w:rsidR="009F3F3D" w:rsidRPr="0089608A">
        <w:rPr>
          <w:szCs w:val="22"/>
          <w:lang w:val="en-US"/>
        </w:rPr>
        <w:t xml:space="preserve"> Notwithstanding anything contained above, this Agreement, Implementation Agreement and the PPA constitute the entire understanding between the Seller, STELCO and the </w:t>
      </w:r>
      <w:r w:rsidR="00990421" w:rsidRPr="0089608A">
        <w:rPr>
          <w:szCs w:val="22"/>
          <w:lang w:val="en-US"/>
        </w:rPr>
        <w:t>Government</w:t>
      </w:r>
      <w:r w:rsidR="009F3F3D" w:rsidRPr="0089608A">
        <w:rPr>
          <w:szCs w:val="22"/>
          <w:lang w:val="en-US"/>
        </w:rPr>
        <w:t xml:space="preserve">. </w:t>
      </w:r>
    </w:p>
    <w:p w:rsidR="009F0CD3" w:rsidRDefault="009F0CD3" w:rsidP="009A68C4">
      <w:pPr>
        <w:keepNext/>
        <w:rPr>
          <w:szCs w:val="22"/>
          <w:lang w:val="en-US"/>
        </w:rPr>
      </w:pPr>
    </w:p>
    <w:p w:rsidR="009F0CD3" w:rsidRDefault="00632104" w:rsidP="009A68C4">
      <w:pPr>
        <w:keepNext/>
        <w:rPr>
          <w:szCs w:val="22"/>
          <w:lang w:val="en-US"/>
        </w:rPr>
      </w:pPr>
      <w:r w:rsidRPr="0089608A">
        <w:rPr>
          <w:szCs w:val="22"/>
          <w:lang w:val="en-US"/>
        </w:rPr>
        <w:t xml:space="preserve">IN WITNESS WHEREOF, the Parties have caused this Agreement to be executed and delivered by their duly authorized representatives as of the date first set forth above.    </w:t>
      </w:r>
    </w:p>
    <w:p w:rsidR="009F0CD3" w:rsidRDefault="009F0CD3" w:rsidP="009A68C4">
      <w:pPr>
        <w:keepNext/>
        <w:rPr>
          <w:szCs w:val="22"/>
          <w:lang w:val="en-US"/>
        </w:rPr>
      </w:pPr>
    </w:p>
    <w:p w:rsidR="009F0CD3" w:rsidRDefault="009F0CD3" w:rsidP="009A68C4">
      <w:pPr>
        <w:keepNext/>
        <w:rPr>
          <w:b/>
          <w:bCs/>
          <w:szCs w:val="22"/>
          <w:lang w:val="en-US"/>
        </w:rPr>
      </w:pPr>
    </w:p>
    <w:p w:rsidR="009F0CD3" w:rsidRDefault="003F1392" w:rsidP="007C6AF7">
      <w:pPr>
        <w:pStyle w:val="Heading3"/>
        <w:keepNext/>
        <w:widowControl w:val="0"/>
        <w:spacing w:after="0"/>
        <w:ind w:left="0" w:firstLine="0"/>
        <w:rPr>
          <w:b/>
          <w:sz w:val="22"/>
          <w:szCs w:val="22"/>
        </w:rPr>
      </w:pPr>
      <w:r w:rsidRPr="007D7FAF">
        <w:rPr>
          <w:b/>
          <w:bCs/>
          <w:sz w:val="22"/>
          <w:szCs w:val="22"/>
          <w:lang w:val="en-US"/>
        </w:rPr>
        <w:t xml:space="preserve">For and on behalf of </w:t>
      </w:r>
    </w:p>
    <w:p w:rsidR="009F0CD3" w:rsidRDefault="00454D59" w:rsidP="007C6AF7">
      <w:pPr>
        <w:pStyle w:val="Heading3"/>
        <w:keepNext/>
        <w:widowControl w:val="0"/>
        <w:spacing w:after="0"/>
        <w:ind w:left="0" w:firstLine="0"/>
        <w:rPr>
          <w:b/>
          <w:sz w:val="22"/>
          <w:szCs w:val="22"/>
        </w:rPr>
      </w:pPr>
      <w:r w:rsidRPr="0089608A">
        <w:rPr>
          <w:b/>
          <w:sz w:val="22"/>
          <w:szCs w:val="22"/>
        </w:rPr>
        <w:t>Republic of Maldives</w:t>
      </w:r>
    </w:p>
    <w:p w:rsidR="007C6AF7" w:rsidRDefault="007C6AF7" w:rsidP="007C6AF7">
      <w:pPr>
        <w:keepNext/>
        <w:widowControl w:val="0"/>
      </w:pPr>
    </w:p>
    <w:p w:rsidR="007C6AF7" w:rsidRDefault="007C6AF7" w:rsidP="007C6AF7">
      <w:pPr>
        <w:keepNext/>
        <w:widowControl w:val="0"/>
      </w:pPr>
    </w:p>
    <w:p w:rsidR="007C6AF7" w:rsidRDefault="007C6AF7" w:rsidP="007C6AF7">
      <w:pPr>
        <w:keepNext/>
        <w:widowControl w:val="0"/>
      </w:pPr>
    </w:p>
    <w:p w:rsidR="007C6AF7" w:rsidRDefault="007C6AF7" w:rsidP="007C6AF7">
      <w:pPr>
        <w:keepNext/>
        <w:widowControl w:val="0"/>
      </w:pPr>
    </w:p>
    <w:p w:rsidR="007C6AF7" w:rsidRDefault="007C6AF7" w:rsidP="007C6AF7">
      <w:pPr>
        <w:keepNext/>
        <w:widowControl w:val="0"/>
      </w:pPr>
      <w:r>
        <w:t>________________________</w:t>
      </w:r>
    </w:p>
    <w:p w:rsidR="009F0CD3" w:rsidRDefault="00632104" w:rsidP="007C6AF7">
      <w:pPr>
        <w:keepNext/>
        <w:widowControl w:val="0"/>
        <w:rPr>
          <w:szCs w:val="22"/>
          <w:lang w:val="en-US"/>
        </w:rPr>
      </w:pPr>
      <w:r w:rsidRPr="0089608A">
        <w:rPr>
          <w:szCs w:val="22"/>
          <w:lang w:val="en-US"/>
        </w:rPr>
        <w:t>[Name]</w:t>
      </w:r>
    </w:p>
    <w:p w:rsidR="007C6AF7" w:rsidRDefault="007C6AF7" w:rsidP="007C6AF7">
      <w:pPr>
        <w:keepNext/>
        <w:widowControl w:val="0"/>
        <w:rPr>
          <w:szCs w:val="22"/>
          <w:lang w:val="en-US"/>
        </w:rPr>
      </w:pPr>
      <w:r>
        <w:rPr>
          <w:szCs w:val="22"/>
          <w:lang w:val="en-US"/>
        </w:rPr>
        <w:t>[Designation]</w:t>
      </w:r>
    </w:p>
    <w:p w:rsidR="009F0CD3" w:rsidRDefault="009F0CD3" w:rsidP="007C6AF7">
      <w:pPr>
        <w:keepNext/>
        <w:widowControl w:val="0"/>
        <w:rPr>
          <w:szCs w:val="22"/>
          <w:lang w:val="en-US"/>
        </w:rPr>
      </w:pPr>
    </w:p>
    <w:p w:rsidR="009F0CD3" w:rsidRDefault="009F0CD3" w:rsidP="007C6AF7">
      <w:pPr>
        <w:keepNext/>
        <w:widowControl w:val="0"/>
        <w:rPr>
          <w:szCs w:val="22"/>
          <w:lang w:val="en-US"/>
        </w:rPr>
      </w:pPr>
    </w:p>
    <w:p w:rsidR="007C6AF7" w:rsidRDefault="007C6AF7" w:rsidP="007C6AF7">
      <w:pPr>
        <w:pStyle w:val="Heading3"/>
        <w:keepNext/>
        <w:widowControl w:val="0"/>
        <w:spacing w:after="0"/>
        <w:ind w:left="0" w:firstLine="0"/>
        <w:contextualSpacing/>
        <w:jc w:val="center"/>
        <w:rPr>
          <w:sz w:val="22"/>
          <w:szCs w:val="22"/>
        </w:rPr>
      </w:pPr>
    </w:p>
    <w:p w:rsidR="007C6AF7" w:rsidRDefault="007C6AF7" w:rsidP="007C6AF7">
      <w:pPr>
        <w:keepNext/>
        <w:widowControl w:val="0"/>
        <w:rPr>
          <w:b/>
          <w:bCs/>
          <w:szCs w:val="22"/>
          <w:lang w:val="en-US"/>
        </w:rPr>
      </w:pPr>
      <w:r w:rsidRPr="0089608A">
        <w:rPr>
          <w:b/>
          <w:bCs/>
          <w:szCs w:val="22"/>
          <w:lang w:val="en-US"/>
        </w:rPr>
        <w:t xml:space="preserve">For and on behalf of State Electricity Company Limited </w:t>
      </w:r>
    </w:p>
    <w:p w:rsidR="007C6AF7" w:rsidRDefault="007C6AF7" w:rsidP="007C6AF7">
      <w:pPr>
        <w:keepNext/>
        <w:widowControl w:val="0"/>
        <w:rPr>
          <w:b/>
          <w:bCs/>
          <w:szCs w:val="22"/>
          <w:lang w:val="en-US"/>
        </w:rPr>
      </w:pPr>
    </w:p>
    <w:p w:rsidR="007C6AF7" w:rsidRDefault="007C6AF7" w:rsidP="007C6AF7">
      <w:pPr>
        <w:keepNext/>
        <w:widowControl w:val="0"/>
        <w:rPr>
          <w:b/>
          <w:bCs/>
          <w:szCs w:val="22"/>
          <w:lang w:val="en-US"/>
        </w:rPr>
      </w:pPr>
    </w:p>
    <w:p w:rsidR="007C6AF7" w:rsidRDefault="007C6AF7" w:rsidP="007C6AF7">
      <w:pPr>
        <w:keepNext/>
        <w:widowControl w:val="0"/>
        <w:rPr>
          <w:b/>
          <w:bCs/>
          <w:szCs w:val="22"/>
          <w:lang w:val="en-US"/>
        </w:rPr>
      </w:pPr>
    </w:p>
    <w:p w:rsidR="007C6AF7" w:rsidRDefault="007C6AF7" w:rsidP="007C6AF7">
      <w:pPr>
        <w:keepNext/>
        <w:widowControl w:val="0"/>
        <w:rPr>
          <w:b/>
          <w:bCs/>
          <w:szCs w:val="22"/>
          <w:lang w:val="en-US"/>
        </w:rPr>
      </w:pPr>
    </w:p>
    <w:p w:rsidR="007C6AF7" w:rsidRDefault="007C6AF7" w:rsidP="007C6AF7">
      <w:pPr>
        <w:keepNext/>
        <w:widowControl w:val="0"/>
        <w:rPr>
          <w:b/>
          <w:bCs/>
          <w:szCs w:val="22"/>
          <w:lang w:val="en-US"/>
        </w:rPr>
      </w:pPr>
      <w:r>
        <w:rPr>
          <w:b/>
          <w:bCs/>
          <w:szCs w:val="22"/>
          <w:lang w:val="en-US"/>
        </w:rPr>
        <w:t>_________________________</w:t>
      </w:r>
    </w:p>
    <w:p w:rsidR="007C6AF7" w:rsidRDefault="007C6AF7" w:rsidP="007C6AF7">
      <w:pPr>
        <w:keepNext/>
        <w:widowControl w:val="0"/>
        <w:rPr>
          <w:szCs w:val="22"/>
          <w:lang w:val="en-US"/>
        </w:rPr>
      </w:pPr>
      <w:r w:rsidRPr="0089608A">
        <w:rPr>
          <w:szCs w:val="22"/>
          <w:lang w:val="en-US"/>
        </w:rPr>
        <w:t>[Name]</w:t>
      </w:r>
    </w:p>
    <w:p w:rsidR="007C6AF7" w:rsidRDefault="007C6AF7" w:rsidP="007C6AF7">
      <w:pPr>
        <w:keepNext/>
        <w:widowControl w:val="0"/>
        <w:rPr>
          <w:szCs w:val="22"/>
          <w:lang w:val="en-US"/>
        </w:rPr>
      </w:pPr>
      <w:r w:rsidRPr="0089608A">
        <w:rPr>
          <w:szCs w:val="22"/>
          <w:lang w:val="en-US"/>
        </w:rPr>
        <w:t>[Designation]</w:t>
      </w:r>
    </w:p>
    <w:p w:rsidR="007C6AF7" w:rsidRDefault="007C6AF7" w:rsidP="007C6AF7">
      <w:pPr>
        <w:keepNext/>
        <w:widowControl w:val="0"/>
        <w:rPr>
          <w:szCs w:val="22"/>
          <w:lang w:val="en-US"/>
        </w:rPr>
      </w:pPr>
    </w:p>
    <w:p w:rsidR="007C6AF7" w:rsidRDefault="007C6AF7" w:rsidP="007C6AF7">
      <w:pPr>
        <w:keepNext/>
        <w:widowControl w:val="0"/>
        <w:rPr>
          <w:b/>
          <w:bCs/>
          <w:szCs w:val="22"/>
          <w:lang w:val="en-US"/>
        </w:rPr>
      </w:pPr>
      <w:r w:rsidRPr="0089608A">
        <w:rPr>
          <w:b/>
          <w:bCs/>
          <w:szCs w:val="22"/>
          <w:lang w:val="en-US"/>
        </w:rPr>
        <w:t xml:space="preserve">For and on behalf of [Seller] </w:t>
      </w:r>
    </w:p>
    <w:p w:rsidR="007C6AF7" w:rsidRDefault="007C6AF7" w:rsidP="007C6AF7">
      <w:pPr>
        <w:keepNext/>
        <w:widowControl w:val="0"/>
        <w:rPr>
          <w:szCs w:val="22"/>
          <w:lang w:val="en-US"/>
        </w:rPr>
      </w:pPr>
    </w:p>
    <w:p w:rsidR="007C6AF7" w:rsidRDefault="007C6AF7" w:rsidP="007C6AF7">
      <w:pPr>
        <w:keepNext/>
        <w:widowControl w:val="0"/>
        <w:rPr>
          <w:szCs w:val="22"/>
          <w:lang w:val="en-US"/>
        </w:rPr>
      </w:pPr>
    </w:p>
    <w:p w:rsidR="007C6AF7" w:rsidRDefault="007C6AF7" w:rsidP="007C6AF7">
      <w:pPr>
        <w:keepNext/>
        <w:widowControl w:val="0"/>
        <w:rPr>
          <w:szCs w:val="22"/>
          <w:lang w:val="en-US"/>
        </w:rPr>
      </w:pPr>
    </w:p>
    <w:p w:rsidR="007C6AF7" w:rsidRDefault="007C6AF7" w:rsidP="007C6AF7">
      <w:pPr>
        <w:keepNext/>
        <w:widowControl w:val="0"/>
        <w:rPr>
          <w:szCs w:val="22"/>
          <w:lang w:val="en-US"/>
        </w:rPr>
      </w:pPr>
    </w:p>
    <w:p w:rsidR="007C6AF7" w:rsidRDefault="007C6AF7" w:rsidP="007C6AF7">
      <w:pPr>
        <w:keepNext/>
        <w:widowControl w:val="0"/>
        <w:rPr>
          <w:szCs w:val="22"/>
          <w:lang w:val="en-US"/>
        </w:rPr>
      </w:pPr>
      <w:r>
        <w:rPr>
          <w:szCs w:val="22"/>
          <w:lang w:val="en-US"/>
        </w:rPr>
        <w:t>________________________________</w:t>
      </w:r>
    </w:p>
    <w:p w:rsidR="007C6AF7" w:rsidRDefault="007C6AF7" w:rsidP="007C6AF7">
      <w:pPr>
        <w:keepNext/>
        <w:widowControl w:val="0"/>
        <w:rPr>
          <w:szCs w:val="22"/>
          <w:lang w:val="en-US"/>
        </w:rPr>
      </w:pPr>
      <w:r w:rsidRPr="0089608A">
        <w:rPr>
          <w:szCs w:val="22"/>
          <w:lang w:val="en-US"/>
        </w:rPr>
        <w:t xml:space="preserve"> [Name]</w:t>
      </w:r>
    </w:p>
    <w:p w:rsidR="007C6AF7" w:rsidRDefault="007C6AF7" w:rsidP="007C6AF7">
      <w:pPr>
        <w:keepNext/>
        <w:widowControl w:val="0"/>
        <w:rPr>
          <w:szCs w:val="22"/>
          <w:lang w:val="en-US"/>
        </w:rPr>
      </w:pPr>
      <w:r w:rsidRPr="0089608A">
        <w:rPr>
          <w:szCs w:val="22"/>
          <w:lang w:val="en-US"/>
        </w:rPr>
        <w:t>[Designation]</w:t>
      </w:r>
    </w:p>
    <w:p w:rsidR="007C6AF7" w:rsidRDefault="007C6AF7" w:rsidP="007C6AF7">
      <w:pPr>
        <w:keepNext/>
        <w:widowControl w:val="0"/>
        <w:rPr>
          <w:szCs w:val="22"/>
          <w:lang w:val="en-US"/>
        </w:rPr>
      </w:pPr>
    </w:p>
    <w:p w:rsidR="007C6AF7" w:rsidRDefault="007C6AF7" w:rsidP="007C6AF7">
      <w:pPr>
        <w:keepNext/>
        <w:widowControl w:val="0"/>
        <w:rPr>
          <w:b/>
          <w:bCs/>
          <w:szCs w:val="22"/>
          <w:lang w:val="en-US"/>
        </w:rPr>
      </w:pPr>
      <w:r w:rsidRPr="0089608A">
        <w:rPr>
          <w:b/>
          <w:bCs/>
          <w:szCs w:val="22"/>
          <w:lang w:val="en-US"/>
        </w:rPr>
        <w:t xml:space="preserve">For and on behalf of [Escrow Agent] </w:t>
      </w:r>
    </w:p>
    <w:p w:rsidR="007C6AF7" w:rsidRDefault="007C6AF7" w:rsidP="007C6AF7">
      <w:pPr>
        <w:keepNext/>
        <w:widowControl w:val="0"/>
        <w:rPr>
          <w:szCs w:val="22"/>
          <w:lang w:val="en-US"/>
        </w:rPr>
      </w:pPr>
    </w:p>
    <w:p w:rsidR="007C6AF7" w:rsidRDefault="007C6AF7" w:rsidP="007C6AF7">
      <w:pPr>
        <w:keepNext/>
        <w:widowControl w:val="0"/>
        <w:rPr>
          <w:szCs w:val="22"/>
          <w:lang w:val="en-US"/>
        </w:rPr>
      </w:pPr>
    </w:p>
    <w:p w:rsidR="007C6AF7" w:rsidRDefault="007C6AF7" w:rsidP="007C6AF7">
      <w:pPr>
        <w:keepNext/>
        <w:widowControl w:val="0"/>
        <w:rPr>
          <w:szCs w:val="22"/>
          <w:lang w:val="en-US"/>
        </w:rPr>
      </w:pPr>
    </w:p>
    <w:p w:rsidR="007C6AF7" w:rsidRDefault="007C6AF7" w:rsidP="007C6AF7">
      <w:pPr>
        <w:keepNext/>
        <w:widowControl w:val="0"/>
        <w:rPr>
          <w:szCs w:val="22"/>
          <w:lang w:val="en-US"/>
        </w:rPr>
      </w:pPr>
    </w:p>
    <w:p w:rsidR="007C6AF7" w:rsidRDefault="007C6AF7" w:rsidP="007C6AF7">
      <w:pPr>
        <w:keepNext/>
        <w:widowControl w:val="0"/>
        <w:rPr>
          <w:szCs w:val="22"/>
          <w:lang w:val="en-US"/>
        </w:rPr>
      </w:pPr>
    </w:p>
    <w:p w:rsidR="007C6AF7" w:rsidRDefault="007C6AF7" w:rsidP="007C6AF7">
      <w:pPr>
        <w:keepNext/>
        <w:widowControl w:val="0"/>
        <w:rPr>
          <w:szCs w:val="22"/>
          <w:lang w:val="en-US"/>
        </w:rPr>
      </w:pPr>
      <w:r>
        <w:rPr>
          <w:szCs w:val="22"/>
          <w:lang w:val="en-US"/>
        </w:rPr>
        <w:t>_________________________________</w:t>
      </w:r>
    </w:p>
    <w:p w:rsidR="007C6AF7" w:rsidRDefault="007C6AF7" w:rsidP="007C6AF7">
      <w:pPr>
        <w:keepNext/>
        <w:widowControl w:val="0"/>
        <w:rPr>
          <w:szCs w:val="22"/>
          <w:lang w:val="en-US"/>
        </w:rPr>
      </w:pPr>
      <w:r w:rsidRPr="0089608A">
        <w:rPr>
          <w:szCs w:val="22"/>
          <w:lang w:val="en-US"/>
        </w:rPr>
        <w:t xml:space="preserve"> [Name]</w:t>
      </w:r>
    </w:p>
    <w:p w:rsidR="007C6AF7" w:rsidRDefault="007C6AF7" w:rsidP="007C6AF7">
      <w:pPr>
        <w:keepNext/>
        <w:widowControl w:val="0"/>
        <w:rPr>
          <w:szCs w:val="22"/>
          <w:lang w:val="en-US"/>
        </w:rPr>
      </w:pPr>
      <w:r w:rsidRPr="0089608A">
        <w:rPr>
          <w:szCs w:val="22"/>
          <w:lang w:val="en-US"/>
        </w:rPr>
        <w:t>[Designation]</w:t>
      </w:r>
    </w:p>
    <w:p w:rsidR="007C6AF7" w:rsidRDefault="007C6AF7" w:rsidP="007D7FAF">
      <w:pPr>
        <w:pStyle w:val="Heading3"/>
        <w:spacing w:after="0"/>
        <w:ind w:left="0" w:firstLine="0"/>
        <w:contextualSpacing/>
        <w:jc w:val="center"/>
        <w:rPr>
          <w:sz w:val="22"/>
          <w:szCs w:val="22"/>
        </w:rPr>
      </w:pPr>
    </w:p>
    <w:p w:rsidR="009F0CD3" w:rsidRDefault="00DC4CEB" w:rsidP="007D7FAF">
      <w:pPr>
        <w:pStyle w:val="Heading3"/>
        <w:spacing w:after="0"/>
        <w:ind w:left="0" w:firstLine="0"/>
        <w:contextualSpacing/>
        <w:jc w:val="center"/>
        <w:rPr>
          <w:b/>
          <w:sz w:val="22"/>
          <w:szCs w:val="22"/>
        </w:rPr>
      </w:pPr>
      <w:r w:rsidRPr="0089608A">
        <w:rPr>
          <w:sz w:val="22"/>
          <w:szCs w:val="22"/>
        </w:rPr>
        <w:br w:type="page"/>
      </w:r>
      <w:r w:rsidR="00100D7E" w:rsidRPr="0089608A">
        <w:rPr>
          <w:b/>
          <w:sz w:val="22"/>
          <w:szCs w:val="22"/>
        </w:rPr>
        <w:lastRenderedPageBreak/>
        <w:t>SCHEDULE 1</w:t>
      </w:r>
    </w:p>
    <w:p w:rsidR="009F0CD3" w:rsidRDefault="009F0CD3" w:rsidP="007D7FAF">
      <w:pPr>
        <w:pStyle w:val="Heading3"/>
        <w:spacing w:after="0"/>
        <w:ind w:left="0" w:firstLine="0"/>
        <w:contextualSpacing/>
        <w:jc w:val="center"/>
        <w:rPr>
          <w:b/>
          <w:sz w:val="22"/>
          <w:szCs w:val="22"/>
        </w:rPr>
      </w:pPr>
      <w:bookmarkStart w:id="23" w:name="_Toc271792294"/>
    </w:p>
    <w:p w:rsidR="009F0CD3" w:rsidRDefault="00100D7E" w:rsidP="007D7FAF">
      <w:pPr>
        <w:pStyle w:val="Heading3"/>
        <w:spacing w:after="0"/>
        <w:ind w:left="0" w:firstLine="0"/>
        <w:contextualSpacing/>
        <w:jc w:val="center"/>
        <w:rPr>
          <w:b/>
          <w:sz w:val="22"/>
          <w:szCs w:val="22"/>
        </w:rPr>
      </w:pPr>
      <w:r w:rsidRPr="0089608A">
        <w:rPr>
          <w:b/>
          <w:sz w:val="22"/>
          <w:szCs w:val="22"/>
        </w:rPr>
        <w:t>AUTHORISED REPRESENTATIVES</w:t>
      </w:r>
      <w:bookmarkEnd w:id="23"/>
    </w:p>
    <w:p w:rsidR="009F0CD3" w:rsidRDefault="009F0CD3" w:rsidP="007D7FAF">
      <w:pPr>
        <w:rPr>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2213"/>
        <w:gridCol w:w="2789"/>
        <w:gridCol w:w="2114"/>
      </w:tblGrid>
      <w:tr w:rsidR="00100D7E" w:rsidRPr="0089608A" w:rsidTr="00100D7E">
        <w:trPr>
          <w:cantSplit/>
        </w:trPr>
        <w:tc>
          <w:tcPr>
            <w:tcW w:w="9243" w:type="dxa"/>
            <w:gridSpan w:val="4"/>
            <w:tcBorders>
              <w:top w:val="single" w:sz="4" w:space="0" w:color="auto"/>
              <w:left w:val="single" w:sz="4" w:space="0" w:color="auto"/>
              <w:bottom w:val="single" w:sz="4" w:space="0" w:color="auto"/>
              <w:right w:val="single" w:sz="4" w:space="0" w:color="auto"/>
            </w:tcBorders>
            <w:shd w:val="pct10" w:color="auto" w:fill="auto"/>
            <w:hideMark/>
          </w:tcPr>
          <w:p w:rsidR="009F0CD3" w:rsidRDefault="004820FD" w:rsidP="007D7FAF">
            <w:pPr>
              <w:pStyle w:val="Heading3"/>
              <w:spacing w:after="0"/>
              <w:ind w:left="0" w:firstLine="0"/>
              <w:jc w:val="center"/>
              <w:rPr>
                <w:b/>
                <w:sz w:val="22"/>
                <w:szCs w:val="22"/>
              </w:rPr>
            </w:pPr>
            <w:r>
              <w:rPr>
                <w:b/>
                <w:sz w:val="22"/>
                <w:szCs w:val="22"/>
              </w:rPr>
              <w:t xml:space="preserve">Maldives, acting through the </w:t>
            </w:r>
            <w:r w:rsidR="00100D7E" w:rsidRPr="0089608A">
              <w:rPr>
                <w:b/>
                <w:sz w:val="22"/>
                <w:szCs w:val="22"/>
              </w:rPr>
              <w:t>Ministry of Environment and Energy</w:t>
            </w:r>
          </w:p>
        </w:tc>
      </w:tr>
      <w:tr w:rsidR="00100D7E" w:rsidRPr="0089608A" w:rsidTr="00100D7E">
        <w:trPr>
          <w:cantSplit/>
        </w:trPr>
        <w:tc>
          <w:tcPr>
            <w:tcW w:w="212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Name:</w:t>
            </w: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Position</w:t>
            </w:r>
          </w:p>
        </w:tc>
        <w:tc>
          <w:tcPr>
            <w:tcW w:w="2790"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Specimen signature</w:t>
            </w:r>
          </w:p>
        </w:tc>
        <w:tc>
          <w:tcPr>
            <w:tcW w:w="2115"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Telephone number</w:t>
            </w:r>
          </w:p>
        </w:tc>
      </w:tr>
      <w:tr w:rsidR="00100D7E" w:rsidRPr="0089608A" w:rsidTr="00100D7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b/>
                <w:caps/>
                <w:kern w:val="28"/>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r w:rsidR="00100D7E" w:rsidRPr="0089608A" w:rsidTr="00100D7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r w:rsidR="00100D7E" w:rsidRPr="0089608A" w:rsidTr="00100D7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bl>
    <w:p w:rsidR="009F0CD3" w:rsidRDefault="009F0CD3" w:rsidP="007D7FAF">
      <w:pPr>
        <w:rPr>
          <w:szCs w:val="22"/>
        </w:rPr>
      </w:pPr>
    </w:p>
    <w:p w:rsidR="009F0CD3" w:rsidRDefault="009F0CD3" w:rsidP="007D7FAF">
      <w:pPr>
        <w:rPr>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2213"/>
        <w:gridCol w:w="2789"/>
        <w:gridCol w:w="2114"/>
      </w:tblGrid>
      <w:tr w:rsidR="00100D7E" w:rsidRPr="0089608A" w:rsidTr="006D4CCE">
        <w:trPr>
          <w:cantSplit/>
        </w:trPr>
        <w:tc>
          <w:tcPr>
            <w:tcW w:w="9243" w:type="dxa"/>
            <w:gridSpan w:val="4"/>
            <w:tcBorders>
              <w:top w:val="single" w:sz="4" w:space="0" w:color="auto"/>
              <w:left w:val="single" w:sz="4" w:space="0" w:color="auto"/>
              <w:bottom w:val="single" w:sz="4" w:space="0" w:color="auto"/>
              <w:right w:val="single" w:sz="4" w:space="0" w:color="auto"/>
            </w:tcBorders>
            <w:shd w:val="pct10" w:color="auto" w:fill="auto"/>
            <w:hideMark/>
          </w:tcPr>
          <w:p w:rsidR="009F0CD3" w:rsidRDefault="00100D7E" w:rsidP="0097572B">
            <w:pPr>
              <w:pStyle w:val="Heading3"/>
              <w:spacing w:after="0"/>
              <w:ind w:left="0" w:firstLine="0"/>
              <w:jc w:val="center"/>
              <w:rPr>
                <w:b/>
                <w:sz w:val="22"/>
                <w:szCs w:val="22"/>
              </w:rPr>
            </w:pPr>
            <w:r w:rsidRPr="0089608A">
              <w:rPr>
                <w:b/>
                <w:sz w:val="22"/>
                <w:szCs w:val="22"/>
              </w:rPr>
              <w:t xml:space="preserve">State Electricity Company Limited </w:t>
            </w: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Name:</w:t>
            </w: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Position</w:t>
            </w:r>
          </w:p>
        </w:tc>
        <w:tc>
          <w:tcPr>
            <w:tcW w:w="2790"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Specimen signature</w:t>
            </w:r>
          </w:p>
        </w:tc>
        <w:tc>
          <w:tcPr>
            <w:tcW w:w="2115"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Telephone number</w:t>
            </w: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b/>
                <w:caps/>
                <w:kern w:val="28"/>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bl>
    <w:p w:rsidR="009F0CD3" w:rsidRDefault="009F0CD3" w:rsidP="007D7FAF">
      <w:pPr>
        <w:rPr>
          <w:szCs w:val="22"/>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2213"/>
        <w:gridCol w:w="2789"/>
        <w:gridCol w:w="2114"/>
      </w:tblGrid>
      <w:tr w:rsidR="00100D7E" w:rsidRPr="0089608A" w:rsidTr="006D4CCE">
        <w:trPr>
          <w:cantSplit/>
        </w:trPr>
        <w:tc>
          <w:tcPr>
            <w:tcW w:w="9243" w:type="dxa"/>
            <w:gridSpan w:val="4"/>
            <w:tcBorders>
              <w:top w:val="single" w:sz="4" w:space="0" w:color="auto"/>
              <w:left w:val="single" w:sz="4" w:space="0" w:color="auto"/>
              <w:bottom w:val="single" w:sz="4" w:space="0" w:color="auto"/>
              <w:right w:val="single" w:sz="4" w:space="0" w:color="auto"/>
            </w:tcBorders>
            <w:shd w:val="pct10" w:color="auto" w:fill="auto"/>
            <w:hideMark/>
          </w:tcPr>
          <w:p w:rsidR="009F0CD3" w:rsidRDefault="00100D7E" w:rsidP="007D7FAF">
            <w:pPr>
              <w:pStyle w:val="Heading3"/>
              <w:spacing w:after="0"/>
              <w:ind w:left="0" w:firstLine="0"/>
              <w:jc w:val="center"/>
              <w:rPr>
                <w:b/>
                <w:sz w:val="22"/>
                <w:szCs w:val="22"/>
              </w:rPr>
            </w:pPr>
            <w:r w:rsidRPr="0089608A">
              <w:rPr>
                <w:b/>
                <w:sz w:val="22"/>
                <w:szCs w:val="22"/>
              </w:rPr>
              <w:t>Seller</w:t>
            </w: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Name:</w:t>
            </w: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Position</w:t>
            </w:r>
          </w:p>
        </w:tc>
        <w:tc>
          <w:tcPr>
            <w:tcW w:w="2790"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Specimen signature</w:t>
            </w:r>
          </w:p>
        </w:tc>
        <w:tc>
          <w:tcPr>
            <w:tcW w:w="2115"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center"/>
              <w:rPr>
                <w:b/>
                <w:sz w:val="22"/>
                <w:szCs w:val="22"/>
              </w:rPr>
            </w:pPr>
            <w:r w:rsidRPr="0089608A">
              <w:rPr>
                <w:b/>
                <w:sz w:val="22"/>
                <w:szCs w:val="22"/>
              </w:rPr>
              <w:t>Telephone number</w:t>
            </w: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b/>
                <w:caps/>
                <w:kern w:val="28"/>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r w:rsidR="00100D7E" w:rsidRPr="0089608A" w:rsidTr="006D4CCE">
        <w:trPr>
          <w:cantSplit/>
        </w:trPr>
        <w:tc>
          <w:tcPr>
            <w:tcW w:w="2124"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214" w:type="dxa"/>
            <w:tcBorders>
              <w:top w:val="single" w:sz="4" w:space="0" w:color="auto"/>
              <w:left w:val="single" w:sz="4" w:space="0" w:color="auto"/>
              <w:bottom w:val="single" w:sz="4" w:space="0" w:color="auto"/>
              <w:right w:val="single" w:sz="4" w:space="0" w:color="auto"/>
            </w:tcBorders>
            <w:hideMark/>
          </w:tcPr>
          <w:p w:rsidR="009F0CD3" w:rsidRDefault="00100D7E" w:rsidP="007D7FAF">
            <w:pPr>
              <w:pStyle w:val="Heading3"/>
              <w:spacing w:after="0"/>
              <w:ind w:left="0" w:firstLine="0"/>
              <w:jc w:val="left"/>
              <w:rPr>
                <w:sz w:val="22"/>
                <w:szCs w:val="22"/>
              </w:rPr>
            </w:pPr>
            <w:r w:rsidRPr="0089608A">
              <w:rPr>
                <w:sz w:val="22"/>
                <w:szCs w:val="22"/>
              </w:rPr>
              <w:t>Authorised Representative</w:t>
            </w:r>
          </w:p>
        </w:tc>
        <w:tc>
          <w:tcPr>
            <w:tcW w:w="2790"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c>
          <w:tcPr>
            <w:tcW w:w="2115" w:type="dxa"/>
            <w:tcBorders>
              <w:top w:val="single" w:sz="4" w:space="0" w:color="auto"/>
              <w:left w:val="single" w:sz="4" w:space="0" w:color="auto"/>
              <w:bottom w:val="single" w:sz="4" w:space="0" w:color="auto"/>
              <w:right w:val="single" w:sz="4" w:space="0" w:color="auto"/>
            </w:tcBorders>
          </w:tcPr>
          <w:p w:rsidR="009F0CD3" w:rsidRDefault="009F0CD3" w:rsidP="007D7FAF">
            <w:pPr>
              <w:pStyle w:val="Heading3"/>
              <w:spacing w:after="0"/>
              <w:ind w:left="0" w:firstLine="0"/>
              <w:jc w:val="left"/>
              <w:rPr>
                <w:sz w:val="22"/>
                <w:szCs w:val="22"/>
              </w:rPr>
            </w:pPr>
          </w:p>
        </w:tc>
      </w:tr>
    </w:tbl>
    <w:p w:rsidR="009F0CD3" w:rsidRDefault="009F0CD3" w:rsidP="007D7FAF">
      <w:pPr>
        <w:rPr>
          <w:szCs w:val="22"/>
        </w:rPr>
      </w:pPr>
    </w:p>
    <w:p w:rsidR="00100D7E" w:rsidRPr="0089608A" w:rsidRDefault="00100D7E" w:rsidP="00AA76D8">
      <w:pPr>
        <w:pStyle w:val="Heading3"/>
        <w:spacing w:after="0"/>
        <w:ind w:left="0" w:firstLine="0"/>
        <w:contextualSpacing/>
        <w:jc w:val="center"/>
        <w:rPr>
          <w:b/>
          <w:sz w:val="22"/>
          <w:szCs w:val="22"/>
        </w:rPr>
      </w:pPr>
      <w:r w:rsidRPr="0089608A">
        <w:rPr>
          <w:sz w:val="22"/>
          <w:szCs w:val="22"/>
        </w:rPr>
        <w:br w:type="page"/>
      </w:r>
      <w:r w:rsidRPr="0089608A">
        <w:rPr>
          <w:b/>
          <w:sz w:val="22"/>
          <w:szCs w:val="22"/>
        </w:rPr>
        <w:lastRenderedPageBreak/>
        <w:t xml:space="preserve">SCHEDULE </w:t>
      </w:r>
      <w:r w:rsidR="00803F77" w:rsidRPr="0089608A">
        <w:rPr>
          <w:b/>
          <w:sz w:val="22"/>
          <w:szCs w:val="22"/>
        </w:rPr>
        <w:t>2</w:t>
      </w:r>
    </w:p>
    <w:p w:rsidR="00100D7E" w:rsidRPr="0089608A" w:rsidRDefault="00100D7E" w:rsidP="00AA76D8">
      <w:pPr>
        <w:pStyle w:val="Heading3"/>
        <w:spacing w:after="0"/>
        <w:ind w:left="0" w:firstLine="0"/>
        <w:contextualSpacing/>
        <w:jc w:val="center"/>
        <w:rPr>
          <w:b/>
          <w:sz w:val="22"/>
          <w:szCs w:val="22"/>
        </w:rPr>
      </w:pPr>
      <w:r w:rsidRPr="0089608A">
        <w:rPr>
          <w:b/>
          <w:sz w:val="22"/>
          <w:szCs w:val="22"/>
        </w:rPr>
        <w:t xml:space="preserve">SELLER’S DESIGNATED ACCOUNT </w:t>
      </w:r>
    </w:p>
    <w:p w:rsidR="00100D7E" w:rsidRPr="0089608A" w:rsidRDefault="00100D7E" w:rsidP="00AA76D8">
      <w:pPr>
        <w:rPr>
          <w:szCs w:val="22"/>
        </w:rPr>
      </w:pPr>
    </w:p>
    <w:p w:rsidR="00100D7E" w:rsidRPr="0089608A" w:rsidRDefault="00100D7E" w:rsidP="00AA76D8">
      <w:pPr>
        <w:pStyle w:val="Heading3"/>
        <w:spacing w:after="0"/>
        <w:ind w:left="0" w:firstLine="0"/>
        <w:contextualSpacing/>
        <w:jc w:val="center"/>
        <w:rPr>
          <w:b/>
          <w:sz w:val="22"/>
          <w:szCs w:val="22"/>
        </w:rPr>
      </w:pPr>
      <w:r w:rsidRPr="0089608A">
        <w:rPr>
          <w:sz w:val="22"/>
          <w:szCs w:val="22"/>
        </w:rPr>
        <w:br w:type="page"/>
      </w:r>
      <w:r w:rsidRPr="0089608A">
        <w:rPr>
          <w:b/>
          <w:sz w:val="22"/>
          <w:szCs w:val="22"/>
        </w:rPr>
        <w:lastRenderedPageBreak/>
        <w:t>EXHIBIT A</w:t>
      </w:r>
    </w:p>
    <w:p w:rsidR="00100D7E" w:rsidRPr="0089608A" w:rsidRDefault="00100D7E" w:rsidP="00AA76D8">
      <w:pPr>
        <w:pStyle w:val="Heading3"/>
        <w:spacing w:after="0"/>
        <w:ind w:left="0" w:firstLine="0"/>
        <w:contextualSpacing/>
        <w:jc w:val="center"/>
        <w:rPr>
          <w:b/>
          <w:sz w:val="22"/>
          <w:szCs w:val="22"/>
        </w:rPr>
      </w:pPr>
      <w:r w:rsidRPr="0089608A">
        <w:rPr>
          <w:b/>
          <w:sz w:val="22"/>
          <w:szCs w:val="22"/>
        </w:rPr>
        <w:t xml:space="preserve"> (On the Letter Head of Escrow Agent)</w:t>
      </w:r>
    </w:p>
    <w:p w:rsidR="00100D7E" w:rsidRPr="0089608A" w:rsidRDefault="00100D7E" w:rsidP="00AA76D8">
      <w:pPr>
        <w:pStyle w:val="Heading3"/>
        <w:spacing w:after="0"/>
        <w:ind w:left="0" w:firstLine="0"/>
        <w:contextualSpacing/>
        <w:jc w:val="center"/>
        <w:rPr>
          <w:b/>
          <w:sz w:val="22"/>
          <w:szCs w:val="22"/>
        </w:rPr>
      </w:pPr>
      <w:r w:rsidRPr="0089608A">
        <w:rPr>
          <w:b/>
          <w:sz w:val="22"/>
          <w:szCs w:val="22"/>
        </w:rPr>
        <w:t>FORM OF RECEIPT NOTICE</w:t>
      </w:r>
    </w:p>
    <w:p w:rsidR="00100D7E" w:rsidRPr="0089608A" w:rsidRDefault="00100D7E" w:rsidP="00AA76D8">
      <w:pPr>
        <w:pStyle w:val="Heading3"/>
        <w:spacing w:after="0"/>
        <w:ind w:left="0" w:firstLine="0"/>
        <w:rPr>
          <w:snapToGrid w:val="0"/>
          <w:sz w:val="22"/>
          <w:szCs w:val="22"/>
        </w:rPr>
      </w:pPr>
      <w:r w:rsidRPr="0089608A">
        <w:rPr>
          <w:snapToGrid w:val="0"/>
          <w:sz w:val="22"/>
          <w:szCs w:val="22"/>
        </w:rPr>
        <w:t>Date:</w:t>
      </w:r>
    </w:p>
    <w:p w:rsidR="00100D7E" w:rsidRPr="0089608A" w:rsidRDefault="00100D7E" w:rsidP="00AA76D8">
      <w:pPr>
        <w:rPr>
          <w:szCs w:val="22"/>
        </w:rPr>
      </w:pPr>
    </w:p>
    <w:p w:rsidR="00100D7E" w:rsidRPr="0089608A" w:rsidRDefault="00100D7E" w:rsidP="00AA76D8">
      <w:pPr>
        <w:pStyle w:val="Heading3"/>
        <w:spacing w:after="0"/>
        <w:ind w:left="0" w:firstLine="0"/>
        <w:rPr>
          <w:b/>
          <w:snapToGrid w:val="0"/>
          <w:sz w:val="22"/>
          <w:szCs w:val="22"/>
        </w:rPr>
      </w:pPr>
      <w:r w:rsidRPr="0089608A">
        <w:rPr>
          <w:b/>
          <w:snapToGrid w:val="0"/>
          <w:sz w:val="22"/>
          <w:szCs w:val="22"/>
        </w:rPr>
        <w:t>To,</w:t>
      </w:r>
    </w:p>
    <w:p w:rsidR="00100D7E" w:rsidRPr="0089608A" w:rsidRDefault="00100D7E" w:rsidP="00AA76D8">
      <w:pPr>
        <w:pStyle w:val="Heading3"/>
        <w:spacing w:after="0"/>
        <w:ind w:left="0" w:firstLine="0"/>
        <w:rPr>
          <w:b/>
          <w:sz w:val="22"/>
          <w:szCs w:val="22"/>
        </w:rPr>
      </w:pPr>
    </w:p>
    <w:p w:rsidR="00454D59" w:rsidRPr="0089608A" w:rsidRDefault="00454D59" w:rsidP="00AA76D8">
      <w:pPr>
        <w:pStyle w:val="Heading3"/>
        <w:spacing w:after="0"/>
        <w:ind w:left="0" w:firstLine="0"/>
        <w:rPr>
          <w:sz w:val="22"/>
          <w:szCs w:val="22"/>
        </w:rPr>
      </w:pPr>
      <w:r w:rsidRPr="0089608A">
        <w:rPr>
          <w:b/>
          <w:sz w:val="22"/>
          <w:szCs w:val="22"/>
        </w:rPr>
        <w:t>Republic of Maldives</w:t>
      </w:r>
    </w:p>
    <w:p w:rsidR="00100D7E" w:rsidRPr="0089608A" w:rsidRDefault="00454D59" w:rsidP="00AA76D8">
      <w:pPr>
        <w:pStyle w:val="Heading3"/>
        <w:spacing w:after="0"/>
        <w:ind w:left="0" w:firstLine="0"/>
        <w:rPr>
          <w:sz w:val="22"/>
          <w:szCs w:val="22"/>
        </w:rPr>
      </w:pPr>
      <w:r w:rsidRPr="0089608A">
        <w:rPr>
          <w:sz w:val="22"/>
          <w:szCs w:val="22"/>
        </w:rPr>
        <w:t>Ministry</w:t>
      </w:r>
      <w:r w:rsidR="00100D7E" w:rsidRPr="0089608A">
        <w:rPr>
          <w:sz w:val="22"/>
          <w:szCs w:val="22"/>
        </w:rPr>
        <w:t xml:space="preserve"> of Energy &amp; Environment </w:t>
      </w:r>
    </w:p>
    <w:p w:rsidR="00100D7E" w:rsidRPr="0089608A" w:rsidRDefault="00100D7E" w:rsidP="00AA76D8">
      <w:pPr>
        <w:pStyle w:val="Heading3"/>
        <w:spacing w:after="0"/>
        <w:ind w:left="0" w:firstLine="0"/>
        <w:rPr>
          <w:sz w:val="22"/>
          <w:szCs w:val="22"/>
        </w:rPr>
      </w:pPr>
      <w:r w:rsidRPr="0089608A">
        <w:rPr>
          <w:sz w:val="22"/>
          <w:szCs w:val="22"/>
        </w:rPr>
        <w:t>Address: [●]</w:t>
      </w:r>
    </w:p>
    <w:p w:rsidR="00100D7E" w:rsidRPr="0089608A" w:rsidRDefault="00100D7E" w:rsidP="00AA76D8">
      <w:pPr>
        <w:pStyle w:val="Heading3"/>
        <w:spacing w:after="0"/>
        <w:ind w:left="0" w:firstLine="0"/>
        <w:rPr>
          <w:sz w:val="22"/>
          <w:szCs w:val="22"/>
        </w:rPr>
      </w:pPr>
      <w:r w:rsidRPr="0089608A">
        <w:rPr>
          <w:sz w:val="22"/>
          <w:szCs w:val="22"/>
        </w:rPr>
        <w:t>Fax:  [●]</w:t>
      </w:r>
    </w:p>
    <w:p w:rsidR="00100D7E" w:rsidRPr="0089608A" w:rsidRDefault="00100D7E" w:rsidP="00AA76D8">
      <w:pPr>
        <w:pStyle w:val="Heading3"/>
        <w:spacing w:after="0"/>
        <w:ind w:left="0" w:firstLine="0"/>
        <w:rPr>
          <w:sz w:val="22"/>
          <w:szCs w:val="22"/>
        </w:rPr>
      </w:pPr>
      <w:r w:rsidRPr="0089608A">
        <w:rPr>
          <w:sz w:val="22"/>
          <w:szCs w:val="22"/>
        </w:rPr>
        <w:t>Email: [●]</w:t>
      </w:r>
    </w:p>
    <w:p w:rsidR="00100D7E" w:rsidRPr="0089608A" w:rsidRDefault="00100D7E" w:rsidP="00AA76D8">
      <w:pPr>
        <w:pStyle w:val="Heading3"/>
        <w:spacing w:after="0"/>
        <w:ind w:left="670"/>
        <w:rPr>
          <w:b/>
          <w:sz w:val="22"/>
          <w:szCs w:val="22"/>
        </w:rPr>
      </w:pPr>
    </w:p>
    <w:p w:rsidR="00100D7E" w:rsidRPr="0089608A" w:rsidRDefault="00100D7E" w:rsidP="00AA76D8">
      <w:pPr>
        <w:pStyle w:val="Heading3"/>
        <w:spacing w:after="0"/>
        <w:ind w:left="670"/>
        <w:rPr>
          <w:b/>
          <w:sz w:val="22"/>
          <w:szCs w:val="22"/>
        </w:rPr>
      </w:pPr>
      <w:r w:rsidRPr="0089608A">
        <w:rPr>
          <w:b/>
          <w:sz w:val="22"/>
          <w:szCs w:val="22"/>
        </w:rPr>
        <w:t xml:space="preserve">STELCO: </w:t>
      </w:r>
    </w:p>
    <w:p w:rsidR="00100D7E" w:rsidRPr="0089608A" w:rsidRDefault="00100D7E" w:rsidP="00AA76D8">
      <w:pPr>
        <w:pStyle w:val="Heading3"/>
        <w:spacing w:after="0"/>
        <w:ind w:left="0" w:firstLine="0"/>
        <w:rPr>
          <w:sz w:val="22"/>
          <w:szCs w:val="22"/>
        </w:rPr>
      </w:pPr>
      <w:r w:rsidRPr="0089608A">
        <w:rPr>
          <w:sz w:val="22"/>
          <w:szCs w:val="22"/>
        </w:rPr>
        <w:t>Address: [●]</w:t>
      </w:r>
    </w:p>
    <w:p w:rsidR="00100D7E" w:rsidRPr="0089608A" w:rsidRDefault="00100D7E" w:rsidP="00AA76D8">
      <w:pPr>
        <w:pStyle w:val="Heading3"/>
        <w:spacing w:after="0"/>
        <w:ind w:left="0" w:firstLine="0"/>
        <w:rPr>
          <w:sz w:val="22"/>
          <w:szCs w:val="22"/>
        </w:rPr>
      </w:pPr>
      <w:r w:rsidRPr="0089608A">
        <w:rPr>
          <w:sz w:val="22"/>
          <w:szCs w:val="22"/>
        </w:rPr>
        <w:t>Fax: [●]</w:t>
      </w:r>
    </w:p>
    <w:p w:rsidR="00100D7E" w:rsidRPr="0089608A" w:rsidRDefault="00100D7E" w:rsidP="00AA76D8">
      <w:pPr>
        <w:pStyle w:val="Heading3"/>
        <w:spacing w:after="0"/>
        <w:ind w:left="0" w:firstLine="0"/>
        <w:rPr>
          <w:sz w:val="22"/>
          <w:szCs w:val="22"/>
        </w:rPr>
      </w:pPr>
      <w:r w:rsidRPr="0089608A">
        <w:rPr>
          <w:sz w:val="22"/>
          <w:szCs w:val="22"/>
        </w:rPr>
        <w:t>Email: [●]</w:t>
      </w:r>
    </w:p>
    <w:p w:rsidR="00100D7E" w:rsidRPr="0089608A" w:rsidRDefault="00100D7E" w:rsidP="00AA76D8">
      <w:pPr>
        <w:pStyle w:val="Heading3"/>
        <w:spacing w:after="0"/>
        <w:ind w:left="0" w:firstLine="0"/>
        <w:rPr>
          <w:sz w:val="22"/>
          <w:szCs w:val="22"/>
        </w:rPr>
      </w:pPr>
    </w:p>
    <w:p w:rsidR="00100D7E" w:rsidRPr="0089608A" w:rsidRDefault="00100D7E" w:rsidP="00AA76D8">
      <w:pPr>
        <w:pStyle w:val="Heading3"/>
        <w:spacing w:after="0"/>
        <w:ind w:left="0" w:firstLine="0"/>
        <w:rPr>
          <w:b/>
          <w:sz w:val="22"/>
          <w:szCs w:val="22"/>
        </w:rPr>
      </w:pPr>
      <w:r w:rsidRPr="0089608A">
        <w:rPr>
          <w:b/>
          <w:sz w:val="22"/>
          <w:szCs w:val="22"/>
        </w:rPr>
        <w:t xml:space="preserve">Seller: </w:t>
      </w:r>
    </w:p>
    <w:p w:rsidR="00100D7E" w:rsidRPr="0089608A" w:rsidRDefault="00100D7E" w:rsidP="00AA76D8">
      <w:pPr>
        <w:pStyle w:val="Heading3"/>
        <w:spacing w:after="0"/>
        <w:ind w:left="0" w:firstLine="0"/>
        <w:rPr>
          <w:sz w:val="22"/>
          <w:szCs w:val="22"/>
        </w:rPr>
      </w:pPr>
      <w:r w:rsidRPr="0089608A">
        <w:rPr>
          <w:sz w:val="22"/>
          <w:szCs w:val="22"/>
        </w:rPr>
        <w:t>Address: [●]</w:t>
      </w:r>
    </w:p>
    <w:p w:rsidR="00100D7E" w:rsidRPr="0089608A" w:rsidRDefault="00100D7E" w:rsidP="00AA76D8">
      <w:pPr>
        <w:pStyle w:val="Heading3"/>
        <w:spacing w:after="0"/>
        <w:ind w:left="0" w:firstLine="0"/>
        <w:rPr>
          <w:sz w:val="22"/>
          <w:szCs w:val="22"/>
        </w:rPr>
      </w:pPr>
      <w:r w:rsidRPr="0089608A">
        <w:rPr>
          <w:sz w:val="22"/>
          <w:szCs w:val="22"/>
        </w:rPr>
        <w:t>Fax: [●]</w:t>
      </w:r>
    </w:p>
    <w:p w:rsidR="00100D7E" w:rsidRPr="0089608A" w:rsidRDefault="00100D7E" w:rsidP="00AA76D8">
      <w:pPr>
        <w:pStyle w:val="Heading3"/>
        <w:spacing w:after="0"/>
        <w:ind w:left="0" w:firstLine="0"/>
        <w:rPr>
          <w:sz w:val="22"/>
          <w:szCs w:val="22"/>
        </w:rPr>
      </w:pPr>
      <w:r w:rsidRPr="0089608A">
        <w:rPr>
          <w:sz w:val="22"/>
          <w:szCs w:val="22"/>
        </w:rPr>
        <w:t>Email: [●]</w:t>
      </w:r>
    </w:p>
    <w:p w:rsidR="009F0CD3" w:rsidRDefault="009F0CD3" w:rsidP="007D7FAF">
      <w:pPr>
        <w:rPr>
          <w:szCs w:val="22"/>
        </w:rPr>
      </w:pPr>
    </w:p>
    <w:p w:rsidR="009F0CD3" w:rsidRPr="007D7FAF" w:rsidRDefault="003F1392" w:rsidP="007D7FAF">
      <w:pPr>
        <w:rPr>
          <w:b/>
          <w:szCs w:val="22"/>
        </w:rPr>
      </w:pPr>
      <w:r w:rsidRPr="007D7FAF">
        <w:rPr>
          <w:b/>
          <w:szCs w:val="22"/>
        </w:rPr>
        <w:t>World Bank</w:t>
      </w:r>
      <w:r w:rsidR="00D97770" w:rsidRPr="0089608A">
        <w:rPr>
          <w:b/>
          <w:szCs w:val="22"/>
        </w:rPr>
        <w:t>:</w:t>
      </w:r>
    </w:p>
    <w:p w:rsidR="00D97770" w:rsidRPr="0089608A" w:rsidRDefault="00D97770" w:rsidP="00D97770">
      <w:pPr>
        <w:pStyle w:val="Heading3"/>
        <w:spacing w:after="0"/>
        <w:ind w:left="0" w:firstLine="0"/>
        <w:rPr>
          <w:sz w:val="22"/>
          <w:szCs w:val="22"/>
        </w:rPr>
      </w:pPr>
      <w:r w:rsidRPr="0089608A">
        <w:rPr>
          <w:sz w:val="22"/>
          <w:szCs w:val="22"/>
        </w:rPr>
        <w:t>Address: [●]</w:t>
      </w:r>
    </w:p>
    <w:p w:rsidR="00D97770" w:rsidRPr="0089608A" w:rsidRDefault="00D97770" w:rsidP="00D97770">
      <w:pPr>
        <w:pStyle w:val="Heading3"/>
        <w:spacing w:after="0"/>
        <w:ind w:left="0" w:firstLine="0"/>
        <w:rPr>
          <w:sz w:val="22"/>
          <w:szCs w:val="22"/>
        </w:rPr>
      </w:pPr>
      <w:r w:rsidRPr="0089608A">
        <w:rPr>
          <w:sz w:val="22"/>
          <w:szCs w:val="22"/>
        </w:rPr>
        <w:t>Fax: [●]</w:t>
      </w:r>
    </w:p>
    <w:p w:rsidR="00D97770" w:rsidRPr="0089608A" w:rsidRDefault="00D97770" w:rsidP="00D97770">
      <w:pPr>
        <w:pStyle w:val="Heading3"/>
        <w:spacing w:after="0"/>
        <w:ind w:left="0" w:firstLine="0"/>
        <w:rPr>
          <w:sz w:val="22"/>
          <w:szCs w:val="22"/>
        </w:rPr>
      </w:pPr>
      <w:r w:rsidRPr="0089608A">
        <w:rPr>
          <w:sz w:val="22"/>
          <w:szCs w:val="22"/>
        </w:rPr>
        <w:t>Email: [●]</w:t>
      </w:r>
    </w:p>
    <w:p w:rsidR="009F0CD3" w:rsidRDefault="009F0CD3" w:rsidP="007D7FAF">
      <w:pPr>
        <w:rPr>
          <w:szCs w:val="22"/>
        </w:rPr>
      </w:pPr>
    </w:p>
    <w:p w:rsidR="0076420D" w:rsidRPr="0089608A" w:rsidRDefault="0076420D" w:rsidP="00AA76D8">
      <w:pPr>
        <w:pStyle w:val="Heading3"/>
        <w:spacing w:after="0"/>
        <w:ind w:left="720" w:firstLine="0"/>
        <w:jc w:val="center"/>
        <w:rPr>
          <w:snapToGrid w:val="0"/>
          <w:sz w:val="22"/>
          <w:szCs w:val="22"/>
        </w:rPr>
      </w:pPr>
    </w:p>
    <w:p w:rsidR="00100D7E" w:rsidRPr="0089608A" w:rsidRDefault="00100D7E" w:rsidP="00AA76D8">
      <w:pPr>
        <w:pStyle w:val="Heading3"/>
        <w:spacing w:after="0"/>
        <w:ind w:left="720" w:firstLine="0"/>
        <w:jc w:val="center"/>
        <w:rPr>
          <w:snapToGrid w:val="0"/>
          <w:sz w:val="22"/>
          <w:szCs w:val="22"/>
        </w:rPr>
      </w:pPr>
      <w:r w:rsidRPr="0089608A">
        <w:rPr>
          <w:snapToGrid w:val="0"/>
          <w:sz w:val="22"/>
          <w:szCs w:val="22"/>
        </w:rPr>
        <w:t xml:space="preserve">Re: </w:t>
      </w:r>
      <w:r w:rsidRPr="0089608A">
        <w:rPr>
          <w:b/>
          <w:sz w:val="22"/>
          <w:szCs w:val="22"/>
        </w:rPr>
        <w:t xml:space="preserve">Escrow Agreement – Receipt Notice </w:t>
      </w:r>
    </w:p>
    <w:p w:rsidR="00100D7E" w:rsidRPr="0089608A" w:rsidRDefault="00100D7E" w:rsidP="00AA76D8">
      <w:pPr>
        <w:pStyle w:val="Heading3"/>
        <w:spacing w:after="0"/>
        <w:ind w:left="0" w:firstLine="0"/>
        <w:rPr>
          <w:snapToGrid w:val="0"/>
          <w:sz w:val="22"/>
          <w:szCs w:val="22"/>
        </w:rPr>
      </w:pPr>
      <w:r w:rsidRPr="0089608A">
        <w:rPr>
          <w:snapToGrid w:val="0"/>
          <w:sz w:val="22"/>
          <w:szCs w:val="22"/>
        </w:rPr>
        <w:t>Dear Sirs,</w:t>
      </w:r>
    </w:p>
    <w:p w:rsidR="0076420D" w:rsidRPr="0089608A" w:rsidRDefault="0076420D" w:rsidP="00AA76D8">
      <w:pPr>
        <w:rPr>
          <w:szCs w:val="22"/>
        </w:rPr>
      </w:pPr>
    </w:p>
    <w:p w:rsidR="00100D7E" w:rsidRPr="0089608A" w:rsidRDefault="00100D7E" w:rsidP="00AA76D8">
      <w:pPr>
        <w:pStyle w:val="Heading3"/>
        <w:spacing w:after="0"/>
        <w:ind w:left="0" w:firstLine="0"/>
        <w:rPr>
          <w:sz w:val="22"/>
          <w:szCs w:val="22"/>
        </w:rPr>
      </w:pPr>
      <w:r w:rsidRPr="0089608A">
        <w:rPr>
          <w:sz w:val="22"/>
          <w:szCs w:val="22"/>
        </w:rPr>
        <w:t>We re</w:t>
      </w:r>
      <w:r w:rsidR="0076420D" w:rsidRPr="0089608A">
        <w:rPr>
          <w:sz w:val="22"/>
          <w:szCs w:val="22"/>
        </w:rPr>
        <w:t>fer to the Agreement dated [</w:t>
      </w:r>
      <w:r w:rsidR="0076420D" w:rsidRPr="0089608A">
        <w:rPr>
          <w:sz w:val="22"/>
          <w:szCs w:val="22"/>
        </w:rPr>
        <w:tab/>
      </w:r>
      <w:r w:rsidR="0076420D" w:rsidRPr="0089608A">
        <w:rPr>
          <w:sz w:val="22"/>
          <w:szCs w:val="22"/>
        </w:rPr>
        <w:tab/>
        <w:t xml:space="preserve">] </w:t>
      </w:r>
      <w:r w:rsidRPr="0089608A">
        <w:rPr>
          <w:sz w:val="22"/>
          <w:szCs w:val="22"/>
        </w:rPr>
        <w:t xml:space="preserve">between </w:t>
      </w:r>
      <w:r w:rsidR="0076420D" w:rsidRPr="0089608A">
        <w:rPr>
          <w:sz w:val="22"/>
          <w:szCs w:val="22"/>
        </w:rPr>
        <w:t>the</w:t>
      </w:r>
      <w:r w:rsidR="00C82491">
        <w:rPr>
          <w:sz w:val="22"/>
          <w:szCs w:val="22"/>
        </w:rPr>
        <w:t xml:space="preserve"> </w:t>
      </w:r>
      <w:r w:rsidR="003420EA" w:rsidRPr="0089608A">
        <w:rPr>
          <w:bCs/>
          <w:sz w:val="22"/>
          <w:szCs w:val="22"/>
        </w:rPr>
        <w:t>Republic of Maldives,</w:t>
      </w:r>
      <w:r w:rsidR="00C82491">
        <w:rPr>
          <w:bCs/>
          <w:sz w:val="22"/>
          <w:szCs w:val="22"/>
        </w:rPr>
        <w:t xml:space="preserve"> </w:t>
      </w:r>
      <w:r w:rsidR="003420EA" w:rsidRPr="0089608A">
        <w:rPr>
          <w:bCs/>
          <w:sz w:val="22"/>
          <w:szCs w:val="22"/>
        </w:rPr>
        <w:t>acting through the</w:t>
      </w:r>
      <w:r w:rsidR="00C82491">
        <w:rPr>
          <w:bCs/>
          <w:sz w:val="22"/>
          <w:szCs w:val="22"/>
        </w:rPr>
        <w:t xml:space="preserve"> </w:t>
      </w:r>
      <w:r w:rsidR="003420EA" w:rsidRPr="0089608A">
        <w:rPr>
          <w:bCs/>
          <w:sz w:val="22"/>
          <w:szCs w:val="22"/>
        </w:rPr>
        <w:t>Ministry of Environment and Energy</w:t>
      </w:r>
      <w:r w:rsidR="0076420D" w:rsidRPr="0089608A">
        <w:rPr>
          <w:sz w:val="22"/>
          <w:szCs w:val="22"/>
        </w:rPr>
        <w:t xml:space="preserve">, the State Electricity Company Limited, [Seller] and [Insert name of Escrow Agent] </w:t>
      </w:r>
      <w:r w:rsidRPr="0089608A">
        <w:rPr>
          <w:sz w:val="22"/>
          <w:szCs w:val="22"/>
        </w:rPr>
        <w:t xml:space="preserve">(the </w:t>
      </w:r>
      <w:r w:rsidR="003420EA" w:rsidRPr="0089608A">
        <w:rPr>
          <w:sz w:val="22"/>
          <w:szCs w:val="22"/>
        </w:rPr>
        <w:t>“</w:t>
      </w:r>
      <w:r w:rsidRPr="0089608A">
        <w:rPr>
          <w:b/>
          <w:sz w:val="22"/>
          <w:szCs w:val="22"/>
        </w:rPr>
        <w:t>Escrow Agreement</w:t>
      </w:r>
      <w:r w:rsidR="003420EA" w:rsidRPr="0089608A">
        <w:rPr>
          <w:sz w:val="22"/>
          <w:szCs w:val="22"/>
        </w:rPr>
        <w:t>”</w:t>
      </w:r>
      <w:r w:rsidR="0076420D" w:rsidRPr="0089608A">
        <w:rPr>
          <w:sz w:val="22"/>
          <w:szCs w:val="22"/>
        </w:rPr>
        <w:t xml:space="preserve">). </w:t>
      </w:r>
      <w:r w:rsidR="003420EA" w:rsidRPr="0089608A">
        <w:rPr>
          <w:sz w:val="22"/>
          <w:szCs w:val="22"/>
        </w:rPr>
        <w:t>Capitalized terms</w:t>
      </w:r>
      <w:r w:rsidRPr="0089608A">
        <w:rPr>
          <w:sz w:val="22"/>
          <w:szCs w:val="22"/>
        </w:rPr>
        <w:t xml:space="preserve"> used</w:t>
      </w:r>
      <w:r w:rsidR="003420EA" w:rsidRPr="0089608A">
        <w:rPr>
          <w:sz w:val="22"/>
          <w:szCs w:val="22"/>
        </w:rPr>
        <w:t xml:space="preserve"> but not defined</w:t>
      </w:r>
      <w:r w:rsidRPr="0089608A">
        <w:rPr>
          <w:sz w:val="22"/>
          <w:szCs w:val="22"/>
        </w:rPr>
        <w:t xml:space="preserve"> in this Receipt Notice shall have the meanings as</w:t>
      </w:r>
      <w:r w:rsidR="003420EA" w:rsidRPr="0089608A">
        <w:rPr>
          <w:sz w:val="22"/>
          <w:szCs w:val="22"/>
        </w:rPr>
        <w:t>signed to those terms</w:t>
      </w:r>
      <w:r w:rsidRPr="0089608A">
        <w:rPr>
          <w:sz w:val="22"/>
          <w:szCs w:val="22"/>
        </w:rPr>
        <w:t xml:space="preserve"> in the Escrow Agreement.</w:t>
      </w:r>
    </w:p>
    <w:p w:rsidR="0076420D" w:rsidRPr="0089608A" w:rsidRDefault="0076420D" w:rsidP="00AA76D8">
      <w:pPr>
        <w:rPr>
          <w:szCs w:val="22"/>
        </w:rPr>
      </w:pPr>
    </w:p>
    <w:p w:rsidR="00100D7E" w:rsidRPr="0089608A" w:rsidRDefault="00100D7E" w:rsidP="00AA76D8">
      <w:pPr>
        <w:pStyle w:val="Heading3"/>
        <w:spacing w:after="0"/>
        <w:ind w:left="0" w:firstLine="0"/>
        <w:rPr>
          <w:sz w:val="22"/>
          <w:szCs w:val="22"/>
        </w:rPr>
      </w:pPr>
      <w:r w:rsidRPr="0089608A">
        <w:rPr>
          <w:sz w:val="22"/>
          <w:szCs w:val="22"/>
        </w:rPr>
        <w:t xml:space="preserve">This Receipt Notice is being provided to you in accordance with </w:t>
      </w:r>
      <w:r w:rsidR="0076420D" w:rsidRPr="0089608A">
        <w:rPr>
          <w:sz w:val="22"/>
          <w:szCs w:val="22"/>
          <w:u w:val="single"/>
        </w:rPr>
        <w:t>Article 4.1</w:t>
      </w:r>
      <w:r w:rsidRPr="0089608A">
        <w:rPr>
          <w:sz w:val="22"/>
          <w:szCs w:val="22"/>
        </w:rPr>
        <w:t>of the Escrow Agreement.</w:t>
      </w:r>
    </w:p>
    <w:p w:rsidR="0076420D" w:rsidRPr="0089608A" w:rsidRDefault="0076420D" w:rsidP="00AA76D8">
      <w:pPr>
        <w:rPr>
          <w:szCs w:val="22"/>
        </w:rPr>
      </w:pPr>
    </w:p>
    <w:p w:rsidR="00100D7E" w:rsidRPr="0089608A" w:rsidRDefault="00100D7E" w:rsidP="00AA76D8">
      <w:pPr>
        <w:pStyle w:val="Heading3"/>
        <w:spacing w:after="0"/>
        <w:ind w:left="0" w:firstLine="0"/>
        <w:rPr>
          <w:sz w:val="22"/>
          <w:szCs w:val="22"/>
        </w:rPr>
      </w:pPr>
      <w:r w:rsidRPr="0089608A">
        <w:rPr>
          <w:sz w:val="22"/>
          <w:szCs w:val="22"/>
        </w:rPr>
        <w:t>The Escrow Agent hereby acknowledges receipt of a</w:t>
      </w:r>
      <w:r w:rsidR="0076420D" w:rsidRPr="0089608A">
        <w:rPr>
          <w:sz w:val="22"/>
          <w:szCs w:val="22"/>
        </w:rPr>
        <w:t xml:space="preserve">n amount equal to the Escrow Amount from the </w:t>
      </w:r>
      <w:r w:rsidR="003420EA" w:rsidRPr="0089608A">
        <w:rPr>
          <w:sz w:val="22"/>
          <w:szCs w:val="22"/>
        </w:rPr>
        <w:t>Government</w:t>
      </w:r>
      <w:r w:rsidRPr="0089608A">
        <w:rPr>
          <w:sz w:val="22"/>
          <w:szCs w:val="22"/>
        </w:rPr>
        <w:t xml:space="preserve">.  The Escrow Agent will hold such </w:t>
      </w:r>
      <w:r w:rsidR="0076420D" w:rsidRPr="0089608A">
        <w:rPr>
          <w:sz w:val="22"/>
          <w:szCs w:val="22"/>
        </w:rPr>
        <w:t xml:space="preserve">Escrow Amount </w:t>
      </w:r>
      <w:r w:rsidRPr="0089608A">
        <w:rPr>
          <w:sz w:val="22"/>
          <w:szCs w:val="22"/>
        </w:rPr>
        <w:t>in escrow in accordance with the terms of th</w:t>
      </w:r>
      <w:r w:rsidR="003420EA" w:rsidRPr="0089608A">
        <w:rPr>
          <w:sz w:val="22"/>
          <w:szCs w:val="22"/>
        </w:rPr>
        <w:t>e</w:t>
      </w:r>
      <w:r w:rsidRPr="0089608A">
        <w:rPr>
          <w:sz w:val="22"/>
          <w:szCs w:val="22"/>
        </w:rPr>
        <w:t xml:space="preserve"> Escrow Agreement</w:t>
      </w:r>
      <w:r w:rsidR="0076420D" w:rsidRPr="0089608A">
        <w:rPr>
          <w:sz w:val="22"/>
          <w:szCs w:val="22"/>
        </w:rPr>
        <w:t xml:space="preserve">. </w:t>
      </w:r>
    </w:p>
    <w:p w:rsidR="0076420D" w:rsidRPr="0089608A" w:rsidRDefault="0076420D" w:rsidP="00AA76D8">
      <w:pPr>
        <w:pStyle w:val="Heading3"/>
        <w:spacing w:after="0"/>
        <w:ind w:left="0" w:firstLine="0"/>
        <w:rPr>
          <w:sz w:val="22"/>
          <w:szCs w:val="22"/>
        </w:rPr>
      </w:pPr>
    </w:p>
    <w:p w:rsidR="00100D7E" w:rsidRPr="0089608A" w:rsidRDefault="00100D7E" w:rsidP="00AA76D8">
      <w:pPr>
        <w:pStyle w:val="Heading3"/>
        <w:spacing w:after="0"/>
        <w:ind w:left="0" w:firstLine="0"/>
        <w:rPr>
          <w:sz w:val="22"/>
          <w:szCs w:val="22"/>
        </w:rPr>
      </w:pPr>
      <w:r w:rsidRPr="0089608A">
        <w:rPr>
          <w:sz w:val="22"/>
          <w:szCs w:val="22"/>
        </w:rPr>
        <w:t xml:space="preserve">This Receipt Notice shall be governed by the laws of </w:t>
      </w:r>
      <w:r w:rsidR="0076420D" w:rsidRPr="0089608A">
        <w:rPr>
          <w:sz w:val="22"/>
          <w:szCs w:val="22"/>
        </w:rPr>
        <w:t>Maldives</w:t>
      </w:r>
      <w:r w:rsidRPr="0089608A">
        <w:rPr>
          <w:sz w:val="22"/>
          <w:szCs w:val="22"/>
        </w:rPr>
        <w:t>.</w:t>
      </w:r>
    </w:p>
    <w:p w:rsidR="00100D7E" w:rsidRPr="0089608A" w:rsidRDefault="00100D7E" w:rsidP="00AA76D8">
      <w:pPr>
        <w:pStyle w:val="Heading3"/>
        <w:spacing w:after="0"/>
        <w:ind w:left="0" w:firstLine="0"/>
        <w:rPr>
          <w:snapToGrid w:val="0"/>
          <w:sz w:val="22"/>
          <w:szCs w:val="22"/>
        </w:rPr>
      </w:pPr>
    </w:p>
    <w:p w:rsidR="00100D7E" w:rsidRPr="0089608A" w:rsidRDefault="00100D7E" w:rsidP="00AA76D8">
      <w:pPr>
        <w:pStyle w:val="Heading3"/>
        <w:spacing w:after="0"/>
        <w:ind w:left="0" w:firstLine="0"/>
        <w:rPr>
          <w:snapToGrid w:val="0"/>
          <w:sz w:val="22"/>
          <w:szCs w:val="22"/>
        </w:rPr>
      </w:pPr>
      <w:r w:rsidRPr="0089608A">
        <w:rPr>
          <w:snapToGrid w:val="0"/>
          <w:sz w:val="22"/>
          <w:szCs w:val="22"/>
        </w:rPr>
        <w:t>Yours faithfully,</w:t>
      </w:r>
    </w:p>
    <w:p w:rsidR="00100D7E" w:rsidRPr="0089608A" w:rsidRDefault="00100D7E" w:rsidP="00AA76D8">
      <w:pPr>
        <w:pStyle w:val="Heading3"/>
        <w:spacing w:after="0"/>
        <w:ind w:left="0" w:firstLine="0"/>
        <w:rPr>
          <w:i/>
          <w:snapToGrid w:val="0"/>
          <w:sz w:val="22"/>
          <w:szCs w:val="22"/>
        </w:rPr>
      </w:pPr>
      <w:r w:rsidRPr="0089608A">
        <w:rPr>
          <w:snapToGrid w:val="0"/>
          <w:sz w:val="22"/>
          <w:szCs w:val="22"/>
        </w:rPr>
        <w:t xml:space="preserve">For </w:t>
      </w:r>
      <w:r w:rsidR="0076420D" w:rsidRPr="0089608A">
        <w:rPr>
          <w:i/>
          <w:snapToGrid w:val="0"/>
          <w:sz w:val="22"/>
          <w:szCs w:val="22"/>
        </w:rPr>
        <w:t xml:space="preserve">[Escrow Agent], [●] </w:t>
      </w:r>
      <w:r w:rsidRPr="0089608A">
        <w:rPr>
          <w:i/>
          <w:snapToGrid w:val="0"/>
          <w:sz w:val="22"/>
          <w:szCs w:val="22"/>
        </w:rPr>
        <w:t>Branch</w:t>
      </w:r>
    </w:p>
    <w:p w:rsidR="00100D7E" w:rsidRPr="0089608A" w:rsidRDefault="00100D7E" w:rsidP="00AA76D8">
      <w:pPr>
        <w:pStyle w:val="Heading3"/>
        <w:spacing w:after="0"/>
        <w:ind w:left="720" w:firstLine="0"/>
        <w:rPr>
          <w:snapToGrid w:val="0"/>
          <w:sz w:val="22"/>
          <w:szCs w:val="22"/>
        </w:rPr>
      </w:pPr>
    </w:p>
    <w:p w:rsidR="0076420D" w:rsidRPr="0089608A" w:rsidRDefault="0076420D" w:rsidP="00AA76D8">
      <w:pPr>
        <w:rPr>
          <w:szCs w:val="22"/>
        </w:rPr>
      </w:pPr>
    </w:p>
    <w:p w:rsidR="0076420D" w:rsidRPr="0089608A" w:rsidRDefault="0076420D" w:rsidP="00AA76D8">
      <w:pPr>
        <w:rPr>
          <w:szCs w:val="22"/>
        </w:rPr>
      </w:pPr>
    </w:p>
    <w:p w:rsidR="0076420D" w:rsidRPr="0089608A" w:rsidRDefault="0076420D" w:rsidP="00AA76D8">
      <w:pPr>
        <w:rPr>
          <w:szCs w:val="22"/>
        </w:rPr>
      </w:pPr>
    </w:p>
    <w:p w:rsidR="00100D7E" w:rsidRPr="007D7FAF" w:rsidRDefault="00100D7E" w:rsidP="00AA76D8">
      <w:pPr>
        <w:pStyle w:val="Heading3"/>
        <w:spacing w:after="0"/>
        <w:ind w:left="0" w:firstLine="0"/>
        <w:rPr>
          <w:sz w:val="22"/>
          <w:szCs w:val="22"/>
        </w:rPr>
      </w:pPr>
      <w:r w:rsidRPr="0089608A">
        <w:rPr>
          <w:snapToGrid w:val="0"/>
          <w:sz w:val="22"/>
          <w:szCs w:val="22"/>
        </w:rPr>
        <w:t>Authorised Representative</w:t>
      </w:r>
    </w:p>
    <w:p w:rsidR="008B2A22" w:rsidRPr="0089608A" w:rsidRDefault="008B2A22" w:rsidP="00AA76D8">
      <w:pPr>
        <w:pStyle w:val="Heading3"/>
        <w:spacing w:after="0"/>
        <w:ind w:left="0" w:firstLine="0"/>
        <w:contextualSpacing/>
        <w:jc w:val="center"/>
        <w:rPr>
          <w:b/>
          <w:sz w:val="22"/>
          <w:szCs w:val="22"/>
        </w:rPr>
      </w:pPr>
      <w:r w:rsidRPr="0089608A">
        <w:rPr>
          <w:sz w:val="22"/>
          <w:szCs w:val="22"/>
        </w:rPr>
        <w:br w:type="page"/>
      </w:r>
      <w:r w:rsidR="00840A51" w:rsidRPr="0089608A">
        <w:rPr>
          <w:b/>
          <w:sz w:val="22"/>
          <w:szCs w:val="22"/>
        </w:rPr>
        <w:lastRenderedPageBreak/>
        <w:t xml:space="preserve">EXHIBIT B </w:t>
      </w:r>
    </w:p>
    <w:p w:rsidR="008B2A22" w:rsidRPr="0089608A" w:rsidRDefault="008B2A22" w:rsidP="00AA76D8">
      <w:pPr>
        <w:pStyle w:val="Heading3"/>
        <w:spacing w:after="0"/>
        <w:ind w:left="0" w:firstLine="0"/>
        <w:contextualSpacing/>
        <w:jc w:val="center"/>
        <w:rPr>
          <w:b/>
          <w:sz w:val="22"/>
          <w:szCs w:val="22"/>
        </w:rPr>
      </w:pPr>
      <w:r w:rsidRPr="0089608A">
        <w:rPr>
          <w:b/>
          <w:sz w:val="22"/>
          <w:szCs w:val="22"/>
        </w:rPr>
        <w:t xml:space="preserve">Form of RELEASE NOTICE </w:t>
      </w:r>
    </w:p>
    <w:p w:rsidR="008B2A22" w:rsidRPr="0089608A" w:rsidRDefault="008B2A22" w:rsidP="00AA76D8">
      <w:pPr>
        <w:pStyle w:val="Heading3"/>
        <w:spacing w:after="0"/>
        <w:ind w:left="0" w:firstLine="0"/>
        <w:contextualSpacing/>
        <w:jc w:val="center"/>
        <w:rPr>
          <w:snapToGrid w:val="0"/>
          <w:sz w:val="22"/>
          <w:szCs w:val="22"/>
        </w:rPr>
      </w:pPr>
      <w:r w:rsidRPr="0089608A">
        <w:rPr>
          <w:snapToGrid w:val="0"/>
          <w:sz w:val="22"/>
          <w:szCs w:val="22"/>
        </w:rPr>
        <w:t xml:space="preserve">[On the letterhead of </w:t>
      </w:r>
      <w:r w:rsidR="00840A51" w:rsidRPr="0089608A">
        <w:rPr>
          <w:snapToGrid w:val="0"/>
          <w:sz w:val="22"/>
          <w:szCs w:val="22"/>
        </w:rPr>
        <w:t>the Seller</w:t>
      </w:r>
      <w:r w:rsidRPr="0089608A">
        <w:rPr>
          <w:snapToGrid w:val="0"/>
          <w:sz w:val="22"/>
          <w:szCs w:val="22"/>
        </w:rPr>
        <w:t>]</w:t>
      </w:r>
    </w:p>
    <w:p w:rsidR="008B2A22" w:rsidRPr="0089608A" w:rsidRDefault="008B2A22" w:rsidP="00AA76D8">
      <w:pPr>
        <w:rPr>
          <w:szCs w:val="22"/>
        </w:rPr>
      </w:pPr>
    </w:p>
    <w:p w:rsidR="008B2A22" w:rsidRPr="0089608A" w:rsidRDefault="008B2A22" w:rsidP="00AA76D8">
      <w:pPr>
        <w:rPr>
          <w:szCs w:val="22"/>
        </w:rPr>
      </w:pPr>
    </w:p>
    <w:p w:rsidR="008B2A22" w:rsidRPr="0089608A" w:rsidRDefault="008B2A22" w:rsidP="00AA76D8">
      <w:pPr>
        <w:pStyle w:val="Heading3"/>
        <w:spacing w:after="0"/>
        <w:ind w:left="0" w:firstLine="0"/>
        <w:rPr>
          <w:sz w:val="22"/>
          <w:szCs w:val="22"/>
        </w:rPr>
      </w:pPr>
      <w:r w:rsidRPr="0089608A">
        <w:rPr>
          <w:sz w:val="22"/>
          <w:szCs w:val="22"/>
        </w:rPr>
        <w:t>Date: ___________</w:t>
      </w:r>
    </w:p>
    <w:p w:rsidR="00840A51" w:rsidRPr="0089608A" w:rsidRDefault="00840A51" w:rsidP="00AA76D8">
      <w:pPr>
        <w:pStyle w:val="Heading3"/>
        <w:spacing w:after="0"/>
        <w:ind w:left="0" w:firstLine="0"/>
        <w:contextualSpacing/>
        <w:rPr>
          <w:snapToGrid w:val="0"/>
          <w:sz w:val="22"/>
          <w:szCs w:val="22"/>
        </w:rPr>
      </w:pPr>
    </w:p>
    <w:p w:rsidR="008B2A22" w:rsidRPr="0089608A" w:rsidRDefault="00840A51" w:rsidP="00AA76D8">
      <w:pPr>
        <w:pStyle w:val="Heading3"/>
        <w:spacing w:after="0"/>
        <w:ind w:left="0" w:firstLine="0"/>
        <w:contextualSpacing/>
        <w:rPr>
          <w:snapToGrid w:val="0"/>
          <w:sz w:val="22"/>
          <w:szCs w:val="22"/>
        </w:rPr>
      </w:pPr>
      <w:r w:rsidRPr="0089608A">
        <w:rPr>
          <w:snapToGrid w:val="0"/>
          <w:sz w:val="22"/>
          <w:szCs w:val="22"/>
        </w:rPr>
        <w:t xml:space="preserve">[Insert Name of Escrow Agent] </w:t>
      </w:r>
    </w:p>
    <w:p w:rsidR="00840A51" w:rsidRPr="0089608A" w:rsidRDefault="00840A51" w:rsidP="00AA76D8">
      <w:pPr>
        <w:rPr>
          <w:szCs w:val="22"/>
        </w:rPr>
      </w:pPr>
      <w:r w:rsidRPr="0089608A">
        <w:rPr>
          <w:szCs w:val="22"/>
        </w:rPr>
        <w:t xml:space="preserve">[Insert Address] </w:t>
      </w:r>
    </w:p>
    <w:p w:rsidR="009F0CD3" w:rsidRDefault="009F0CD3" w:rsidP="007D7FAF">
      <w:pPr>
        <w:pStyle w:val="Heading3"/>
        <w:spacing w:after="0"/>
        <w:ind w:left="720" w:firstLine="0"/>
        <w:rPr>
          <w:sz w:val="22"/>
          <w:szCs w:val="22"/>
        </w:rPr>
      </w:pPr>
    </w:p>
    <w:p w:rsidR="009F0CD3" w:rsidRDefault="008B2A22" w:rsidP="007D7FAF">
      <w:pPr>
        <w:pStyle w:val="Heading3"/>
        <w:spacing w:after="0"/>
        <w:ind w:left="0" w:firstLine="0"/>
        <w:contextualSpacing/>
        <w:rPr>
          <w:sz w:val="22"/>
          <w:szCs w:val="22"/>
        </w:rPr>
      </w:pPr>
      <w:r w:rsidRPr="0089608A">
        <w:rPr>
          <w:sz w:val="22"/>
          <w:szCs w:val="22"/>
        </w:rPr>
        <w:t>Attention</w:t>
      </w:r>
      <w:r w:rsidRPr="0089608A">
        <w:rPr>
          <w:sz w:val="22"/>
          <w:szCs w:val="22"/>
        </w:rPr>
        <w:tab/>
        <w:t>: ________________________________</w:t>
      </w:r>
    </w:p>
    <w:p w:rsidR="009F0CD3" w:rsidRDefault="009F0CD3" w:rsidP="007D7FAF">
      <w:pPr>
        <w:rPr>
          <w:szCs w:val="22"/>
        </w:rPr>
      </w:pPr>
    </w:p>
    <w:p w:rsidR="009F0CD3" w:rsidRDefault="00840A51" w:rsidP="007D7FAF">
      <w:pPr>
        <w:pStyle w:val="Heading3"/>
        <w:spacing w:after="0"/>
        <w:ind w:left="720" w:firstLine="0"/>
        <w:jc w:val="center"/>
        <w:rPr>
          <w:snapToGrid w:val="0"/>
          <w:color w:val="000000"/>
          <w:w w:val="1"/>
          <w:sz w:val="22"/>
          <w:szCs w:val="22"/>
          <w:u w:val="single"/>
        </w:rPr>
      </w:pPr>
      <w:r w:rsidRPr="0089608A">
        <w:rPr>
          <w:b/>
          <w:sz w:val="22"/>
          <w:szCs w:val="22"/>
        </w:rPr>
        <w:t>Esc</w:t>
      </w:r>
      <w:r w:rsidR="008B2A22" w:rsidRPr="0089608A">
        <w:rPr>
          <w:b/>
          <w:sz w:val="22"/>
          <w:szCs w:val="22"/>
        </w:rPr>
        <w:t xml:space="preserve">row Agreement – </w:t>
      </w:r>
      <w:r w:rsidR="008B2A22" w:rsidRPr="0089608A">
        <w:rPr>
          <w:rFonts w:eastAsia="Batang"/>
          <w:b/>
          <w:sz w:val="22"/>
          <w:szCs w:val="22"/>
          <w:lang w:eastAsia="ko-KR"/>
        </w:rPr>
        <w:t>Release Notice</w:t>
      </w:r>
    </w:p>
    <w:p w:rsidR="009F0CD3" w:rsidRDefault="009F0CD3" w:rsidP="007D7FAF">
      <w:pPr>
        <w:pStyle w:val="Heading3"/>
        <w:spacing w:after="0"/>
        <w:ind w:left="0" w:firstLine="0"/>
        <w:rPr>
          <w:color w:val="000000"/>
          <w:w w:val="1"/>
          <w:sz w:val="22"/>
          <w:szCs w:val="22"/>
        </w:rPr>
      </w:pPr>
    </w:p>
    <w:p w:rsidR="009F0CD3" w:rsidRDefault="00840A51" w:rsidP="007D7FAF">
      <w:pPr>
        <w:pStyle w:val="Heading3"/>
        <w:spacing w:after="0"/>
        <w:ind w:left="0" w:firstLine="0"/>
        <w:rPr>
          <w:sz w:val="22"/>
          <w:szCs w:val="22"/>
        </w:rPr>
      </w:pPr>
      <w:r w:rsidRPr="0089608A">
        <w:rPr>
          <w:sz w:val="22"/>
          <w:szCs w:val="22"/>
        </w:rPr>
        <w:t>We refer to the Agreement dated [</w:t>
      </w:r>
      <w:r w:rsidRPr="0089608A">
        <w:rPr>
          <w:sz w:val="22"/>
          <w:szCs w:val="22"/>
        </w:rPr>
        <w:tab/>
      </w:r>
      <w:r w:rsidRPr="0089608A">
        <w:rPr>
          <w:sz w:val="22"/>
          <w:szCs w:val="22"/>
        </w:rPr>
        <w:tab/>
        <w:t xml:space="preserve">] between </w:t>
      </w:r>
      <w:r w:rsidR="009E6B54" w:rsidRPr="0089608A">
        <w:rPr>
          <w:sz w:val="22"/>
          <w:szCs w:val="22"/>
        </w:rPr>
        <w:t xml:space="preserve">the </w:t>
      </w:r>
      <w:r w:rsidR="009E6B54" w:rsidRPr="0089608A">
        <w:rPr>
          <w:bCs/>
          <w:sz w:val="22"/>
          <w:szCs w:val="22"/>
        </w:rPr>
        <w:t>Republic of Maldives,</w:t>
      </w:r>
      <w:r w:rsidR="0097572B">
        <w:rPr>
          <w:bCs/>
          <w:sz w:val="22"/>
          <w:szCs w:val="22"/>
        </w:rPr>
        <w:t xml:space="preserve"> </w:t>
      </w:r>
      <w:r w:rsidR="009E6B54" w:rsidRPr="0089608A">
        <w:rPr>
          <w:bCs/>
          <w:sz w:val="22"/>
          <w:szCs w:val="22"/>
        </w:rPr>
        <w:t>acting through the</w:t>
      </w:r>
      <w:r w:rsidR="0097572B">
        <w:rPr>
          <w:bCs/>
          <w:sz w:val="22"/>
          <w:szCs w:val="22"/>
        </w:rPr>
        <w:t xml:space="preserve"> </w:t>
      </w:r>
      <w:r w:rsidR="009E6B54" w:rsidRPr="0089608A">
        <w:rPr>
          <w:bCs/>
          <w:sz w:val="22"/>
          <w:szCs w:val="22"/>
        </w:rPr>
        <w:t>Ministry of Environment and Energy</w:t>
      </w:r>
      <w:r w:rsidRPr="0089608A">
        <w:rPr>
          <w:sz w:val="22"/>
          <w:szCs w:val="22"/>
        </w:rPr>
        <w:t xml:space="preserve">, the State Electricity Company Limited, [Seller] and [Insert name of Escrow Agent] (the </w:t>
      </w:r>
      <w:r w:rsidR="009E6B54" w:rsidRPr="0089608A">
        <w:rPr>
          <w:sz w:val="22"/>
          <w:szCs w:val="22"/>
        </w:rPr>
        <w:t>“</w:t>
      </w:r>
      <w:r w:rsidRPr="0089608A">
        <w:rPr>
          <w:b/>
          <w:sz w:val="22"/>
          <w:szCs w:val="22"/>
        </w:rPr>
        <w:t>Escrow Agreement</w:t>
      </w:r>
      <w:r w:rsidR="009E6B54" w:rsidRPr="0089608A">
        <w:rPr>
          <w:sz w:val="22"/>
          <w:szCs w:val="22"/>
        </w:rPr>
        <w:t>”</w:t>
      </w:r>
      <w:r w:rsidRPr="0089608A">
        <w:rPr>
          <w:sz w:val="22"/>
          <w:szCs w:val="22"/>
        </w:rPr>
        <w:t xml:space="preserve">). </w:t>
      </w:r>
      <w:r w:rsidR="009E6B54" w:rsidRPr="0089608A">
        <w:rPr>
          <w:sz w:val="22"/>
          <w:szCs w:val="22"/>
        </w:rPr>
        <w:t>Capitalized terms used but not defined in this Release</w:t>
      </w:r>
      <w:r w:rsidRPr="0089608A">
        <w:rPr>
          <w:sz w:val="22"/>
          <w:szCs w:val="22"/>
        </w:rPr>
        <w:t xml:space="preserve"> Notice shall have the meanings as</w:t>
      </w:r>
      <w:r w:rsidR="009E6B54" w:rsidRPr="0089608A">
        <w:rPr>
          <w:sz w:val="22"/>
          <w:szCs w:val="22"/>
        </w:rPr>
        <w:t>signed to those terms</w:t>
      </w:r>
      <w:r w:rsidRPr="0089608A">
        <w:rPr>
          <w:sz w:val="22"/>
          <w:szCs w:val="22"/>
        </w:rPr>
        <w:t xml:space="preserve"> in the Escrow Agreement.</w:t>
      </w:r>
    </w:p>
    <w:p w:rsidR="009F0CD3" w:rsidRDefault="009F0CD3" w:rsidP="007D7FAF">
      <w:pPr>
        <w:rPr>
          <w:szCs w:val="22"/>
        </w:rPr>
      </w:pPr>
    </w:p>
    <w:p w:rsidR="009F0CD3" w:rsidRDefault="008B2A22" w:rsidP="007D7FAF">
      <w:pPr>
        <w:pStyle w:val="Heading3"/>
        <w:spacing w:after="0"/>
        <w:ind w:left="0" w:firstLine="0"/>
        <w:rPr>
          <w:sz w:val="22"/>
          <w:szCs w:val="22"/>
        </w:rPr>
      </w:pPr>
      <w:r w:rsidRPr="0089608A">
        <w:rPr>
          <w:sz w:val="22"/>
          <w:szCs w:val="22"/>
        </w:rPr>
        <w:t xml:space="preserve">This Release Notice is being delivered pursuant to </w:t>
      </w:r>
      <w:r w:rsidR="00840A51" w:rsidRPr="0089608A">
        <w:rPr>
          <w:sz w:val="22"/>
          <w:szCs w:val="22"/>
          <w:u w:val="single"/>
        </w:rPr>
        <w:t>Article</w:t>
      </w:r>
      <w:r w:rsidR="00803F77" w:rsidRPr="0089608A">
        <w:rPr>
          <w:sz w:val="22"/>
          <w:szCs w:val="22"/>
          <w:u w:val="single"/>
        </w:rPr>
        <w:t>s</w:t>
      </w:r>
      <w:r w:rsidR="00840A51" w:rsidRPr="0089608A">
        <w:rPr>
          <w:sz w:val="22"/>
          <w:szCs w:val="22"/>
          <w:u w:val="single"/>
        </w:rPr>
        <w:t xml:space="preserve"> 4.3</w:t>
      </w:r>
      <w:r w:rsidR="003F1392" w:rsidRPr="007D7FAF">
        <w:rPr>
          <w:sz w:val="22"/>
          <w:szCs w:val="22"/>
        </w:rPr>
        <w:t xml:space="preserve"> and </w:t>
      </w:r>
      <w:r w:rsidR="00803F77" w:rsidRPr="0089608A">
        <w:rPr>
          <w:sz w:val="22"/>
          <w:szCs w:val="22"/>
          <w:u w:val="single"/>
        </w:rPr>
        <w:t>4.4</w:t>
      </w:r>
      <w:r w:rsidR="0097572B" w:rsidRPr="0097572B">
        <w:rPr>
          <w:sz w:val="22"/>
          <w:szCs w:val="22"/>
        </w:rPr>
        <w:t xml:space="preserve"> </w:t>
      </w:r>
      <w:r w:rsidRPr="0089608A">
        <w:rPr>
          <w:sz w:val="22"/>
          <w:szCs w:val="22"/>
        </w:rPr>
        <w:t xml:space="preserve">of the Escrow Agreement. The documents specified in </w:t>
      </w:r>
      <w:r w:rsidR="00840A51" w:rsidRPr="0089608A">
        <w:rPr>
          <w:sz w:val="22"/>
          <w:szCs w:val="22"/>
          <w:u w:val="single"/>
        </w:rPr>
        <w:t>Article 4.</w:t>
      </w:r>
      <w:r w:rsidR="00803F77" w:rsidRPr="0089608A">
        <w:rPr>
          <w:sz w:val="22"/>
          <w:szCs w:val="22"/>
          <w:u w:val="single"/>
        </w:rPr>
        <w:t>4</w:t>
      </w:r>
      <w:r w:rsidR="0097572B" w:rsidRPr="0097572B">
        <w:rPr>
          <w:sz w:val="22"/>
          <w:szCs w:val="22"/>
        </w:rPr>
        <w:t xml:space="preserve"> </w:t>
      </w:r>
      <w:r w:rsidRPr="0089608A">
        <w:rPr>
          <w:sz w:val="22"/>
          <w:szCs w:val="22"/>
        </w:rPr>
        <w:t xml:space="preserve">of the Escrow Agreement are enclosed herewith. </w:t>
      </w:r>
      <w:r w:rsidR="004B1713" w:rsidRPr="0089608A">
        <w:rPr>
          <w:sz w:val="22"/>
          <w:szCs w:val="22"/>
        </w:rPr>
        <w:t xml:space="preserve">Please note that STELCO has failed to pay the undisputed </w:t>
      </w:r>
      <w:r w:rsidR="00A639C3" w:rsidRPr="0089608A">
        <w:rPr>
          <w:sz w:val="22"/>
          <w:szCs w:val="22"/>
        </w:rPr>
        <w:t xml:space="preserve">amount of the Invoice(s) enclosed herewith, that is, a sum of </w:t>
      </w:r>
      <w:r w:rsidR="00831011">
        <w:rPr>
          <w:sz w:val="22"/>
          <w:szCs w:val="22"/>
        </w:rPr>
        <w:t>Ruffiya</w:t>
      </w:r>
      <w:r w:rsidR="00831011" w:rsidRPr="0089608A">
        <w:rPr>
          <w:sz w:val="22"/>
          <w:szCs w:val="22"/>
        </w:rPr>
        <w:t xml:space="preserve"> </w:t>
      </w:r>
      <w:r w:rsidR="00A639C3" w:rsidRPr="0089608A">
        <w:rPr>
          <w:sz w:val="22"/>
          <w:szCs w:val="22"/>
        </w:rPr>
        <w:t>[●] (</w:t>
      </w:r>
      <w:proofErr w:type="gramStart"/>
      <w:r w:rsidR="00831011">
        <w:rPr>
          <w:sz w:val="22"/>
          <w:szCs w:val="22"/>
        </w:rPr>
        <w:t>MVR</w:t>
      </w:r>
      <w:r w:rsidR="00A639C3" w:rsidRPr="0089608A">
        <w:rPr>
          <w:sz w:val="22"/>
          <w:szCs w:val="22"/>
        </w:rPr>
        <w:t>[</w:t>
      </w:r>
      <w:proofErr w:type="gramEnd"/>
      <w:r w:rsidR="00A639C3" w:rsidRPr="0089608A">
        <w:rPr>
          <w:sz w:val="22"/>
          <w:szCs w:val="22"/>
        </w:rPr>
        <w:t xml:space="preserve">●]) </w:t>
      </w:r>
      <w:r w:rsidR="004B1713" w:rsidRPr="0089608A">
        <w:rPr>
          <w:sz w:val="22"/>
          <w:szCs w:val="22"/>
        </w:rPr>
        <w:t xml:space="preserve">within forty-five (45) Days of the receipt of such Invoice by STELCO. Accordingly, we hereby instruct you </w:t>
      </w:r>
      <w:r w:rsidR="00A639C3" w:rsidRPr="0089608A">
        <w:rPr>
          <w:sz w:val="22"/>
          <w:szCs w:val="22"/>
        </w:rPr>
        <w:t xml:space="preserve">to </w:t>
      </w:r>
      <w:r w:rsidR="004B1713" w:rsidRPr="0089608A">
        <w:rPr>
          <w:sz w:val="22"/>
          <w:szCs w:val="22"/>
        </w:rPr>
        <w:t xml:space="preserve">release Dollars </w:t>
      </w:r>
      <w:r w:rsidR="0097572B">
        <w:rPr>
          <w:sz w:val="22"/>
          <w:szCs w:val="22"/>
        </w:rPr>
        <w:t xml:space="preserve">equivalent of Ruffiya </w:t>
      </w:r>
      <w:r w:rsidR="004B1713" w:rsidRPr="0089608A">
        <w:rPr>
          <w:sz w:val="22"/>
          <w:szCs w:val="22"/>
        </w:rPr>
        <w:t>[●] (</w:t>
      </w:r>
      <w:r w:rsidR="0097572B">
        <w:rPr>
          <w:sz w:val="22"/>
          <w:szCs w:val="22"/>
        </w:rPr>
        <w:t xml:space="preserve">MVR </w:t>
      </w:r>
      <w:r w:rsidR="004B1713" w:rsidRPr="0089608A">
        <w:rPr>
          <w:sz w:val="22"/>
          <w:szCs w:val="22"/>
        </w:rPr>
        <w:t>[●])</w:t>
      </w:r>
      <w:r w:rsidR="00831011">
        <w:rPr>
          <w:sz w:val="22"/>
          <w:szCs w:val="22"/>
        </w:rPr>
        <w:t xml:space="preserve"> </w:t>
      </w:r>
      <w:r w:rsidR="004B1713" w:rsidRPr="0089608A">
        <w:rPr>
          <w:sz w:val="22"/>
          <w:szCs w:val="22"/>
        </w:rPr>
        <w:t xml:space="preserve">to </w:t>
      </w:r>
      <w:r w:rsidR="00A639C3" w:rsidRPr="0089608A">
        <w:rPr>
          <w:sz w:val="22"/>
          <w:szCs w:val="22"/>
        </w:rPr>
        <w:t>the Seller’s Designated Account in accordance with terms of the Escrow Agreement. The said amount should be released to the Seller’s Designated Account within t</w:t>
      </w:r>
      <w:r w:rsidR="009076FC">
        <w:rPr>
          <w:sz w:val="22"/>
          <w:szCs w:val="22"/>
        </w:rPr>
        <w:t>wo</w:t>
      </w:r>
      <w:r w:rsidR="00D32FEB">
        <w:rPr>
          <w:sz w:val="22"/>
          <w:szCs w:val="22"/>
        </w:rPr>
        <w:t xml:space="preserve"> </w:t>
      </w:r>
      <w:r w:rsidR="00A639C3" w:rsidRPr="0089608A">
        <w:rPr>
          <w:sz w:val="22"/>
          <w:szCs w:val="22"/>
        </w:rPr>
        <w:t>(</w:t>
      </w:r>
      <w:r w:rsidR="00646236">
        <w:rPr>
          <w:sz w:val="22"/>
          <w:szCs w:val="22"/>
        </w:rPr>
        <w:t>2</w:t>
      </w:r>
      <w:r w:rsidR="00A639C3" w:rsidRPr="0089608A">
        <w:rPr>
          <w:sz w:val="22"/>
          <w:szCs w:val="22"/>
        </w:rPr>
        <w:t>) Business Days of receipt this Release Notice.</w:t>
      </w:r>
    </w:p>
    <w:p w:rsidR="009F0CD3" w:rsidRDefault="009F0CD3" w:rsidP="007D7FAF">
      <w:pPr>
        <w:pStyle w:val="Heading3"/>
        <w:spacing w:after="0"/>
        <w:ind w:left="0" w:firstLine="0"/>
        <w:rPr>
          <w:sz w:val="22"/>
          <w:szCs w:val="22"/>
        </w:rPr>
      </w:pPr>
    </w:p>
    <w:p w:rsidR="009F0CD3" w:rsidRDefault="00840A51" w:rsidP="007D7FAF">
      <w:pPr>
        <w:pStyle w:val="Heading3"/>
        <w:spacing w:after="0"/>
        <w:ind w:left="0" w:firstLine="0"/>
        <w:rPr>
          <w:sz w:val="22"/>
          <w:szCs w:val="22"/>
        </w:rPr>
      </w:pPr>
      <w:r w:rsidRPr="0089608A">
        <w:rPr>
          <w:sz w:val="22"/>
          <w:szCs w:val="22"/>
        </w:rPr>
        <w:t>This Release Notice shall be governed by the laws of Maldives</w:t>
      </w:r>
      <w:r w:rsidR="004B1713" w:rsidRPr="0089608A">
        <w:rPr>
          <w:sz w:val="22"/>
          <w:szCs w:val="22"/>
        </w:rPr>
        <w:t xml:space="preserve">. </w:t>
      </w:r>
    </w:p>
    <w:p w:rsidR="009F0CD3" w:rsidRDefault="009F0CD3" w:rsidP="007D7FAF">
      <w:pPr>
        <w:pStyle w:val="Heading3"/>
        <w:spacing w:after="0"/>
        <w:ind w:left="0" w:firstLine="0"/>
        <w:rPr>
          <w:sz w:val="22"/>
          <w:szCs w:val="22"/>
        </w:rPr>
      </w:pPr>
    </w:p>
    <w:p w:rsidR="009F0CD3" w:rsidRDefault="008B2A22" w:rsidP="007D7FAF">
      <w:pPr>
        <w:pStyle w:val="Heading3"/>
        <w:spacing w:after="0"/>
        <w:ind w:left="0" w:firstLine="0"/>
        <w:rPr>
          <w:sz w:val="22"/>
          <w:szCs w:val="22"/>
        </w:rPr>
      </w:pPr>
      <w:r w:rsidRPr="0089608A">
        <w:rPr>
          <w:sz w:val="22"/>
          <w:szCs w:val="22"/>
        </w:rPr>
        <w:t>Yours sincerely,</w:t>
      </w:r>
    </w:p>
    <w:p w:rsidR="009F0CD3" w:rsidRDefault="008B2A22" w:rsidP="007D7FAF">
      <w:pPr>
        <w:pStyle w:val="Heading3"/>
        <w:spacing w:after="0"/>
        <w:ind w:left="0" w:firstLine="0"/>
        <w:rPr>
          <w:b/>
          <w:sz w:val="22"/>
          <w:szCs w:val="22"/>
        </w:rPr>
      </w:pPr>
      <w:r w:rsidRPr="0089608A">
        <w:rPr>
          <w:b/>
          <w:sz w:val="22"/>
          <w:szCs w:val="22"/>
        </w:rPr>
        <w:t xml:space="preserve">For and on behalf of </w:t>
      </w:r>
      <w:r w:rsidR="00840A51" w:rsidRPr="0089608A">
        <w:rPr>
          <w:b/>
          <w:sz w:val="22"/>
          <w:szCs w:val="22"/>
        </w:rPr>
        <w:t xml:space="preserve">[Seller] </w:t>
      </w:r>
    </w:p>
    <w:p w:rsidR="00840A51" w:rsidRPr="0089608A" w:rsidRDefault="00840A51" w:rsidP="00AA76D8">
      <w:pPr>
        <w:rPr>
          <w:szCs w:val="22"/>
        </w:rPr>
      </w:pPr>
    </w:p>
    <w:p w:rsidR="009F0CD3" w:rsidRDefault="009F0CD3" w:rsidP="007D7FAF">
      <w:pPr>
        <w:pStyle w:val="Heading3"/>
        <w:spacing w:after="0"/>
        <w:ind w:left="720" w:firstLine="0"/>
        <w:rPr>
          <w:sz w:val="22"/>
          <w:szCs w:val="22"/>
        </w:rPr>
      </w:pPr>
    </w:p>
    <w:p w:rsidR="009F0CD3" w:rsidRDefault="008B2A22" w:rsidP="007D7FAF">
      <w:pPr>
        <w:pStyle w:val="Heading3"/>
        <w:spacing w:after="0"/>
        <w:ind w:left="0" w:firstLine="0"/>
        <w:contextualSpacing/>
        <w:rPr>
          <w:sz w:val="22"/>
          <w:szCs w:val="22"/>
        </w:rPr>
      </w:pPr>
      <w:r w:rsidRPr="0089608A">
        <w:rPr>
          <w:sz w:val="22"/>
          <w:szCs w:val="22"/>
        </w:rPr>
        <w:t>By</w:t>
      </w:r>
      <w:proofErr w:type="gramStart"/>
      <w:r w:rsidRPr="0089608A">
        <w:rPr>
          <w:sz w:val="22"/>
          <w:szCs w:val="22"/>
        </w:rPr>
        <w:t>:</w:t>
      </w:r>
      <w:r w:rsidRPr="0089608A">
        <w:rPr>
          <w:sz w:val="22"/>
          <w:szCs w:val="22"/>
        </w:rPr>
        <w:tab/>
        <w:t>............................................</w:t>
      </w:r>
      <w:proofErr w:type="gramEnd"/>
    </w:p>
    <w:p w:rsidR="009F0CD3" w:rsidRDefault="008B2A22" w:rsidP="007D7FAF">
      <w:pPr>
        <w:pStyle w:val="Heading3"/>
        <w:spacing w:after="0"/>
        <w:ind w:left="0" w:firstLine="0"/>
        <w:contextualSpacing/>
        <w:rPr>
          <w:sz w:val="22"/>
          <w:szCs w:val="22"/>
        </w:rPr>
      </w:pPr>
      <w:r w:rsidRPr="0089608A">
        <w:rPr>
          <w:sz w:val="22"/>
          <w:szCs w:val="22"/>
        </w:rPr>
        <w:t>(Authorised Representatives)</w:t>
      </w:r>
    </w:p>
    <w:p w:rsidR="009B732C" w:rsidRPr="0089608A" w:rsidRDefault="009B732C" w:rsidP="00AA76D8">
      <w:pPr>
        <w:rPr>
          <w:szCs w:val="22"/>
        </w:rPr>
      </w:pPr>
    </w:p>
    <w:p w:rsidR="009F0CD3" w:rsidRPr="007D7FAF" w:rsidRDefault="003F1392" w:rsidP="007D7FAF">
      <w:pPr>
        <w:pStyle w:val="Heading3"/>
        <w:spacing w:after="0"/>
        <w:ind w:left="0" w:firstLine="0"/>
        <w:contextualSpacing/>
        <w:jc w:val="left"/>
        <w:rPr>
          <w:sz w:val="22"/>
          <w:szCs w:val="22"/>
        </w:rPr>
      </w:pPr>
      <w:r w:rsidRPr="007D7FAF">
        <w:rPr>
          <w:sz w:val="22"/>
          <w:szCs w:val="22"/>
        </w:rPr>
        <w:t xml:space="preserve">Copy to: </w:t>
      </w:r>
    </w:p>
    <w:p w:rsidR="009F0CD3" w:rsidRDefault="00F431C0" w:rsidP="007D7FAF">
      <w:pPr>
        <w:pStyle w:val="Heading3"/>
        <w:spacing w:after="0"/>
        <w:ind w:left="0" w:firstLine="0"/>
        <w:rPr>
          <w:b/>
          <w:sz w:val="22"/>
          <w:szCs w:val="22"/>
        </w:rPr>
      </w:pPr>
      <w:r w:rsidRPr="0089608A">
        <w:rPr>
          <w:b/>
          <w:sz w:val="22"/>
          <w:szCs w:val="22"/>
        </w:rPr>
        <w:t>Republic of Maldives</w:t>
      </w:r>
    </w:p>
    <w:p w:rsidR="009F0CD3" w:rsidRDefault="009B732C" w:rsidP="007D7FAF">
      <w:pPr>
        <w:pStyle w:val="Heading3"/>
        <w:spacing w:after="0"/>
        <w:ind w:left="0" w:firstLine="0"/>
        <w:rPr>
          <w:sz w:val="22"/>
          <w:szCs w:val="22"/>
        </w:rPr>
      </w:pPr>
      <w:r w:rsidRPr="0089608A">
        <w:rPr>
          <w:sz w:val="22"/>
          <w:szCs w:val="22"/>
        </w:rPr>
        <w:t xml:space="preserve">Ministry of Energy &amp; Environment </w:t>
      </w:r>
    </w:p>
    <w:p w:rsidR="009F0CD3" w:rsidRDefault="009B732C" w:rsidP="007D7FAF">
      <w:pPr>
        <w:pStyle w:val="Heading3"/>
        <w:spacing w:after="0"/>
        <w:ind w:left="0" w:firstLine="0"/>
        <w:rPr>
          <w:sz w:val="22"/>
          <w:szCs w:val="22"/>
        </w:rPr>
      </w:pPr>
      <w:r w:rsidRPr="0089608A">
        <w:rPr>
          <w:sz w:val="22"/>
          <w:szCs w:val="22"/>
        </w:rPr>
        <w:t>Address: [●]</w:t>
      </w:r>
    </w:p>
    <w:p w:rsidR="009F0CD3" w:rsidRDefault="009B732C" w:rsidP="007D7FAF">
      <w:pPr>
        <w:pStyle w:val="Heading3"/>
        <w:spacing w:after="0"/>
        <w:ind w:left="0" w:firstLine="0"/>
        <w:rPr>
          <w:sz w:val="22"/>
          <w:szCs w:val="22"/>
        </w:rPr>
      </w:pPr>
      <w:r w:rsidRPr="0089608A">
        <w:rPr>
          <w:sz w:val="22"/>
          <w:szCs w:val="22"/>
        </w:rPr>
        <w:t>Fax:  [●]</w:t>
      </w:r>
    </w:p>
    <w:p w:rsidR="009F0CD3" w:rsidRDefault="009B732C" w:rsidP="007D7FAF">
      <w:pPr>
        <w:pStyle w:val="Heading3"/>
        <w:spacing w:after="0"/>
        <w:ind w:left="0" w:firstLine="0"/>
        <w:rPr>
          <w:sz w:val="22"/>
          <w:szCs w:val="22"/>
        </w:rPr>
      </w:pPr>
      <w:r w:rsidRPr="0089608A">
        <w:rPr>
          <w:sz w:val="22"/>
          <w:szCs w:val="22"/>
        </w:rPr>
        <w:t>Email: [●]</w:t>
      </w:r>
    </w:p>
    <w:p w:rsidR="009F0CD3" w:rsidRDefault="009F0CD3" w:rsidP="007D7FAF">
      <w:pPr>
        <w:pStyle w:val="Heading3"/>
        <w:spacing w:after="0"/>
        <w:ind w:left="670"/>
        <w:rPr>
          <w:b/>
          <w:sz w:val="22"/>
          <w:szCs w:val="22"/>
        </w:rPr>
      </w:pPr>
    </w:p>
    <w:p w:rsidR="009F0CD3" w:rsidRPr="007D7FAF" w:rsidRDefault="009B732C" w:rsidP="007D7FAF">
      <w:pPr>
        <w:rPr>
          <w:szCs w:val="22"/>
        </w:rPr>
      </w:pPr>
      <w:r w:rsidRPr="0089608A">
        <w:rPr>
          <w:b/>
          <w:szCs w:val="22"/>
        </w:rPr>
        <w:t xml:space="preserve">STELCO: </w:t>
      </w:r>
    </w:p>
    <w:p w:rsidR="009F0CD3" w:rsidRDefault="009B732C" w:rsidP="007D7FAF">
      <w:pPr>
        <w:rPr>
          <w:szCs w:val="22"/>
        </w:rPr>
      </w:pPr>
      <w:r w:rsidRPr="0089608A">
        <w:rPr>
          <w:szCs w:val="22"/>
        </w:rPr>
        <w:t>Address: [●]</w:t>
      </w:r>
    </w:p>
    <w:p w:rsidR="009F0CD3" w:rsidRDefault="009B732C" w:rsidP="007D7FAF">
      <w:pPr>
        <w:rPr>
          <w:szCs w:val="22"/>
        </w:rPr>
      </w:pPr>
      <w:r w:rsidRPr="0089608A">
        <w:rPr>
          <w:szCs w:val="22"/>
        </w:rPr>
        <w:t>Fax: [●]</w:t>
      </w:r>
    </w:p>
    <w:p w:rsidR="009F0CD3" w:rsidRDefault="009B732C" w:rsidP="007D7FAF">
      <w:pPr>
        <w:pStyle w:val="Heading3"/>
        <w:spacing w:after="0"/>
        <w:ind w:left="670"/>
        <w:rPr>
          <w:sz w:val="22"/>
          <w:szCs w:val="22"/>
        </w:rPr>
      </w:pPr>
      <w:r w:rsidRPr="0089608A">
        <w:rPr>
          <w:sz w:val="22"/>
          <w:szCs w:val="22"/>
        </w:rPr>
        <w:t>Email: [●]</w:t>
      </w:r>
    </w:p>
    <w:p w:rsidR="009F0CD3" w:rsidRDefault="009F0CD3" w:rsidP="007D7FAF">
      <w:pPr>
        <w:rPr>
          <w:szCs w:val="22"/>
        </w:rPr>
      </w:pPr>
    </w:p>
    <w:p w:rsidR="004B1713" w:rsidRPr="0089608A" w:rsidRDefault="004B1713" w:rsidP="004B1713">
      <w:pPr>
        <w:pStyle w:val="Heading3"/>
        <w:spacing w:after="0"/>
        <w:ind w:left="670"/>
        <w:rPr>
          <w:b/>
          <w:sz w:val="22"/>
          <w:szCs w:val="22"/>
        </w:rPr>
      </w:pPr>
      <w:r w:rsidRPr="0089608A">
        <w:rPr>
          <w:b/>
          <w:sz w:val="22"/>
          <w:szCs w:val="22"/>
        </w:rPr>
        <w:t xml:space="preserve">World Bank: </w:t>
      </w:r>
    </w:p>
    <w:p w:rsidR="004B1713" w:rsidRPr="0089608A" w:rsidRDefault="004B1713" w:rsidP="004B1713">
      <w:pPr>
        <w:pStyle w:val="Heading3"/>
        <w:spacing w:after="0"/>
        <w:ind w:left="670"/>
        <w:rPr>
          <w:sz w:val="22"/>
          <w:szCs w:val="22"/>
        </w:rPr>
      </w:pPr>
      <w:r w:rsidRPr="0089608A">
        <w:rPr>
          <w:sz w:val="22"/>
          <w:szCs w:val="22"/>
        </w:rPr>
        <w:t>Address: [●]</w:t>
      </w:r>
    </w:p>
    <w:p w:rsidR="004B1713" w:rsidRPr="0089608A" w:rsidRDefault="004B1713" w:rsidP="004B1713">
      <w:pPr>
        <w:pStyle w:val="Heading3"/>
        <w:spacing w:after="0"/>
        <w:ind w:left="670"/>
        <w:rPr>
          <w:sz w:val="22"/>
          <w:szCs w:val="22"/>
        </w:rPr>
      </w:pPr>
      <w:r w:rsidRPr="0089608A">
        <w:rPr>
          <w:sz w:val="22"/>
          <w:szCs w:val="22"/>
        </w:rPr>
        <w:t>Fax: [●]</w:t>
      </w:r>
    </w:p>
    <w:p w:rsidR="004B1713" w:rsidRPr="0089608A" w:rsidRDefault="004B1713" w:rsidP="004B1713">
      <w:pPr>
        <w:pStyle w:val="Heading3"/>
        <w:spacing w:after="0"/>
        <w:ind w:left="670"/>
        <w:rPr>
          <w:sz w:val="22"/>
          <w:szCs w:val="22"/>
        </w:rPr>
      </w:pPr>
      <w:r w:rsidRPr="0089608A">
        <w:rPr>
          <w:sz w:val="22"/>
          <w:szCs w:val="22"/>
        </w:rPr>
        <w:t>Email: [●]</w:t>
      </w:r>
    </w:p>
    <w:p w:rsidR="0097572B" w:rsidRDefault="0097572B">
      <w:pPr>
        <w:jc w:val="left"/>
        <w:rPr>
          <w:b/>
          <w:szCs w:val="22"/>
        </w:rPr>
      </w:pPr>
    </w:p>
    <w:p w:rsidR="009F0CD3" w:rsidRDefault="003F606E" w:rsidP="007D7FAF">
      <w:pPr>
        <w:pStyle w:val="Heading3"/>
        <w:spacing w:after="0"/>
        <w:ind w:left="0" w:firstLine="0"/>
        <w:contextualSpacing/>
        <w:jc w:val="center"/>
        <w:rPr>
          <w:b/>
          <w:sz w:val="22"/>
          <w:szCs w:val="22"/>
        </w:rPr>
      </w:pPr>
      <w:r w:rsidRPr="0089608A">
        <w:rPr>
          <w:b/>
          <w:sz w:val="22"/>
          <w:szCs w:val="22"/>
        </w:rPr>
        <w:t>EXHIBIT C</w:t>
      </w:r>
    </w:p>
    <w:p w:rsidR="009F0CD3" w:rsidRPr="007D7FAF" w:rsidRDefault="003F1392" w:rsidP="007D7FAF">
      <w:pPr>
        <w:jc w:val="center"/>
        <w:rPr>
          <w:b/>
          <w:szCs w:val="22"/>
        </w:rPr>
      </w:pPr>
      <w:r w:rsidRPr="007D7FAF">
        <w:rPr>
          <w:b/>
          <w:szCs w:val="22"/>
        </w:rPr>
        <w:lastRenderedPageBreak/>
        <w:t>FORM OF CERTIFICATE UNDER ARTICLE 4.4</w:t>
      </w:r>
    </w:p>
    <w:p w:rsidR="009F0CD3" w:rsidRDefault="00F331DF" w:rsidP="007D7FAF">
      <w:pPr>
        <w:pStyle w:val="Heading3"/>
        <w:spacing w:after="0"/>
        <w:ind w:left="0" w:firstLine="0"/>
        <w:contextualSpacing/>
        <w:jc w:val="center"/>
        <w:rPr>
          <w:b/>
          <w:sz w:val="22"/>
          <w:szCs w:val="22"/>
        </w:rPr>
      </w:pPr>
      <w:r w:rsidRPr="0089608A">
        <w:rPr>
          <w:b/>
          <w:szCs w:val="22"/>
        </w:rPr>
        <w:t xml:space="preserve">(On the Letter Head of </w:t>
      </w:r>
      <w:r>
        <w:rPr>
          <w:b/>
          <w:szCs w:val="22"/>
        </w:rPr>
        <w:t>the Seller</w:t>
      </w:r>
      <w:r w:rsidRPr="0089608A">
        <w:rPr>
          <w:b/>
          <w:szCs w:val="22"/>
        </w:rPr>
        <w:t>)</w:t>
      </w:r>
    </w:p>
    <w:p w:rsidR="009F0CD3" w:rsidRDefault="009F0CD3" w:rsidP="007D7FAF"/>
    <w:p w:rsidR="009F0CD3" w:rsidRDefault="007C7B9A" w:rsidP="007D7FAF">
      <w:r>
        <w:t xml:space="preserve">Date: </w:t>
      </w:r>
    </w:p>
    <w:p w:rsidR="009F0CD3" w:rsidRDefault="009F0CD3" w:rsidP="007D7FAF"/>
    <w:p w:rsidR="007C7B9A" w:rsidRPr="0089608A" w:rsidRDefault="007C7B9A" w:rsidP="007C7B9A">
      <w:pPr>
        <w:pStyle w:val="Heading3"/>
        <w:spacing w:after="0"/>
        <w:ind w:left="0" w:firstLine="0"/>
        <w:contextualSpacing/>
        <w:rPr>
          <w:snapToGrid w:val="0"/>
          <w:sz w:val="22"/>
          <w:szCs w:val="22"/>
        </w:rPr>
      </w:pPr>
      <w:r w:rsidRPr="0089608A">
        <w:rPr>
          <w:snapToGrid w:val="0"/>
          <w:sz w:val="22"/>
          <w:szCs w:val="22"/>
        </w:rPr>
        <w:t xml:space="preserve">[Insert Name of Escrow Agent] </w:t>
      </w:r>
    </w:p>
    <w:p w:rsidR="007C7B9A" w:rsidRPr="0089608A" w:rsidRDefault="007C7B9A" w:rsidP="007C7B9A">
      <w:pPr>
        <w:rPr>
          <w:szCs w:val="22"/>
        </w:rPr>
      </w:pPr>
      <w:r w:rsidRPr="0089608A">
        <w:rPr>
          <w:szCs w:val="22"/>
        </w:rPr>
        <w:t xml:space="preserve">[Insert Address] </w:t>
      </w:r>
    </w:p>
    <w:p w:rsidR="007C7B9A" w:rsidRPr="0089608A" w:rsidRDefault="007C7B9A" w:rsidP="007C7B9A">
      <w:pPr>
        <w:pStyle w:val="Heading3"/>
        <w:spacing w:after="0"/>
        <w:ind w:left="720" w:firstLine="0"/>
        <w:rPr>
          <w:sz w:val="22"/>
          <w:szCs w:val="22"/>
        </w:rPr>
      </w:pPr>
    </w:p>
    <w:p w:rsidR="007C7B9A" w:rsidRPr="0089608A" w:rsidRDefault="007C7B9A" w:rsidP="007C7B9A">
      <w:pPr>
        <w:pStyle w:val="Heading3"/>
        <w:spacing w:after="0"/>
        <w:ind w:left="0" w:firstLine="0"/>
        <w:contextualSpacing/>
        <w:rPr>
          <w:sz w:val="22"/>
          <w:szCs w:val="22"/>
        </w:rPr>
      </w:pPr>
      <w:r w:rsidRPr="0089608A">
        <w:rPr>
          <w:sz w:val="22"/>
          <w:szCs w:val="22"/>
        </w:rPr>
        <w:t>Attention</w:t>
      </w:r>
      <w:r w:rsidRPr="0089608A">
        <w:rPr>
          <w:sz w:val="22"/>
          <w:szCs w:val="22"/>
        </w:rPr>
        <w:tab/>
        <w:t>: ________________________________</w:t>
      </w:r>
    </w:p>
    <w:p w:rsidR="009F0CD3" w:rsidRDefault="009F0CD3" w:rsidP="007D7FAF">
      <w:pPr>
        <w:pStyle w:val="Heading3"/>
        <w:spacing w:after="0"/>
        <w:ind w:left="0" w:firstLine="0"/>
        <w:contextualSpacing/>
        <w:jc w:val="center"/>
        <w:rPr>
          <w:b/>
          <w:sz w:val="22"/>
          <w:szCs w:val="22"/>
        </w:rPr>
      </w:pPr>
    </w:p>
    <w:p w:rsidR="009F0CD3" w:rsidRDefault="009F0CD3" w:rsidP="007D7FAF"/>
    <w:p w:rsidR="00624C2B" w:rsidRPr="0089608A" w:rsidRDefault="00624C2B" w:rsidP="00624C2B">
      <w:pPr>
        <w:pStyle w:val="Heading3"/>
        <w:spacing w:after="0"/>
        <w:ind w:left="720" w:firstLine="0"/>
        <w:jc w:val="center"/>
        <w:rPr>
          <w:snapToGrid w:val="0"/>
          <w:color w:val="000000"/>
          <w:w w:val="1"/>
          <w:sz w:val="22"/>
          <w:szCs w:val="22"/>
          <w:u w:val="single"/>
        </w:rPr>
      </w:pPr>
      <w:r w:rsidRPr="0089608A">
        <w:rPr>
          <w:b/>
          <w:sz w:val="22"/>
          <w:szCs w:val="22"/>
        </w:rPr>
        <w:t xml:space="preserve">Escrow Agreement – </w:t>
      </w:r>
      <w:r>
        <w:rPr>
          <w:rFonts w:eastAsia="Batang"/>
          <w:b/>
          <w:sz w:val="22"/>
          <w:szCs w:val="22"/>
          <w:lang w:eastAsia="ko-KR"/>
        </w:rPr>
        <w:t>Certificate under Article 4.4</w:t>
      </w:r>
    </w:p>
    <w:p w:rsidR="00624C2B" w:rsidRPr="0089608A" w:rsidRDefault="00624C2B" w:rsidP="00624C2B">
      <w:pPr>
        <w:pStyle w:val="Heading3"/>
        <w:spacing w:after="0"/>
        <w:ind w:left="0" w:firstLine="0"/>
        <w:rPr>
          <w:color w:val="000000"/>
          <w:w w:val="1"/>
          <w:sz w:val="22"/>
          <w:szCs w:val="22"/>
        </w:rPr>
      </w:pPr>
    </w:p>
    <w:p w:rsidR="00624C2B" w:rsidRPr="0089608A" w:rsidRDefault="00624C2B" w:rsidP="00624C2B">
      <w:pPr>
        <w:pStyle w:val="Heading3"/>
        <w:spacing w:after="0"/>
        <w:ind w:left="0" w:firstLine="0"/>
        <w:rPr>
          <w:sz w:val="22"/>
          <w:szCs w:val="22"/>
        </w:rPr>
      </w:pPr>
      <w:r w:rsidRPr="0089608A">
        <w:rPr>
          <w:sz w:val="22"/>
          <w:szCs w:val="22"/>
        </w:rPr>
        <w:t>We refer to the Agreement dated [</w:t>
      </w:r>
      <w:r w:rsidRPr="0089608A">
        <w:rPr>
          <w:sz w:val="22"/>
          <w:szCs w:val="22"/>
        </w:rPr>
        <w:tab/>
      </w:r>
      <w:r w:rsidRPr="0089608A">
        <w:rPr>
          <w:sz w:val="22"/>
          <w:szCs w:val="22"/>
        </w:rPr>
        <w:tab/>
        <w:t xml:space="preserve">] between the </w:t>
      </w:r>
      <w:r w:rsidRPr="0089608A">
        <w:rPr>
          <w:bCs/>
          <w:sz w:val="22"/>
          <w:szCs w:val="22"/>
        </w:rPr>
        <w:t>Republic of Maldives,</w:t>
      </w:r>
      <w:r w:rsidR="00B12A9B">
        <w:rPr>
          <w:bCs/>
          <w:sz w:val="22"/>
          <w:szCs w:val="22"/>
        </w:rPr>
        <w:t xml:space="preserve"> </w:t>
      </w:r>
      <w:r w:rsidRPr="0089608A">
        <w:rPr>
          <w:bCs/>
          <w:sz w:val="22"/>
          <w:szCs w:val="22"/>
        </w:rPr>
        <w:t>acting through the</w:t>
      </w:r>
      <w:r w:rsidR="00B12A9B">
        <w:rPr>
          <w:bCs/>
          <w:sz w:val="22"/>
          <w:szCs w:val="22"/>
        </w:rPr>
        <w:t xml:space="preserve"> </w:t>
      </w:r>
      <w:r w:rsidRPr="0089608A">
        <w:rPr>
          <w:bCs/>
          <w:sz w:val="22"/>
          <w:szCs w:val="22"/>
        </w:rPr>
        <w:t>Ministry of Environment and Energy</w:t>
      </w:r>
      <w:r w:rsidRPr="0089608A">
        <w:rPr>
          <w:sz w:val="22"/>
          <w:szCs w:val="22"/>
        </w:rPr>
        <w:t>, the State Electricity Company Limited, [Seller] and [Insert name of Escrow Agent] (the “</w:t>
      </w:r>
      <w:r w:rsidRPr="0089608A">
        <w:rPr>
          <w:b/>
          <w:sz w:val="22"/>
          <w:szCs w:val="22"/>
        </w:rPr>
        <w:t>Escrow Agreement</w:t>
      </w:r>
      <w:r w:rsidRPr="0089608A">
        <w:rPr>
          <w:sz w:val="22"/>
          <w:szCs w:val="22"/>
        </w:rPr>
        <w:t>”). Capitalized terms used but not defined in this Release Notice shall have the meanings assigned to those terms in the Escrow Agreement.</w:t>
      </w:r>
    </w:p>
    <w:p w:rsidR="00624C2B" w:rsidRPr="0089608A" w:rsidRDefault="00624C2B" w:rsidP="00624C2B">
      <w:pPr>
        <w:rPr>
          <w:szCs w:val="22"/>
        </w:rPr>
      </w:pPr>
    </w:p>
    <w:p w:rsidR="00624C2B" w:rsidRPr="0089608A" w:rsidRDefault="00624C2B" w:rsidP="00624C2B">
      <w:pPr>
        <w:pStyle w:val="Heading3"/>
        <w:spacing w:after="0"/>
        <w:ind w:left="0" w:firstLine="0"/>
        <w:rPr>
          <w:sz w:val="22"/>
          <w:szCs w:val="22"/>
        </w:rPr>
      </w:pPr>
      <w:r w:rsidRPr="0089608A">
        <w:rPr>
          <w:sz w:val="22"/>
          <w:szCs w:val="22"/>
        </w:rPr>
        <w:t xml:space="preserve">This </w:t>
      </w:r>
      <w:r>
        <w:rPr>
          <w:sz w:val="22"/>
          <w:szCs w:val="22"/>
        </w:rPr>
        <w:t xml:space="preserve">is to certify that, to the best of the knowledge of the Seller, the sum of </w:t>
      </w:r>
      <w:r w:rsidR="0097572B">
        <w:rPr>
          <w:sz w:val="22"/>
          <w:szCs w:val="22"/>
        </w:rPr>
        <w:t xml:space="preserve">Ruffiya </w:t>
      </w:r>
      <w:r>
        <w:rPr>
          <w:sz w:val="22"/>
          <w:szCs w:val="22"/>
        </w:rPr>
        <w:t>[●] (</w:t>
      </w:r>
      <w:r w:rsidR="0097572B">
        <w:rPr>
          <w:sz w:val="22"/>
          <w:szCs w:val="22"/>
        </w:rPr>
        <w:t>MVR</w:t>
      </w:r>
      <w:r>
        <w:rPr>
          <w:sz w:val="22"/>
          <w:szCs w:val="22"/>
        </w:rPr>
        <w:t xml:space="preserve"> [●]) as </w:t>
      </w:r>
      <w:r w:rsidR="004820FD">
        <w:rPr>
          <w:sz w:val="22"/>
          <w:szCs w:val="22"/>
        </w:rPr>
        <w:t xml:space="preserve">referred to </w:t>
      </w:r>
      <w:r>
        <w:rPr>
          <w:sz w:val="22"/>
          <w:szCs w:val="22"/>
        </w:rPr>
        <w:t xml:space="preserve">in the </w:t>
      </w:r>
      <w:r w:rsidRPr="0089608A">
        <w:rPr>
          <w:sz w:val="22"/>
          <w:szCs w:val="22"/>
        </w:rPr>
        <w:t xml:space="preserve">Release Notice </w:t>
      </w:r>
      <w:r>
        <w:rPr>
          <w:sz w:val="22"/>
          <w:szCs w:val="22"/>
        </w:rPr>
        <w:t xml:space="preserve">dated [●] has not been </w:t>
      </w:r>
      <w:r w:rsidRPr="0089608A">
        <w:rPr>
          <w:sz w:val="22"/>
          <w:szCs w:val="22"/>
        </w:rPr>
        <w:t xml:space="preserve">disputed </w:t>
      </w:r>
      <w:r>
        <w:rPr>
          <w:sz w:val="22"/>
          <w:szCs w:val="22"/>
        </w:rPr>
        <w:t xml:space="preserve">by STELCO.  </w:t>
      </w:r>
    </w:p>
    <w:p w:rsidR="00624C2B" w:rsidRPr="0089608A" w:rsidRDefault="00624C2B" w:rsidP="00624C2B">
      <w:pPr>
        <w:pStyle w:val="Heading3"/>
        <w:spacing w:after="0"/>
        <w:ind w:left="0" w:firstLine="0"/>
        <w:rPr>
          <w:sz w:val="22"/>
          <w:szCs w:val="22"/>
        </w:rPr>
      </w:pPr>
    </w:p>
    <w:p w:rsidR="00624C2B" w:rsidRPr="0089608A" w:rsidRDefault="00624C2B" w:rsidP="00624C2B">
      <w:pPr>
        <w:pStyle w:val="Heading3"/>
        <w:spacing w:after="0"/>
        <w:ind w:left="0" w:firstLine="0"/>
        <w:rPr>
          <w:sz w:val="22"/>
          <w:szCs w:val="22"/>
        </w:rPr>
      </w:pPr>
      <w:r w:rsidRPr="0089608A">
        <w:rPr>
          <w:sz w:val="22"/>
          <w:szCs w:val="22"/>
        </w:rPr>
        <w:t>Yours sincerely,</w:t>
      </w:r>
    </w:p>
    <w:p w:rsidR="00624C2B" w:rsidRPr="0089608A" w:rsidRDefault="00624C2B" w:rsidP="00624C2B">
      <w:pPr>
        <w:pStyle w:val="Heading3"/>
        <w:spacing w:after="0"/>
        <w:ind w:left="0" w:firstLine="0"/>
        <w:rPr>
          <w:b/>
          <w:sz w:val="22"/>
          <w:szCs w:val="22"/>
        </w:rPr>
      </w:pPr>
      <w:r w:rsidRPr="0089608A">
        <w:rPr>
          <w:b/>
          <w:sz w:val="22"/>
          <w:szCs w:val="22"/>
        </w:rPr>
        <w:t xml:space="preserve">For and on behalf of [Seller] </w:t>
      </w:r>
    </w:p>
    <w:p w:rsidR="00624C2B" w:rsidRPr="0089608A" w:rsidRDefault="00624C2B" w:rsidP="00624C2B">
      <w:pPr>
        <w:rPr>
          <w:szCs w:val="22"/>
        </w:rPr>
      </w:pPr>
    </w:p>
    <w:p w:rsidR="00624C2B" w:rsidRPr="0089608A" w:rsidRDefault="00624C2B" w:rsidP="00624C2B">
      <w:pPr>
        <w:rPr>
          <w:szCs w:val="22"/>
        </w:rPr>
      </w:pPr>
    </w:p>
    <w:p w:rsidR="00624C2B" w:rsidRPr="0089608A" w:rsidRDefault="00624C2B" w:rsidP="00624C2B">
      <w:pPr>
        <w:pStyle w:val="Heading3"/>
        <w:spacing w:after="0"/>
        <w:ind w:left="720" w:firstLine="0"/>
        <w:rPr>
          <w:sz w:val="22"/>
          <w:szCs w:val="22"/>
        </w:rPr>
      </w:pPr>
    </w:p>
    <w:p w:rsidR="00624C2B" w:rsidRPr="0089608A" w:rsidRDefault="00624C2B" w:rsidP="00624C2B">
      <w:pPr>
        <w:pStyle w:val="Heading3"/>
        <w:spacing w:after="0"/>
        <w:ind w:left="0" w:firstLine="0"/>
        <w:contextualSpacing/>
        <w:rPr>
          <w:sz w:val="22"/>
          <w:szCs w:val="22"/>
        </w:rPr>
      </w:pPr>
      <w:r w:rsidRPr="0089608A">
        <w:rPr>
          <w:sz w:val="22"/>
          <w:szCs w:val="22"/>
        </w:rPr>
        <w:t>By</w:t>
      </w:r>
      <w:proofErr w:type="gramStart"/>
      <w:r w:rsidRPr="0089608A">
        <w:rPr>
          <w:sz w:val="22"/>
          <w:szCs w:val="22"/>
        </w:rPr>
        <w:t>:</w:t>
      </w:r>
      <w:r w:rsidRPr="0089608A">
        <w:rPr>
          <w:sz w:val="22"/>
          <w:szCs w:val="22"/>
        </w:rPr>
        <w:tab/>
        <w:t>............................................</w:t>
      </w:r>
      <w:proofErr w:type="gramEnd"/>
    </w:p>
    <w:p w:rsidR="00624C2B" w:rsidRPr="0089608A" w:rsidRDefault="00624C2B" w:rsidP="00624C2B">
      <w:pPr>
        <w:pStyle w:val="Heading3"/>
        <w:spacing w:after="0"/>
        <w:ind w:left="0" w:firstLine="0"/>
        <w:contextualSpacing/>
        <w:rPr>
          <w:sz w:val="22"/>
          <w:szCs w:val="22"/>
        </w:rPr>
      </w:pPr>
      <w:r w:rsidRPr="0089608A">
        <w:rPr>
          <w:sz w:val="22"/>
          <w:szCs w:val="22"/>
        </w:rPr>
        <w:t>(Authorised Representatives)</w:t>
      </w:r>
    </w:p>
    <w:p w:rsidR="00624C2B" w:rsidRPr="0089608A" w:rsidRDefault="00624C2B" w:rsidP="00624C2B">
      <w:pPr>
        <w:rPr>
          <w:szCs w:val="22"/>
        </w:rPr>
      </w:pPr>
    </w:p>
    <w:p w:rsidR="00624C2B" w:rsidRPr="0089608A" w:rsidRDefault="00624C2B" w:rsidP="00624C2B">
      <w:pPr>
        <w:pStyle w:val="Heading3"/>
        <w:spacing w:after="0"/>
        <w:ind w:left="0" w:firstLine="0"/>
        <w:contextualSpacing/>
        <w:jc w:val="left"/>
        <w:rPr>
          <w:sz w:val="22"/>
          <w:szCs w:val="22"/>
        </w:rPr>
      </w:pPr>
      <w:r w:rsidRPr="0089608A">
        <w:rPr>
          <w:sz w:val="22"/>
          <w:szCs w:val="22"/>
        </w:rPr>
        <w:t xml:space="preserve">Copy to: </w:t>
      </w:r>
    </w:p>
    <w:p w:rsidR="00624C2B" w:rsidRPr="0089608A" w:rsidRDefault="00624C2B" w:rsidP="00624C2B">
      <w:pPr>
        <w:pStyle w:val="Heading3"/>
        <w:spacing w:after="0"/>
        <w:ind w:left="0" w:firstLine="0"/>
        <w:rPr>
          <w:b/>
          <w:sz w:val="22"/>
          <w:szCs w:val="22"/>
        </w:rPr>
      </w:pPr>
      <w:r w:rsidRPr="0089608A">
        <w:rPr>
          <w:b/>
          <w:sz w:val="22"/>
          <w:szCs w:val="22"/>
        </w:rPr>
        <w:t>Republic of Maldives</w:t>
      </w:r>
    </w:p>
    <w:p w:rsidR="00624C2B" w:rsidRPr="0089608A" w:rsidRDefault="00624C2B" w:rsidP="00624C2B">
      <w:pPr>
        <w:pStyle w:val="Heading3"/>
        <w:spacing w:after="0"/>
        <w:ind w:left="0" w:firstLine="0"/>
        <w:rPr>
          <w:sz w:val="22"/>
          <w:szCs w:val="22"/>
        </w:rPr>
      </w:pPr>
      <w:r w:rsidRPr="0089608A">
        <w:rPr>
          <w:sz w:val="22"/>
          <w:szCs w:val="22"/>
        </w:rPr>
        <w:t xml:space="preserve">Ministry of Energy &amp; Environment </w:t>
      </w:r>
    </w:p>
    <w:p w:rsidR="00624C2B" w:rsidRPr="0089608A" w:rsidRDefault="00624C2B" w:rsidP="00624C2B">
      <w:pPr>
        <w:pStyle w:val="Heading3"/>
        <w:spacing w:after="0"/>
        <w:ind w:left="0" w:firstLine="0"/>
        <w:rPr>
          <w:sz w:val="22"/>
          <w:szCs w:val="22"/>
        </w:rPr>
      </w:pPr>
      <w:r w:rsidRPr="0089608A">
        <w:rPr>
          <w:sz w:val="22"/>
          <w:szCs w:val="22"/>
        </w:rPr>
        <w:t>Address: [●]</w:t>
      </w:r>
    </w:p>
    <w:p w:rsidR="00624C2B" w:rsidRPr="0089608A" w:rsidRDefault="00624C2B" w:rsidP="00624C2B">
      <w:pPr>
        <w:pStyle w:val="Heading3"/>
        <w:spacing w:after="0"/>
        <w:ind w:left="0" w:firstLine="0"/>
        <w:rPr>
          <w:sz w:val="22"/>
          <w:szCs w:val="22"/>
        </w:rPr>
      </w:pPr>
      <w:r w:rsidRPr="0089608A">
        <w:rPr>
          <w:sz w:val="22"/>
          <w:szCs w:val="22"/>
        </w:rPr>
        <w:t>Fax:  [●]</w:t>
      </w:r>
    </w:p>
    <w:p w:rsidR="00624C2B" w:rsidRPr="0089608A" w:rsidRDefault="00624C2B" w:rsidP="00624C2B">
      <w:pPr>
        <w:pStyle w:val="Heading3"/>
        <w:spacing w:after="0"/>
        <w:ind w:left="0" w:firstLine="0"/>
        <w:rPr>
          <w:sz w:val="22"/>
          <w:szCs w:val="22"/>
        </w:rPr>
      </w:pPr>
      <w:r w:rsidRPr="0089608A">
        <w:rPr>
          <w:sz w:val="22"/>
          <w:szCs w:val="22"/>
        </w:rPr>
        <w:t>Email: [●]</w:t>
      </w:r>
    </w:p>
    <w:p w:rsidR="00624C2B" w:rsidRPr="0089608A" w:rsidRDefault="00624C2B" w:rsidP="00624C2B">
      <w:pPr>
        <w:pStyle w:val="Heading3"/>
        <w:spacing w:after="0"/>
        <w:ind w:left="670"/>
        <w:rPr>
          <w:b/>
          <w:sz w:val="22"/>
          <w:szCs w:val="22"/>
        </w:rPr>
      </w:pPr>
    </w:p>
    <w:p w:rsidR="00624C2B" w:rsidRPr="0089608A" w:rsidRDefault="00624C2B" w:rsidP="00624C2B">
      <w:pPr>
        <w:rPr>
          <w:szCs w:val="22"/>
        </w:rPr>
      </w:pPr>
      <w:r w:rsidRPr="0089608A">
        <w:rPr>
          <w:b/>
          <w:szCs w:val="22"/>
        </w:rPr>
        <w:t xml:space="preserve">STELCO: </w:t>
      </w:r>
    </w:p>
    <w:p w:rsidR="00624C2B" w:rsidRPr="0089608A" w:rsidRDefault="00624C2B" w:rsidP="00624C2B">
      <w:pPr>
        <w:rPr>
          <w:szCs w:val="22"/>
        </w:rPr>
      </w:pPr>
      <w:r w:rsidRPr="0089608A">
        <w:rPr>
          <w:szCs w:val="22"/>
        </w:rPr>
        <w:t>Address: [●]</w:t>
      </w:r>
    </w:p>
    <w:p w:rsidR="00624C2B" w:rsidRPr="0089608A" w:rsidRDefault="00624C2B" w:rsidP="00624C2B">
      <w:pPr>
        <w:rPr>
          <w:szCs w:val="22"/>
        </w:rPr>
      </w:pPr>
      <w:r w:rsidRPr="0089608A">
        <w:rPr>
          <w:szCs w:val="22"/>
        </w:rPr>
        <w:t>Fax: [●]</w:t>
      </w:r>
    </w:p>
    <w:p w:rsidR="00624C2B" w:rsidRPr="0089608A" w:rsidRDefault="00624C2B" w:rsidP="00624C2B">
      <w:pPr>
        <w:pStyle w:val="Heading3"/>
        <w:spacing w:after="0"/>
        <w:ind w:left="670"/>
        <w:rPr>
          <w:sz w:val="22"/>
          <w:szCs w:val="22"/>
        </w:rPr>
      </w:pPr>
      <w:r w:rsidRPr="0089608A">
        <w:rPr>
          <w:sz w:val="22"/>
          <w:szCs w:val="22"/>
        </w:rPr>
        <w:t>Email: [●]</w:t>
      </w:r>
    </w:p>
    <w:p w:rsidR="00624C2B" w:rsidRPr="0089608A" w:rsidRDefault="00624C2B" w:rsidP="00624C2B">
      <w:pPr>
        <w:rPr>
          <w:szCs w:val="22"/>
        </w:rPr>
      </w:pPr>
    </w:p>
    <w:p w:rsidR="00624C2B" w:rsidRPr="0089608A" w:rsidRDefault="00624C2B" w:rsidP="00624C2B">
      <w:pPr>
        <w:pStyle w:val="Heading3"/>
        <w:spacing w:after="0"/>
        <w:ind w:left="670"/>
        <w:rPr>
          <w:b/>
          <w:sz w:val="22"/>
          <w:szCs w:val="22"/>
        </w:rPr>
      </w:pPr>
      <w:r w:rsidRPr="0089608A">
        <w:rPr>
          <w:b/>
          <w:sz w:val="22"/>
          <w:szCs w:val="22"/>
        </w:rPr>
        <w:t xml:space="preserve">World Bank: </w:t>
      </w:r>
    </w:p>
    <w:p w:rsidR="00624C2B" w:rsidRPr="0089608A" w:rsidRDefault="00624C2B" w:rsidP="00624C2B">
      <w:pPr>
        <w:pStyle w:val="Heading3"/>
        <w:spacing w:after="0"/>
        <w:ind w:left="670"/>
        <w:rPr>
          <w:sz w:val="22"/>
          <w:szCs w:val="22"/>
        </w:rPr>
      </w:pPr>
      <w:r w:rsidRPr="0089608A">
        <w:rPr>
          <w:sz w:val="22"/>
          <w:szCs w:val="22"/>
        </w:rPr>
        <w:t>Address: [●]</w:t>
      </w:r>
    </w:p>
    <w:p w:rsidR="00624C2B" w:rsidRPr="0089608A" w:rsidRDefault="00624C2B" w:rsidP="00624C2B">
      <w:pPr>
        <w:pStyle w:val="Heading3"/>
        <w:spacing w:after="0"/>
        <w:ind w:left="670"/>
        <w:rPr>
          <w:sz w:val="22"/>
          <w:szCs w:val="22"/>
        </w:rPr>
      </w:pPr>
      <w:r w:rsidRPr="0089608A">
        <w:rPr>
          <w:sz w:val="22"/>
          <w:szCs w:val="22"/>
        </w:rPr>
        <w:t>Fax: [●]</w:t>
      </w:r>
    </w:p>
    <w:p w:rsidR="00624C2B" w:rsidRPr="0089608A" w:rsidRDefault="00624C2B" w:rsidP="00624C2B">
      <w:pPr>
        <w:pStyle w:val="Heading3"/>
        <w:spacing w:after="0"/>
        <w:ind w:left="670"/>
        <w:rPr>
          <w:sz w:val="22"/>
          <w:szCs w:val="22"/>
        </w:rPr>
      </w:pPr>
      <w:r w:rsidRPr="0089608A">
        <w:rPr>
          <w:sz w:val="22"/>
          <w:szCs w:val="22"/>
        </w:rPr>
        <w:t>Email: [●]</w:t>
      </w:r>
    </w:p>
    <w:p w:rsidR="009F0CD3" w:rsidRPr="007D7FAF" w:rsidRDefault="009F0CD3" w:rsidP="007D7FAF"/>
    <w:p w:rsidR="009F0CD3" w:rsidRDefault="009F0CD3" w:rsidP="007D7FAF">
      <w:pPr>
        <w:pStyle w:val="Heading3"/>
        <w:spacing w:after="0"/>
        <w:ind w:left="0" w:firstLine="0"/>
        <w:contextualSpacing/>
        <w:jc w:val="center"/>
        <w:rPr>
          <w:b/>
          <w:sz w:val="22"/>
          <w:szCs w:val="22"/>
        </w:rPr>
      </w:pPr>
    </w:p>
    <w:p w:rsidR="009F0CD3" w:rsidRDefault="009F0CD3" w:rsidP="007D7FAF">
      <w:pPr>
        <w:pStyle w:val="Heading3"/>
        <w:spacing w:after="0"/>
        <w:ind w:left="0" w:firstLine="0"/>
        <w:contextualSpacing/>
        <w:jc w:val="center"/>
        <w:rPr>
          <w:b/>
          <w:sz w:val="22"/>
          <w:szCs w:val="22"/>
        </w:rPr>
      </w:pPr>
    </w:p>
    <w:p w:rsidR="007C7B9A" w:rsidRDefault="007C7B9A">
      <w:pPr>
        <w:jc w:val="left"/>
        <w:rPr>
          <w:b/>
          <w:szCs w:val="22"/>
        </w:rPr>
      </w:pPr>
      <w:r>
        <w:rPr>
          <w:b/>
          <w:szCs w:val="22"/>
        </w:rPr>
        <w:br w:type="page"/>
      </w:r>
    </w:p>
    <w:p w:rsidR="001854F7" w:rsidRDefault="001854F7" w:rsidP="001854F7">
      <w:pPr>
        <w:pStyle w:val="Heading3"/>
        <w:spacing w:after="0"/>
        <w:ind w:left="0" w:firstLine="0"/>
        <w:contextualSpacing/>
        <w:jc w:val="center"/>
        <w:rPr>
          <w:b/>
          <w:sz w:val="22"/>
          <w:szCs w:val="22"/>
        </w:rPr>
      </w:pPr>
      <w:r>
        <w:rPr>
          <w:b/>
          <w:sz w:val="22"/>
          <w:szCs w:val="22"/>
        </w:rPr>
        <w:lastRenderedPageBreak/>
        <w:t xml:space="preserve">EXHIBIT D </w:t>
      </w:r>
    </w:p>
    <w:p w:rsidR="001854F7" w:rsidRDefault="001854F7" w:rsidP="001854F7">
      <w:pPr>
        <w:pStyle w:val="Heading3"/>
        <w:spacing w:after="0"/>
        <w:ind w:left="0" w:firstLine="0"/>
        <w:contextualSpacing/>
        <w:jc w:val="center"/>
        <w:rPr>
          <w:b/>
          <w:sz w:val="22"/>
          <w:szCs w:val="22"/>
        </w:rPr>
      </w:pPr>
      <w:r w:rsidRPr="0089608A">
        <w:rPr>
          <w:b/>
          <w:sz w:val="22"/>
          <w:szCs w:val="22"/>
        </w:rPr>
        <w:t>FORM OF NOTICE</w:t>
      </w:r>
      <w:r>
        <w:rPr>
          <w:b/>
          <w:sz w:val="22"/>
          <w:szCs w:val="22"/>
        </w:rPr>
        <w:t xml:space="preserve"> OF DRAWDOWN</w:t>
      </w:r>
    </w:p>
    <w:p w:rsidR="001854F7" w:rsidRDefault="001854F7" w:rsidP="001854F7">
      <w:pPr>
        <w:pStyle w:val="Heading3"/>
        <w:spacing w:after="0"/>
        <w:ind w:left="0" w:firstLine="0"/>
        <w:contextualSpacing/>
        <w:jc w:val="center"/>
        <w:rPr>
          <w:b/>
          <w:sz w:val="22"/>
          <w:szCs w:val="22"/>
        </w:rPr>
      </w:pPr>
      <w:r w:rsidRPr="0089608A">
        <w:rPr>
          <w:b/>
          <w:sz w:val="22"/>
          <w:szCs w:val="22"/>
        </w:rPr>
        <w:t>(On the Letter Head of Escrow Agent)</w:t>
      </w:r>
    </w:p>
    <w:p w:rsidR="009F0CD3" w:rsidRDefault="009F0CD3" w:rsidP="007D7FAF"/>
    <w:p w:rsidR="001854F7" w:rsidRPr="0089608A" w:rsidRDefault="001854F7" w:rsidP="001854F7">
      <w:pPr>
        <w:pStyle w:val="Heading3"/>
        <w:spacing w:after="0"/>
        <w:ind w:left="0" w:firstLine="0"/>
        <w:rPr>
          <w:snapToGrid w:val="0"/>
          <w:sz w:val="22"/>
          <w:szCs w:val="22"/>
        </w:rPr>
      </w:pPr>
      <w:r w:rsidRPr="0089608A">
        <w:rPr>
          <w:snapToGrid w:val="0"/>
          <w:sz w:val="22"/>
          <w:szCs w:val="22"/>
        </w:rPr>
        <w:t>Date:</w:t>
      </w:r>
    </w:p>
    <w:p w:rsidR="001854F7" w:rsidRPr="0089608A" w:rsidRDefault="001854F7" w:rsidP="001854F7">
      <w:pPr>
        <w:rPr>
          <w:szCs w:val="22"/>
        </w:rPr>
      </w:pPr>
    </w:p>
    <w:p w:rsidR="001854F7" w:rsidRPr="0089608A" w:rsidRDefault="001854F7" w:rsidP="001854F7">
      <w:pPr>
        <w:pStyle w:val="Heading3"/>
        <w:spacing w:after="0"/>
        <w:ind w:left="0" w:firstLine="0"/>
        <w:rPr>
          <w:b/>
          <w:snapToGrid w:val="0"/>
          <w:sz w:val="22"/>
          <w:szCs w:val="22"/>
        </w:rPr>
      </w:pPr>
      <w:r w:rsidRPr="0089608A">
        <w:rPr>
          <w:b/>
          <w:snapToGrid w:val="0"/>
          <w:sz w:val="22"/>
          <w:szCs w:val="22"/>
        </w:rPr>
        <w:t>To,</w:t>
      </w:r>
    </w:p>
    <w:p w:rsidR="001854F7" w:rsidRPr="0089608A" w:rsidRDefault="001854F7" w:rsidP="001854F7">
      <w:pPr>
        <w:pStyle w:val="Heading3"/>
        <w:spacing w:after="0"/>
        <w:ind w:left="0" w:firstLine="0"/>
        <w:rPr>
          <w:b/>
          <w:sz w:val="22"/>
          <w:szCs w:val="22"/>
        </w:rPr>
      </w:pPr>
    </w:p>
    <w:p w:rsidR="001854F7" w:rsidRPr="0089608A" w:rsidRDefault="001854F7" w:rsidP="001854F7">
      <w:pPr>
        <w:pStyle w:val="Heading3"/>
        <w:spacing w:after="0"/>
        <w:ind w:left="0" w:firstLine="0"/>
        <w:rPr>
          <w:sz w:val="22"/>
          <w:szCs w:val="22"/>
        </w:rPr>
      </w:pPr>
      <w:r w:rsidRPr="0089608A">
        <w:rPr>
          <w:b/>
          <w:sz w:val="22"/>
          <w:szCs w:val="22"/>
        </w:rPr>
        <w:t>Republic of Maldives</w:t>
      </w:r>
    </w:p>
    <w:p w:rsidR="001854F7" w:rsidRPr="0089608A" w:rsidRDefault="001854F7" w:rsidP="001854F7">
      <w:pPr>
        <w:pStyle w:val="Heading3"/>
        <w:spacing w:after="0"/>
        <w:ind w:left="0" w:firstLine="0"/>
        <w:rPr>
          <w:sz w:val="22"/>
          <w:szCs w:val="22"/>
        </w:rPr>
      </w:pPr>
      <w:r w:rsidRPr="0089608A">
        <w:rPr>
          <w:sz w:val="22"/>
          <w:szCs w:val="22"/>
        </w:rPr>
        <w:t xml:space="preserve">Ministry of Energy &amp; Environment </w:t>
      </w:r>
    </w:p>
    <w:p w:rsidR="001854F7" w:rsidRPr="0089608A" w:rsidRDefault="001854F7" w:rsidP="001854F7">
      <w:pPr>
        <w:pStyle w:val="Heading3"/>
        <w:spacing w:after="0"/>
        <w:ind w:left="0" w:firstLine="0"/>
        <w:rPr>
          <w:sz w:val="22"/>
          <w:szCs w:val="22"/>
        </w:rPr>
      </w:pPr>
      <w:r w:rsidRPr="0089608A">
        <w:rPr>
          <w:sz w:val="22"/>
          <w:szCs w:val="22"/>
        </w:rPr>
        <w:t>Address: [●]</w:t>
      </w:r>
    </w:p>
    <w:p w:rsidR="001854F7" w:rsidRPr="0089608A" w:rsidRDefault="001854F7" w:rsidP="001854F7">
      <w:pPr>
        <w:pStyle w:val="Heading3"/>
        <w:spacing w:after="0"/>
        <w:ind w:left="0" w:firstLine="0"/>
        <w:rPr>
          <w:sz w:val="22"/>
          <w:szCs w:val="22"/>
        </w:rPr>
      </w:pPr>
      <w:r w:rsidRPr="0089608A">
        <w:rPr>
          <w:sz w:val="22"/>
          <w:szCs w:val="22"/>
        </w:rPr>
        <w:t>Fax:  [●]</w:t>
      </w:r>
    </w:p>
    <w:p w:rsidR="001854F7" w:rsidRPr="0089608A" w:rsidRDefault="001854F7" w:rsidP="001854F7">
      <w:pPr>
        <w:pStyle w:val="Heading3"/>
        <w:spacing w:after="0"/>
        <w:ind w:left="0" w:firstLine="0"/>
        <w:rPr>
          <w:sz w:val="22"/>
          <w:szCs w:val="22"/>
        </w:rPr>
      </w:pPr>
      <w:r w:rsidRPr="0089608A">
        <w:rPr>
          <w:sz w:val="22"/>
          <w:szCs w:val="22"/>
        </w:rPr>
        <w:t>Email: [●]</w:t>
      </w:r>
    </w:p>
    <w:p w:rsidR="001854F7" w:rsidRPr="0089608A" w:rsidRDefault="001854F7" w:rsidP="001854F7">
      <w:pPr>
        <w:pStyle w:val="Heading3"/>
        <w:spacing w:after="0"/>
        <w:ind w:left="670"/>
        <w:rPr>
          <w:b/>
          <w:sz w:val="22"/>
          <w:szCs w:val="22"/>
        </w:rPr>
      </w:pPr>
    </w:p>
    <w:p w:rsidR="001854F7" w:rsidRPr="0089608A" w:rsidRDefault="001854F7" w:rsidP="001854F7">
      <w:pPr>
        <w:pStyle w:val="Heading3"/>
        <w:spacing w:after="0"/>
        <w:ind w:left="670"/>
        <w:rPr>
          <w:b/>
          <w:sz w:val="22"/>
          <w:szCs w:val="22"/>
        </w:rPr>
      </w:pPr>
      <w:r w:rsidRPr="0089608A">
        <w:rPr>
          <w:b/>
          <w:sz w:val="22"/>
          <w:szCs w:val="22"/>
        </w:rPr>
        <w:t xml:space="preserve">STELCO: </w:t>
      </w:r>
    </w:p>
    <w:p w:rsidR="001854F7" w:rsidRPr="0089608A" w:rsidRDefault="001854F7" w:rsidP="001854F7">
      <w:pPr>
        <w:pStyle w:val="Heading3"/>
        <w:spacing w:after="0"/>
        <w:ind w:left="0" w:firstLine="0"/>
        <w:rPr>
          <w:sz w:val="22"/>
          <w:szCs w:val="22"/>
        </w:rPr>
      </w:pPr>
      <w:r w:rsidRPr="0089608A">
        <w:rPr>
          <w:sz w:val="22"/>
          <w:szCs w:val="22"/>
        </w:rPr>
        <w:t>Address: [●]</w:t>
      </w:r>
    </w:p>
    <w:p w:rsidR="001854F7" w:rsidRPr="0089608A" w:rsidRDefault="001854F7" w:rsidP="001854F7">
      <w:pPr>
        <w:pStyle w:val="Heading3"/>
        <w:spacing w:after="0"/>
        <w:ind w:left="0" w:firstLine="0"/>
        <w:rPr>
          <w:sz w:val="22"/>
          <w:szCs w:val="22"/>
        </w:rPr>
      </w:pPr>
      <w:r w:rsidRPr="0089608A">
        <w:rPr>
          <w:sz w:val="22"/>
          <w:szCs w:val="22"/>
        </w:rPr>
        <w:t>Fax: [●]</w:t>
      </w:r>
    </w:p>
    <w:p w:rsidR="001854F7" w:rsidRPr="0089608A" w:rsidRDefault="001854F7" w:rsidP="001854F7">
      <w:pPr>
        <w:pStyle w:val="Heading3"/>
        <w:spacing w:after="0"/>
        <w:ind w:left="0" w:firstLine="0"/>
        <w:rPr>
          <w:sz w:val="22"/>
          <w:szCs w:val="22"/>
        </w:rPr>
      </w:pPr>
      <w:r w:rsidRPr="0089608A">
        <w:rPr>
          <w:sz w:val="22"/>
          <w:szCs w:val="22"/>
        </w:rPr>
        <w:t>Email: [●]</w:t>
      </w:r>
    </w:p>
    <w:p w:rsidR="001854F7" w:rsidRPr="0089608A" w:rsidRDefault="001854F7" w:rsidP="001854F7">
      <w:pPr>
        <w:pStyle w:val="Heading3"/>
        <w:spacing w:after="0"/>
        <w:ind w:left="0" w:firstLine="0"/>
        <w:rPr>
          <w:sz w:val="22"/>
          <w:szCs w:val="22"/>
        </w:rPr>
      </w:pPr>
    </w:p>
    <w:p w:rsidR="001854F7" w:rsidRPr="0089608A" w:rsidRDefault="001854F7" w:rsidP="001854F7">
      <w:pPr>
        <w:pStyle w:val="Heading3"/>
        <w:spacing w:after="0"/>
        <w:ind w:left="0" w:firstLine="0"/>
        <w:rPr>
          <w:b/>
          <w:sz w:val="22"/>
          <w:szCs w:val="22"/>
        </w:rPr>
      </w:pPr>
      <w:r w:rsidRPr="0089608A">
        <w:rPr>
          <w:b/>
          <w:sz w:val="22"/>
          <w:szCs w:val="22"/>
        </w:rPr>
        <w:t xml:space="preserve">Seller: </w:t>
      </w:r>
    </w:p>
    <w:p w:rsidR="001854F7" w:rsidRPr="0089608A" w:rsidRDefault="001854F7" w:rsidP="001854F7">
      <w:pPr>
        <w:pStyle w:val="Heading3"/>
        <w:spacing w:after="0"/>
        <w:ind w:left="0" w:firstLine="0"/>
        <w:rPr>
          <w:sz w:val="22"/>
          <w:szCs w:val="22"/>
        </w:rPr>
      </w:pPr>
      <w:r w:rsidRPr="0089608A">
        <w:rPr>
          <w:sz w:val="22"/>
          <w:szCs w:val="22"/>
        </w:rPr>
        <w:t>Address: [●]</w:t>
      </w:r>
    </w:p>
    <w:p w:rsidR="001854F7" w:rsidRPr="0089608A" w:rsidRDefault="001854F7" w:rsidP="001854F7">
      <w:pPr>
        <w:pStyle w:val="Heading3"/>
        <w:spacing w:after="0"/>
        <w:ind w:left="0" w:firstLine="0"/>
        <w:rPr>
          <w:sz w:val="22"/>
          <w:szCs w:val="22"/>
        </w:rPr>
      </w:pPr>
      <w:r w:rsidRPr="0089608A">
        <w:rPr>
          <w:sz w:val="22"/>
          <w:szCs w:val="22"/>
        </w:rPr>
        <w:t>Fax: [●]</w:t>
      </w:r>
    </w:p>
    <w:p w:rsidR="001854F7" w:rsidRPr="0089608A" w:rsidRDefault="001854F7" w:rsidP="001854F7">
      <w:pPr>
        <w:pStyle w:val="Heading3"/>
        <w:spacing w:after="0"/>
        <w:ind w:left="0" w:firstLine="0"/>
        <w:rPr>
          <w:sz w:val="22"/>
          <w:szCs w:val="22"/>
        </w:rPr>
      </w:pPr>
      <w:r w:rsidRPr="0089608A">
        <w:rPr>
          <w:sz w:val="22"/>
          <w:szCs w:val="22"/>
        </w:rPr>
        <w:t>Email: [●]</w:t>
      </w:r>
    </w:p>
    <w:p w:rsidR="001854F7" w:rsidRPr="0089608A" w:rsidRDefault="001854F7" w:rsidP="001854F7">
      <w:pPr>
        <w:rPr>
          <w:szCs w:val="22"/>
        </w:rPr>
      </w:pPr>
    </w:p>
    <w:p w:rsidR="001854F7" w:rsidRPr="0089608A" w:rsidRDefault="001854F7" w:rsidP="001854F7">
      <w:pPr>
        <w:rPr>
          <w:b/>
          <w:szCs w:val="22"/>
        </w:rPr>
      </w:pPr>
      <w:r w:rsidRPr="0089608A">
        <w:rPr>
          <w:b/>
          <w:szCs w:val="22"/>
        </w:rPr>
        <w:t xml:space="preserve">World Bank: </w:t>
      </w:r>
    </w:p>
    <w:p w:rsidR="001854F7" w:rsidRPr="0089608A" w:rsidRDefault="001854F7" w:rsidP="001854F7">
      <w:pPr>
        <w:pStyle w:val="Heading3"/>
        <w:spacing w:after="0"/>
        <w:ind w:left="0" w:firstLine="0"/>
        <w:rPr>
          <w:sz w:val="22"/>
          <w:szCs w:val="22"/>
        </w:rPr>
      </w:pPr>
      <w:r w:rsidRPr="0089608A">
        <w:rPr>
          <w:sz w:val="22"/>
          <w:szCs w:val="22"/>
        </w:rPr>
        <w:t>Address: [●]</w:t>
      </w:r>
    </w:p>
    <w:p w:rsidR="001854F7" w:rsidRPr="0089608A" w:rsidRDefault="001854F7" w:rsidP="001854F7">
      <w:pPr>
        <w:pStyle w:val="Heading3"/>
        <w:spacing w:after="0"/>
        <w:ind w:left="0" w:firstLine="0"/>
        <w:rPr>
          <w:sz w:val="22"/>
          <w:szCs w:val="22"/>
        </w:rPr>
      </w:pPr>
      <w:r w:rsidRPr="0089608A">
        <w:rPr>
          <w:sz w:val="22"/>
          <w:szCs w:val="22"/>
        </w:rPr>
        <w:t>Fax: [●]</w:t>
      </w:r>
    </w:p>
    <w:p w:rsidR="001854F7" w:rsidRPr="0089608A" w:rsidRDefault="001854F7" w:rsidP="001854F7">
      <w:pPr>
        <w:pStyle w:val="Heading3"/>
        <w:spacing w:after="0"/>
        <w:ind w:left="0" w:firstLine="0"/>
        <w:rPr>
          <w:sz w:val="22"/>
          <w:szCs w:val="22"/>
        </w:rPr>
      </w:pPr>
      <w:r w:rsidRPr="0089608A">
        <w:rPr>
          <w:sz w:val="22"/>
          <w:szCs w:val="22"/>
        </w:rPr>
        <w:t>Email: [●]</w:t>
      </w:r>
    </w:p>
    <w:p w:rsidR="001854F7" w:rsidRPr="0089608A" w:rsidRDefault="001854F7" w:rsidP="001854F7">
      <w:pPr>
        <w:rPr>
          <w:szCs w:val="22"/>
        </w:rPr>
      </w:pPr>
    </w:p>
    <w:p w:rsidR="001854F7" w:rsidRPr="0089608A" w:rsidRDefault="001854F7" w:rsidP="001854F7">
      <w:pPr>
        <w:pStyle w:val="Heading3"/>
        <w:spacing w:after="0"/>
        <w:ind w:left="720" w:firstLine="0"/>
        <w:jc w:val="center"/>
        <w:rPr>
          <w:snapToGrid w:val="0"/>
          <w:sz w:val="22"/>
          <w:szCs w:val="22"/>
        </w:rPr>
      </w:pPr>
    </w:p>
    <w:p w:rsidR="001854F7" w:rsidRPr="0089608A" w:rsidRDefault="001854F7" w:rsidP="001854F7">
      <w:pPr>
        <w:pStyle w:val="Heading3"/>
        <w:spacing w:after="0"/>
        <w:ind w:left="720" w:firstLine="0"/>
        <w:jc w:val="center"/>
        <w:rPr>
          <w:snapToGrid w:val="0"/>
          <w:sz w:val="22"/>
          <w:szCs w:val="22"/>
        </w:rPr>
      </w:pPr>
      <w:r w:rsidRPr="0089608A">
        <w:rPr>
          <w:snapToGrid w:val="0"/>
          <w:sz w:val="22"/>
          <w:szCs w:val="22"/>
        </w:rPr>
        <w:t xml:space="preserve">Re: </w:t>
      </w:r>
      <w:r w:rsidRPr="0089608A">
        <w:rPr>
          <w:b/>
          <w:sz w:val="22"/>
          <w:szCs w:val="22"/>
        </w:rPr>
        <w:t xml:space="preserve">Escrow Agreement –Notice </w:t>
      </w:r>
      <w:r>
        <w:rPr>
          <w:b/>
          <w:sz w:val="22"/>
          <w:szCs w:val="22"/>
        </w:rPr>
        <w:t>of Drawdown</w:t>
      </w:r>
    </w:p>
    <w:p w:rsidR="001854F7" w:rsidRPr="0089608A" w:rsidRDefault="001854F7" w:rsidP="001854F7">
      <w:pPr>
        <w:pStyle w:val="Heading3"/>
        <w:spacing w:after="0"/>
        <w:ind w:left="0" w:firstLine="0"/>
        <w:rPr>
          <w:snapToGrid w:val="0"/>
          <w:sz w:val="22"/>
          <w:szCs w:val="22"/>
        </w:rPr>
      </w:pPr>
      <w:r w:rsidRPr="0089608A">
        <w:rPr>
          <w:snapToGrid w:val="0"/>
          <w:sz w:val="22"/>
          <w:szCs w:val="22"/>
        </w:rPr>
        <w:t>Dear Sirs,</w:t>
      </w:r>
    </w:p>
    <w:p w:rsidR="001854F7" w:rsidRPr="0089608A" w:rsidRDefault="001854F7" w:rsidP="001854F7">
      <w:pPr>
        <w:rPr>
          <w:szCs w:val="22"/>
        </w:rPr>
      </w:pPr>
    </w:p>
    <w:p w:rsidR="001854F7" w:rsidRPr="0089608A" w:rsidRDefault="001854F7" w:rsidP="001854F7">
      <w:pPr>
        <w:pStyle w:val="Heading3"/>
        <w:spacing w:after="0"/>
        <w:ind w:left="0" w:firstLine="0"/>
        <w:rPr>
          <w:sz w:val="22"/>
          <w:szCs w:val="22"/>
        </w:rPr>
      </w:pPr>
      <w:r w:rsidRPr="0089608A">
        <w:rPr>
          <w:sz w:val="22"/>
          <w:szCs w:val="22"/>
        </w:rPr>
        <w:t>We refer to the Agreement dated [</w:t>
      </w:r>
      <w:r w:rsidRPr="0089608A">
        <w:rPr>
          <w:sz w:val="22"/>
          <w:szCs w:val="22"/>
        </w:rPr>
        <w:tab/>
      </w:r>
      <w:r w:rsidRPr="0089608A">
        <w:rPr>
          <w:sz w:val="22"/>
          <w:szCs w:val="22"/>
        </w:rPr>
        <w:tab/>
        <w:t xml:space="preserve">] between the </w:t>
      </w:r>
      <w:r w:rsidRPr="0089608A">
        <w:rPr>
          <w:bCs/>
          <w:sz w:val="22"/>
          <w:szCs w:val="22"/>
        </w:rPr>
        <w:t>Republic of Maldives, acting through the Ministry of Environment and Energy</w:t>
      </w:r>
      <w:r w:rsidRPr="0089608A">
        <w:rPr>
          <w:sz w:val="22"/>
          <w:szCs w:val="22"/>
        </w:rPr>
        <w:t>, the State Electricity Company Limited, [Seller] and [Insert name of Escrow Agent] (the “</w:t>
      </w:r>
      <w:r w:rsidRPr="0089608A">
        <w:rPr>
          <w:b/>
          <w:sz w:val="22"/>
          <w:szCs w:val="22"/>
        </w:rPr>
        <w:t>Escrow Agreement</w:t>
      </w:r>
      <w:r w:rsidRPr="0089608A">
        <w:rPr>
          <w:sz w:val="22"/>
          <w:szCs w:val="22"/>
        </w:rPr>
        <w:t xml:space="preserve">”). Capitalized terms used but not defined in this Notice </w:t>
      </w:r>
      <w:r w:rsidR="00C73D47">
        <w:rPr>
          <w:sz w:val="22"/>
          <w:szCs w:val="22"/>
        </w:rPr>
        <w:t xml:space="preserve">of Drawdown </w:t>
      </w:r>
      <w:r w:rsidRPr="0089608A">
        <w:rPr>
          <w:sz w:val="22"/>
          <w:szCs w:val="22"/>
        </w:rPr>
        <w:t>shall have the meanings assigned to those terms in the Escrow Agreement.</w:t>
      </w:r>
    </w:p>
    <w:p w:rsidR="001854F7" w:rsidRPr="0089608A" w:rsidRDefault="001854F7" w:rsidP="001854F7">
      <w:pPr>
        <w:rPr>
          <w:szCs w:val="22"/>
        </w:rPr>
      </w:pPr>
    </w:p>
    <w:p w:rsidR="001854F7" w:rsidRPr="0089608A" w:rsidRDefault="001854F7" w:rsidP="001854F7">
      <w:pPr>
        <w:pStyle w:val="Heading3"/>
        <w:spacing w:after="0"/>
        <w:ind w:left="0" w:firstLine="0"/>
        <w:rPr>
          <w:sz w:val="22"/>
          <w:szCs w:val="22"/>
        </w:rPr>
      </w:pPr>
      <w:r w:rsidRPr="0089608A">
        <w:rPr>
          <w:sz w:val="22"/>
          <w:szCs w:val="22"/>
        </w:rPr>
        <w:t xml:space="preserve">This Notice </w:t>
      </w:r>
      <w:r w:rsidR="00BE37F3">
        <w:rPr>
          <w:sz w:val="22"/>
          <w:szCs w:val="22"/>
        </w:rPr>
        <w:t xml:space="preserve">of Drawdown </w:t>
      </w:r>
      <w:r w:rsidRPr="0089608A">
        <w:rPr>
          <w:sz w:val="22"/>
          <w:szCs w:val="22"/>
        </w:rPr>
        <w:t xml:space="preserve">is being provided to you in accordance with </w:t>
      </w:r>
      <w:r w:rsidRPr="0089608A">
        <w:rPr>
          <w:sz w:val="22"/>
          <w:szCs w:val="22"/>
          <w:u w:val="single"/>
        </w:rPr>
        <w:t>Article 4.</w:t>
      </w:r>
      <w:r w:rsidR="00BE37F3">
        <w:rPr>
          <w:sz w:val="22"/>
          <w:szCs w:val="22"/>
          <w:u w:val="single"/>
        </w:rPr>
        <w:t>4</w:t>
      </w:r>
      <w:r w:rsidRPr="0089608A">
        <w:rPr>
          <w:sz w:val="22"/>
          <w:szCs w:val="22"/>
        </w:rPr>
        <w:t xml:space="preserve"> of the Escrow Agreement.</w:t>
      </w:r>
    </w:p>
    <w:p w:rsidR="001854F7" w:rsidRPr="0089608A" w:rsidRDefault="001854F7" w:rsidP="001854F7">
      <w:pPr>
        <w:rPr>
          <w:szCs w:val="22"/>
        </w:rPr>
      </w:pPr>
    </w:p>
    <w:p w:rsidR="001854F7" w:rsidRPr="0089608A" w:rsidRDefault="001854F7" w:rsidP="001854F7">
      <w:pPr>
        <w:pStyle w:val="Heading3"/>
        <w:spacing w:after="0"/>
        <w:ind w:left="0" w:firstLine="0"/>
        <w:rPr>
          <w:sz w:val="22"/>
          <w:szCs w:val="22"/>
        </w:rPr>
      </w:pPr>
      <w:r w:rsidRPr="0089608A">
        <w:rPr>
          <w:sz w:val="22"/>
          <w:szCs w:val="22"/>
        </w:rPr>
        <w:t xml:space="preserve">The Escrow Agent hereby </w:t>
      </w:r>
      <w:r w:rsidR="00BE37F3">
        <w:rPr>
          <w:sz w:val="22"/>
          <w:szCs w:val="22"/>
        </w:rPr>
        <w:t xml:space="preserve">wishes to intimate to you that pursuant to the Release Notice dated [●] received by it from the Seller, the Escrow Agent has transferred a sum of Dollars [●] ($ [●]) </w:t>
      </w:r>
      <w:r w:rsidR="002636CE">
        <w:rPr>
          <w:sz w:val="22"/>
          <w:szCs w:val="22"/>
        </w:rPr>
        <w:t xml:space="preserve">(being equivalent to Ruffiya [●] (MVR [●])) </w:t>
      </w:r>
      <w:r w:rsidR="00BE37F3">
        <w:rPr>
          <w:sz w:val="22"/>
          <w:szCs w:val="22"/>
        </w:rPr>
        <w:t xml:space="preserve">to the Seller’s Designated Account in accordance with the terms of the Escrow </w:t>
      </w:r>
      <w:r w:rsidRPr="0089608A">
        <w:rPr>
          <w:sz w:val="22"/>
          <w:szCs w:val="22"/>
        </w:rPr>
        <w:t xml:space="preserve">Agreement. </w:t>
      </w:r>
      <w:r w:rsidR="004820FD">
        <w:rPr>
          <w:sz w:val="22"/>
          <w:szCs w:val="22"/>
        </w:rPr>
        <w:t>Please note that the balance of the Escrow Account as of the date of this notice is Dollars [●] ($[●]).</w:t>
      </w:r>
    </w:p>
    <w:p w:rsidR="001854F7" w:rsidRPr="0089608A" w:rsidRDefault="001854F7" w:rsidP="001854F7">
      <w:pPr>
        <w:pStyle w:val="Heading3"/>
        <w:spacing w:after="0"/>
        <w:ind w:left="0" w:firstLine="0"/>
        <w:rPr>
          <w:sz w:val="22"/>
          <w:szCs w:val="22"/>
        </w:rPr>
      </w:pPr>
    </w:p>
    <w:p w:rsidR="001854F7" w:rsidRPr="0089608A" w:rsidRDefault="001854F7" w:rsidP="001854F7">
      <w:pPr>
        <w:pStyle w:val="Heading3"/>
        <w:spacing w:after="0"/>
        <w:ind w:left="0" w:firstLine="0"/>
        <w:rPr>
          <w:sz w:val="22"/>
          <w:szCs w:val="22"/>
        </w:rPr>
      </w:pPr>
      <w:r w:rsidRPr="0089608A">
        <w:rPr>
          <w:sz w:val="22"/>
          <w:szCs w:val="22"/>
        </w:rPr>
        <w:t xml:space="preserve">This </w:t>
      </w:r>
      <w:r w:rsidR="00C73D47" w:rsidRPr="0089608A">
        <w:rPr>
          <w:sz w:val="22"/>
          <w:szCs w:val="22"/>
        </w:rPr>
        <w:t xml:space="preserve">Notice </w:t>
      </w:r>
      <w:r w:rsidR="00C73D47">
        <w:rPr>
          <w:sz w:val="22"/>
          <w:szCs w:val="22"/>
        </w:rPr>
        <w:t xml:space="preserve">of Drawdown </w:t>
      </w:r>
      <w:r w:rsidRPr="0089608A">
        <w:rPr>
          <w:sz w:val="22"/>
          <w:szCs w:val="22"/>
        </w:rPr>
        <w:t>shall be governed by the laws of Maldives.</w:t>
      </w:r>
    </w:p>
    <w:p w:rsidR="001854F7" w:rsidRPr="0089608A" w:rsidRDefault="001854F7" w:rsidP="001854F7">
      <w:pPr>
        <w:pStyle w:val="Heading3"/>
        <w:spacing w:after="0"/>
        <w:ind w:left="0" w:firstLine="0"/>
        <w:rPr>
          <w:snapToGrid w:val="0"/>
          <w:sz w:val="22"/>
          <w:szCs w:val="22"/>
        </w:rPr>
      </w:pPr>
    </w:p>
    <w:p w:rsidR="001854F7" w:rsidRPr="0089608A" w:rsidRDefault="001854F7" w:rsidP="001854F7">
      <w:pPr>
        <w:pStyle w:val="Heading3"/>
        <w:spacing w:after="0"/>
        <w:ind w:left="0" w:firstLine="0"/>
        <w:rPr>
          <w:snapToGrid w:val="0"/>
          <w:sz w:val="22"/>
          <w:szCs w:val="22"/>
        </w:rPr>
      </w:pPr>
      <w:r w:rsidRPr="0089608A">
        <w:rPr>
          <w:snapToGrid w:val="0"/>
          <w:sz w:val="22"/>
          <w:szCs w:val="22"/>
        </w:rPr>
        <w:t>Yours faithfully,</w:t>
      </w:r>
    </w:p>
    <w:p w:rsidR="001854F7" w:rsidRPr="0089608A" w:rsidRDefault="001854F7" w:rsidP="009305A2">
      <w:pPr>
        <w:pStyle w:val="Heading3"/>
        <w:spacing w:after="0"/>
        <w:ind w:left="0" w:firstLine="0"/>
        <w:rPr>
          <w:snapToGrid w:val="0"/>
          <w:sz w:val="22"/>
          <w:szCs w:val="22"/>
        </w:rPr>
      </w:pPr>
      <w:r w:rsidRPr="0089608A">
        <w:rPr>
          <w:snapToGrid w:val="0"/>
          <w:sz w:val="22"/>
          <w:szCs w:val="22"/>
        </w:rPr>
        <w:t xml:space="preserve">For </w:t>
      </w:r>
      <w:r w:rsidRPr="0089608A">
        <w:rPr>
          <w:i/>
          <w:snapToGrid w:val="0"/>
          <w:sz w:val="22"/>
          <w:szCs w:val="22"/>
        </w:rPr>
        <w:t>[Escrow Agent], [●] Branch</w:t>
      </w:r>
    </w:p>
    <w:p w:rsidR="001854F7" w:rsidRPr="0089608A" w:rsidRDefault="001854F7" w:rsidP="001854F7">
      <w:pPr>
        <w:rPr>
          <w:szCs w:val="22"/>
        </w:rPr>
      </w:pPr>
    </w:p>
    <w:p w:rsidR="001854F7" w:rsidRPr="0089608A" w:rsidRDefault="001854F7" w:rsidP="001854F7">
      <w:pPr>
        <w:rPr>
          <w:szCs w:val="22"/>
        </w:rPr>
      </w:pPr>
    </w:p>
    <w:p w:rsidR="001854F7" w:rsidRPr="0089608A" w:rsidRDefault="001854F7" w:rsidP="001854F7">
      <w:pPr>
        <w:pStyle w:val="Heading3"/>
        <w:spacing w:after="0"/>
        <w:ind w:left="0" w:firstLine="0"/>
        <w:rPr>
          <w:sz w:val="22"/>
          <w:szCs w:val="22"/>
        </w:rPr>
      </w:pPr>
      <w:r w:rsidRPr="0089608A">
        <w:rPr>
          <w:snapToGrid w:val="0"/>
          <w:sz w:val="22"/>
          <w:szCs w:val="22"/>
        </w:rPr>
        <w:t>Authorised Representative</w:t>
      </w:r>
    </w:p>
    <w:p w:rsidR="009F0CD3" w:rsidRDefault="007C7B9A" w:rsidP="007D7FAF">
      <w:pPr>
        <w:pStyle w:val="Heading3"/>
        <w:spacing w:after="0"/>
        <w:ind w:left="0" w:firstLine="0"/>
        <w:contextualSpacing/>
        <w:jc w:val="center"/>
        <w:rPr>
          <w:b/>
          <w:sz w:val="22"/>
          <w:szCs w:val="22"/>
        </w:rPr>
      </w:pPr>
      <w:r>
        <w:rPr>
          <w:b/>
          <w:sz w:val="22"/>
          <w:szCs w:val="22"/>
        </w:rPr>
        <w:t xml:space="preserve">EXHIBIT </w:t>
      </w:r>
      <w:r w:rsidR="001854F7">
        <w:rPr>
          <w:b/>
          <w:sz w:val="22"/>
          <w:szCs w:val="22"/>
        </w:rPr>
        <w:t>E</w:t>
      </w:r>
    </w:p>
    <w:p w:rsidR="009F0CD3" w:rsidRDefault="003F606E" w:rsidP="007D7FAF">
      <w:pPr>
        <w:pStyle w:val="Heading3"/>
        <w:spacing w:after="0"/>
        <w:ind w:left="0" w:firstLine="0"/>
        <w:contextualSpacing/>
        <w:jc w:val="center"/>
        <w:rPr>
          <w:b/>
          <w:sz w:val="22"/>
          <w:szCs w:val="22"/>
        </w:rPr>
      </w:pPr>
      <w:r w:rsidRPr="0089608A">
        <w:rPr>
          <w:b/>
          <w:sz w:val="22"/>
          <w:szCs w:val="22"/>
        </w:rPr>
        <w:lastRenderedPageBreak/>
        <w:t>FORM OF DEFICIENCY NOTICE</w:t>
      </w:r>
    </w:p>
    <w:p w:rsidR="007C7B9A" w:rsidRPr="0089608A" w:rsidRDefault="007C7B9A" w:rsidP="007C7B9A">
      <w:pPr>
        <w:pStyle w:val="Heading3"/>
        <w:spacing w:after="0"/>
        <w:ind w:left="0" w:firstLine="0"/>
        <w:contextualSpacing/>
        <w:jc w:val="center"/>
        <w:rPr>
          <w:b/>
          <w:sz w:val="22"/>
          <w:szCs w:val="22"/>
        </w:rPr>
      </w:pPr>
      <w:r w:rsidRPr="0089608A">
        <w:rPr>
          <w:b/>
          <w:sz w:val="22"/>
          <w:szCs w:val="22"/>
        </w:rPr>
        <w:t>(On the Letter Head of Escrow Agent)</w:t>
      </w:r>
    </w:p>
    <w:p w:rsidR="009F0CD3" w:rsidRPr="007D7FAF" w:rsidRDefault="009F0CD3" w:rsidP="007D7FAF">
      <w:pPr>
        <w:jc w:val="center"/>
      </w:pPr>
    </w:p>
    <w:p w:rsidR="009F0CD3" w:rsidRDefault="003F606E" w:rsidP="007D7FAF">
      <w:pPr>
        <w:pStyle w:val="Heading3"/>
        <w:spacing w:after="0"/>
        <w:ind w:left="0" w:firstLine="0"/>
        <w:rPr>
          <w:snapToGrid w:val="0"/>
          <w:sz w:val="22"/>
          <w:szCs w:val="22"/>
        </w:rPr>
      </w:pPr>
      <w:r w:rsidRPr="0089608A">
        <w:rPr>
          <w:snapToGrid w:val="0"/>
          <w:sz w:val="22"/>
          <w:szCs w:val="22"/>
        </w:rPr>
        <w:t>Date:</w:t>
      </w:r>
    </w:p>
    <w:p w:rsidR="009F0CD3" w:rsidRDefault="009F0CD3" w:rsidP="007D7FAF">
      <w:pPr>
        <w:rPr>
          <w:szCs w:val="22"/>
        </w:rPr>
      </w:pPr>
    </w:p>
    <w:p w:rsidR="009F0CD3" w:rsidRDefault="003F606E" w:rsidP="007D7FAF">
      <w:pPr>
        <w:pStyle w:val="Heading3"/>
        <w:spacing w:after="0"/>
        <w:ind w:left="0" w:firstLine="0"/>
        <w:rPr>
          <w:b/>
          <w:snapToGrid w:val="0"/>
          <w:sz w:val="22"/>
          <w:szCs w:val="22"/>
        </w:rPr>
      </w:pPr>
      <w:r w:rsidRPr="0089608A">
        <w:rPr>
          <w:b/>
          <w:snapToGrid w:val="0"/>
          <w:sz w:val="22"/>
          <w:szCs w:val="22"/>
        </w:rPr>
        <w:t>To,</w:t>
      </w:r>
    </w:p>
    <w:p w:rsidR="009F0CD3" w:rsidRDefault="009F0CD3" w:rsidP="007D7FAF">
      <w:pPr>
        <w:pStyle w:val="Heading3"/>
        <w:spacing w:after="0"/>
        <w:ind w:left="0" w:firstLine="0"/>
        <w:rPr>
          <w:b/>
          <w:sz w:val="22"/>
          <w:szCs w:val="22"/>
        </w:rPr>
      </w:pPr>
    </w:p>
    <w:p w:rsidR="00BC0955" w:rsidRPr="0089608A" w:rsidRDefault="00BC0955" w:rsidP="00BC0955">
      <w:pPr>
        <w:pStyle w:val="Heading3"/>
        <w:spacing w:after="0"/>
        <w:ind w:left="0" w:firstLine="0"/>
        <w:rPr>
          <w:sz w:val="22"/>
          <w:szCs w:val="22"/>
        </w:rPr>
      </w:pPr>
      <w:r w:rsidRPr="0089608A">
        <w:rPr>
          <w:b/>
          <w:sz w:val="22"/>
          <w:szCs w:val="22"/>
        </w:rPr>
        <w:t>Republic of Maldives</w:t>
      </w:r>
    </w:p>
    <w:p w:rsidR="00BC0955" w:rsidRPr="0089608A" w:rsidRDefault="00BC0955" w:rsidP="00BC0955">
      <w:pPr>
        <w:pStyle w:val="Heading3"/>
        <w:spacing w:after="0"/>
        <w:ind w:left="0" w:firstLine="0"/>
        <w:rPr>
          <w:sz w:val="22"/>
          <w:szCs w:val="22"/>
        </w:rPr>
      </w:pPr>
      <w:r w:rsidRPr="0089608A">
        <w:rPr>
          <w:sz w:val="22"/>
          <w:szCs w:val="22"/>
        </w:rPr>
        <w:t xml:space="preserve">Ministry of Energy &amp; Environment </w:t>
      </w:r>
    </w:p>
    <w:p w:rsidR="00BC0955" w:rsidRPr="0089608A" w:rsidRDefault="00BC0955" w:rsidP="00BC0955">
      <w:pPr>
        <w:pStyle w:val="Heading3"/>
        <w:spacing w:after="0"/>
        <w:ind w:left="0" w:firstLine="0"/>
        <w:rPr>
          <w:sz w:val="22"/>
          <w:szCs w:val="22"/>
        </w:rPr>
      </w:pPr>
      <w:r w:rsidRPr="0089608A">
        <w:rPr>
          <w:sz w:val="22"/>
          <w:szCs w:val="22"/>
        </w:rPr>
        <w:t>Address: [●]</w:t>
      </w:r>
    </w:p>
    <w:p w:rsidR="00BC0955" w:rsidRPr="0089608A" w:rsidRDefault="00BC0955" w:rsidP="00BC0955">
      <w:pPr>
        <w:pStyle w:val="Heading3"/>
        <w:spacing w:after="0"/>
        <w:ind w:left="0" w:firstLine="0"/>
        <w:rPr>
          <w:sz w:val="22"/>
          <w:szCs w:val="22"/>
        </w:rPr>
      </w:pPr>
      <w:r w:rsidRPr="0089608A">
        <w:rPr>
          <w:sz w:val="22"/>
          <w:szCs w:val="22"/>
        </w:rPr>
        <w:t>Fax:  [●]</w:t>
      </w:r>
    </w:p>
    <w:p w:rsidR="00BC0955" w:rsidRPr="0089608A" w:rsidRDefault="00BC0955" w:rsidP="00BC0955">
      <w:pPr>
        <w:pStyle w:val="Heading3"/>
        <w:spacing w:after="0"/>
        <w:ind w:left="0" w:firstLine="0"/>
        <w:rPr>
          <w:sz w:val="22"/>
          <w:szCs w:val="22"/>
        </w:rPr>
      </w:pPr>
      <w:r w:rsidRPr="0089608A">
        <w:rPr>
          <w:sz w:val="22"/>
          <w:szCs w:val="22"/>
        </w:rPr>
        <w:t>Email: [●]</w:t>
      </w:r>
    </w:p>
    <w:p w:rsidR="009F0CD3" w:rsidRDefault="009F0CD3" w:rsidP="007D7FAF">
      <w:pPr>
        <w:pStyle w:val="Heading3"/>
        <w:spacing w:after="0"/>
        <w:ind w:left="670"/>
        <w:rPr>
          <w:b/>
          <w:sz w:val="22"/>
          <w:szCs w:val="22"/>
        </w:rPr>
      </w:pPr>
    </w:p>
    <w:p w:rsidR="009F0CD3" w:rsidRDefault="003F606E" w:rsidP="007D7FAF">
      <w:pPr>
        <w:pStyle w:val="Heading3"/>
        <w:spacing w:after="0"/>
        <w:ind w:left="670"/>
        <w:rPr>
          <w:b/>
          <w:sz w:val="22"/>
          <w:szCs w:val="22"/>
        </w:rPr>
      </w:pPr>
      <w:r w:rsidRPr="0089608A">
        <w:rPr>
          <w:b/>
          <w:sz w:val="22"/>
          <w:szCs w:val="22"/>
        </w:rPr>
        <w:t xml:space="preserve">STELCO: </w:t>
      </w:r>
    </w:p>
    <w:p w:rsidR="009F0CD3" w:rsidRDefault="003F606E" w:rsidP="007D7FAF">
      <w:pPr>
        <w:pStyle w:val="Heading3"/>
        <w:spacing w:after="0"/>
        <w:ind w:left="0" w:firstLine="0"/>
        <w:rPr>
          <w:sz w:val="22"/>
          <w:szCs w:val="22"/>
        </w:rPr>
      </w:pPr>
      <w:r w:rsidRPr="0089608A">
        <w:rPr>
          <w:sz w:val="22"/>
          <w:szCs w:val="22"/>
        </w:rPr>
        <w:t>Address: [●]</w:t>
      </w:r>
    </w:p>
    <w:p w:rsidR="009F0CD3" w:rsidRDefault="003F606E" w:rsidP="007D7FAF">
      <w:pPr>
        <w:pStyle w:val="Heading3"/>
        <w:spacing w:after="0"/>
        <w:ind w:left="0" w:firstLine="0"/>
        <w:rPr>
          <w:sz w:val="22"/>
          <w:szCs w:val="22"/>
        </w:rPr>
      </w:pPr>
      <w:r w:rsidRPr="0089608A">
        <w:rPr>
          <w:sz w:val="22"/>
          <w:szCs w:val="22"/>
        </w:rPr>
        <w:t>Fax: [●]</w:t>
      </w:r>
    </w:p>
    <w:p w:rsidR="009F0CD3" w:rsidRDefault="003F606E" w:rsidP="007D7FAF">
      <w:pPr>
        <w:pStyle w:val="Heading3"/>
        <w:spacing w:after="0"/>
        <w:ind w:left="0" w:firstLine="0"/>
        <w:rPr>
          <w:sz w:val="22"/>
          <w:szCs w:val="22"/>
        </w:rPr>
      </w:pPr>
      <w:r w:rsidRPr="0089608A">
        <w:rPr>
          <w:sz w:val="22"/>
          <w:szCs w:val="22"/>
        </w:rPr>
        <w:t>Email: [●]</w:t>
      </w:r>
    </w:p>
    <w:p w:rsidR="009F0CD3" w:rsidRDefault="009F0CD3" w:rsidP="007D7FAF">
      <w:pPr>
        <w:pStyle w:val="Heading3"/>
        <w:spacing w:after="0"/>
        <w:ind w:left="0" w:firstLine="0"/>
        <w:rPr>
          <w:sz w:val="22"/>
          <w:szCs w:val="22"/>
        </w:rPr>
      </w:pPr>
    </w:p>
    <w:p w:rsidR="009F0CD3" w:rsidRDefault="009F0CD3" w:rsidP="007D7FAF">
      <w:pPr>
        <w:pStyle w:val="Heading3"/>
        <w:spacing w:after="0"/>
        <w:ind w:left="720" w:firstLine="0"/>
        <w:jc w:val="center"/>
        <w:rPr>
          <w:snapToGrid w:val="0"/>
          <w:sz w:val="22"/>
          <w:szCs w:val="22"/>
        </w:rPr>
      </w:pPr>
    </w:p>
    <w:p w:rsidR="009F0CD3" w:rsidRDefault="003F606E" w:rsidP="007D7FAF">
      <w:pPr>
        <w:pStyle w:val="Heading3"/>
        <w:spacing w:after="0"/>
        <w:ind w:left="720" w:firstLine="0"/>
        <w:jc w:val="center"/>
        <w:rPr>
          <w:snapToGrid w:val="0"/>
          <w:sz w:val="22"/>
          <w:szCs w:val="22"/>
        </w:rPr>
      </w:pPr>
      <w:r w:rsidRPr="0089608A">
        <w:rPr>
          <w:snapToGrid w:val="0"/>
          <w:sz w:val="22"/>
          <w:szCs w:val="22"/>
        </w:rPr>
        <w:t xml:space="preserve">Re: </w:t>
      </w:r>
      <w:r w:rsidRPr="0089608A">
        <w:rPr>
          <w:b/>
          <w:sz w:val="22"/>
          <w:szCs w:val="22"/>
        </w:rPr>
        <w:t>Escrow Agreement – Deficiency Notice</w:t>
      </w:r>
    </w:p>
    <w:p w:rsidR="009F0CD3" w:rsidRDefault="003F606E" w:rsidP="007D7FAF">
      <w:pPr>
        <w:pStyle w:val="Heading3"/>
        <w:spacing w:after="0"/>
        <w:ind w:left="0" w:firstLine="0"/>
        <w:rPr>
          <w:snapToGrid w:val="0"/>
          <w:sz w:val="22"/>
          <w:szCs w:val="22"/>
        </w:rPr>
      </w:pPr>
      <w:r w:rsidRPr="0089608A">
        <w:rPr>
          <w:snapToGrid w:val="0"/>
          <w:sz w:val="22"/>
          <w:szCs w:val="22"/>
        </w:rPr>
        <w:t>Dear Sirs,</w:t>
      </w:r>
    </w:p>
    <w:p w:rsidR="009F0CD3" w:rsidRDefault="009F0CD3" w:rsidP="007D7FAF">
      <w:pPr>
        <w:rPr>
          <w:szCs w:val="22"/>
        </w:rPr>
      </w:pPr>
    </w:p>
    <w:p w:rsidR="009F0CD3" w:rsidRDefault="003F606E" w:rsidP="007D7FAF">
      <w:pPr>
        <w:pStyle w:val="Heading3"/>
        <w:spacing w:after="0"/>
        <w:ind w:left="0" w:firstLine="0"/>
        <w:rPr>
          <w:sz w:val="22"/>
          <w:szCs w:val="22"/>
        </w:rPr>
      </w:pPr>
      <w:r w:rsidRPr="0089608A">
        <w:rPr>
          <w:sz w:val="22"/>
          <w:szCs w:val="22"/>
        </w:rPr>
        <w:t>We refer to the Agreement dated [</w:t>
      </w:r>
      <w:r w:rsidRPr="0089608A">
        <w:rPr>
          <w:sz w:val="22"/>
          <w:szCs w:val="22"/>
        </w:rPr>
        <w:tab/>
      </w:r>
      <w:r w:rsidRPr="0089608A">
        <w:rPr>
          <w:sz w:val="22"/>
          <w:szCs w:val="22"/>
        </w:rPr>
        <w:tab/>
        <w:t xml:space="preserve">] between the </w:t>
      </w:r>
      <w:r w:rsidR="007C7B9A">
        <w:rPr>
          <w:sz w:val="22"/>
          <w:szCs w:val="22"/>
        </w:rPr>
        <w:t xml:space="preserve">Republic of Maldives, acting through the </w:t>
      </w:r>
      <w:r w:rsidRPr="0089608A">
        <w:rPr>
          <w:sz w:val="22"/>
          <w:szCs w:val="22"/>
        </w:rPr>
        <w:t>Ministry of Environment and Energy, the State Electricity Company Limited, [Seller] and [Insert name of Escrow Agent] (the "</w:t>
      </w:r>
      <w:r w:rsidRPr="0089608A">
        <w:rPr>
          <w:b/>
          <w:sz w:val="22"/>
          <w:szCs w:val="22"/>
        </w:rPr>
        <w:t>Escrow Agreement</w:t>
      </w:r>
      <w:r w:rsidRPr="0089608A">
        <w:rPr>
          <w:sz w:val="22"/>
          <w:szCs w:val="22"/>
        </w:rPr>
        <w:t xml:space="preserve">"). </w:t>
      </w:r>
      <w:r w:rsidR="007C7B9A">
        <w:rPr>
          <w:sz w:val="22"/>
          <w:szCs w:val="22"/>
        </w:rPr>
        <w:t xml:space="preserve">Capitalised terms </w:t>
      </w:r>
      <w:r w:rsidRPr="0089608A">
        <w:rPr>
          <w:sz w:val="22"/>
          <w:szCs w:val="22"/>
        </w:rPr>
        <w:t xml:space="preserve">used </w:t>
      </w:r>
      <w:r w:rsidR="007C7B9A">
        <w:rPr>
          <w:sz w:val="22"/>
          <w:szCs w:val="22"/>
        </w:rPr>
        <w:t xml:space="preserve">but not defined </w:t>
      </w:r>
      <w:r w:rsidRPr="0089608A">
        <w:rPr>
          <w:sz w:val="22"/>
          <w:szCs w:val="22"/>
        </w:rPr>
        <w:t xml:space="preserve">in this Deficiency Notice shall have the same meanings </w:t>
      </w:r>
      <w:r w:rsidR="007C7B9A">
        <w:rPr>
          <w:sz w:val="22"/>
          <w:szCs w:val="22"/>
        </w:rPr>
        <w:t>assigned to those terms</w:t>
      </w:r>
      <w:r w:rsidRPr="0089608A">
        <w:rPr>
          <w:sz w:val="22"/>
          <w:szCs w:val="22"/>
        </w:rPr>
        <w:t xml:space="preserve"> in the Escrow Agreement.</w:t>
      </w:r>
    </w:p>
    <w:p w:rsidR="009F0CD3" w:rsidRDefault="009F0CD3" w:rsidP="007D7FAF">
      <w:pPr>
        <w:rPr>
          <w:szCs w:val="22"/>
        </w:rPr>
      </w:pPr>
    </w:p>
    <w:p w:rsidR="009F0CD3" w:rsidRDefault="003F606E" w:rsidP="007D7FAF">
      <w:pPr>
        <w:pStyle w:val="Heading3"/>
        <w:spacing w:after="0"/>
        <w:ind w:left="0" w:firstLine="0"/>
        <w:rPr>
          <w:sz w:val="22"/>
          <w:szCs w:val="22"/>
        </w:rPr>
      </w:pPr>
      <w:r w:rsidRPr="0089608A">
        <w:rPr>
          <w:sz w:val="22"/>
          <w:szCs w:val="22"/>
        </w:rPr>
        <w:t xml:space="preserve">This </w:t>
      </w:r>
      <w:r w:rsidR="007C7B9A">
        <w:rPr>
          <w:sz w:val="22"/>
          <w:szCs w:val="22"/>
        </w:rPr>
        <w:t xml:space="preserve">Deficiency </w:t>
      </w:r>
      <w:r w:rsidRPr="0089608A">
        <w:rPr>
          <w:sz w:val="22"/>
          <w:szCs w:val="22"/>
        </w:rPr>
        <w:t xml:space="preserve">Notice is being provided to you in accordance with </w:t>
      </w:r>
      <w:r w:rsidRPr="0089608A">
        <w:rPr>
          <w:sz w:val="22"/>
          <w:szCs w:val="22"/>
          <w:u w:val="single"/>
        </w:rPr>
        <w:t>Article 4.</w:t>
      </w:r>
      <w:r w:rsidR="0097572B">
        <w:rPr>
          <w:sz w:val="22"/>
          <w:szCs w:val="22"/>
          <w:u w:val="single"/>
        </w:rPr>
        <w:t>8</w:t>
      </w:r>
      <w:r w:rsidRPr="0089608A">
        <w:rPr>
          <w:sz w:val="22"/>
          <w:szCs w:val="22"/>
        </w:rPr>
        <w:t xml:space="preserve"> of the Escrow Agreement. </w:t>
      </w:r>
    </w:p>
    <w:p w:rsidR="009F0CD3" w:rsidRDefault="009F0CD3" w:rsidP="007D7FAF">
      <w:pPr>
        <w:rPr>
          <w:szCs w:val="22"/>
        </w:rPr>
      </w:pPr>
    </w:p>
    <w:p w:rsidR="009F0CD3" w:rsidRDefault="003F606E" w:rsidP="007D7FAF">
      <w:pPr>
        <w:pStyle w:val="Heading3"/>
        <w:spacing w:after="0"/>
        <w:ind w:left="0" w:firstLine="0"/>
        <w:rPr>
          <w:sz w:val="22"/>
          <w:szCs w:val="22"/>
        </w:rPr>
      </w:pPr>
      <w:r w:rsidRPr="0089608A">
        <w:rPr>
          <w:sz w:val="22"/>
          <w:szCs w:val="22"/>
        </w:rPr>
        <w:t xml:space="preserve">The Escrow Agent hereby wishes to notify you that the amount standing to the credit of the Escrow Account is Dollars [●] ($[●]). You are requested to ensure that within five (5) Days of receipt of this notice, you transfer an amount </w:t>
      </w:r>
      <w:r w:rsidR="00FA5802">
        <w:rPr>
          <w:sz w:val="22"/>
          <w:szCs w:val="22"/>
        </w:rPr>
        <w:t xml:space="preserve">equal to Dollars [●] ($ [●]) so as </w:t>
      </w:r>
      <w:r w:rsidRPr="0089608A">
        <w:rPr>
          <w:sz w:val="22"/>
          <w:szCs w:val="22"/>
        </w:rPr>
        <w:t xml:space="preserve">to ensure that the balance in the Escrow Account is equal to the Escrow Amount specified in the Escrow Agreement. The Escrow Agent will hold such additional sums </w:t>
      </w:r>
      <w:r w:rsidR="009B732C" w:rsidRPr="0089608A">
        <w:rPr>
          <w:sz w:val="22"/>
          <w:szCs w:val="22"/>
        </w:rPr>
        <w:t xml:space="preserve">amounts </w:t>
      </w:r>
      <w:r w:rsidRPr="0089608A">
        <w:rPr>
          <w:sz w:val="22"/>
          <w:szCs w:val="22"/>
        </w:rPr>
        <w:t xml:space="preserve">in escrow in accordance with the terms of this Escrow Agreement. </w:t>
      </w:r>
    </w:p>
    <w:p w:rsidR="009F0CD3" w:rsidRDefault="009F0CD3" w:rsidP="007D7FAF">
      <w:pPr>
        <w:pStyle w:val="Heading3"/>
        <w:spacing w:after="0"/>
        <w:ind w:left="0" w:firstLine="0"/>
        <w:rPr>
          <w:sz w:val="22"/>
          <w:szCs w:val="22"/>
        </w:rPr>
      </w:pPr>
    </w:p>
    <w:p w:rsidR="009F0CD3" w:rsidRDefault="003F606E" w:rsidP="007D7FAF">
      <w:pPr>
        <w:pStyle w:val="Heading3"/>
        <w:spacing w:after="0"/>
        <w:ind w:left="0" w:firstLine="0"/>
        <w:rPr>
          <w:sz w:val="22"/>
          <w:szCs w:val="22"/>
        </w:rPr>
      </w:pPr>
      <w:r w:rsidRPr="0089608A">
        <w:rPr>
          <w:sz w:val="22"/>
          <w:szCs w:val="22"/>
        </w:rPr>
        <w:t xml:space="preserve">This </w:t>
      </w:r>
      <w:r w:rsidR="00C73D47">
        <w:rPr>
          <w:sz w:val="22"/>
          <w:szCs w:val="22"/>
        </w:rPr>
        <w:t xml:space="preserve">Deficiency </w:t>
      </w:r>
      <w:r w:rsidRPr="0089608A">
        <w:rPr>
          <w:sz w:val="22"/>
          <w:szCs w:val="22"/>
        </w:rPr>
        <w:t>Notice shall be governed by the laws of Maldives.</w:t>
      </w:r>
    </w:p>
    <w:p w:rsidR="009F0CD3" w:rsidRDefault="009F0CD3" w:rsidP="007D7FAF">
      <w:pPr>
        <w:pStyle w:val="Heading3"/>
        <w:spacing w:after="0"/>
        <w:ind w:left="0" w:firstLine="0"/>
        <w:rPr>
          <w:snapToGrid w:val="0"/>
          <w:sz w:val="22"/>
          <w:szCs w:val="22"/>
        </w:rPr>
      </w:pPr>
    </w:p>
    <w:p w:rsidR="009F0CD3" w:rsidRDefault="003F606E" w:rsidP="007D7FAF">
      <w:pPr>
        <w:pStyle w:val="Heading3"/>
        <w:spacing w:after="0"/>
        <w:ind w:left="0" w:firstLine="0"/>
        <w:rPr>
          <w:snapToGrid w:val="0"/>
          <w:sz w:val="22"/>
          <w:szCs w:val="22"/>
        </w:rPr>
      </w:pPr>
      <w:r w:rsidRPr="0089608A">
        <w:rPr>
          <w:snapToGrid w:val="0"/>
          <w:sz w:val="22"/>
          <w:szCs w:val="22"/>
        </w:rPr>
        <w:t>Yours faithfully,</w:t>
      </w:r>
    </w:p>
    <w:p w:rsidR="009F0CD3" w:rsidRDefault="003F606E" w:rsidP="007D7FAF">
      <w:pPr>
        <w:pStyle w:val="Heading3"/>
        <w:spacing w:after="0"/>
        <w:ind w:left="0" w:firstLine="0"/>
        <w:rPr>
          <w:i/>
          <w:snapToGrid w:val="0"/>
          <w:sz w:val="22"/>
          <w:szCs w:val="22"/>
        </w:rPr>
      </w:pPr>
      <w:r w:rsidRPr="0089608A">
        <w:rPr>
          <w:snapToGrid w:val="0"/>
          <w:sz w:val="22"/>
          <w:szCs w:val="22"/>
        </w:rPr>
        <w:t xml:space="preserve">For </w:t>
      </w:r>
      <w:r w:rsidRPr="0089608A">
        <w:rPr>
          <w:i/>
          <w:snapToGrid w:val="0"/>
          <w:sz w:val="22"/>
          <w:szCs w:val="22"/>
        </w:rPr>
        <w:t>[Escrow Agent], [●] Branch</w:t>
      </w:r>
    </w:p>
    <w:p w:rsidR="009F0CD3" w:rsidRDefault="009F0CD3" w:rsidP="007D7FAF">
      <w:pPr>
        <w:pStyle w:val="Heading3"/>
        <w:spacing w:after="0"/>
        <w:ind w:left="720" w:firstLine="0"/>
        <w:rPr>
          <w:snapToGrid w:val="0"/>
          <w:sz w:val="22"/>
          <w:szCs w:val="22"/>
        </w:rPr>
      </w:pPr>
    </w:p>
    <w:p w:rsidR="009F0CD3" w:rsidRDefault="009F0CD3" w:rsidP="007D7FAF">
      <w:pPr>
        <w:rPr>
          <w:szCs w:val="22"/>
        </w:rPr>
      </w:pPr>
    </w:p>
    <w:p w:rsidR="009F0CD3" w:rsidRDefault="009F0CD3" w:rsidP="007D7FAF">
      <w:pPr>
        <w:rPr>
          <w:szCs w:val="22"/>
        </w:rPr>
      </w:pPr>
    </w:p>
    <w:p w:rsidR="009F0CD3" w:rsidRDefault="009F0CD3" w:rsidP="007D7FAF">
      <w:pPr>
        <w:rPr>
          <w:szCs w:val="22"/>
        </w:rPr>
      </w:pPr>
    </w:p>
    <w:p w:rsidR="009F0CD3" w:rsidRDefault="003F606E" w:rsidP="007D7FAF">
      <w:pPr>
        <w:pStyle w:val="Heading3"/>
        <w:spacing w:after="0"/>
        <w:ind w:left="0" w:firstLine="0"/>
        <w:rPr>
          <w:snapToGrid w:val="0"/>
          <w:sz w:val="22"/>
          <w:szCs w:val="22"/>
        </w:rPr>
      </w:pPr>
      <w:r w:rsidRPr="0089608A">
        <w:rPr>
          <w:snapToGrid w:val="0"/>
          <w:sz w:val="22"/>
          <w:szCs w:val="22"/>
        </w:rPr>
        <w:t>Authorised Representative</w:t>
      </w:r>
    </w:p>
    <w:p w:rsidR="009F0CD3" w:rsidRDefault="009F0CD3" w:rsidP="007D7FAF">
      <w:pPr>
        <w:rPr>
          <w:szCs w:val="22"/>
        </w:rPr>
      </w:pPr>
    </w:p>
    <w:p w:rsidR="009F0CD3" w:rsidRDefault="009B732C" w:rsidP="007D7FAF">
      <w:pPr>
        <w:rPr>
          <w:szCs w:val="22"/>
        </w:rPr>
      </w:pPr>
      <w:r w:rsidRPr="0089608A">
        <w:rPr>
          <w:szCs w:val="22"/>
        </w:rPr>
        <w:t xml:space="preserve">Copy to: </w:t>
      </w:r>
    </w:p>
    <w:p w:rsidR="009F0CD3" w:rsidRDefault="009B732C" w:rsidP="007D7FAF">
      <w:pPr>
        <w:pStyle w:val="Heading3"/>
        <w:spacing w:after="0"/>
        <w:ind w:left="670"/>
        <w:rPr>
          <w:b/>
          <w:sz w:val="22"/>
          <w:szCs w:val="22"/>
        </w:rPr>
      </w:pPr>
      <w:r w:rsidRPr="0089608A">
        <w:rPr>
          <w:b/>
          <w:sz w:val="22"/>
          <w:szCs w:val="22"/>
        </w:rPr>
        <w:t xml:space="preserve">Seller: </w:t>
      </w:r>
    </w:p>
    <w:p w:rsidR="009F0CD3" w:rsidRDefault="009B732C" w:rsidP="007D7FAF">
      <w:pPr>
        <w:pStyle w:val="Heading3"/>
        <w:spacing w:after="0"/>
        <w:ind w:left="0" w:firstLine="0"/>
        <w:rPr>
          <w:sz w:val="22"/>
          <w:szCs w:val="22"/>
        </w:rPr>
      </w:pPr>
      <w:r w:rsidRPr="0089608A">
        <w:rPr>
          <w:sz w:val="22"/>
          <w:szCs w:val="22"/>
        </w:rPr>
        <w:t>Address: [●]</w:t>
      </w:r>
    </w:p>
    <w:p w:rsidR="009F0CD3" w:rsidRDefault="009B732C" w:rsidP="007D7FAF">
      <w:pPr>
        <w:pStyle w:val="Heading3"/>
        <w:spacing w:after="0"/>
        <w:ind w:left="0" w:firstLine="0"/>
        <w:rPr>
          <w:sz w:val="22"/>
          <w:szCs w:val="22"/>
        </w:rPr>
      </w:pPr>
      <w:r w:rsidRPr="0089608A">
        <w:rPr>
          <w:sz w:val="22"/>
          <w:szCs w:val="22"/>
        </w:rPr>
        <w:t>Fax: [●]</w:t>
      </w:r>
    </w:p>
    <w:p w:rsidR="009F0CD3" w:rsidRDefault="009B732C" w:rsidP="007D7FAF">
      <w:pPr>
        <w:pStyle w:val="Heading3"/>
        <w:spacing w:after="0"/>
        <w:ind w:left="0" w:firstLine="0"/>
        <w:rPr>
          <w:sz w:val="22"/>
          <w:szCs w:val="22"/>
        </w:rPr>
      </w:pPr>
      <w:r w:rsidRPr="0089608A">
        <w:rPr>
          <w:sz w:val="22"/>
          <w:szCs w:val="22"/>
        </w:rPr>
        <w:t>Email: [●]</w:t>
      </w:r>
    </w:p>
    <w:p w:rsidR="009F0CD3" w:rsidRDefault="009F0CD3" w:rsidP="007D7FAF">
      <w:pPr>
        <w:rPr>
          <w:szCs w:val="22"/>
        </w:rPr>
      </w:pPr>
    </w:p>
    <w:p w:rsidR="007C7B9A" w:rsidRPr="0089608A" w:rsidRDefault="007C7B9A" w:rsidP="007C7B9A">
      <w:pPr>
        <w:pStyle w:val="Heading3"/>
        <w:spacing w:after="0"/>
        <w:ind w:left="670"/>
        <w:rPr>
          <w:b/>
          <w:sz w:val="22"/>
          <w:szCs w:val="22"/>
        </w:rPr>
      </w:pPr>
      <w:r>
        <w:rPr>
          <w:b/>
          <w:sz w:val="22"/>
          <w:szCs w:val="22"/>
        </w:rPr>
        <w:t>World Bank</w:t>
      </w:r>
      <w:r w:rsidRPr="0089608A">
        <w:rPr>
          <w:b/>
          <w:sz w:val="22"/>
          <w:szCs w:val="22"/>
        </w:rPr>
        <w:t xml:space="preserve">: </w:t>
      </w:r>
    </w:p>
    <w:p w:rsidR="007C7B9A" w:rsidRPr="0089608A" w:rsidRDefault="007C7B9A" w:rsidP="007C7B9A">
      <w:pPr>
        <w:pStyle w:val="Heading3"/>
        <w:spacing w:after="0"/>
        <w:ind w:left="0" w:firstLine="0"/>
        <w:rPr>
          <w:sz w:val="22"/>
          <w:szCs w:val="22"/>
        </w:rPr>
      </w:pPr>
      <w:r w:rsidRPr="0089608A">
        <w:rPr>
          <w:sz w:val="22"/>
          <w:szCs w:val="22"/>
        </w:rPr>
        <w:t>Address: [●]</w:t>
      </w:r>
    </w:p>
    <w:p w:rsidR="007C7B9A" w:rsidRPr="0089608A" w:rsidRDefault="007C7B9A" w:rsidP="007C7B9A">
      <w:pPr>
        <w:pStyle w:val="Heading3"/>
        <w:spacing w:after="0"/>
        <w:ind w:left="0" w:firstLine="0"/>
        <w:rPr>
          <w:sz w:val="22"/>
          <w:szCs w:val="22"/>
        </w:rPr>
      </w:pPr>
      <w:r w:rsidRPr="0089608A">
        <w:rPr>
          <w:sz w:val="22"/>
          <w:szCs w:val="22"/>
        </w:rPr>
        <w:lastRenderedPageBreak/>
        <w:t>Fax: [●]</w:t>
      </w:r>
    </w:p>
    <w:p w:rsidR="007C7B9A" w:rsidRPr="0089608A" w:rsidRDefault="007C7B9A" w:rsidP="007C7B9A">
      <w:pPr>
        <w:pStyle w:val="Heading3"/>
        <w:spacing w:after="0"/>
        <w:ind w:left="0" w:firstLine="0"/>
        <w:rPr>
          <w:sz w:val="22"/>
          <w:szCs w:val="22"/>
        </w:rPr>
      </w:pPr>
      <w:r w:rsidRPr="0089608A">
        <w:rPr>
          <w:sz w:val="22"/>
          <w:szCs w:val="22"/>
        </w:rPr>
        <w:t>Email: [●]</w:t>
      </w:r>
    </w:p>
    <w:p w:rsidR="007C7B9A" w:rsidRDefault="007C7B9A" w:rsidP="007C7B9A">
      <w:pPr>
        <w:rPr>
          <w:szCs w:val="22"/>
        </w:rPr>
      </w:pPr>
    </w:p>
    <w:p w:rsidR="00BE37F3" w:rsidRDefault="00BE37F3" w:rsidP="007C7B9A">
      <w:pPr>
        <w:rPr>
          <w:szCs w:val="22"/>
        </w:rPr>
      </w:pPr>
    </w:p>
    <w:p w:rsidR="00BE37F3" w:rsidRDefault="00BE37F3">
      <w:pPr>
        <w:jc w:val="left"/>
        <w:rPr>
          <w:szCs w:val="22"/>
        </w:rPr>
      </w:pPr>
      <w:r>
        <w:rPr>
          <w:szCs w:val="22"/>
        </w:rPr>
        <w:br w:type="page"/>
      </w:r>
    </w:p>
    <w:p w:rsidR="006621E6" w:rsidRDefault="006621E6" w:rsidP="006621E6">
      <w:pPr>
        <w:pStyle w:val="Heading3"/>
        <w:spacing w:after="0"/>
        <w:ind w:left="0" w:firstLine="0"/>
        <w:contextualSpacing/>
        <w:jc w:val="center"/>
        <w:rPr>
          <w:b/>
          <w:sz w:val="22"/>
          <w:szCs w:val="22"/>
        </w:rPr>
      </w:pPr>
      <w:r>
        <w:rPr>
          <w:b/>
          <w:sz w:val="22"/>
          <w:szCs w:val="22"/>
        </w:rPr>
        <w:lastRenderedPageBreak/>
        <w:t>EXHIBIT F</w:t>
      </w:r>
    </w:p>
    <w:p w:rsidR="006621E6" w:rsidRDefault="006621E6" w:rsidP="006621E6">
      <w:pPr>
        <w:pStyle w:val="Heading3"/>
        <w:spacing w:after="0"/>
        <w:ind w:left="0" w:firstLine="0"/>
        <w:contextualSpacing/>
        <w:jc w:val="center"/>
        <w:rPr>
          <w:b/>
          <w:sz w:val="22"/>
          <w:szCs w:val="22"/>
        </w:rPr>
      </w:pPr>
      <w:r>
        <w:rPr>
          <w:b/>
          <w:sz w:val="22"/>
          <w:szCs w:val="22"/>
        </w:rPr>
        <w:t>FORM OF STELCO FAILURE NOTICE</w:t>
      </w:r>
    </w:p>
    <w:p w:rsidR="006621E6" w:rsidRDefault="006621E6" w:rsidP="006621E6">
      <w:pPr>
        <w:pStyle w:val="Heading3"/>
        <w:spacing w:after="0"/>
        <w:ind w:left="0" w:firstLine="0"/>
        <w:contextualSpacing/>
        <w:jc w:val="center"/>
        <w:rPr>
          <w:b/>
          <w:sz w:val="22"/>
          <w:szCs w:val="22"/>
        </w:rPr>
      </w:pPr>
      <w:r>
        <w:rPr>
          <w:b/>
          <w:sz w:val="22"/>
          <w:szCs w:val="22"/>
        </w:rPr>
        <w:t>(On the Letter Head of Escrow Agent)</w:t>
      </w:r>
    </w:p>
    <w:p w:rsidR="009F0CD3" w:rsidRDefault="009F0CD3" w:rsidP="007D7FAF"/>
    <w:p w:rsidR="006621E6" w:rsidRDefault="006621E6" w:rsidP="006621E6">
      <w:pPr>
        <w:pStyle w:val="Heading3"/>
        <w:spacing w:after="0"/>
        <w:ind w:left="0" w:firstLine="0"/>
        <w:rPr>
          <w:snapToGrid w:val="0"/>
          <w:sz w:val="22"/>
          <w:szCs w:val="22"/>
        </w:rPr>
      </w:pPr>
      <w:r>
        <w:rPr>
          <w:snapToGrid w:val="0"/>
          <w:sz w:val="22"/>
          <w:szCs w:val="22"/>
        </w:rPr>
        <w:t>Date:</w:t>
      </w:r>
    </w:p>
    <w:p w:rsidR="006621E6" w:rsidRDefault="006621E6" w:rsidP="006621E6">
      <w:pPr>
        <w:rPr>
          <w:szCs w:val="22"/>
        </w:rPr>
      </w:pPr>
    </w:p>
    <w:p w:rsidR="006621E6" w:rsidRDefault="006621E6" w:rsidP="006621E6">
      <w:pPr>
        <w:pStyle w:val="Heading3"/>
        <w:spacing w:after="0"/>
        <w:ind w:left="0" w:firstLine="0"/>
        <w:rPr>
          <w:b/>
          <w:snapToGrid w:val="0"/>
          <w:sz w:val="22"/>
          <w:szCs w:val="22"/>
        </w:rPr>
      </w:pPr>
      <w:r>
        <w:rPr>
          <w:b/>
          <w:snapToGrid w:val="0"/>
          <w:sz w:val="22"/>
          <w:szCs w:val="22"/>
        </w:rPr>
        <w:t>To,</w:t>
      </w:r>
    </w:p>
    <w:p w:rsidR="006621E6" w:rsidRDefault="006621E6" w:rsidP="006621E6">
      <w:pPr>
        <w:pStyle w:val="Heading3"/>
        <w:spacing w:after="0"/>
        <w:ind w:left="0" w:firstLine="0"/>
        <w:rPr>
          <w:b/>
          <w:sz w:val="22"/>
          <w:szCs w:val="22"/>
        </w:rPr>
      </w:pPr>
    </w:p>
    <w:p w:rsidR="006621E6" w:rsidRDefault="006621E6" w:rsidP="006621E6">
      <w:pPr>
        <w:pStyle w:val="Heading3"/>
        <w:spacing w:after="0"/>
        <w:ind w:left="0" w:firstLine="0"/>
        <w:rPr>
          <w:sz w:val="22"/>
          <w:szCs w:val="22"/>
        </w:rPr>
      </w:pPr>
      <w:r>
        <w:rPr>
          <w:b/>
          <w:sz w:val="22"/>
          <w:szCs w:val="22"/>
        </w:rPr>
        <w:t>Republic of Maldives</w:t>
      </w:r>
    </w:p>
    <w:p w:rsidR="006621E6" w:rsidRDefault="006621E6" w:rsidP="006621E6">
      <w:pPr>
        <w:pStyle w:val="Heading3"/>
        <w:spacing w:after="0"/>
        <w:ind w:left="0" w:firstLine="0"/>
        <w:rPr>
          <w:sz w:val="22"/>
          <w:szCs w:val="22"/>
        </w:rPr>
      </w:pPr>
      <w:r>
        <w:rPr>
          <w:sz w:val="22"/>
          <w:szCs w:val="22"/>
        </w:rPr>
        <w:t xml:space="preserve">Ministry of Energy &amp; Environment </w:t>
      </w:r>
    </w:p>
    <w:p w:rsidR="006621E6" w:rsidRDefault="006621E6" w:rsidP="006621E6">
      <w:pPr>
        <w:pStyle w:val="Heading3"/>
        <w:spacing w:after="0"/>
        <w:ind w:left="0" w:firstLine="0"/>
        <w:rPr>
          <w:sz w:val="22"/>
          <w:szCs w:val="22"/>
        </w:rPr>
      </w:pPr>
      <w:r>
        <w:rPr>
          <w:sz w:val="22"/>
          <w:szCs w:val="22"/>
        </w:rPr>
        <w:t>Address: [●]</w:t>
      </w:r>
    </w:p>
    <w:p w:rsidR="006621E6" w:rsidRDefault="006621E6" w:rsidP="006621E6">
      <w:pPr>
        <w:pStyle w:val="Heading3"/>
        <w:spacing w:after="0"/>
        <w:ind w:left="0" w:firstLine="0"/>
        <w:rPr>
          <w:sz w:val="22"/>
          <w:szCs w:val="22"/>
        </w:rPr>
      </w:pPr>
      <w:r>
        <w:rPr>
          <w:sz w:val="22"/>
          <w:szCs w:val="22"/>
        </w:rPr>
        <w:t>Fax:  [●]</w:t>
      </w:r>
    </w:p>
    <w:p w:rsidR="006621E6" w:rsidRDefault="006621E6" w:rsidP="006621E6">
      <w:pPr>
        <w:pStyle w:val="Heading3"/>
        <w:spacing w:after="0"/>
        <w:ind w:left="0" w:firstLine="0"/>
        <w:rPr>
          <w:sz w:val="22"/>
          <w:szCs w:val="22"/>
        </w:rPr>
      </w:pPr>
      <w:r>
        <w:rPr>
          <w:sz w:val="22"/>
          <w:szCs w:val="22"/>
        </w:rPr>
        <w:t>Email: [●]</w:t>
      </w:r>
    </w:p>
    <w:p w:rsidR="006621E6" w:rsidRDefault="006621E6" w:rsidP="006621E6">
      <w:pPr>
        <w:pStyle w:val="Heading3"/>
        <w:spacing w:after="0"/>
        <w:ind w:left="670"/>
        <w:rPr>
          <w:b/>
          <w:sz w:val="22"/>
          <w:szCs w:val="22"/>
        </w:rPr>
      </w:pPr>
    </w:p>
    <w:p w:rsidR="006621E6" w:rsidRDefault="006621E6" w:rsidP="006621E6">
      <w:pPr>
        <w:pStyle w:val="Heading3"/>
        <w:spacing w:after="0"/>
        <w:ind w:left="670"/>
        <w:rPr>
          <w:b/>
          <w:sz w:val="22"/>
          <w:szCs w:val="22"/>
        </w:rPr>
      </w:pPr>
      <w:r>
        <w:rPr>
          <w:b/>
          <w:sz w:val="22"/>
          <w:szCs w:val="22"/>
        </w:rPr>
        <w:t xml:space="preserve">STELCO: </w:t>
      </w:r>
    </w:p>
    <w:p w:rsidR="006621E6" w:rsidRDefault="006621E6" w:rsidP="006621E6">
      <w:pPr>
        <w:pStyle w:val="Heading3"/>
        <w:spacing w:after="0"/>
        <w:ind w:left="0" w:firstLine="0"/>
        <w:rPr>
          <w:sz w:val="22"/>
          <w:szCs w:val="22"/>
        </w:rPr>
      </w:pPr>
      <w:r>
        <w:rPr>
          <w:sz w:val="22"/>
          <w:szCs w:val="22"/>
        </w:rPr>
        <w:t>Address: [●]</w:t>
      </w:r>
    </w:p>
    <w:p w:rsidR="006621E6" w:rsidRDefault="006621E6" w:rsidP="006621E6">
      <w:pPr>
        <w:pStyle w:val="Heading3"/>
        <w:spacing w:after="0"/>
        <w:ind w:left="0" w:firstLine="0"/>
        <w:rPr>
          <w:sz w:val="22"/>
          <w:szCs w:val="22"/>
        </w:rPr>
      </w:pPr>
      <w:r>
        <w:rPr>
          <w:sz w:val="22"/>
          <w:szCs w:val="22"/>
        </w:rPr>
        <w:t>Fax: [●]</w:t>
      </w:r>
    </w:p>
    <w:p w:rsidR="006621E6" w:rsidRDefault="006621E6" w:rsidP="006621E6">
      <w:pPr>
        <w:pStyle w:val="Heading3"/>
        <w:spacing w:after="0"/>
        <w:ind w:left="0" w:firstLine="0"/>
        <w:rPr>
          <w:sz w:val="22"/>
          <w:szCs w:val="22"/>
        </w:rPr>
      </w:pPr>
      <w:r>
        <w:rPr>
          <w:sz w:val="22"/>
          <w:szCs w:val="22"/>
        </w:rPr>
        <w:t>Email: [●]</w:t>
      </w:r>
    </w:p>
    <w:p w:rsidR="006621E6" w:rsidRDefault="006621E6" w:rsidP="006621E6">
      <w:pPr>
        <w:pStyle w:val="Heading3"/>
        <w:spacing w:after="0"/>
        <w:ind w:left="0" w:firstLine="0"/>
        <w:rPr>
          <w:sz w:val="22"/>
          <w:szCs w:val="22"/>
        </w:rPr>
      </w:pPr>
    </w:p>
    <w:p w:rsidR="006621E6" w:rsidRDefault="006621E6" w:rsidP="006621E6">
      <w:pPr>
        <w:pStyle w:val="Heading3"/>
        <w:spacing w:after="0"/>
        <w:ind w:left="0" w:firstLine="0"/>
        <w:rPr>
          <w:b/>
          <w:sz w:val="22"/>
          <w:szCs w:val="22"/>
        </w:rPr>
      </w:pPr>
      <w:r>
        <w:rPr>
          <w:b/>
          <w:sz w:val="22"/>
          <w:szCs w:val="22"/>
        </w:rPr>
        <w:t xml:space="preserve">Seller: </w:t>
      </w:r>
    </w:p>
    <w:p w:rsidR="006621E6" w:rsidRDefault="006621E6" w:rsidP="006621E6">
      <w:pPr>
        <w:pStyle w:val="Heading3"/>
        <w:spacing w:after="0"/>
        <w:ind w:left="0" w:firstLine="0"/>
        <w:rPr>
          <w:sz w:val="22"/>
          <w:szCs w:val="22"/>
        </w:rPr>
      </w:pPr>
      <w:r>
        <w:rPr>
          <w:sz w:val="22"/>
          <w:szCs w:val="22"/>
        </w:rPr>
        <w:t>Address: [●]</w:t>
      </w:r>
    </w:p>
    <w:p w:rsidR="006621E6" w:rsidRDefault="006621E6" w:rsidP="006621E6">
      <w:pPr>
        <w:pStyle w:val="Heading3"/>
        <w:spacing w:after="0"/>
        <w:ind w:left="0" w:firstLine="0"/>
        <w:rPr>
          <w:sz w:val="22"/>
          <w:szCs w:val="22"/>
        </w:rPr>
      </w:pPr>
      <w:r>
        <w:rPr>
          <w:sz w:val="22"/>
          <w:szCs w:val="22"/>
        </w:rPr>
        <w:t>Fax: [●]</w:t>
      </w:r>
    </w:p>
    <w:p w:rsidR="006621E6" w:rsidRDefault="006621E6" w:rsidP="006621E6">
      <w:pPr>
        <w:pStyle w:val="Heading3"/>
        <w:spacing w:after="0"/>
        <w:ind w:left="0" w:firstLine="0"/>
        <w:rPr>
          <w:sz w:val="22"/>
          <w:szCs w:val="22"/>
        </w:rPr>
      </w:pPr>
      <w:r>
        <w:rPr>
          <w:sz w:val="22"/>
          <w:szCs w:val="22"/>
        </w:rPr>
        <w:t>Email: [●]</w:t>
      </w:r>
    </w:p>
    <w:p w:rsidR="006621E6" w:rsidRDefault="006621E6" w:rsidP="006621E6">
      <w:pPr>
        <w:rPr>
          <w:szCs w:val="22"/>
        </w:rPr>
      </w:pPr>
    </w:p>
    <w:p w:rsidR="006621E6" w:rsidRDefault="006621E6" w:rsidP="006621E6">
      <w:pPr>
        <w:rPr>
          <w:b/>
          <w:szCs w:val="22"/>
        </w:rPr>
      </w:pPr>
      <w:r>
        <w:rPr>
          <w:b/>
          <w:szCs w:val="22"/>
        </w:rPr>
        <w:t xml:space="preserve">World Bank: </w:t>
      </w:r>
    </w:p>
    <w:p w:rsidR="006621E6" w:rsidRDefault="006621E6" w:rsidP="006621E6">
      <w:pPr>
        <w:pStyle w:val="Heading3"/>
        <w:spacing w:after="0"/>
        <w:ind w:left="0" w:firstLine="0"/>
        <w:rPr>
          <w:sz w:val="22"/>
          <w:szCs w:val="22"/>
        </w:rPr>
      </w:pPr>
      <w:r>
        <w:rPr>
          <w:sz w:val="22"/>
          <w:szCs w:val="22"/>
        </w:rPr>
        <w:t>Address: [●]</w:t>
      </w:r>
    </w:p>
    <w:p w:rsidR="006621E6" w:rsidRDefault="006621E6" w:rsidP="006621E6">
      <w:pPr>
        <w:pStyle w:val="Heading3"/>
        <w:spacing w:after="0"/>
        <w:ind w:left="0" w:firstLine="0"/>
        <w:rPr>
          <w:sz w:val="22"/>
          <w:szCs w:val="22"/>
        </w:rPr>
      </w:pPr>
      <w:r>
        <w:rPr>
          <w:sz w:val="22"/>
          <w:szCs w:val="22"/>
        </w:rPr>
        <w:t>Fax: [●]</w:t>
      </w:r>
    </w:p>
    <w:p w:rsidR="006621E6" w:rsidRDefault="006621E6" w:rsidP="006621E6">
      <w:pPr>
        <w:pStyle w:val="Heading3"/>
        <w:spacing w:after="0"/>
        <w:ind w:left="0" w:firstLine="0"/>
        <w:rPr>
          <w:sz w:val="22"/>
          <w:szCs w:val="22"/>
        </w:rPr>
      </w:pPr>
      <w:r>
        <w:rPr>
          <w:sz w:val="22"/>
          <w:szCs w:val="22"/>
        </w:rPr>
        <w:t>Email: [●]</w:t>
      </w:r>
    </w:p>
    <w:p w:rsidR="006621E6" w:rsidRDefault="006621E6" w:rsidP="006621E6">
      <w:pPr>
        <w:rPr>
          <w:szCs w:val="22"/>
        </w:rPr>
      </w:pPr>
    </w:p>
    <w:p w:rsidR="006621E6" w:rsidRDefault="006621E6" w:rsidP="006621E6">
      <w:pPr>
        <w:pStyle w:val="Heading3"/>
        <w:spacing w:after="0"/>
        <w:ind w:left="720" w:firstLine="0"/>
        <w:jc w:val="center"/>
        <w:rPr>
          <w:snapToGrid w:val="0"/>
          <w:sz w:val="22"/>
          <w:szCs w:val="22"/>
        </w:rPr>
      </w:pPr>
    </w:p>
    <w:p w:rsidR="006621E6" w:rsidRDefault="006621E6" w:rsidP="006621E6">
      <w:pPr>
        <w:pStyle w:val="Heading3"/>
        <w:spacing w:after="0"/>
        <w:ind w:left="720" w:firstLine="0"/>
        <w:jc w:val="center"/>
        <w:rPr>
          <w:snapToGrid w:val="0"/>
          <w:sz w:val="22"/>
          <w:szCs w:val="22"/>
        </w:rPr>
      </w:pPr>
      <w:r>
        <w:rPr>
          <w:snapToGrid w:val="0"/>
          <w:sz w:val="22"/>
          <w:szCs w:val="22"/>
        </w:rPr>
        <w:t xml:space="preserve">Re: </w:t>
      </w:r>
      <w:r>
        <w:rPr>
          <w:b/>
          <w:sz w:val="22"/>
          <w:szCs w:val="22"/>
        </w:rPr>
        <w:t>Escrow Agreement – STELCO Failure Notice</w:t>
      </w:r>
    </w:p>
    <w:p w:rsidR="006621E6" w:rsidRDefault="006621E6" w:rsidP="006621E6">
      <w:pPr>
        <w:pStyle w:val="Heading3"/>
        <w:spacing w:after="0"/>
        <w:ind w:left="0" w:firstLine="0"/>
        <w:rPr>
          <w:snapToGrid w:val="0"/>
          <w:sz w:val="22"/>
          <w:szCs w:val="22"/>
        </w:rPr>
      </w:pPr>
      <w:r>
        <w:rPr>
          <w:snapToGrid w:val="0"/>
          <w:sz w:val="22"/>
          <w:szCs w:val="22"/>
        </w:rPr>
        <w:t>Dear Sirs,</w:t>
      </w:r>
    </w:p>
    <w:p w:rsidR="006621E6" w:rsidRDefault="006621E6" w:rsidP="006621E6">
      <w:pPr>
        <w:rPr>
          <w:szCs w:val="22"/>
        </w:rPr>
      </w:pPr>
    </w:p>
    <w:p w:rsidR="006621E6" w:rsidRDefault="006621E6" w:rsidP="006621E6">
      <w:pPr>
        <w:pStyle w:val="Heading3"/>
        <w:spacing w:after="0"/>
        <w:ind w:left="0" w:firstLine="0"/>
        <w:rPr>
          <w:sz w:val="22"/>
          <w:szCs w:val="22"/>
        </w:rPr>
      </w:pPr>
      <w:r>
        <w:rPr>
          <w:sz w:val="22"/>
          <w:szCs w:val="22"/>
        </w:rPr>
        <w:t>We refer to the Agreement dated [</w:t>
      </w:r>
      <w:r>
        <w:rPr>
          <w:sz w:val="22"/>
          <w:szCs w:val="22"/>
        </w:rPr>
        <w:tab/>
      </w:r>
      <w:r>
        <w:rPr>
          <w:sz w:val="22"/>
          <w:szCs w:val="22"/>
        </w:rPr>
        <w:tab/>
        <w:t xml:space="preserve">] between the </w:t>
      </w:r>
      <w:r>
        <w:rPr>
          <w:bCs/>
          <w:sz w:val="22"/>
          <w:szCs w:val="22"/>
        </w:rPr>
        <w:t>Republic of Maldives, acting through the Ministry of Environment and Energy</w:t>
      </w:r>
      <w:r>
        <w:rPr>
          <w:sz w:val="22"/>
          <w:szCs w:val="22"/>
        </w:rPr>
        <w:t>, the State Electricity Company Limited, [Seller] and [Insert name of Escrow Agent] (the “</w:t>
      </w:r>
      <w:r>
        <w:rPr>
          <w:b/>
          <w:sz w:val="22"/>
          <w:szCs w:val="22"/>
        </w:rPr>
        <w:t>Escrow Agreement</w:t>
      </w:r>
      <w:r>
        <w:rPr>
          <w:sz w:val="22"/>
          <w:szCs w:val="22"/>
        </w:rPr>
        <w:t xml:space="preserve">”). Capitalized terms used but not defined in this </w:t>
      </w:r>
      <w:r w:rsidR="00096564">
        <w:rPr>
          <w:sz w:val="22"/>
          <w:szCs w:val="22"/>
        </w:rPr>
        <w:t xml:space="preserve">STELCO Failure </w:t>
      </w:r>
      <w:r>
        <w:rPr>
          <w:sz w:val="22"/>
          <w:szCs w:val="22"/>
        </w:rPr>
        <w:t>Notice shall have the meanings assigned to those terms in the Escrow Agreement.</w:t>
      </w:r>
    </w:p>
    <w:p w:rsidR="006621E6" w:rsidRDefault="006621E6" w:rsidP="006621E6">
      <w:pPr>
        <w:rPr>
          <w:szCs w:val="22"/>
        </w:rPr>
      </w:pPr>
    </w:p>
    <w:p w:rsidR="006621E6" w:rsidRDefault="006621E6" w:rsidP="006621E6">
      <w:pPr>
        <w:pStyle w:val="Heading3"/>
        <w:spacing w:after="0"/>
        <w:ind w:left="0" w:firstLine="0"/>
        <w:rPr>
          <w:sz w:val="22"/>
          <w:szCs w:val="22"/>
        </w:rPr>
      </w:pPr>
      <w:r>
        <w:rPr>
          <w:sz w:val="22"/>
          <w:szCs w:val="22"/>
        </w:rPr>
        <w:t xml:space="preserve">This STELCO Failure Notice is being provided to you in accordance with </w:t>
      </w:r>
      <w:r>
        <w:rPr>
          <w:sz w:val="22"/>
          <w:szCs w:val="22"/>
          <w:u w:val="single"/>
        </w:rPr>
        <w:t>Article 4.8</w:t>
      </w:r>
      <w:r>
        <w:rPr>
          <w:sz w:val="22"/>
          <w:szCs w:val="22"/>
        </w:rPr>
        <w:t xml:space="preserve"> of the Escrow Agreement.</w:t>
      </w:r>
    </w:p>
    <w:p w:rsidR="006621E6" w:rsidRDefault="006621E6" w:rsidP="006621E6">
      <w:pPr>
        <w:rPr>
          <w:szCs w:val="22"/>
        </w:rPr>
      </w:pPr>
    </w:p>
    <w:p w:rsidR="006621E6" w:rsidRDefault="006621E6" w:rsidP="006621E6">
      <w:pPr>
        <w:pStyle w:val="Heading3"/>
        <w:spacing w:after="0"/>
        <w:ind w:left="0" w:firstLine="0"/>
        <w:rPr>
          <w:sz w:val="22"/>
          <w:szCs w:val="22"/>
        </w:rPr>
      </w:pPr>
      <w:r>
        <w:rPr>
          <w:sz w:val="22"/>
          <w:szCs w:val="22"/>
        </w:rPr>
        <w:t xml:space="preserve">The Escrow Agent had called upon STELCO to transfer a sum of Dollars [●] ($ [●]) to ensure that the balance in the Escrow Account is equal to the Escrow Amount vide Deficiency Notice dated [●]. It is hereby notified to the Parties that despite such notice, STELCO has not transferred the aforesaid sum to the Escrow Account in accordance with the terms of the Escrow Agreement. </w:t>
      </w:r>
    </w:p>
    <w:p w:rsidR="009F0CD3" w:rsidRDefault="009F0CD3" w:rsidP="007D7FAF"/>
    <w:p w:rsidR="009F0CD3" w:rsidRDefault="006621E6" w:rsidP="007D7FAF">
      <w:r>
        <w:t>In compliance with Article 4.8 of the Escrow Agreement, the Escrow Agent hereby intimates Maldives that the amount specified in paragraph 3 of this STELCO Failure Notice is required to be transferred by Maldives by wire transfer within f</w:t>
      </w:r>
      <w:r w:rsidR="00624C2B">
        <w:t xml:space="preserve">ifteen </w:t>
      </w:r>
      <w:r>
        <w:t>(</w:t>
      </w:r>
      <w:r w:rsidR="00624C2B">
        <w:t>1</w:t>
      </w:r>
      <w:r>
        <w:t xml:space="preserve">5) Business Days of receipt of this notice. </w:t>
      </w:r>
    </w:p>
    <w:p w:rsidR="006621E6" w:rsidRDefault="006621E6" w:rsidP="006621E6">
      <w:pPr>
        <w:pStyle w:val="Heading3"/>
        <w:spacing w:after="0"/>
        <w:ind w:left="0" w:firstLine="0"/>
        <w:rPr>
          <w:sz w:val="22"/>
          <w:szCs w:val="22"/>
        </w:rPr>
      </w:pPr>
    </w:p>
    <w:p w:rsidR="006621E6" w:rsidRDefault="006621E6" w:rsidP="006621E6">
      <w:pPr>
        <w:pStyle w:val="Heading3"/>
        <w:spacing w:after="0"/>
        <w:ind w:left="0" w:firstLine="0"/>
        <w:rPr>
          <w:sz w:val="22"/>
          <w:szCs w:val="22"/>
        </w:rPr>
      </w:pPr>
      <w:r>
        <w:rPr>
          <w:sz w:val="22"/>
          <w:szCs w:val="22"/>
        </w:rPr>
        <w:t>This STELCO Failure Notice shall be governed by the laws of Maldives.</w:t>
      </w:r>
    </w:p>
    <w:p w:rsidR="006621E6" w:rsidRDefault="006621E6" w:rsidP="006621E6">
      <w:pPr>
        <w:pStyle w:val="Heading3"/>
        <w:spacing w:after="0"/>
        <w:ind w:left="0" w:firstLine="0"/>
        <w:rPr>
          <w:snapToGrid w:val="0"/>
          <w:sz w:val="22"/>
          <w:szCs w:val="22"/>
        </w:rPr>
      </w:pPr>
    </w:p>
    <w:p w:rsidR="006621E6" w:rsidRDefault="006621E6" w:rsidP="006621E6">
      <w:pPr>
        <w:pStyle w:val="Heading3"/>
        <w:spacing w:after="0"/>
        <w:ind w:left="0" w:firstLine="0"/>
        <w:rPr>
          <w:snapToGrid w:val="0"/>
          <w:sz w:val="22"/>
          <w:szCs w:val="22"/>
        </w:rPr>
      </w:pPr>
      <w:r>
        <w:rPr>
          <w:snapToGrid w:val="0"/>
          <w:sz w:val="22"/>
          <w:szCs w:val="22"/>
        </w:rPr>
        <w:t>Yours faithfully,</w:t>
      </w:r>
    </w:p>
    <w:p w:rsidR="006621E6" w:rsidRDefault="006621E6" w:rsidP="006621E6">
      <w:pPr>
        <w:pStyle w:val="Heading3"/>
        <w:spacing w:after="0"/>
        <w:ind w:left="0" w:firstLine="0"/>
        <w:rPr>
          <w:i/>
          <w:snapToGrid w:val="0"/>
          <w:sz w:val="22"/>
          <w:szCs w:val="22"/>
        </w:rPr>
      </w:pPr>
      <w:r>
        <w:rPr>
          <w:snapToGrid w:val="0"/>
          <w:sz w:val="22"/>
          <w:szCs w:val="22"/>
        </w:rPr>
        <w:t xml:space="preserve">For </w:t>
      </w:r>
      <w:r>
        <w:rPr>
          <w:i/>
          <w:snapToGrid w:val="0"/>
          <w:sz w:val="22"/>
          <w:szCs w:val="22"/>
        </w:rPr>
        <w:t>[Escrow Agent], [●] Branch</w:t>
      </w:r>
    </w:p>
    <w:p w:rsidR="006621E6" w:rsidRDefault="006621E6" w:rsidP="006621E6">
      <w:pPr>
        <w:pStyle w:val="Heading3"/>
        <w:spacing w:after="0"/>
        <w:ind w:left="720" w:firstLine="0"/>
        <w:rPr>
          <w:snapToGrid w:val="0"/>
          <w:sz w:val="22"/>
          <w:szCs w:val="22"/>
        </w:rPr>
      </w:pPr>
    </w:p>
    <w:p w:rsidR="006621E6" w:rsidRDefault="006621E6" w:rsidP="006621E6">
      <w:pPr>
        <w:rPr>
          <w:szCs w:val="22"/>
        </w:rPr>
      </w:pPr>
    </w:p>
    <w:p w:rsidR="006621E6" w:rsidRDefault="006621E6" w:rsidP="006621E6">
      <w:pPr>
        <w:rPr>
          <w:szCs w:val="22"/>
        </w:rPr>
      </w:pPr>
    </w:p>
    <w:p w:rsidR="006621E6" w:rsidRDefault="006621E6" w:rsidP="006621E6">
      <w:pPr>
        <w:rPr>
          <w:szCs w:val="22"/>
        </w:rPr>
      </w:pPr>
    </w:p>
    <w:p w:rsidR="009F0CD3" w:rsidRPr="007D7FAF" w:rsidRDefault="006621E6" w:rsidP="007D7FAF">
      <w:r>
        <w:rPr>
          <w:snapToGrid w:val="0"/>
          <w:szCs w:val="22"/>
        </w:rPr>
        <w:t>Authorised Representative</w:t>
      </w:r>
    </w:p>
    <w:p w:rsidR="009F0CD3" w:rsidRDefault="009F0CD3" w:rsidP="007D7FAF">
      <w:pPr>
        <w:rPr>
          <w:szCs w:val="22"/>
        </w:rPr>
      </w:pPr>
    </w:p>
    <w:p w:rsidR="009F0CD3" w:rsidRDefault="009F0CD3" w:rsidP="007D7FAF">
      <w:pPr>
        <w:rPr>
          <w:szCs w:val="22"/>
        </w:rPr>
      </w:pPr>
    </w:p>
    <w:p w:rsidR="0051284D" w:rsidRDefault="0051284D" w:rsidP="0051284D">
      <w:pPr>
        <w:pStyle w:val="Heading3"/>
        <w:spacing w:after="0"/>
        <w:ind w:left="0" w:firstLine="0"/>
        <w:contextualSpacing/>
        <w:jc w:val="center"/>
        <w:rPr>
          <w:b/>
          <w:sz w:val="22"/>
          <w:szCs w:val="22"/>
        </w:rPr>
      </w:pPr>
    </w:p>
    <w:p w:rsidR="0051284D" w:rsidRDefault="0051284D">
      <w:pPr>
        <w:jc w:val="left"/>
        <w:rPr>
          <w:b/>
          <w:szCs w:val="22"/>
        </w:rPr>
      </w:pPr>
      <w:r>
        <w:rPr>
          <w:b/>
          <w:szCs w:val="22"/>
        </w:rPr>
        <w:br w:type="page"/>
      </w:r>
    </w:p>
    <w:p w:rsidR="0051284D" w:rsidRDefault="0051284D" w:rsidP="0051284D">
      <w:pPr>
        <w:pStyle w:val="Heading3"/>
        <w:spacing w:after="0"/>
        <w:ind w:left="0" w:firstLine="0"/>
        <w:contextualSpacing/>
        <w:jc w:val="center"/>
        <w:rPr>
          <w:b/>
          <w:sz w:val="22"/>
          <w:szCs w:val="22"/>
        </w:rPr>
      </w:pPr>
      <w:r>
        <w:rPr>
          <w:b/>
          <w:sz w:val="22"/>
          <w:szCs w:val="22"/>
        </w:rPr>
        <w:lastRenderedPageBreak/>
        <w:t xml:space="preserve">EXHIBIT G </w:t>
      </w:r>
    </w:p>
    <w:p w:rsidR="0051284D" w:rsidRDefault="0051284D" w:rsidP="0051284D">
      <w:pPr>
        <w:pStyle w:val="Heading3"/>
        <w:spacing w:after="0"/>
        <w:ind w:left="0" w:firstLine="0"/>
        <w:contextualSpacing/>
        <w:jc w:val="center"/>
        <w:rPr>
          <w:b/>
          <w:sz w:val="22"/>
          <w:szCs w:val="22"/>
        </w:rPr>
      </w:pPr>
      <w:r>
        <w:rPr>
          <w:b/>
          <w:sz w:val="22"/>
          <w:szCs w:val="22"/>
        </w:rPr>
        <w:t>FORM OF REPLENISHMENT FAILURE NOTICE</w:t>
      </w:r>
    </w:p>
    <w:p w:rsidR="0051284D" w:rsidRDefault="0051284D" w:rsidP="0051284D">
      <w:pPr>
        <w:pStyle w:val="Heading3"/>
        <w:spacing w:after="0"/>
        <w:ind w:left="0" w:firstLine="0"/>
        <w:contextualSpacing/>
        <w:jc w:val="center"/>
        <w:rPr>
          <w:b/>
          <w:sz w:val="22"/>
          <w:szCs w:val="22"/>
        </w:rPr>
      </w:pPr>
      <w:r>
        <w:rPr>
          <w:b/>
          <w:sz w:val="22"/>
          <w:szCs w:val="22"/>
        </w:rPr>
        <w:t>(On the Letter Head of Escrow Agent)</w:t>
      </w:r>
    </w:p>
    <w:p w:rsidR="009F0CD3" w:rsidRDefault="009F0CD3" w:rsidP="007D7FAF">
      <w:pPr>
        <w:rPr>
          <w:szCs w:val="22"/>
        </w:rPr>
      </w:pPr>
    </w:p>
    <w:p w:rsidR="0051284D" w:rsidRDefault="0051284D" w:rsidP="0051284D">
      <w:pPr>
        <w:pStyle w:val="Heading3"/>
        <w:spacing w:after="0"/>
        <w:ind w:left="0" w:firstLine="0"/>
        <w:rPr>
          <w:snapToGrid w:val="0"/>
          <w:sz w:val="22"/>
          <w:szCs w:val="22"/>
        </w:rPr>
      </w:pPr>
      <w:r>
        <w:rPr>
          <w:snapToGrid w:val="0"/>
          <w:sz w:val="22"/>
          <w:szCs w:val="22"/>
        </w:rPr>
        <w:t>Date:</w:t>
      </w:r>
    </w:p>
    <w:p w:rsidR="0051284D" w:rsidRDefault="0051284D" w:rsidP="0051284D">
      <w:pPr>
        <w:pStyle w:val="Heading3"/>
        <w:spacing w:after="0"/>
        <w:ind w:left="0" w:firstLine="0"/>
        <w:rPr>
          <w:b/>
          <w:snapToGrid w:val="0"/>
          <w:sz w:val="22"/>
          <w:szCs w:val="22"/>
        </w:rPr>
      </w:pPr>
      <w:r>
        <w:rPr>
          <w:b/>
          <w:snapToGrid w:val="0"/>
          <w:sz w:val="22"/>
          <w:szCs w:val="22"/>
        </w:rPr>
        <w:t>To,</w:t>
      </w:r>
    </w:p>
    <w:p w:rsidR="0051284D" w:rsidRDefault="0051284D" w:rsidP="0051284D">
      <w:pPr>
        <w:pStyle w:val="Heading3"/>
        <w:spacing w:after="0"/>
        <w:ind w:left="0" w:firstLine="0"/>
        <w:rPr>
          <w:b/>
          <w:sz w:val="22"/>
          <w:szCs w:val="22"/>
        </w:rPr>
      </w:pPr>
    </w:p>
    <w:p w:rsidR="0051284D" w:rsidRDefault="0051284D" w:rsidP="0051284D">
      <w:pPr>
        <w:pStyle w:val="Heading3"/>
        <w:spacing w:after="0"/>
        <w:ind w:left="0" w:firstLine="0"/>
        <w:rPr>
          <w:sz w:val="22"/>
          <w:szCs w:val="22"/>
        </w:rPr>
      </w:pPr>
      <w:r>
        <w:rPr>
          <w:b/>
          <w:sz w:val="22"/>
          <w:szCs w:val="22"/>
        </w:rPr>
        <w:t>Republic of Maldives</w:t>
      </w:r>
    </w:p>
    <w:p w:rsidR="0051284D" w:rsidRDefault="0051284D" w:rsidP="0051284D">
      <w:pPr>
        <w:pStyle w:val="Heading3"/>
        <w:spacing w:after="0"/>
        <w:ind w:left="0" w:firstLine="0"/>
        <w:rPr>
          <w:sz w:val="22"/>
          <w:szCs w:val="22"/>
        </w:rPr>
      </w:pPr>
      <w:r>
        <w:rPr>
          <w:sz w:val="22"/>
          <w:szCs w:val="22"/>
        </w:rPr>
        <w:t xml:space="preserve">Ministry of Energy &amp; Environment </w:t>
      </w:r>
    </w:p>
    <w:p w:rsidR="0051284D" w:rsidRDefault="0051284D" w:rsidP="0051284D">
      <w:pPr>
        <w:pStyle w:val="Heading3"/>
        <w:spacing w:after="0"/>
        <w:ind w:left="0" w:firstLine="0"/>
        <w:rPr>
          <w:sz w:val="22"/>
          <w:szCs w:val="22"/>
        </w:rPr>
      </w:pPr>
      <w:r>
        <w:rPr>
          <w:sz w:val="22"/>
          <w:szCs w:val="22"/>
        </w:rPr>
        <w:t>Address: [●]</w:t>
      </w:r>
    </w:p>
    <w:p w:rsidR="0051284D" w:rsidRDefault="0051284D" w:rsidP="0051284D">
      <w:pPr>
        <w:pStyle w:val="Heading3"/>
        <w:spacing w:after="0"/>
        <w:ind w:left="0" w:firstLine="0"/>
        <w:rPr>
          <w:sz w:val="22"/>
          <w:szCs w:val="22"/>
        </w:rPr>
      </w:pPr>
      <w:r>
        <w:rPr>
          <w:sz w:val="22"/>
          <w:szCs w:val="22"/>
        </w:rPr>
        <w:t>Fax:  [●]</w:t>
      </w:r>
    </w:p>
    <w:p w:rsidR="0051284D" w:rsidRDefault="0051284D" w:rsidP="0051284D">
      <w:pPr>
        <w:pStyle w:val="Heading3"/>
        <w:spacing w:after="0"/>
        <w:ind w:left="0" w:firstLine="0"/>
        <w:rPr>
          <w:sz w:val="22"/>
          <w:szCs w:val="22"/>
        </w:rPr>
      </w:pPr>
      <w:r>
        <w:rPr>
          <w:sz w:val="22"/>
          <w:szCs w:val="22"/>
        </w:rPr>
        <w:t>Email: [●]</w:t>
      </w:r>
    </w:p>
    <w:p w:rsidR="0051284D" w:rsidRDefault="0051284D" w:rsidP="0051284D">
      <w:pPr>
        <w:pStyle w:val="Heading3"/>
        <w:spacing w:after="0"/>
        <w:ind w:left="670"/>
        <w:rPr>
          <w:b/>
          <w:sz w:val="22"/>
          <w:szCs w:val="22"/>
        </w:rPr>
      </w:pPr>
    </w:p>
    <w:p w:rsidR="0051284D" w:rsidRDefault="0051284D" w:rsidP="0051284D">
      <w:pPr>
        <w:pStyle w:val="Heading3"/>
        <w:spacing w:after="0"/>
        <w:ind w:left="670"/>
        <w:rPr>
          <w:b/>
          <w:sz w:val="22"/>
          <w:szCs w:val="22"/>
        </w:rPr>
      </w:pPr>
      <w:r>
        <w:rPr>
          <w:b/>
          <w:sz w:val="22"/>
          <w:szCs w:val="22"/>
        </w:rPr>
        <w:t xml:space="preserve">STELCO: </w:t>
      </w:r>
    </w:p>
    <w:p w:rsidR="0051284D" w:rsidRDefault="0051284D" w:rsidP="0051284D">
      <w:pPr>
        <w:pStyle w:val="Heading3"/>
        <w:spacing w:after="0"/>
        <w:ind w:left="0" w:firstLine="0"/>
        <w:rPr>
          <w:sz w:val="22"/>
          <w:szCs w:val="22"/>
        </w:rPr>
      </w:pPr>
      <w:r>
        <w:rPr>
          <w:sz w:val="22"/>
          <w:szCs w:val="22"/>
        </w:rPr>
        <w:t>Address: [●]</w:t>
      </w:r>
    </w:p>
    <w:p w:rsidR="0051284D" w:rsidRDefault="0051284D" w:rsidP="0051284D">
      <w:pPr>
        <w:pStyle w:val="Heading3"/>
        <w:spacing w:after="0"/>
        <w:ind w:left="0" w:firstLine="0"/>
        <w:rPr>
          <w:sz w:val="22"/>
          <w:szCs w:val="22"/>
        </w:rPr>
      </w:pPr>
      <w:r>
        <w:rPr>
          <w:sz w:val="22"/>
          <w:szCs w:val="22"/>
        </w:rPr>
        <w:t>Fax: [●]</w:t>
      </w:r>
    </w:p>
    <w:p w:rsidR="0051284D" w:rsidRDefault="0051284D" w:rsidP="0051284D">
      <w:pPr>
        <w:pStyle w:val="Heading3"/>
        <w:spacing w:after="0"/>
        <w:ind w:left="0" w:firstLine="0"/>
        <w:rPr>
          <w:sz w:val="22"/>
          <w:szCs w:val="22"/>
        </w:rPr>
      </w:pPr>
      <w:r>
        <w:rPr>
          <w:sz w:val="22"/>
          <w:szCs w:val="22"/>
        </w:rPr>
        <w:t>Email: [●]</w:t>
      </w:r>
    </w:p>
    <w:p w:rsidR="0051284D" w:rsidRDefault="0051284D" w:rsidP="0051284D">
      <w:pPr>
        <w:pStyle w:val="Heading3"/>
        <w:spacing w:after="0"/>
        <w:ind w:left="0" w:firstLine="0"/>
        <w:rPr>
          <w:sz w:val="22"/>
          <w:szCs w:val="22"/>
        </w:rPr>
      </w:pPr>
    </w:p>
    <w:p w:rsidR="0051284D" w:rsidRDefault="0051284D" w:rsidP="0051284D">
      <w:pPr>
        <w:pStyle w:val="Heading3"/>
        <w:spacing w:after="0"/>
        <w:ind w:left="0" w:firstLine="0"/>
        <w:rPr>
          <w:b/>
          <w:sz w:val="22"/>
          <w:szCs w:val="22"/>
        </w:rPr>
      </w:pPr>
      <w:r>
        <w:rPr>
          <w:b/>
          <w:sz w:val="22"/>
          <w:szCs w:val="22"/>
        </w:rPr>
        <w:t xml:space="preserve">Seller: </w:t>
      </w:r>
    </w:p>
    <w:p w:rsidR="0051284D" w:rsidRDefault="0051284D" w:rsidP="0051284D">
      <w:pPr>
        <w:pStyle w:val="Heading3"/>
        <w:spacing w:after="0"/>
        <w:ind w:left="0" w:firstLine="0"/>
        <w:rPr>
          <w:sz w:val="22"/>
          <w:szCs w:val="22"/>
        </w:rPr>
      </w:pPr>
      <w:r>
        <w:rPr>
          <w:sz w:val="22"/>
          <w:szCs w:val="22"/>
        </w:rPr>
        <w:t>Address: [●]</w:t>
      </w:r>
    </w:p>
    <w:p w:rsidR="0051284D" w:rsidRDefault="0051284D" w:rsidP="0051284D">
      <w:pPr>
        <w:pStyle w:val="Heading3"/>
        <w:spacing w:after="0"/>
        <w:ind w:left="0" w:firstLine="0"/>
        <w:rPr>
          <w:sz w:val="22"/>
          <w:szCs w:val="22"/>
        </w:rPr>
      </w:pPr>
      <w:r>
        <w:rPr>
          <w:sz w:val="22"/>
          <w:szCs w:val="22"/>
        </w:rPr>
        <w:t>Fax: [●]</w:t>
      </w:r>
    </w:p>
    <w:p w:rsidR="0051284D" w:rsidRDefault="0051284D" w:rsidP="0051284D">
      <w:pPr>
        <w:pStyle w:val="Heading3"/>
        <w:spacing w:after="0"/>
        <w:ind w:left="0" w:firstLine="0"/>
        <w:rPr>
          <w:sz w:val="22"/>
          <w:szCs w:val="22"/>
        </w:rPr>
      </w:pPr>
      <w:r>
        <w:rPr>
          <w:sz w:val="22"/>
          <w:szCs w:val="22"/>
        </w:rPr>
        <w:t>Email: [●]</w:t>
      </w:r>
    </w:p>
    <w:p w:rsidR="0051284D" w:rsidRDefault="0051284D" w:rsidP="0051284D">
      <w:pPr>
        <w:rPr>
          <w:szCs w:val="22"/>
        </w:rPr>
      </w:pPr>
    </w:p>
    <w:p w:rsidR="0051284D" w:rsidRDefault="0051284D" w:rsidP="0051284D">
      <w:pPr>
        <w:rPr>
          <w:b/>
          <w:szCs w:val="22"/>
        </w:rPr>
      </w:pPr>
      <w:r>
        <w:rPr>
          <w:b/>
          <w:szCs w:val="22"/>
        </w:rPr>
        <w:t xml:space="preserve">World Bank: </w:t>
      </w:r>
    </w:p>
    <w:p w:rsidR="0051284D" w:rsidRDefault="0051284D" w:rsidP="0051284D">
      <w:pPr>
        <w:pStyle w:val="Heading3"/>
        <w:spacing w:after="0"/>
        <w:ind w:left="0" w:firstLine="0"/>
        <w:rPr>
          <w:sz w:val="22"/>
          <w:szCs w:val="22"/>
        </w:rPr>
      </w:pPr>
      <w:r>
        <w:rPr>
          <w:sz w:val="22"/>
          <w:szCs w:val="22"/>
        </w:rPr>
        <w:t>Address: [●]</w:t>
      </w:r>
    </w:p>
    <w:p w:rsidR="0051284D" w:rsidRDefault="0051284D" w:rsidP="0051284D">
      <w:pPr>
        <w:pStyle w:val="Heading3"/>
        <w:spacing w:after="0"/>
        <w:ind w:left="0" w:firstLine="0"/>
        <w:rPr>
          <w:sz w:val="22"/>
          <w:szCs w:val="22"/>
        </w:rPr>
      </w:pPr>
      <w:r>
        <w:rPr>
          <w:sz w:val="22"/>
          <w:szCs w:val="22"/>
        </w:rPr>
        <w:t>Fax: [●]</w:t>
      </w:r>
    </w:p>
    <w:p w:rsidR="0051284D" w:rsidRDefault="0051284D" w:rsidP="0051284D">
      <w:pPr>
        <w:pStyle w:val="Heading3"/>
        <w:spacing w:after="0"/>
        <w:ind w:left="0" w:firstLine="0"/>
        <w:rPr>
          <w:sz w:val="22"/>
          <w:szCs w:val="22"/>
        </w:rPr>
      </w:pPr>
      <w:r>
        <w:rPr>
          <w:sz w:val="22"/>
          <w:szCs w:val="22"/>
        </w:rPr>
        <w:t>Email: [●]</w:t>
      </w:r>
    </w:p>
    <w:p w:rsidR="0051284D" w:rsidRDefault="0051284D" w:rsidP="0051284D">
      <w:pPr>
        <w:pStyle w:val="Heading3"/>
        <w:spacing w:after="0"/>
        <w:ind w:left="720" w:firstLine="0"/>
        <w:jc w:val="center"/>
        <w:rPr>
          <w:snapToGrid w:val="0"/>
          <w:sz w:val="22"/>
          <w:szCs w:val="22"/>
        </w:rPr>
      </w:pPr>
    </w:p>
    <w:p w:rsidR="0051284D" w:rsidRDefault="0051284D" w:rsidP="0051284D">
      <w:pPr>
        <w:pStyle w:val="Heading3"/>
        <w:spacing w:after="0"/>
        <w:ind w:left="720" w:firstLine="0"/>
        <w:jc w:val="center"/>
        <w:rPr>
          <w:snapToGrid w:val="0"/>
          <w:sz w:val="22"/>
          <w:szCs w:val="22"/>
        </w:rPr>
      </w:pPr>
      <w:r>
        <w:rPr>
          <w:snapToGrid w:val="0"/>
          <w:sz w:val="22"/>
          <w:szCs w:val="22"/>
        </w:rPr>
        <w:t xml:space="preserve">Re: </w:t>
      </w:r>
      <w:r>
        <w:rPr>
          <w:b/>
          <w:sz w:val="22"/>
          <w:szCs w:val="22"/>
        </w:rPr>
        <w:t xml:space="preserve">Escrow Agreement – Replenishment Failure Notice  </w:t>
      </w:r>
    </w:p>
    <w:p w:rsidR="0051284D" w:rsidRDefault="0051284D" w:rsidP="0051284D">
      <w:pPr>
        <w:pStyle w:val="Heading3"/>
        <w:spacing w:after="0"/>
        <w:ind w:left="0" w:firstLine="0"/>
        <w:rPr>
          <w:snapToGrid w:val="0"/>
          <w:sz w:val="22"/>
          <w:szCs w:val="22"/>
        </w:rPr>
      </w:pPr>
      <w:r>
        <w:rPr>
          <w:snapToGrid w:val="0"/>
          <w:sz w:val="22"/>
          <w:szCs w:val="22"/>
        </w:rPr>
        <w:t>Dear Sirs,</w:t>
      </w:r>
    </w:p>
    <w:p w:rsidR="0051284D" w:rsidRDefault="0051284D" w:rsidP="0051284D">
      <w:pPr>
        <w:rPr>
          <w:szCs w:val="22"/>
        </w:rPr>
      </w:pPr>
    </w:p>
    <w:p w:rsidR="0051284D" w:rsidRDefault="0051284D" w:rsidP="0051284D">
      <w:pPr>
        <w:pStyle w:val="Heading3"/>
        <w:spacing w:after="0"/>
        <w:ind w:left="0" w:firstLine="0"/>
        <w:rPr>
          <w:sz w:val="22"/>
          <w:szCs w:val="22"/>
        </w:rPr>
      </w:pPr>
      <w:r>
        <w:rPr>
          <w:sz w:val="22"/>
          <w:szCs w:val="22"/>
        </w:rPr>
        <w:t>We refer to the Agreement dated [</w:t>
      </w:r>
      <w:r>
        <w:rPr>
          <w:sz w:val="22"/>
          <w:szCs w:val="22"/>
        </w:rPr>
        <w:tab/>
      </w:r>
      <w:r>
        <w:rPr>
          <w:sz w:val="22"/>
          <w:szCs w:val="22"/>
        </w:rPr>
        <w:tab/>
        <w:t xml:space="preserve">] between the </w:t>
      </w:r>
      <w:r>
        <w:rPr>
          <w:bCs/>
          <w:sz w:val="22"/>
          <w:szCs w:val="22"/>
        </w:rPr>
        <w:t>Republic of Maldives, acting through the Ministry of Environment and Energy</w:t>
      </w:r>
      <w:r>
        <w:rPr>
          <w:sz w:val="22"/>
          <w:szCs w:val="22"/>
        </w:rPr>
        <w:t>, the State Electricity Company Limited, [Seller] and [Insert name of Escrow Agent] (the “</w:t>
      </w:r>
      <w:r>
        <w:rPr>
          <w:b/>
          <w:sz w:val="22"/>
          <w:szCs w:val="22"/>
        </w:rPr>
        <w:t>Escrow Agreement</w:t>
      </w:r>
      <w:r>
        <w:rPr>
          <w:sz w:val="22"/>
          <w:szCs w:val="22"/>
        </w:rPr>
        <w:t>”). Capitalized terms used but not defined in this Replenishment Failure Notice shall have the meanings assigned to those terms in the Escrow Agreement.</w:t>
      </w:r>
    </w:p>
    <w:p w:rsidR="0051284D" w:rsidRDefault="0051284D" w:rsidP="0051284D">
      <w:pPr>
        <w:rPr>
          <w:szCs w:val="22"/>
        </w:rPr>
      </w:pPr>
    </w:p>
    <w:p w:rsidR="0051284D" w:rsidRDefault="0051284D" w:rsidP="0051284D">
      <w:pPr>
        <w:pStyle w:val="Heading3"/>
        <w:spacing w:after="0"/>
        <w:ind w:left="0" w:firstLine="0"/>
        <w:rPr>
          <w:sz w:val="22"/>
          <w:szCs w:val="22"/>
        </w:rPr>
      </w:pPr>
      <w:r>
        <w:rPr>
          <w:sz w:val="22"/>
          <w:szCs w:val="22"/>
        </w:rPr>
        <w:t xml:space="preserve">This Replenishment Failure Notice is being provided to you in accordance with </w:t>
      </w:r>
      <w:r>
        <w:rPr>
          <w:sz w:val="22"/>
          <w:szCs w:val="22"/>
          <w:u w:val="single"/>
        </w:rPr>
        <w:t>Article 4.8</w:t>
      </w:r>
      <w:r>
        <w:rPr>
          <w:sz w:val="22"/>
          <w:szCs w:val="22"/>
        </w:rPr>
        <w:t xml:space="preserve"> of the Escrow Agreement.</w:t>
      </w:r>
    </w:p>
    <w:p w:rsidR="009F0CD3" w:rsidRDefault="009F0CD3" w:rsidP="007D7FAF"/>
    <w:p w:rsidR="009F0CD3" w:rsidRDefault="00C73D47" w:rsidP="007D7FAF">
      <w:pPr>
        <w:rPr>
          <w:szCs w:val="22"/>
        </w:rPr>
      </w:pPr>
      <w:r>
        <w:t>The Escrow Agent had notified Maldives and STELCO regarding their obligation to wire transfer a sum of Dollars [●] ($ [●]) to the Escrow Account vide Deficiency Notice dated [●] and STELCO Failure Notice dated [●].</w:t>
      </w:r>
      <w:r w:rsidR="0097536D">
        <w:t xml:space="preserve"> Please note that the balance of the Escrow Account as of the date of this notice is Dollars [●] ($ [●]). </w:t>
      </w:r>
      <w:r>
        <w:t>This is to notify the Parties that STELCO and Maldives have failed to transfer the aforesaid sums to the Escrow Account and as a result the amount in the Escrow Account is less than the Escrow Amount specified under the Escrow Agreement.</w:t>
      </w:r>
      <w:r w:rsidR="0097536D">
        <w:t xml:space="preserve"> </w:t>
      </w:r>
    </w:p>
    <w:p w:rsidR="0051284D" w:rsidRDefault="0051284D" w:rsidP="0051284D">
      <w:pPr>
        <w:pStyle w:val="Heading3"/>
        <w:spacing w:after="0"/>
        <w:ind w:left="0" w:firstLine="0"/>
        <w:rPr>
          <w:sz w:val="22"/>
          <w:szCs w:val="22"/>
        </w:rPr>
      </w:pPr>
    </w:p>
    <w:p w:rsidR="0051284D" w:rsidRDefault="0051284D" w:rsidP="0051284D">
      <w:pPr>
        <w:pStyle w:val="Heading3"/>
        <w:spacing w:after="0"/>
        <w:ind w:left="0" w:firstLine="0"/>
        <w:rPr>
          <w:sz w:val="22"/>
          <w:szCs w:val="22"/>
        </w:rPr>
      </w:pPr>
      <w:r>
        <w:rPr>
          <w:sz w:val="22"/>
          <w:szCs w:val="22"/>
        </w:rPr>
        <w:t>This Replenishment Failure Notice shall be governed by the laws of Maldives.</w:t>
      </w:r>
    </w:p>
    <w:p w:rsidR="0051284D" w:rsidRDefault="0051284D" w:rsidP="0051284D">
      <w:pPr>
        <w:pStyle w:val="Heading3"/>
        <w:spacing w:after="0"/>
        <w:ind w:left="0" w:firstLine="0"/>
        <w:rPr>
          <w:snapToGrid w:val="0"/>
          <w:sz w:val="22"/>
          <w:szCs w:val="22"/>
        </w:rPr>
      </w:pPr>
    </w:p>
    <w:p w:rsidR="0051284D" w:rsidRDefault="0051284D" w:rsidP="0051284D">
      <w:pPr>
        <w:pStyle w:val="Heading3"/>
        <w:spacing w:after="0"/>
        <w:ind w:left="0" w:firstLine="0"/>
        <w:rPr>
          <w:snapToGrid w:val="0"/>
          <w:sz w:val="22"/>
          <w:szCs w:val="22"/>
        </w:rPr>
      </w:pPr>
      <w:r>
        <w:rPr>
          <w:snapToGrid w:val="0"/>
          <w:sz w:val="22"/>
          <w:szCs w:val="22"/>
        </w:rPr>
        <w:t>Yours faithfully,</w:t>
      </w:r>
    </w:p>
    <w:p w:rsidR="0051284D" w:rsidRDefault="0051284D" w:rsidP="0051284D">
      <w:pPr>
        <w:pStyle w:val="Heading3"/>
        <w:spacing w:after="0"/>
        <w:ind w:left="0" w:firstLine="0"/>
        <w:rPr>
          <w:i/>
          <w:snapToGrid w:val="0"/>
          <w:sz w:val="22"/>
          <w:szCs w:val="22"/>
        </w:rPr>
      </w:pPr>
      <w:r>
        <w:rPr>
          <w:snapToGrid w:val="0"/>
          <w:sz w:val="22"/>
          <w:szCs w:val="22"/>
        </w:rPr>
        <w:t xml:space="preserve">For </w:t>
      </w:r>
      <w:r>
        <w:rPr>
          <w:i/>
          <w:snapToGrid w:val="0"/>
          <w:sz w:val="22"/>
          <w:szCs w:val="22"/>
        </w:rPr>
        <w:t>[Escrow Agent], [●] Branch</w:t>
      </w:r>
    </w:p>
    <w:p w:rsidR="0051284D" w:rsidRDefault="0051284D" w:rsidP="0051284D">
      <w:pPr>
        <w:rPr>
          <w:szCs w:val="22"/>
        </w:rPr>
      </w:pPr>
    </w:p>
    <w:p w:rsidR="009D00F0" w:rsidRDefault="0051284D" w:rsidP="007D7FAF">
      <w:pPr>
        <w:rPr>
          <w:szCs w:val="22"/>
        </w:rPr>
      </w:pPr>
      <w:r>
        <w:rPr>
          <w:snapToGrid w:val="0"/>
          <w:szCs w:val="22"/>
        </w:rPr>
        <w:t>Authorised Representative</w:t>
      </w:r>
    </w:p>
    <w:sectPr w:rsidR="009D00F0" w:rsidSect="005D166C">
      <w:footerReference w:type="default" r:id="rId9"/>
      <w:headerReference w:type="first" r:id="rId10"/>
      <w:footerReference w:type="first" r:id="rId11"/>
      <w:pgSz w:w="11909" w:h="16834" w:code="9"/>
      <w:pgMar w:top="1440" w:right="1440" w:bottom="1440" w:left="1440" w:header="720" w:footer="750" w:gutter="0"/>
      <w:paperSrc w:first="269" w:other="269"/>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F39185" w15:done="0"/>
  <w15:commentEx w15:paraId="381287F2" w15:done="0"/>
  <w15:commentEx w15:paraId="5753B3F5" w15:done="0"/>
  <w15:commentEx w15:paraId="7762D7D2" w15:done="0"/>
  <w15:commentEx w15:paraId="15162EB4" w15:done="0"/>
  <w15:commentEx w15:paraId="004CDC1D" w15:done="0"/>
  <w15:commentEx w15:paraId="1FA4F4B7" w15:done="0"/>
  <w15:commentEx w15:paraId="164CE275" w15:done="0"/>
  <w15:commentEx w15:paraId="30D664EB" w15:done="0"/>
  <w15:commentEx w15:paraId="6E4DD079" w15:paraIdParent="30D664EB" w15:done="0"/>
  <w15:commentEx w15:paraId="2BEA6AD5" w15:done="0"/>
  <w15:commentEx w15:paraId="6A5BCB64" w15:done="0"/>
  <w15:commentEx w15:paraId="0C48C276" w15:done="0"/>
  <w15:commentEx w15:paraId="5E58E9FA" w15:done="0"/>
  <w15:commentEx w15:paraId="31808119" w15:done="0"/>
  <w15:commentEx w15:paraId="5E55318D" w15:done="0"/>
  <w15:commentEx w15:paraId="4D09DEF7" w15:done="0"/>
  <w15:commentEx w15:paraId="23BC3EEC" w15:done="0"/>
  <w15:commentEx w15:paraId="46B708CF" w15:done="0"/>
  <w15:commentEx w15:paraId="3000A8F4" w15:done="0"/>
  <w15:commentEx w15:paraId="3520D9A8" w15:done="0"/>
  <w15:commentEx w15:paraId="245E58A2" w15:done="0"/>
  <w15:commentEx w15:paraId="0A491FCC" w15:done="0"/>
  <w15:commentEx w15:paraId="7BF87BD2" w15:done="0"/>
  <w15:commentEx w15:paraId="4DFC9CBD" w15:done="0"/>
  <w15:commentEx w15:paraId="37BC7929" w15:done="0"/>
  <w15:commentEx w15:paraId="1E6B6858" w15:done="0"/>
  <w15:commentEx w15:paraId="61008B35" w15:done="0"/>
  <w15:commentEx w15:paraId="19AE875D" w15:done="0"/>
  <w15:commentEx w15:paraId="2D739898" w15:done="0"/>
  <w15:commentEx w15:paraId="2D76F8F7" w15:done="0"/>
  <w15:commentEx w15:paraId="06E25E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196" w:rsidRDefault="00447196" w:rsidP="0062411B">
      <w:r>
        <w:separator/>
      </w:r>
    </w:p>
  </w:endnote>
  <w:endnote w:type="continuationSeparator" w:id="0">
    <w:p w:rsidR="00447196" w:rsidRDefault="00447196" w:rsidP="0062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pprplGoth BT">
    <w:panose1 w:val="00000000000000000000"/>
    <w:charset w:val="00"/>
    <w:family w:val="swiss"/>
    <w:notTrueType/>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9511"/>
      <w:docPartObj>
        <w:docPartGallery w:val="Page Numbers (Bottom of Page)"/>
        <w:docPartUnique/>
      </w:docPartObj>
    </w:sdtPr>
    <w:sdtEndPr/>
    <w:sdtContent>
      <w:sdt>
        <w:sdtPr>
          <w:id w:val="17429510"/>
          <w:docPartObj>
            <w:docPartGallery w:val="Page Numbers (Top of Page)"/>
            <w:docPartUnique/>
          </w:docPartObj>
        </w:sdtPr>
        <w:sdtEndPr/>
        <w:sdtContent>
          <w:p w:rsidR="008860B4" w:rsidRDefault="008860B4">
            <w:pPr>
              <w:pStyle w:val="Footer"/>
              <w:jc w:val="center"/>
            </w:pPr>
            <w:r>
              <w:t xml:space="preserve">Page </w:t>
            </w:r>
            <w:r w:rsidR="002861C5">
              <w:rPr>
                <w:b/>
                <w:sz w:val="24"/>
                <w:szCs w:val="24"/>
              </w:rPr>
              <w:fldChar w:fldCharType="begin"/>
            </w:r>
            <w:r>
              <w:rPr>
                <w:b/>
              </w:rPr>
              <w:instrText xml:space="preserve"> PAGE </w:instrText>
            </w:r>
            <w:r w:rsidR="002861C5">
              <w:rPr>
                <w:b/>
                <w:sz w:val="24"/>
                <w:szCs w:val="24"/>
              </w:rPr>
              <w:fldChar w:fldCharType="separate"/>
            </w:r>
            <w:r w:rsidR="00A0617E">
              <w:rPr>
                <w:b/>
                <w:noProof/>
              </w:rPr>
              <w:t>2</w:t>
            </w:r>
            <w:r w:rsidR="002861C5">
              <w:rPr>
                <w:b/>
                <w:sz w:val="24"/>
                <w:szCs w:val="24"/>
              </w:rPr>
              <w:fldChar w:fldCharType="end"/>
            </w:r>
            <w:r>
              <w:t xml:space="preserve"> of </w:t>
            </w:r>
            <w:r w:rsidR="002861C5">
              <w:rPr>
                <w:b/>
                <w:sz w:val="24"/>
                <w:szCs w:val="24"/>
              </w:rPr>
              <w:fldChar w:fldCharType="begin"/>
            </w:r>
            <w:r>
              <w:rPr>
                <w:b/>
              </w:rPr>
              <w:instrText xml:space="preserve"> NUMPAGES  </w:instrText>
            </w:r>
            <w:r w:rsidR="002861C5">
              <w:rPr>
                <w:b/>
                <w:sz w:val="24"/>
                <w:szCs w:val="24"/>
              </w:rPr>
              <w:fldChar w:fldCharType="separate"/>
            </w:r>
            <w:r w:rsidR="00A0617E">
              <w:rPr>
                <w:b/>
                <w:noProof/>
              </w:rPr>
              <w:t>29</w:t>
            </w:r>
            <w:r w:rsidR="002861C5">
              <w:rPr>
                <w:b/>
                <w:sz w:val="24"/>
                <w:szCs w:val="24"/>
              </w:rPr>
              <w:fldChar w:fldCharType="end"/>
            </w:r>
          </w:p>
        </w:sdtContent>
      </w:sdt>
    </w:sdtContent>
  </w:sdt>
  <w:p w:rsidR="008860B4" w:rsidRDefault="008860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9509"/>
      <w:docPartObj>
        <w:docPartGallery w:val="Page Numbers (Bottom of Page)"/>
        <w:docPartUnique/>
      </w:docPartObj>
    </w:sdtPr>
    <w:sdtEndPr/>
    <w:sdtContent>
      <w:sdt>
        <w:sdtPr>
          <w:id w:val="565050477"/>
          <w:docPartObj>
            <w:docPartGallery w:val="Page Numbers (Top of Page)"/>
            <w:docPartUnique/>
          </w:docPartObj>
        </w:sdtPr>
        <w:sdtEndPr/>
        <w:sdtContent>
          <w:p w:rsidR="008860B4" w:rsidRDefault="008860B4">
            <w:pPr>
              <w:pStyle w:val="Footer"/>
              <w:jc w:val="center"/>
            </w:pPr>
            <w:r>
              <w:t xml:space="preserve">Page </w:t>
            </w:r>
            <w:r w:rsidR="002861C5">
              <w:rPr>
                <w:b/>
                <w:sz w:val="24"/>
                <w:szCs w:val="24"/>
              </w:rPr>
              <w:fldChar w:fldCharType="begin"/>
            </w:r>
            <w:r>
              <w:rPr>
                <w:b/>
              </w:rPr>
              <w:instrText xml:space="preserve"> PAGE </w:instrText>
            </w:r>
            <w:r w:rsidR="002861C5">
              <w:rPr>
                <w:b/>
                <w:sz w:val="24"/>
                <w:szCs w:val="24"/>
              </w:rPr>
              <w:fldChar w:fldCharType="separate"/>
            </w:r>
            <w:r w:rsidR="00A0617E">
              <w:rPr>
                <w:b/>
                <w:noProof/>
              </w:rPr>
              <w:t>1</w:t>
            </w:r>
            <w:r w:rsidR="002861C5">
              <w:rPr>
                <w:b/>
                <w:sz w:val="24"/>
                <w:szCs w:val="24"/>
              </w:rPr>
              <w:fldChar w:fldCharType="end"/>
            </w:r>
            <w:r>
              <w:t xml:space="preserve"> of </w:t>
            </w:r>
            <w:r w:rsidR="002861C5">
              <w:rPr>
                <w:b/>
                <w:sz w:val="24"/>
                <w:szCs w:val="24"/>
              </w:rPr>
              <w:fldChar w:fldCharType="begin"/>
            </w:r>
            <w:r>
              <w:rPr>
                <w:b/>
              </w:rPr>
              <w:instrText xml:space="preserve"> NUMPAGES  </w:instrText>
            </w:r>
            <w:r w:rsidR="002861C5">
              <w:rPr>
                <w:b/>
                <w:sz w:val="24"/>
                <w:szCs w:val="24"/>
              </w:rPr>
              <w:fldChar w:fldCharType="separate"/>
            </w:r>
            <w:r w:rsidR="00A0617E">
              <w:rPr>
                <w:b/>
                <w:noProof/>
              </w:rPr>
              <w:t>29</w:t>
            </w:r>
            <w:r w:rsidR="002861C5">
              <w:rPr>
                <w:b/>
                <w:sz w:val="24"/>
                <w:szCs w:val="24"/>
              </w:rPr>
              <w:fldChar w:fldCharType="end"/>
            </w:r>
          </w:p>
        </w:sdtContent>
      </w:sdt>
    </w:sdtContent>
  </w:sdt>
  <w:p w:rsidR="008860B4" w:rsidRDefault="008860B4">
    <w:pPr>
      <w:pStyle w:val="Footer"/>
      <w:spacing w:line="200" w:lineRule="exact"/>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196" w:rsidRDefault="00447196" w:rsidP="0062411B">
      <w:r>
        <w:separator/>
      </w:r>
    </w:p>
  </w:footnote>
  <w:footnote w:type="continuationSeparator" w:id="0">
    <w:p w:rsidR="00447196" w:rsidRDefault="00447196" w:rsidP="00624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0B4" w:rsidRDefault="008860B4" w:rsidP="003861ED">
    <w:pPr>
      <w:pStyle w:val="Header"/>
      <w:rPr>
        <w:b/>
        <w:bCs/>
        <w:i/>
        <w:iCs/>
        <w:sz w:val="18"/>
        <w:szCs w:val="18"/>
      </w:rPr>
    </w:pPr>
  </w:p>
  <w:p w:rsidR="008860B4" w:rsidRDefault="008860B4">
    <w:pPr>
      <w:jc w:val="center"/>
    </w:pPr>
  </w:p>
  <w:p w:rsidR="008860B4" w:rsidRDefault="008860B4">
    <w:pPr>
      <w:tabs>
        <w:tab w:val="right" w:pos="902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3D1E"/>
    <w:multiLevelType w:val="multilevel"/>
    <w:tmpl w:val="DD98B68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6C26708"/>
    <w:multiLevelType w:val="multilevel"/>
    <w:tmpl w:val="FAAE8C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A4121B7"/>
    <w:multiLevelType w:val="hybridMultilevel"/>
    <w:tmpl w:val="473890BE"/>
    <w:lvl w:ilvl="0" w:tplc="3F9005F0">
      <w:start w:val="1"/>
      <w:numFmt w:val="lowerLetter"/>
      <w:lvlText w:val="(%1)"/>
      <w:lvlJc w:val="left"/>
      <w:pPr>
        <w:ind w:left="720" w:hanging="360"/>
      </w:pPr>
      <w:rPr>
        <w:rFonts w:cs="Times New Roman" w:hint="default"/>
      </w:rPr>
    </w:lvl>
    <w:lvl w:ilvl="1" w:tplc="C0F85BF0" w:tentative="1">
      <w:start w:val="1"/>
      <w:numFmt w:val="bullet"/>
      <w:lvlText w:val="o"/>
      <w:lvlJc w:val="left"/>
      <w:pPr>
        <w:ind w:left="1440" w:hanging="360"/>
      </w:pPr>
      <w:rPr>
        <w:rFonts w:ascii="Courier New" w:hAnsi="Courier New" w:hint="default"/>
      </w:rPr>
    </w:lvl>
    <w:lvl w:ilvl="2" w:tplc="7AB019C0" w:tentative="1">
      <w:start w:val="1"/>
      <w:numFmt w:val="bullet"/>
      <w:lvlText w:val=""/>
      <w:lvlJc w:val="left"/>
      <w:pPr>
        <w:ind w:left="2160" w:hanging="360"/>
      </w:pPr>
      <w:rPr>
        <w:rFonts w:ascii="Wingdings" w:hAnsi="Wingdings" w:hint="default"/>
      </w:rPr>
    </w:lvl>
    <w:lvl w:ilvl="3" w:tplc="21BA40B4"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nsid w:val="11E530CF"/>
    <w:multiLevelType w:val="hybridMultilevel"/>
    <w:tmpl w:val="15EA0E14"/>
    <w:lvl w:ilvl="0" w:tplc="991E82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FA26CC"/>
    <w:multiLevelType w:val="hybridMultilevel"/>
    <w:tmpl w:val="D470716C"/>
    <w:lvl w:ilvl="0" w:tplc="A2E81046">
      <w:start w:val="1"/>
      <w:numFmt w:val="decimal"/>
      <w:pStyle w:val="FWParties"/>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3133DEC"/>
    <w:multiLevelType w:val="multilevel"/>
    <w:tmpl w:val="AD5886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CB854E0"/>
    <w:multiLevelType w:val="multilevel"/>
    <w:tmpl w:val="9FC0226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8">
    <w:nsid w:val="320E7230"/>
    <w:multiLevelType w:val="hybridMultilevel"/>
    <w:tmpl w:val="EA8459F4"/>
    <w:lvl w:ilvl="0" w:tplc="04090015">
      <w:start w:val="1"/>
      <w:numFmt w:val="upperLetter"/>
      <w:lvlText w:val="%1."/>
      <w:lvlJc w:val="left"/>
      <w:pPr>
        <w:ind w:left="360" w:hanging="360"/>
      </w:pPr>
      <w:rPr>
        <w:rFonts w:cs="Times New Roman"/>
      </w:rPr>
    </w:lvl>
    <w:lvl w:ilvl="1" w:tplc="3F9005F0">
      <w:start w:val="1"/>
      <w:numFmt w:val="lowerLetter"/>
      <w:lvlText w:val="(%2)"/>
      <w:lvlJc w:val="left"/>
      <w:pPr>
        <w:ind w:left="3600" w:hanging="720"/>
      </w:pPr>
      <w:rPr>
        <w:rFonts w:cs="Times New Roman" w:hint="default"/>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9">
    <w:nsid w:val="35E42E0F"/>
    <w:multiLevelType w:val="multilevel"/>
    <w:tmpl w:val="6DC48542"/>
    <w:lvl w:ilvl="0">
      <w:start w:val="1"/>
      <w:numFmt w:val="decimal"/>
      <w:lvlText w:val="%1."/>
      <w:lvlJc w:val="left"/>
      <w:pPr>
        <w:ind w:left="360" w:hanging="360"/>
      </w:pPr>
    </w:lvl>
    <w:lvl w:ilvl="1">
      <w:start w:val="1"/>
      <w:numFmt w:val="lowerLetter"/>
      <w:lvlText w:val="(%2)"/>
      <w:lvlJc w:val="left"/>
      <w:pPr>
        <w:ind w:left="1782" w:hanging="432"/>
      </w:pPr>
      <w:rPr>
        <w:rFonts w:cs="Times New Roman" w:hint="default"/>
        <w:b w:val="0"/>
        <w:i w:val="0"/>
      </w:rPr>
    </w:lvl>
    <w:lvl w:ilvl="2">
      <w:start w:val="1"/>
      <w:numFmt w:val="decimal"/>
      <w:lvlText w:val="%1.%2.%3."/>
      <w:lvlJc w:val="left"/>
      <w:pPr>
        <w:ind w:left="284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9B0CC9"/>
    <w:multiLevelType w:val="multilevel"/>
    <w:tmpl w:val="7A14B5EA"/>
    <w:lvl w:ilvl="0">
      <w:start w:val="1"/>
      <w:numFmt w:val="decimal"/>
      <w:lvlText w:val="%1."/>
      <w:lvlJc w:val="left"/>
      <w:pPr>
        <w:ind w:left="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12">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0E7D39"/>
    <w:multiLevelType w:val="multilevel"/>
    <w:tmpl w:val="0BB21CC0"/>
    <w:lvl w:ilvl="0">
      <w:start w:val="1"/>
      <w:numFmt w:val="decimal"/>
      <w:pStyle w:val="AOSchHead"/>
      <w:suff w:val="nothing"/>
      <w:lvlText w:val="Schedule %1"/>
      <w:lvlJc w:val="left"/>
      <w:pPr>
        <w:ind w:left="6820"/>
      </w:pPr>
      <w:rPr>
        <w:rFonts w:cs="Times New Roman"/>
        <w:b/>
        <w:i w:val="0"/>
      </w:rPr>
    </w:lvl>
    <w:lvl w:ilvl="1">
      <w:start w:val="1"/>
      <w:numFmt w:val="decimal"/>
      <w:pStyle w:val="AOSchPartHead"/>
      <w:suff w:val="nothing"/>
      <w:lvlText w:val="Part %2"/>
      <w:lvlJc w:val="left"/>
      <w:pPr>
        <w:ind w:left="4400"/>
      </w:pPr>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4">
    <w:nsid w:val="43781689"/>
    <w:multiLevelType w:val="hybridMultilevel"/>
    <w:tmpl w:val="9236B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E47BEE"/>
    <w:multiLevelType w:val="hybridMultilevel"/>
    <w:tmpl w:val="4E48AE0C"/>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475B3203"/>
    <w:multiLevelType w:val="multilevel"/>
    <w:tmpl w:val="7AE040EE"/>
    <w:lvl w:ilvl="0">
      <w:start w:val="1"/>
      <w:numFmt w:val="none"/>
      <w:pStyle w:val="AODocTxt"/>
      <w:suff w:val="nothing"/>
      <w:lvlText w:val=""/>
      <w:lvlJc w:val="left"/>
      <w:pPr>
        <w:ind w:left="720"/>
      </w:pPr>
      <w:rPr>
        <w:rFonts w:cs="Times New Roman"/>
      </w:rPr>
    </w:lvl>
    <w:lvl w:ilvl="1">
      <w:start w:val="1"/>
      <w:numFmt w:val="none"/>
      <w:pStyle w:val="AODocTxtL1"/>
      <w:suff w:val="nothing"/>
      <w:lvlText w:val=""/>
      <w:lvlJc w:val="left"/>
      <w:pPr>
        <w:ind w:left="1440"/>
      </w:pPr>
      <w:rPr>
        <w:rFonts w:cs="Times New Roman"/>
      </w:rPr>
    </w:lvl>
    <w:lvl w:ilvl="2">
      <w:start w:val="1"/>
      <w:numFmt w:val="none"/>
      <w:pStyle w:val="AODocTxtL2"/>
      <w:suff w:val="nothing"/>
      <w:lvlText w:val=""/>
      <w:lvlJc w:val="left"/>
      <w:pPr>
        <w:ind w:left="2160"/>
      </w:pPr>
      <w:rPr>
        <w:rFonts w:cs="Times New Roman"/>
      </w:rPr>
    </w:lvl>
    <w:lvl w:ilvl="3">
      <w:start w:val="1"/>
      <w:numFmt w:val="none"/>
      <w:pStyle w:val="AODocTxtL3"/>
      <w:suff w:val="nothing"/>
      <w:lvlText w:val=""/>
      <w:lvlJc w:val="left"/>
      <w:pPr>
        <w:ind w:left="2880"/>
      </w:pPr>
      <w:rPr>
        <w:rFonts w:cs="Times New Roman"/>
      </w:rPr>
    </w:lvl>
    <w:lvl w:ilvl="4">
      <w:start w:val="1"/>
      <w:numFmt w:val="none"/>
      <w:pStyle w:val="AODocTxtL4"/>
      <w:suff w:val="nothing"/>
      <w:lvlText w:val=""/>
      <w:lvlJc w:val="left"/>
      <w:pPr>
        <w:ind w:left="3600"/>
      </w:pPr>
      <w:rPr>
        <w:rFonts w:cs="Times New Roman"/>
      </w:rPr>
    </w:lvl>
    <w:lvl w:ilvl="5">
      <w:start w:val="1"/>
      <w:numFmt w:val="none"/>
      <w:pStyle w:val="AODocTxtL5"/>
      <w:suff w:val="nothing"/>
      <w:lvlText w:val=""/>
      <w:lvlJc w:val="left"/>
      <w:pPr>
        <w:ind w:left="4320"/>
      </w:pPr>
      <w:rPr>
        <w:rFonts w:cs="Times New Roman"/>
      </w:rPr>
    </w:lvl>
    <w:lvl w:ilvl="6">
      <w:start w:val="1"/>
      <w:numFmt w:val="none"/>
      <w:pStyle w:val="AODocTxtL6"/>
      <w:suff w:val="nothing"/>
      <w:lvlText w:val=""/>
      <w:lvlJc w:val="left"/>
      <w:pPr>
        <w:ind w:left="5040"/>
      </w:pPr>
      <w:rPr>
        <w:rFonts w:cs="Times New Roman"/>
      </w:rPr>
    </w:lvl>
    <w:lvl w:ilvl="7">
      <w:start w:val="1"/>
      <w:numFmt w:val="none"/>
      <w:pStyle w:val="AODocTxtL7"/>
      <w:suff w:val="nothing"/>
      <w:lvlText w:val=""/>
      <w:lvlJc w:val="left"/>
      <w:pPr>
        <w:ind w:left="5760"/>
      </w:pPr>
      <w:rPr>
        <w:rFonts w:cs="Times New Roman"/>
      </w:rPr>
    </w:lvl>
    <w:lvl w:ilvl="8">
      <w:start w:val="1"/>
      <w:numFmt w:val="none"/>
      <w:pStyle w:val="AODocTxtL8"/>
      <w:suff w:val="nothing"/>
      <w:lvlText w:val=""/>
      <w:lvlJc w:val="left"/>
      <w:pPr>
        <w:ind w:left="6480"/>
      </w:pPr>
      <w:rPr>
        <w:rFonts w:cs="Times New Roman"/>
      </w:rPr>
    </w:lvl>
  </w:abstractNum>
  <w:abstractNum w:abstractNumId="17">
    <w:nsid w:val="47B238E7"/>
    <w:multiLevelType w:val="multilevel"/>
    <w:tmpl w:val="B9F6B264"/>
    <w:name w:val="AOSch"/>
    <w:lvl w:ilvl="0">
      <w:start w:val="1"/>
      <w:numFmt w:val="decimal"/>
      <w:pStyle w:val="AOGenNum3"/>
      <w:lvlText w:val="%1."/>
      <w:lvlJc w:val="left"/>
      <w:pPr>
        <w:tabs>
          <w:tab w:val="num" w:pos="720"/>
        </w:tabs>
        <w:ind w:left="720" w:hanging="720"/>
      </w:pPr>
      <w:rPr>
        <w:rFonts w:cs="Times New Roman"/>
      </w:rPr>
    </w:lvl>
    <w:lvl w:ilvl="1">
      <w:start w:val="1"/>
      <w:numFmt w:val="decimal"/>
      <w:pStyle w:val="AOGenNum3List"/>
      <w:lvlText w:val="%1.%2"/>
      <w:lvlJc w:val="left"/>
      <w:pPr>
        <w:tabs>
          <w:tab w:val="num" w:pos="720"/>
        </w:tabs>
        <w:ind w:left="720" w:hanging="720"/>
      </w:pPr>
      <w:rPr>
        <w:rFonts w:cs="Times New Roman"/>
      </w:rPr>
    </w:lvl>
    <w:lvl w:ilvl="2">
      <w:start w:val="1"/>
      <w:numFmt w:val="lowerLetter"/>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18">
    <w:nsid w:val="47E00EAE"/>
    <w:multiLevelType w:val="hybridMultilevel"/>
    <w:tmpl w:val="02781B92"/>
    <w:lvl w:ilvl="0" w:tplc="991E8218">
      <w:start w:val="1"/>
      <w:numFmt w:val="lowerRoman"/>
      <w:lvlText w:val="(%1)"/>
      <w:lvlJc w:val="left"/>
      <w:pPr>
        <w:ind w:left="720" w:hanging="360"/>
      </w:pPr>
      <w:rPr>
        <w:rFonts w:hint="default"/>
      </w:rPr>
    </w:lvl>
    <w:lvl w:ilvl="1" w:tplc="991E8218">
      <w:start w:val="1"/>
      <w:numFmt w:val="lowerRoman"/>
      <w:lvlText w:val="(%2)"/>
      <w:lvlJc w:val="left"/>
      <w:pPr>
        <w:ind w:left="1440" w:hanging="360"/>
      </w:pPr>
      <w:rPr>
        <w:rFonts w:hint="default"/>
      </w:rPr>
    </w:lvl>
    <w:lvl w:ilvl="2" w:tplc="0694D3C0">
      <w:start w:val="1"/>
      <w:numFmt w:val="lowerLetter"/>
      <w:lvlText w:val="(%3)"/>
      <w:lvlJc w:val="left"/>
      <w:pPr>
        <w:ind w:left="2445" w:hanging="46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A11AE7"/>
    <w:multiLevelType w:val="hybridMultilevel"/>
    <w:tmpl w:val="6726A7A2"/>
    <w:lvl w:ilvl="0" w:tplc="7CF097AA">
      <w:start w:val="1"/>
      <w:numFmt w:val="lowerLetter"/>
      <w:lvlText w:val="%1)"/>
      <w:lvlJc w:val="left"/>
      <w:pPr>
        <w:ind w:left="1080" w:hanging="360"/>
      </w:pPr>
      <w:rPr>
        <w:rFonts w:cs="Times New Roman"/>
      </w:rPr>
    </w:lvl>
    <w:lvl w:ilvl="1" w:tplc="02466FB0">
      <w:start w:val="1"/>
      <w:numFmt w:val="lowerRoman"/>
      <w:lvlText w:val="%2."/>
      <w:lvlJc w:val="right"/>
      <w:pPr>
        <w:ind w:left="1800" w:hanging="360"/>
      </w:pPr>
      <w:rPr>
        <w:rFonts w:cs="Times New Roman"/>
      </w:rPr>
    </w:lvl>
    <w:lvl w:ilvl="2" w:tplc="33E8A24A">
      <w:start w:val="1"/>
      <w:numFmt w:val="lowerRoman"/>
      <w:lvlText w:val="(%3)"/>
      <w:lvlJc w:val="left"/>
      <w:pPr>
        <w:ind w:left="3060" w:hanging="720"/>
      </w:pPr>
      <w:rPr>
        <w:rFonts w:cs="Times New Roman" w:hint="default"/>
      </w:rPr>
    </w:lvl>
    <w:lvl w:ilvl="3" w:tplc="5D0298F2">
      <w:start w:val="1"/>
      <w:numFmt w:val="decimal"/>
      <w:lvlText w:val="%4."/>
      <w:lvlJc w:val="left"/>
      <w:pPr>
        <w:ind w:left="3240" w:hanging="360"/>
      </w:pPr>
      <w:rPr>
        <w:rFonts w:cs="Times New Roman"/>
      </w:rPr>
    </w:lvl>
    <w:lvl w:ilvl="4" w:tplc="EB327536" w:tentative="1">
      <w:start w:val="1"/>
      <w:numFmt w:val="lowerLetter"/>
      <w:lvlText w:val="%5."/>
      <w:lvlJc w:val="left"/>
      <w:pPr>
        <w:ind w:left="3960" w:hanging="360"/>
      </w:pPr>
      <w:rPr>
        <w:rFonts w:cs="Times New Roman"/>
      </w:rPr>
    </w:lvl>
    <w:lvl w:ilvl="5" w:tplc="0652D8C6" w:tentative="1">
      <w:start w:val="1"/>
      <w:numFmt w:val="lowerRoman"/>
      <w:lvlText w:val="%6."/>
      <w:lvlJc w:val="right"/>
      <w:pPr>
        <w:ind w:left="4680" w:hanging="180"/>
      </w:pPr>
      <w:rPr>
        <w:rFonts w:cs="Times New Roman"/>
      </w:rPr>
    </w:lvl>
    <w:lvl w:ilvl="6" w:tplc="B91C18D6" w:tentative="1">
      <w:start w:val="1"/>
      <w:numFmt w:val="decimal"/>
      <w:lvlText w:val="%7."/>
      <w:lvlJc w:val="left"/>
      <w:pPr>
        <w:ind w:left="5400" w:hanging="360"/>
      </w:pPr>
      <w:rPr>
        <w:rFonts w:cs="Times New Roman"/>
      </w:rPr>
    </w:lvl>
    <w:lvl w:ilvl="7" w:tplc="3DFE8BFA" w:tentative="1">
      <w:start w:val="1"/>
      <w:numFmt w:val="lowerLetter"/>
      <w:lvlText w:val="%8."/>
      <w:lvlJc w:val="left"/>
      <w:pPr>
        <w:ind w:left="6120" w:hanging="360"/>
      </w:pPr>
      <w:rPr>
        <w:rFonts w:cs="Times New Roman"/>
      </w:rPr>
    </w:lvl>
    <w:lvl w:ilvl="8" w:tplc="696CB92A" w:tentative="1">
      <w:start w:val="1"/>
      <w:numFmt w:val="lowerRoman"/>
      <w:lvlText w:val="%9."/>
      <w:lvlJc w:val="right"/>
      <w:pPr>
        <w:ind w:left="6840" w:hanging="180"/>
      </w:pPr>
      <w:rPr>
        <w:rFonts w:cs="Times New Roman"/>
      </w:rPr>
    </w:lvl>
  </w:abstractNum>
  <w:abstractNum w:abstractNumId="20">
    <w:nsid w:val="4CFE7B09"/>
    <w:multiLevelType w:val="multilevel"/>
    <w:tmpl w:val="94F29B5C"/>
    <w:lvl w:ilvl="0">
      <w:start w:val="1"/>
      <w:numFmt w:val="decimal"/>
      <w:pStyle w:val="AO1"/>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2">
    <w:nsid w:val="51BE1B74"/>
    <w:multiLevelType w:val="multilevel"/>
    <w:tmpl w:val="195E8002"/>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color w:val="auto"/>
        <w:spacing w:val="0"/>
        <w:sz w:val="22"/>
        <w:u w:val="none"/>
        <w:effect w:val="none"/>
        <w:vertAlign w:val="baseline"/>
      </w:rPr>
    </w:lvl>
    <w:lvl w:ilvl="1">
      <w:start w:val="1"/>
      <w:numFmt w:val="decimal"/>
      <w:pStyle w:val="Heading2"/>
      <w:lvlText w:val="%1.%2"/>
      <w:lvlJc w:val="left"/>
      <w:pPr>
        <w:tabs>
          <w:tab w:val="num" w:pos="720"/>
        </w:tabs>
        <w:ind w:left="720" w:hanging="720"/>
      </w:pPr>
      <w:rPr>
        <w:rFonts w:ascii="Times New Roman" w:hAnsi="Times New Roman" w:cs="Times New Roman" w:hint="default"/>
        <w:b/>
        <w:i w:val="0"/>
        <w:caps w:val="0"/>
        <w:strike w:val="0"/>
        <w:dstrike w:val="0"/>
        <w:color w:val="auto"/>
        <w:spacing w:val="0"/>
        <w:sz w:val="22"/>
        <w:u w:val="none"/>
        <w:effect w:val="none"/>
        <w:vertAlign w:val="baseli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3">
      <w:start w:val="1"/>
      <w:numFmt w:val="lowerRoman"/>
      <w:pStyle w:val="Heading4"/>
      <w:lvlText w:val="(%4)"/>
      <w:lvlJc w:val="left"/>
      <w:pPr>
        <w:tabs>
          <w:tab w:val="num" w:pos="2160"/>
        </w:tabs>
        <w:ind w:left="216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5">
      <w:start w:val="1"/>
      <w:numFmt w:val="upperRoman"/>
      <w:lvlText w:val="(%6)"/>
      <w:lvlJc w:val="left"/>
      <w:pPr>
        <w:tabs>
          <w:tab w:val="num" w:pos="3600"/>
        </w:tabs>
        <w:ind w:left="3600" w:hanging="720"/>
      </w:pPr>
      <w:rPr>
        <w:rFonts w:ascii="Times New Roman" w:hAnsi="Times New Roman" w:cs="Times New Roman" w:hint="default"/>
        <w:b w:val="0"/>
        <w:i w:val="0"/>
        <w:caps w:val="0"/>
        <w:strike w:val="0"/>
        <w:dstrike w:val="0"/>
        <w:color w:val="auto"/>
        <w:spacing w:val="0"/>
        <w:sz w:val="22"/>
        <w:u w:val="none"/>
        <w:effect w:val="none"/>
        <w:vertAlign w:val="baseline"/>
      </w:rPr>
    </w:lvl>
    <w:lvl w:ilvl="6">
      <w:start w:val="1"/>
      <w:numFmt w:val="decimal"/>
      <w:lvlText w:val=""/>
      <w:lvlJc w:val="left"/>
      <w:pPr>
        <w:tabs>
          <w:tab w:val="num" w:pos="0"/>
        </w:tabs>
      </w:pPr>
      <w:rPr>
        <w:rFonts w:ascii="Times New Roman" w:hAnsi="Times New Roman" w:cs="Times New Roman" w:hint="default"/>
        <w:b w:val="0"/>
        <w:i w:val="0"/>
        <w:caps w:val="0"/>
        <w:smallCaps w:val="0"/>
        <w:strike w:val="0"/>
        <w:dstrike w:val="0"/>
        <w:color w:val="auto"/>
        <w:spacing w:val="0"/>
        <w:sz w:val="20"/>
        <w:u w:val="none"/>
        <w:effect w:val="none"/>
        <w:vertAlign w:val="baseline"/>
      </w:rPr>
    </w:lvl>
    <w:lvl w:ilvl="7">
      <w:start w:val="1"/>
      <w:numFmt w:val="decimal"/>
      <w:lvlText w:val=""/>
      <w:lvlJc w:val="left"/>
      <w:pPr>
        <w:tabs>
          <w:tab w:val="num" w:pos="0"/>
        </w:tabs>
      </w:pPr>
      <w:rPr>
        <w:rFonts w:ascii="Times New Roman" w:hAnsi="Times New Roman" w:cs="Times New Roman" w:hint="default"/>
        <w:b w:val="0"/>
        <w:i w:val="0"/>
        <w:caps w:val="0"/>
        <w:smallCaps w:val="0"/>
        <w:strike w:val="0"/>
        <w:dstrike w:val="0"/>
        <w:color w:val="auto"/>
        <w:spacing w:val="0"/>
        <w:sz w:val="20"/>
        <w:u w:val="none"/>
        <w:effect w:val="none"/>
        <w:vertAlign w:val="baseline"/>
      </w:rPr>
    </w:lvl>
    <w:lvl w:ilvl="8">
      <w:start w:val="1"/>
      <w:numFmt w:val="decimal"/>
      <w:lvlText w:val=""/>
      <w:lvlJc w:val="left"/>
      <w:pPr>
        <w:tabs>
          <w:tab w:val="num" w:pos="0"/>
        </w:tabs>
      </w:pPr>
      <w:rPr>
        <w:rFonts w:ascii="Times New Roman" w:hAnsi="Times New Roman" w:cs="Times New Roman" w:hint="default"/>
        <w:b w:val="0"/>
        <w:i w:val="0"/>
        <w:caps w:val="0"/>
        <w:smallCaps w:val="0"/>
        <w:strike w:val="0"/>
        <w:dstrike w:val="0"/>
        <w:color w:val="auto"/>
        <w:spacing w:val="0"/>
        <w:sz w:val="20"/>
        <w:u w:val="none"/>
        <w:effect w:val="none"/>
        <w:vertAlign w:val="baseline"/>
      </w:rPr>
    </w:lvl>
  </w:abstractNum>
  <w:abstractNum w:abstractNumId="23">
    <w:nsid w:val="52485BA1"/>
    <w:multiLevelType w:val="multilevel"/>
    <w:tmpl w:val="4CD628C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589B02B9"/>
    <w:multiLevelType w:val="hybridMultilevel"/>
    <w:tmpl w:val="24F65F26"/>
    <w:name w:val="AOTOC67"/>
    <w:lvl w:ilvl="0" w:tplc="AA305DFE">
      <w:start w:val="4"/>
      <w:numFmt w:val="decimal"/>
      <w:lvlText w:val="(%1)"/>
      <w:lvlJc w:val="left"/>
      <w:pPr>
        <w:tabs>
          <w:tab w:val="num" w:pos="720"/>
        </w:tabs>
        <w:ind w:left="720" w:hanging="360"/>
      </w:pPr>
      <w:rPr>
        <w:rFonts w:cs="Times New Roman" w:hint="default"/>
      </w:rPr>
    </w:lvl>
    <w:lvl w:ilvl="1" w:tplc="7682F5C0" w:tentative="1">
      <w:start w:val="1"/>
      <w:numFmt w:val="lowerLetter"/>
      <w:lvlText w:val="%2."/>
      <w:lvlJc w:val="left"/>
      <w:pPr>
        <w:tabs>
          <w:tab w:val="num" w:pos="1440"/>
        </w:tabs>
        <w:ind w:left="1440" w:hanging="360"/>
      </w:pPr>
      <w:rPr>
        <w:rFonts w:cs="Times New Roman"/>
      </w:rPr>
    </w:lvl>
    <w:lvl w:ilvl="2" w:tplc="92089FC2" w:tentative="1">
      <w:start w:val="1"/>
      <w:numFmt w:val="lowerRoman"/>
      <w:lvlText w:val="%3."/>
      <w:lvlJc w:val="right"/>
      <w:pPr>
        <w:tabs>
          <w:tab w:val="num" w:pos="2160"/>
        </w:tabs>
        <w:ind w:left="2160" w:hanging="180"/>
      </w:pPr>
      <w:rPr>
        <w:rFonts w:cs="Times New Roman"/>
      </w:rPr>
    </w:lvl>
    <w:lvl w:ilvl="3" w:tplc="56709720" w:tentative="1">
      <w:start w:val="1"/>
      <w:numFmt w:val="decimal"/>
      <w:lvlText w:val="%4."/>
      <w:lvlJc w:val="left"/>
      <w:pPr>
        <w:tabs>
          <w:tab w:val="num" w:pos="2880"/>
        </w:tabs>
        <w:ind w:left="2880" w:hanging="360"/>
      </w:pPr>
      <w:rPr>
        <w:rFonts w:cs="Times New Roman"/>
      </w:rPr>
    </w:lvl>
    <w:lvl w:ilvl="4" w:tplc="4D622358" w:tentative="1">
      <w:start w:val="1"/>
      <w:numFmt w:val="lowerLetter"/>
      <w:lvlText w:val="%5."/>
      <w:lvlJc w:val="left"/>
      <w:pPr>
        <w:tabs>
          <w:tab w:val="num" w:pos="3600"/>
        </w:tabs>
        <w:ind w:left="3600" w:hanging="360"/>
      </w:pPr>
      <w:rPr>
        <w:rFonts w:cs="Times New Roman"/>
      </w:rPr>
    </w:lvl>
    <w:lvl w:ilvl="5" w:tplc="3740FC70" w:tentative="1">
      <w:start w:val="1"/>
      <w:numFmt w:val="lowerRoman"/>
      <w:lvlText w:val="%6."/>
      <w:lvlJc w:val="right"/>
      <w:pPr>
        <w:tabs>
          <w:tab w:val="num" w:pos="4320"/>
        </w:tabs>
        <w:ind w:left="4320" w:hanging="180"/>
      </w:pPr>
      <w:rPr>
        <w:rFonts w:cs="Times New Roman"/>
      </w:rPr>
    </w:lvl>
    <w:lvl w:ilvl="6" w:tplc="FE4C6A12" w:tentative="1">
      <w:start w:val="1"/>
      <w:numFmt w:val="decimal"/>
      <w:lvlText w:val="%7."/>
      <w:lvlJc w:val="left"/>
      <w:pPr>
        <w:tabs>
          <w:tab w:val="num" w:pos="5040"/>
        </w:tabs>
        <w:ind w:left="5040" w:hanging="360"/>
      </w:pPr>
      <w:rPr>
        <w:rFonts w:cs="Times New Roman"/>
      </w:rPr>
    </w:lvl>
    <w:lvl w:ilvl="7" w:tplc="CD3AD4A4" w:tentative="1">
      <w:start w:val="1"/>
      <w:numFmt w:val="lowerLetter"/>
      <w:lvlText w:val="%8."/>
      <w:lvlJc w:val="left"/>
      <w:pPr>
        <w:tabs>
          <w:tab w:val="num" w:pos="5760"/>
        </w:tabs>
        <w:ind w:left="5760" w:hanging="360"/>
      </w:pPr>
      <w:rPr>
        <w:rFonts w:cs="Times New Roman"/>
      </w:rPr>
    </w:lvl>
    <w:lvl w:ilvl="8" w:tplc="4CDC290C" w:tentative="1">
      <w:start w:val="1"/>
      <w:numFmt w:val="lowerRoman"/>
      <w:lvlText w:val="%9."/>
      <w:lvlJc w:val="right"/>
      <w:pPr>
        <w:tabs>
          <w:tab w:val="num" w:pos="6480"/>
        </w:tabs>
        <w:ind w:left="6480" w:hanging="180"/>
      </w:pPr>
      <w:rPr>
        <w:rFonts w:cs="Times New Roman"/>
      </w:rPr>
    </w:lvl>
  </w:abstractNum>
  <w:abstractNum w:abstractNumId="25">
    <w:nsid w:val="61181FA3"/>
    <w:multiLevelType w:val="hybridMultilevel"/>
    <w:tmpl w:val="F18C3B16"/>
    <w:lvl w:ilvl="0" w:tplc="4009001B">
      <w:start w:val="1"/>
      <w:numFmt w:val="lowerRoman"/>
      <w:lvlText w:val="%1."/>
      <w:lvlJc w:val="right"/>
      <w:pPr>
        <w:ind w:left="1800" w:hanging="360"/>
      </w:pPr>
      <w:rPr>
        <w:rFonts w:hint="default"/>
      </w:rPr>
    </w:lvl>
    <w:lvl w:ilvl="1" w:tplc="99AA773C">
      <w:start w:val="1"/>
      <w:numFmt w:val="lowerLetter"/>
      <w:lvlText w:val="(%2)"/>
      <w:lvlJc w:val="left"/>
      <w:pPr>
        <w:ind w:left="2520" w:hanging="36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63847D37"/>
    <w:multiLevelType w:val="hybridMultilevel"/>
    <w:tmpl w:val="D7A4437E"/>
    <w:lvl w:ilvl="0" w:tplc="991E8218">
      <w:start w:val="1"/>
      <w:numFmt w:val="lowerRoman"/>
      <w:lvlText w:val="(%1)"/>
      <w:lvlJc w:val="left"/>
      <w:pPr>
        <w:ind w:left="1080" w:hanging="360"/>
      </w:pPr>
      <w:rPr>
        <w:rFonts w:hint="default"/>
      </w:rPr>
    </w:lvl>
    <w:lvl w:ilvl="1" w:tplc="02466FB0">
      <w:start w:val="1"/>
      <w:numFmt w:val="lowerRoman"/>
      <w:lvlText w:val="%2."/>
      <w:lvlJc w:val="right"/>
      <w:pPr>
        <w:ind w:left="1800" w:hanging="360"/>
      </w:pPr>
      <w:rPr>
        <w:rFonts w:cs="Times New Roman"/>
      </w:rPr>
    </w:lvl>
    <w:lvl w:ilvl="2" w:tplc="33E8A24A">
      <w:start w:val="1"/>
      <w:numFmt w:val="lowerRoman"/>
      <w:lvlText w:val="(%3)"/>
      <w:lvlJc w:val="left"/>
      <w:pPr>
        <w:ind w:left="3060" w:hanging="720"/>
      </w:pPr>
      <w:rPr>
        <w:rFonts w:cs="Times New Roman" w:hint="default"/>
      </w:rPr>
    </w:lvl>
    <w:lvl w:ilvl="3" w:tplc="5D0298F2">
      <w:start w:val="1"/>
      <w:numFmt w:val="decimal"/>
      <w:lvlText w:val="%4."/>
      <w:lvlJc w:val="left"/>
      <w:pPr>
        <w:ind w:left="3240" w:hanging="360"/>
      </w:pPr>
      <w:rPr>
        <w:rFonts w:cs="Times New Roman"/>
      </w:rPr>
    </w:lvl>
    <w:lvl w:ilvl="4" w:tplc="EB327536" w:tentative="1">
      <w:start w:val="1"/>
      <w:numFmt w:val="lowerLetter"/>
      <w:lvlText w:val="%5."/>
      <w:lvlJc w:val="left"/>
      <w:pPr>
        <w:ind w:left="3960" w:hanging="360"/>
      </w:pPr>
      <w:rPr>
        <w:rFonts w:cs="Times New Roman"/>
      </w:rPr>
    </w:lvl>
    <w:lvl w:ilvl="5" w:tplc="0652D8C6" w:tentative="1">
      <w:start w:val="1"/>
      <w:numFmt w:val="lowerRoman"/>
      <w:lvlText w:val="%6."/>
      <w:lvlJc w:val="right"/>
      <w:pPr>
        <w:ind w:left="4680" w:hanging="180"/>
      </w:pPr>
      <w:rPr>
        <w:rFonts w:cs="Times New Roman"/>
      </w:rPr>
    </w:lvl>
    <w:lvl w:ilvl="6" w:tplc="B91C18D6" w:tentative="1">
      <w:start w:val="1"/>
      <w:numFmt w:val="decimal"/>
      <w:lvlText w:val="%7."/>
      <w:lvlJc w:val="left"/>
      <w:pPr>
        <w:ind w:left="5400" w:hanging="360"/>
      </w:pPr>
      <w:rPr>
        <w:rFonts w:cs="Times New Roman"/>
      </w:rPr>
    </w:lvl>
    <w:lvl w:ilvl="7" w:tplc="3DFE8BFA" w:tentative="1">
      <w:start w:val="1"/>
      <w:numFmt w:val="lowerLetter"/>
      <w:lvlText w:val="%8."/>
      <w:lvlJc w:val="left"/>
      <w:pPr>
        <w:ind w:left="6120" w:hanging="360"/>
      </w:pPr>
      <w:rPr>
        <w:rFonts w:cs="Times New Roman"/>
      </w:rPr>
    </w:lvl>
    <w:lvl w:ilvl="8" w:tplc="696CB92A" w:tentative="1">
      <w:start w:val="1"/>
      <w:numFmt w:val="lowerRoman"/>
      <w:lvlText w:val="%9."/>
      <w:lvlJc w:val="right"/>
      <w:pPr>
        <w:ind w:left="6840" w:hanging="180"/>
      </w:pPr>
      <w:rPr>
        <w:rFonts w:cs="Times New Roman"/>
      </w:rPr>
    </w:lvl>
  </w:abstractNum>
  <w:abstractNum w:abstractNumId="27">
    <w:nsid w:val="63EA454C"/>
    <w:multiLevelType w:val="multilevel"/>
    <w:tmpl w:val="33A0ED10"/>
    <w:lvl w:ilvl="0">
      <w:start w:val="1"/>
      <w:numFmt w:val="upperRoman"/>
      <w:pStyle w:val="BylawsL1"/>
      <w:suff w:val="nothing"/>
      <w:lvlText w:val="ARTICLE %1"/>
      <w:lvlJc w:val="left"/>
      <w:rPr>
        <w:rFonts w:ascii="Times New Roman" w:hAnsi="Times New Roman" w:cs="Times New Roman"/>
        <w:b/>
        <w:i w:val="0"/>
        <w:caps/>
        <w:small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Restart w:val="0"/>
      <w:pStyle w:val="BylawsL2"/>
      <w:lvlText w:val="Section %2."/>
      <w:lvlJc w:val="left"/>
      <w:pPr>
        <w:tabs>
          <w:tab w:val="num" w:pos="1890"/>
        </w:tabs>
        <w:ind w:left="-270" w:firstLine="720"/>
      </w:pPr>
      <w:rPr>
        <w:rFonts w:ascii="Times New Roman" w:hAnsi="Times New Roman" w:cs="Times New Roman"/>
        <w:b/>
        <w:i w:val="0"/>
        <w:caps w:val="0"/>
        <w:small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Letter"/>
      <w:pStyle w:val="BylawsL3"/>
      <w:lvlText w:val="(%3)"/>
      <w:lvlJc w:val="left"/>
      <w:pPr>
        <w:tabs>
          <w:tab w:val="num" w:pos="2160"/>
        </w:tabs>
        <w:ind w:firstLine="1440"/>
      </w:pPr>
      <w:rPr>
        <w:rFonts w:ascii="Times New Roman" w:hAnsi="Times New Roman" w:cs="Times New Roman"/>
        <w:b/>
        <w:i w:val="0"/>
        <w:caps w:val="0"/>
        <w:small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BylawsL4"/>
      <w:lvlText w:val="(%4)"/>
      <w:lvlJc w:val="left"/>
      <w:pPr>
        <w:tabs>
          <w:tab w:val="num" w:pos="2880"/>
        </w:tabs>
        <w:ind w:firstLine="2160"/>
      </w:pPr>
      <w:rPr>
        <w:rFonts w:ascii="Times New Roman" w:hAnsi="Times New Roman" w:cs="Times New Roman"/>
        <w:b/>
        <w:i w:val="0"/>
        <w:caps w:val="0"/>
        <w:small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pStyle w:val="BylawsL5"/>
      <w:lvlText w:val="(%5)"/>
      <w:lvlJc w:val="left"/>
      <w:pPr>
        <w:tabs>
          <w:tab w:val="num" w:pos="3600"/>
        </w:tabs>
        <w:ind w:firstLine="2880"/>
      </w:pPr>
      <w:rPr>
        <w:rFonts w:ascii="Times New Roman" w:hAnsi="Times New Roman" w:cs="Times New Roman"/>
        <w:b/>
        <w:i w:val="0"/>
        <w:caps w:val="0"/>
        <w:smallCaps w:val="0"/>
        <w:strike w:val="0"/>
        <w:dstrike w:val="0"/>
        <w:vanish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lvlText w:val=""/>
      <w:lvlJc w:val="left"/>
      <w:pPr>
        <w:tabs>
          <w:tab w:val="num" w:pos="0"/>
        </w:tabs>
      </w:pPr>
      <w:rPr>
        <w:rFonts w:cs="Times New Roman"/>
        <w:b/>
        <w:i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lvlText w:val=""/>
      <w:lvlJc w:val="left"/>
      <w:pPr>
        <w:tabs>
          <w:tab w:val="num" w:pos="0"/>
        </w:tabs>
      </w:pPr>
      <w:rPr>
        <w:rFonts w:cs="Times New Roman"/>
        <w:b w:val="0"/>
        <w:i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lvlText w:val=""/>
      <w:lvlJc w:val="left"/>
      <w:pPr>
        <w:tabs>
          <w:tab w:val="num" w:pos="0"/>
        </w:tabs>
      </w:pPr>
      <w:rPr>
        <w:rFonts w:cs="Times New Roman"/>
        <w:b w:val="0"/>
        <w:i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lvlText w:val=""/>
      <w:lvlJc w:val="left"/>
      <w:pPr>
        <w:tabs>
          <w:tab w:val="num" w:pos="0"/>
        </w:tabs>
      </w:pPr>
      <w:rPr>
        <w:rFonts w:cs="Times New Roman"/>
        <w:b w:val="0"/>
        <w:i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8">
    <w:nsid w:val="684B4F98"/>
    <w:multiLevelType w:val="multilevel"/>
    <w:tmpl w:val="FDB477AE"/>
    <w:lvl w:ilvl="0">
      <w:start w:val="1"/>
      <w:numFmt w:val="decimal"/>
      <w:pStyle w:val="Corporate4L1"/>
      <w:lvlText w:val="%1."/>
      <w:lvlJc w:val="left"/>
      <w:pPr>
        <w:tabs>
          <w:tab w:val="num" w:pos="1440"/>
        </w:tabs>
        <w:ind w:firstLine="720"/>
      </w:pPr>
      <w:rPr>
        <w:rFonts w:cs="Times New Roman"/>
        <w:b/>
        <w:i w:val="0"/>
        <w:caps w:val="0"/>
        <w:strike w:val="0"/>
        <w:dstrike w:val="0"/>
        <w:vanish w:val="0"/>
        <w:color w:val="auto"/>
        <w:u w:val="none"/>
        <w:effect w:val="none"/>
        <w:vertAlign w:val="baseline"/>
      </w:rPr>
    </w:lvl>
    <w:lvl w:ilvl="1">
      <w:start w:val="1"/>
      <w:numFmt w:val="decimal"/>
      <w:pStyle w:val="Corporate4L2"/>
      <w:lvlText w:val="%1.%2"/>
      <w:lvlJc w:val="left"/>
      <w:pPr>
        <w:tabs>
          <w:tab w:val="num" w:pos="2160"/>
        </w:tabs>
        <w:ind w:firstLine="1440"/>
      </w:pPr>
      <w:rPr>
        <w:rFonts w:cs="Times New Roman"/>
        <w:b/>
        <w:i w:val="0"/>
        <w:caps w:val="0"/>
        <w:strike w:val="0"/>
        <w:dstrike w:val="0"/>
        <w:vanish w:val="0"/>
        <w:color w:val="auto"/>
        <w:u w:val="none"/>
        <w:effect w:val="none"/>
        <w:vertAlign w:val="baseline"/>
      </w:rPr>
    </w:lvl>
    <w:lvl w:ilvl="2">
      <w:start w:val="1"/>
      <w:numFmt w:val="upperLetter"/>
      <w:pStyle w:val="Corporate4L3"/>
      <w:lvlText w:val="(%3)"/>
      <w:lvlJc w:val="left"/>
      <w:pPr>
        <w:tabs>
          <w:tab w:val="num" w:pos="2160"/>
        </w:tabs>
        <w:ind w:firstLine="1440"/>
      </w:pPr>
      <w:rPr>
        <w:rFonts w:cs="Times New Roman"/>
        <w:b w:val="0"/>
        <w:i w:val="0"/>
        <w:caps w:val="0"/>
        <w:strike w:val="0"/>
        <w:dstrike w:val="0"/>
        <w:vanish w:val="0"/>
        <w:color w:val="auto"/>
        <w:u w:val="none"/>
        <w:effect w:val="none"/>
        <w:vertAlign w:val="baseline"/>
      </w:rPr>
    </w:lvl>
    <w:lvl w:ilvl="3">
      <w:start w:val="1"/>
      <w:numFmt w:val="decimal"/>
      <w:pStyle w:val="Corporate4L4"/>
      <w:lvlText w:val="(%4)"/>
      <w:lvlJc w:val="left"/>
      <w:pPr>
        <w:tabs>
          <w:tab w:val="num" w:pos="2160"/>
        </w:tabs>
        <w:ind w:firstLine="1440"/>
      </w:pPr>
      <w:rPr>
        <w:rFonts w:cs="Times New Roman"/>
        <w:b w:val="0"/>
        <w:i w:val="0"/>
        <w:caps w:val="0"/>
        <w:strike w:val="0"/>
        <w:dstrike w:val="0"/>
        <w:vanish w:val="0"/>
        <w:color w:val="auto"/>
        <w:u w:val="none"/>
        <w:effect w:val="none"/>
        <w:vertAlign w:val="baseline"/>
      </w:rPr>
    </w:lvl>
    <w:lvl w:ilvl="4">
      <w:start w:val="1"/>
      <w:numFmt w:val="lowerLetter"/>
      <w:pStyle w:val="Corporate4L5"/>
      <w:lvlText w:val="(%5)"/>
      <w:lvlJc w:val="left"/>
      <w:pPr>
        <w:tabs>
          <w:tab w:val="num" w:pos="2160"/>
        </w:tabs>
        <w:ind w:firstLine="1440"/>
      </w:pPr>
      <w:rPr>
        <w:rFonts w:cs="Times New Roman"/>
        <w:b w:val="0"/>
        <w:i w:val="0"/>
        <w:caps w:val="0"/>
        <w:strike w:val="0"/>
        <w:dstrike w:val="0"/>
        <w:vanish w:val="0"/>
        <w:color w:val="auto"/>
        <w:u w:val="none"/>
        <w:effect w:val="none"/>
        <w:vertAlign w:val="baseline"/>
      </w:rPr>
    </w:lvl>
    <w:lvl w:ilvl="5">
      <w:start w:val="1"/>
      <w:numFmt w:val="lowerRoman"/>
      <w:pStyle w:val="Corporate4L6"/>
      <w:lvlText w:val="(%6)"/>
      <w:lvlJc w:val="left"/>
      <w:pPr>
        <w:tabs>
          <w:tab w:val="num" w:pos="2160"/>
        </w:tabs>
        <w:ind w:firstLine="1440"/>
      </w:pPr>
      <w:rPr>
        <w:rFonts w:cs="Times New Roman"/>
        <w:b w:val="0"/>
        <w:i w:val="0"/>
        <w:caps w:val="0"/>
        <w:strike w:val="0"/>
        <w:dstrike w:val="0"/>
        <w:vanish w:val="0"/>
        <w:color w:val="auto"/>
        <w:u w:val="none"/>
        <w:effect w:val="none"/>
        <w:vertAlign w:val="baseline"/>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6B1D1232"/>
    <w:multiLevelType w:val="multilevel"/>
    <w:tmpl w:val="302685F0"/>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361"/>
        </w:tabs>
        <w:ind w:left="1361" w:hanging="681"/>
      </w:pPr>
      <w:rPr>
        <w:b/>
        <w:i w:val="0"/>
        <w:sz w:val="17"/>
      </w:rPr>
    </w:lvl>
    <w:lvl w:ilvl="3">
      <w:start w:val="1"/>
      <w:numFmt w:val="lowerRoman"/>
      <w:pStyle w:val="Level4"/>
      <w:lvlText w:val="(%4)"/>
      <w:lvlJc w:val="left"/>
      <w:pPr>
        <w:tabs>
          <w:tab w:val="num" w:pos="2041"/>
        </w:tabs>
        <w:ind w:left="2041" w:hanging="680"/>
      </w:pPr>
      <w:rPr>
        <w:i w:val="0"/>
        <w:iCs w:val="0"/>
      </w:r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pStyle w:val="Level9"/>
      <w:lvlText w:val=""/>
      <w:lvlJc w:val="left"/>
      <w:pPr>
        <w:tabs>
          <w:tab w:val="num" w:pos="3288"/>
        </w:tabs>
        <w:ind w:left="3288" w:hanging="680"/>
      </w:pPr>
    </w:lvl>
  </w:abstractNum>
  <w:abstractNum w:abstractNumId="30">
    <w:nsid w:val="6B5E4B43"/>
    <w:multiLevelType w:val="multilevel"/>
    <w:tmpl w:val="3B26A1C0"/>
    <w:lvl w:ilvl="0">
      <w:start w:val="1"/>
      <w:numFmt w:val="decimal"/>
      <w:lvlRestart w:val="0"/>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720"/>
        </w:tabs>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cs="Times New Roman" w:hint="default"/>
      </w:rPr>
    </w:lvl>
    <w:lvl w:ilvl="3">
      <w:start w:val="1"/>
      <w:numFmt w:val="lowerRoman"/>
      <w:lvlText w:val="(%4)"/>
      <w:lvlJc w:val="left"/>
      <w:pPr>
        <w:tabs>
          <w:tab w:val="num" w:pos="1944"/>
        </w:tabs>
        <w:ind w:left="1944" w:hanging="720"/>
      </w:pPr>
      <w:rPr>
        <w:rFonts w:cs="Times New Roman" w:hint="default"/>
        <w:b w:val="0"/>
        <w:i w:val="0"/>
        <w:caps w:val="0"/>
        <w:color w:val="auto"/>
        <w:sz w:val="20"/>
        <w:u w:val="none"/>
      </w:rPr>
    </w:lvl>
    <w:lvl w:ilvl="4">
      <w:start w:val="1"/>
      <w:numFmt w:val="lowerRoman"/>
      <w:pStyle w:val="FWBL5"/>
      <w:lvlText w:val="(%5)"/>
      <w:lvlJc w:val="left"/>
      <w:pPr>
        <w:tabs>
          <w:tab w:val="num" w:pos="2160"/>
        </w:tabs>
        <w:ind w:left="2160" w:hanging="720"/>
      </w:pPr>
      <w:rPr>
        <w:rFonts w:ascii="Times New Roman" w:eastAsia="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1">
    <w:nsid w:val="6F025FAA"/>
    <w:multiLevelType w:val="multilevel"/>
    <w:tmpl w:val="495A6B16"/>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0"/>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2">
    <w:nsid w:val="71065131"/>
    <w:multiLevelType w:val="singleLevel"/>
    <w:tmpl w:val="F5D82610"/>
    <w:name w:val="AODoc"/>
    <w:lvl w:ilvl="0">
      <w:start w:val="1"/>
      <w:numFmt w:val="decimal"/>
      <w:lvlText w:val="(%1)"/>
      <w:lvlJc w:val="left"/>
      <w:pPr>
        <w:tabs>
          <w:tab w:val="num" w:pos="360"/>
        </w:tabs>
        <w:ind w:left="360" w:hanging="360"/>
      </w:pPr>
      <w:rPr>
        <w:rFonts w:cs="Times New Roman" w:hint="default"/>
      </w:rPr>
    </w:lvl>
  </w:abstractNum>
  <w:abstractNum w:abstractNumId="33">
    <w:nsid w:val="7355518D"/>
    <w:multiLevelType w:val="hybridMultilevel"/>
    <w:tmpl w:val="87F08574"/>
    <w:name w:val="AO1"/>
    <w:lvl w:ilvl="0" w:tplc="71BE00D6">
      <w:start w:val="1"/>
      <w:numFmt w:val="decimal"/>
      <w:lvlText w:val="%1."/>
      <w:lvlJc w:val="left"/>
      <w:pPr>
        <w:ind w:left="720" w:hanging="360"/>
      </w:pPr>
      <w:rPr>
        <w:rFonts w:cs="Times New Roman" w:hint="default"/>
      </w:rPr>
    </w:lvl>
    <w:lvl w:ilvl="1" w:tplc="76B2081E" w:tentative="1">
      <w:start w:val="1"/>
      <w:numFmt w:val="lowerLetter"/>
      <w:lvlText w:val="%2."/>
      <w:lvlJc w:val="left"/>
      <w:pPr>
        <w:ind w:left="1440" w:hanging="360"/>
      </w:pPr>
      <w:rPr>
        <w:rFonts w:cs="Times New Roman"/>
      </w:rPr>
    </w:lvl>
    <w:lvl w:ilvl="2" w:tplc="B6FEA254" w:tentative="1">
      <w:start w:val="1"/>
      <w:numFmt w:val="lowerRoman"/>
      <w:lvlText w:val="%3."/>
      <w:lvlJc w:val="right"/>
      <w:pPr>
        <w:ind w:left="2160" w:hanging="180"/>
      </w:pPr>
      <w:rPr>
        <w:rFonts w:cs="Times New Roman"/>
      </w:rPr>
    </w:lvl>
    <w:lvl w:ilvl="3" w:tplc="20085E72" w:tentative="1">
      <w:start w:val="1"/>
      <w:numFmt w:val="decimal"/>
      <w:lvlText w:val="%4."/>
      <w:lvlJc w:val="left"/>
      <w:pPr>
        <w:ind w:left="2880" w:hanging="360"/>
      </w:pPr>
      <w:rPr>
        <w:rFonts w:cs="Times New Roman"/>
      </w:rPr>
    </w:lvl>
    <w:lvl w:ilvl="4" w:tplc="97B0DC00" w:tentative="1">
      <w:start w:val="1"/>
      <w:numFmt w:val="lowerLetter"/>
      <w:lvlText w:val="%5."/>
      <w:lvlJc w:val="left"/>
      <w:pPr>
        <w:ind w:left="3600" w:hanging="360"/>
      </w:pPr>
      <w:rPr>
        <w:rFonts w:cs="Times New Roman"/>
      </w:rPr>
    </w:lvl>
    <w:lvl w:ilvl="5" w:tplc="81807A5C" w:tentative="1">
      <w:start w:val="1"/>
      <w:numFmt w:val="lowerRoman"/>
      <w:lvlText w:val="%6."/>
      <w:lvlJc w:val="right"/>
      <w:pPr>
        <w:ind w:left="4320" w:hanging="180"/>
      </w:pPr>
      <w:rPr>
        <w:rFonts w:cs="Times New Roman"/>
      </w:rPr>
    </w:lvl>
    <w:lvl w:ilvl="6" w:tplc="AE269E42" w:tentative="1">
      <w:start w:val="1"/>
      <w:numFmt w:val="decimal"/>
      <w:lvlText w:val="%7."/>
      <w:lvlJc w:val="left"/>
      <w:pPr>
        <w:ind w:left="5040" w:hanging="360"/>
      </w:pPr>
      <w:rPr>
        <w:rFonts w:cs="Times New Roman"/>
      </w:rPr>
    </w:lvl>
    <w:lvl w:ilvl="7" w:tplc="EF50519C" w:tentative="1">
      <w:start w:val="1"/>
      <w:numFmt w:val="lowerLetter"/>
      <w:lvlText w:val="%8."/>
      <w:lvlJc w:val="left"/>
      <w:pPr>
        <w:ind w:left="5760" w:hanging="360"/>
      </w:pPr>
      <w:rPr>
        <w:rFonts w:cs="Times New Roman"/>
      </w:rPr>
    </w:lvl>
    <w:lvl w:ilvl="8" w:tplc="55CE35B0" w:tentative="1">
      <w:start w:val="1"/>
      <w:numFmt w:val="lowerRoman"/>
      <w:lvlText w:val="%9."/>
      <w:lvlJc w:val="right"/>
      <w:pPr>
        <w:ind w:left="6480" w:hanging="180"/>
      </w:pPr>
      <w:rPr>
        <w:rFonts w:cs="Times New Roman"/>
      </w:rPr>
    </w:lvl>
  </w:abstractNum>
  <w:abstractNum w:abstractNumId="34">
    <w:nsid w:val="74622BC1"/>
    <w:multiLevelType w:val="hybridMultilevel"/>
    <w:tmpl w:val="4880DC68"/>
    <w:lvl w:ilvl="0" w:tplc="991E8218">
      <w:start w:val="1"/>
      <w:numFmt w:val="lowerRoman"/>
      <w:lvlText w:val="(%1)"/>
      <w:lvlJc w:val="left"/>
      <w:pPr>
        <w:ind w:left="1080" w:hanging="360"/>
      </w:pPr>
      <w:rPr>
        <w:rFonts w:hint="default"/>
      </w:rPr>
    </w:lvl>
    <w:lvl w:ilvl="1" w:tplc="21A29240">
      <w:start w:val="1"/>
      <w:numFmt w:val="lowerLetter"/>
      <w:lvlText w:val="(%2)"/>
      <w:lvlJc w:val="left"/>
      <w:pPr>
        <w:ind w:left="1800" w:hanging="360"/>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8E36B19"/>
    <w:multiLevelType w:val="hybridMultilevel"/>
    <w:tmpl w:val="61B24110"/>
    <w:lvl w:ilvl="0" w:tplc="8A289750">
      <w:start w:val="1"/>
      <w:numFmt w:val="lowerRoman"/>
      <w:lvlText w:val="%1."/>
      <w:lvlJc w:val="right"/>
      <w:pPr>
        <w:ind w:left="720" w:hanging="360"/>
      </w:pPr>
      <w:rPr>
        <w:rFonts w:ascii="Arial Narrow" w:hAnsi="Arial Narrow" w:cs="Times New Roman" w:hint="default"/>
      </w:rPr>
    </w:lvl>
    <w:lvl w:ilvl="1" w:tplc="C0F85BF0" w:tentative="1">
      <w:start w:val="1"/>
      <w:numFmt w:val="bullet"/>
      <w:lvlText w:val="o"/>
      <w:lvlJc w:val="left"/>
      <w:pPr>
        <w:ind w:left="1440" w:hanging="360"/>
      </w:pPr>
      <w:rPr>
        <w:rFonts w:ascii="Courier New" w:hAnsi="Courier New" w:hint="default"/>
      </w:rPr>
    </w:lvl>
    <w:lvl w:ilvl="2" w:tplc="7AB019C0" w:tentative="1">
      <w:start w:val="1"/>
      <w:numFmt w:val="bullet"/>
      <w:lvlText w:val=""/>
      <w:lvlJc w:val="left"/>
      <w:pPr>
        <w:ind w:left="2160" w:hanging="360"/>
      </w:pPr>
      <w:rPr>
        <w:rFonts w:ascii="Wingdings" w:hAnsi="Wingdings" w:hint="default"/>
      </w:rPr>
    </w:lvl>
    <w:lvl w:ilvl="3" w:tplc="21BA40B4"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nsid w:val="7B096B02"/>
    <w:multiLevelType w:val="multilevel"/>
    <w:tmpl w:val="6220C54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8335BB"/>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0"/>
  </w:num>
  <w:num w:numId="3">
    <w:abstractNumId w:val="16"/>
  </w:num>
  <w:num w:numId="4">
    <w:abstractNumId w:val="28"/>
  </w:num>
  <w:num w:numId="5">
    <w:abstractNumId w:val="21"/>
  </w:num>
  <w:num w:numId="6">
    <w:abstractNumId w:val="4"/>
  </w:num>
  <w:num w:numId="7">
    <w:abstractNumId w:val="31"/>
  </w:num>
  <w:num w:numId="8">
    <w:abstractNumId w:val="30"/>
  </w:num>
  <w:num w:numId="9">
    <w:abstractNumId w:val="17"/>
  </w:num>
  <w:num w:numId="10">
    <w:abstractNumId w:val="13"/>
  </w:num>
  <w:num w:numId="11">
    <w:abstractNumId w:val="7"/>
  </w:num>
  <w:num w:numId="12">
    <w:abstractNumId w:val="8"/>
  </w:num>
  <w:num w:numId="13">
    <w:abstractNumId w:val="11"/>
  </w:num>
  <w:num w:numId="14">
    <w:abstractNumId w:val="1"/>
  </w:num>
  <w:num w:numId="15">
    <w:abstractNumId w:val="9"/>
  </w:num>
  <w:num w:numId="16">
    <w:abstractNumId w:val="25"/>
  </w:num>
  <w:num w:numId="17">
    <w:abstractNumId w:val="5"/>
  </w:num>
  <w:num w:numId="18">
    <w:abstractNumId w:val="0"/>
  </w:num>
  <w:num w:numId="19">
    <w:abstractNumId w:val="6"/>
  </w:num>
  <w:num w:numId="20">
    <w:abstractNumId w:val="23"/>
  </w:num>
  <w:num w:numId="21">
    <w:abstractNumId w:val="3"/>
  </w:num>
  <w:num w:numId="22">
    <w:abstractNumId w:val="35"/>
  </w:num>
  <w:num w:numId="23">
    <w:abstractNumId w:val="2"/>
  </w:num>
  <w:num w:numId="24">
    <w:abstractNumId w:val="19"/>
  </w:num>
  <w:num w:numId="25">
    <w:abstractNumId w:val="37"/>
  </w:num>
  <w:num w:numId="26">
    <w:abstractNumId w:val="14"/>
  </w:num>
  <w:num w:numId="27">
    <w:abstractNumId w:val="27"/>
  </w:num>
  <w:num w:numId="28">
    <w:abstractNumId w:val="36"/>
  </w:num>
  <w:num w:numId="29">
    <w:abstractNumId w:val="10"/>
  </w:num>
  <w:num w:numId="30">
    <w:abstractNumId w:val="26"/>
  </w:num>
  <w:num w:numId="31">
    <w:abstractNumId w:val="34"/>
  </w:num>
  <w:num w:numId="32">
    <w:abstractNumId w:val="18"/>
  </w:num>
  <w:num w:numId="33">
    <w:abstractNumId w:val="12"/>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ngira Masanzu">
    <w15:presenceInfo w15:providerId="AD" w15:userId="S-1-5-21-88094858-919529-1617787245-444917"/>
  </w15:person>
  <w15:person w15:author="Arnaud">
    <w15:presenceInfo w15:providerId="AD" w15:userId="S-1-5-21-88094858-919529-1617787245-418527"/>
  </w15:person>
  <w15:person w15:author="Arnaud [2]">
    <w15:presenceInfo w15:providerId="AD" w15:userId="S-1-5-21-88094858-919529-1617787245-418527"/>
  </w15:person>
  <w15:person w15:author="Arnaud [3]">
    <w15:presenceInfo w15:providerId="AD" w15:userId="S-1-5-21-88094858-919529-1617787245-418527"/>
  </w15:person>
  <w15:person w15:author="Arnaud [4]">
    <w15:presenceInfo w15:providerId="AD" w15:userId="S-1-5-21-88094858-919529-1617787245-418527"/>
  </w15:person>
  <w15:person w15:author="Arnaud [5]">
    <w15:presenceInfo w15:providerId="AD" w15:userId="S-1-5-21-88094858-919529-1617787245-418527"/>
  </w15:person>
  <w15:person w15:author="Arnaud [6]">
    <w15:presenceInfo w15:providerId="AD" w15:userId="S-1-5-21-88094858-919529-1617787245-418527"/>
  </w15:person>
  <w15:person w15:author="Arnaud [7]">
    <w15:presenceInfo w15:providerId="AD" w15:userId="S-1-5-21-88094858-919529-1617787245-418527"/>
  </w15:person>
  <w15:person w15:author="Arnaud [8]">
    <w15:presenceInfo w15:providerId="AD" w15:userId="S-1-5-21-88094858-919529-1617787245-418527"/>
  </w15:person>
  <w15:person w15:author="Arnaud [9]">
    <w15:presenceInfo w15:providerId="AD" w15:userId="S-1-5-21-88094858-919529-1617787245-418527"/>
  </w15:person>
  <w15:person w15:author="Arnaud [10]">
    <w15:presenceInfo w15:providerId="AD" w15:userId="S-1-5-21-88094858-919529-1617787245-418527"/>
  </w15:person>
  <w15:person w15:author="Arnaud [11]">
    <w15:presenceInfo w15:providerId="AD" w15:userId="S-1-5-21-88094858-919529-1617787245-418527"/>
  </w15:person>
  <w15:person w15:author="Arnaud [12]">
    <w15:presenceInfo w15:providerId="AD" w15:userId="S-1-5-21-88094858-919529-1617787245-418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20"/>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11B"/>
    <w:rsid w:val="00002E9A"/>
    <w:rsid w:val="000134FF"/>
    <w:rsid w:val="000204BC"/>
    <w:rsid w:val="00021F8E"/>
    <w:rsid w:val="00036D9B"/>
    <w:rsid w:val="000476E2"/>
    <w:rsid w:val="00055907"/>
    <w:rsid w:val="00057497"/>
    <w:rsid w:val="000651CB"/>
    <w:rsid w:val="0007049F"/>
    <w:rsid w:val="000720E0"/>
    <w:rsid w:val="0008239D"/>
    <w:rsid w:val="00083DB5"/>
    <w:rsid w:val="00092962"/>
    <w:rsid w:val="0009347D"/>
    <w:rsid w:val="00096564"/>
    <w:rsid w:val="000C1DAB"/>
    <w:rsid w:val="000C21EF"/>
    <w:rsid w:val="000C4A53"/>
    <w:rsid w:val="000D2F97"/>
    <w:rsid w:val="000E3D99"/>
    <w:rsid w:val="000E614C"/>
    <w:rsid w:val="00100D7E"/>
    <w:rsid w:val="00104645"/>
    <w:rsid w:val="00122703"/>
    <w:rsid w:val="00122A04"/>
    <w:rsid w:val="00145990"/>
    <w:rsid w:val="00146137"/>
    <w:rsid w:val="00147604"/>
    <w:rsid w:val="001567B0"/>
    <w:rsid w:val="00176801"/>
    <w:rsid w:val="00180EF3"/>
    <w:rsid w:val="0018106B"/>
    <w:rsid w:val="00181FC3"/>
    <w:rsid w:val="001854F7"/>
    <w:rsid w:val="001A1E85"/>
    <w:rsid w:val="001A3D84"/>
    <w:rsid w:val="001A4AC8"/>
    <w:rsid w:val="001A611F"/>
    <w:rsid w:val="001C2A81"/>
    <w:rsid w:val="001D0220"/>
    <w:rsid w:val="001E05AE"/>
    <w:rsid w:val="00200B7C"/>
    <w:rsid w:val="00211AB2"/>
    <w:rsid w:val="00214F21"/>
    <w:rsid w:val="002152EB"/>
    <w:rsid w:val="00225D43"/>
    <w:rsid w:val="00226B79"/>
    <w:rsid w:val="00232365"/>
    <w:rsid w:val="0024287F"/>
    <w:rsid w:val="002533A0"/>
    <w:rsid w:val="00254125"/>
    <w:rsid w:val="00257766"/>
    <w:rsid w:val="002636CE"/>
    <w:rsid w:val="002773BE"/>
    <w:rsid w:val="002822B9"/>
    <w:rsid w:val="002861C5"/>
    <w:rsid w:val="00291C76"/>
    <w:rsid w:val="002A0B14"/>
    <w:rsid w:val="002A75F3"/>
    <w:rsid w:val="002C037E"/>
    <w:rsid w:val="002C67BF"/>
    <w:rsid w:val="002C7FD4"/>
    <w:rsid w:val="002D4D57"/>
    <w:rsid w:val="002D6967"/>
    <w:rsid w:val="00301F67"/>
    <w:rsid w:val="0032242D"/>
    <w:rsid w:val="00330A49"/>
    <w:rsid w:val="003341A3"/>
    <w:rsid w:val="00334856"/>
    <w:rsid w:val="00336819"/>
    <w:rsid w:val="003420EA"/>
    <w:rsid w:val="003427C9"/>
    <w:rsid w:val="0035041E"/>
    <w:rsid w:val="00351F9E"/>
    <w:rsid w:val="003562A4"/>
    <w:rsid w:val="00356313"/>
    <w:rsid w:val="00362077"/>
    <w:rsid w:val="003646DB"/>
    <w:rsid w:val="00367D5F"/>
    <w:rsid w:val="003861ED"/>
    <w:rsid w:val="00386C20"/>
    <w:rsid w:val="00397C56"/>
    <w:rsid w:val="003A2C52"/>
    <w:rsid w:val="003A68D2"/>
    <w:rsid w:val="003B1D0A"/>
    <w:rsid w:val="003B4885"/>
    <w:rsid w:val="003C19FC"/>
    <w:rsid w:val="003C2D06"/>
    <w:rsid w:val="003C5E78"/>
    <w:rsid w:val="003D78BB"/>
    <w:rsid w:val="003E5B02"/>
    <w:rsid w:val="003F1392"/>
    <w:rsid w:val="003F43B6"/>
    <w:rsid w:val="003F606E"/>
    <w:rsid w:val="00403260"/>
    <w:rsid w:val="00406592"/>
    <w:rsid w:val="00422654"/>
    <w:rsid w:val="00425773"/>
    <w:rsid w:val="0043044A"/>
    <w:rsid w:val="00430D25"/>
    <w:rsid w:val="00430EB5"/>
    <w:rsid w:val="004373A2"/>
    <w:rsid w:val="00447196"/>
    <w:rsid w:val="0045062E"/>
    <w:rsid w:val="00454D59"/>
    <w:rsid w:val="00456549"/>
    <w:rsid w:val="004646BC"/>
    <w:rsid w:val="004735CC"/>
    <w:rsid w:val="00473F87"/>
    <w:rsid w:val="00480ADA"/>
    <w:rsid w:val="004820FD"/>
    <w:rsid w:val="00484434"/>
    <w:rsid w:val="004851F2"/>
    <w:rsid w:val="004859BC"/>
    <w:rsid w:val="004A0126"/>
    <w:rsid w:val="004A3508"/>
    <w:rsid w:val="004B1713"/>
    <w:rsid w:val="004C159B"/>
    <w:rsid w:val="004C37CA"/>
    <w:rsid w:val="004C3BD1"/>
    <w:rsid w:val="004C4344"/>
    <w:rsid w:val="004D0453"/>
    <w:rsid w:val="004D0E38"/>
    <w:rsid w:val="004D4A57"/>
    <w:rsid w:val="004E73C9"/>
    <w:rsid w:val="004F2795"/>
    <w:rsid w:val="004F68B7"/>
    <w:rsid w:val="005068BF"/>
    <w:rsid w:val="0051284D"/>
    <w:rsid w:val="005203AF"/>
    <w:rsid w:val="00522F91"/>
    <w:rsid w:val="00530B98"/>
    <w:rsid w:val="00531500"/>
    <w:rsid w:val="005335CA"/>
    <w:rsid w:val="005369AD"/>
    <w:rsid w:val="00554D87"/>
    <w:rsid w:val="0055592C"/>
    <w:rsid w:val="00556B45"/>
    <w:rsid w:val="00565247"/>
    <w:rsid w:val="00567E9F"/>
    <w:rsid w:val="0058046A"/>
    <w:rsid w:val="00583468"/>
    <w:rsid w:val="00584410"/>
    <w:rsid w:val="005A0A4F"/>
    <w:rsid w:val="005B21D5"/>
    <w:rsid w:val="005B4F5A"/>
    <w:rsid w:val="005C377A"/>
    <w:rsid w:val="005D166C"/>
    <w:rsid w:val="005D1C69"/>
    <w:rsid w:val="005D34EC"/>
    <w:rsid w:val="005D7316"/>
    <w:rsid w:val="005F289C"/>
    <w:rsid w:val="006122A0"/>
    <w:rsid w:val="00621642"/>
    <w:rsid w:val="0062411B"/>
    <w:rsid w:val="00624C2B"/>
    <w:rsid w:val="00632104"/>
    <w:rsid w:val="00632F45"/>
    <w:rsid w:val="00646236"/>
    <w:rsid w:val="0065175A"/>
    <w:rsid w:val="006621E6"/>
    <w:rsid w:val="006670C4"/>
    <w:rsid w:val="00670013"/>
    <w:rsid w:val="006747D2"/>
    <w:rsid w:val="0067569D"/>
    <w:rsid w:val="006828B5"/>
    <w:rsid w:val="006936B6"/>
    <w:rsid w:val="006A374E"/>
    <w:rsid w:val="006A39D8"/>
    <w:rsid w:val="006A6B47"/>
    <w:rsid w:val="006A7FC0"/>
    <w:rsid w:val="006B1470"/>
    <w:rsid w:val="006D2841"/>
    <w:rsid w:val="006D4CCE"/>
    <w:rsid w:val="006F3FF5"/>
    <w:rsid w:val="006F67B0"/>
    <w:rsid w:val="007077A8"/>
    <w:rsid w:val="00720E89"/>
    <w:rsid w:val="00732144"/>
    <w:rsid w:val="007357E5"/>
    <w:rsid w:val="007548CF"/>
    <w:rsid w:val="0076420D"/>
    <w:rsid w:val="00781310"/>
    <w:rsid w:val="00795173"/>
    <w:rsid w:val="00796F31"/>
    <w:rsid w:val="007A6582"/>
    <w:rsid w:val="007C6AF7"/>
    <w:rsid w:val="007C6DB3"/>
    <w:rsid w:val="007C7B9A"/>
    <w:rsid w:val="007D24EF"/>
    <w:rsid w:val="007D62F2"/>
    <w:rsid w:val="007D7FAF"/>
    <w:rsid w:val="00803F77"/>
    <w:rsid w:val="008105AC"/>
    <w:rsid w:val="00811BFD"/>
    <w:rsid w:val="008151B7"/>
    <w:rsid w:val="00831011"/>
    <w:rsid w:val="00833C20"/>
    <w:rsid w:val="00840A51"/>
    <w:rsid w:val="00846EAA"/>
    <w:rsid w:val="00857732"/>
    <w:rsid w:val="00863F4E"/>
    <w:rsid w:val="0086770C"/>
    <w:rsid w:val="0088163B"/>
    <w:rsid w:val="008860B4"/>
    <w:rsid w:val="00893F3A"/>
    <w:rsid w:val="0089608A"/>
    <w:rsid w:val="008979E8"/>
    <w:rsid w:val="008A7EE4"/>
    <w:rsid w:val="008B2A22"/>
    <w:rsid w:val="008C2C9F"/>
    <w:rsid w:val="008D091D"/>
    <w:rsid w:val="008D5820"/>
    <w:rsid w:val="008D752B"/>
    <w:rsid w:val="008E0EBE"/>
    <w:rsid w:val="008E191E"/>
    <w:rsid w:val="008E32AD"/>
    <w:rsid w:val="008E5404"/>
    <w:rsid w:val="008F1B8D"/>
    <w:rsid w:val="008F4E91"/>
    <w:rsid w:val="009076FC"/>
    <w:rsid w:val="0091310F"/>
    <w:rsid w:val="00920EB9"/>
    <w:rsid w:val="00923329"/>
    <w:rsid w:val="009305A2"/>
    <w:rsid w:val="00933319"/>
    <w:rsid w:val="00933ECC"/>
    <w:rsid w:val="009367A1"/>
    <w:rsid w:val="00941CF1"/>
    <w:rsid w:val="00955E51"/>
    <w:rsid w:val="0097169D"/>
    <w:rsid w:val="0097536D"/>
    <w:rsid w:val="0097572B"/>
    <w:rsid w:val="00990421"/>
    <w:rsid w:val="0099124A"/>
    <w:rsid w:val="009A68C4"/>
    <w:rsid w:val="009B6AA6"/>
    <w:rsid w:val="009B732C"/>
    <w:rsid w:val="009D00F0"/>
    <w:rsid w:val="009D17CF"/>
    <w:rsid w:val="009D28A0"/>
    <w:rsid w:val="009E6B54"/>
    <w:rsid w:val="009F0CD3"/>
    <w:rsid w:val="009F3F3D"/>
    <w:rsid w:val="00A00FDA"/>
    <w:rsid w:val="00A019EF"/>
    <w:rsid w:val="00A02276"/>
    <w:rsid w:val="00A0617E"/>
    <w:rsid w:val="00A0673F"/>
    <w:rsid w:val="00A179AB"/>
    <w:rsid w:val="00A2322D"/>
    <w:rsid w:val="00A2646B"/>
    <w:rsid w:val="00A305B0"/>
    <w:rsid w:val="00A325FD"/>
    <w:rsid w:val="00A45C82"/>
    <w:rsid w:val="00A54DEE"/>
    <w:rsid w:val="00A639C3"/>
    <w:rsid w:val="00A660B2"/>
    <w:rsid w:val="00A72CC5"/>
    <w:rsid w:val="00A90ADC"/>
    <w:rsid w:val="00A97715"/>
    <w:rsid w:val="00A97F44"/>
    <w:rsid w:val="00AA646F"/>
    <w:rsid w:val="00AA76D8"/>
    <w:rsid w:val="00AE0BF8"/>
    <w:rsid w:val="00AF65F0"/>
    <w:rsid w:val="00AF6D92"/>
    <w:rsid w:val="00B06328"/>
    <w:rsid w:val="00B12A9B"/>
    <w:rsid w:val="00B31C9B"/>
    <w:rsid w:val="00B47808"/>
    <w:rsid w:val="00B55B14"/>
    <w:rsid w:val="00B8334F"/>
    <w:rsid w:val="00BA5328"/>
    <w:rsid w:val="00BC0955"/>
    <w:rsid w:val="00BD61E8"/>
    <w:rsid w:val="00BE37F3"/>
    <w:rsid w:val="00BF4912"/>
    <w:rsid w:val="00C20395"/>
    <w:rsid w:val="00C225E0"/>
    <w:rsid w:val="00C26C7E"/>
    <w:rsid w:val="00C37CBB"/>
    <w:rsid w:val="00C4752A"/>
    <w:rsid w:val="00C57789"/>
    <w:rsid w:val="00C64AE7"/>
    <w:rsid w:val="00C651F0"/>
    <w:rsid w:val="00C65B4B"/>
    <w:rsid w:val="00C65B5E"/>
    <w:rsid w:val="00C70F1D"/>
    <w:rsid w:val="00C73D47"/>
    <w:rsid w:val="00C82491"/>
    <w:rsid w:val="00C971D1"/>
    <w:rsid w:val="00CA296C"/>
    <w:rsid w:val="00CB4481"/>
    <w:rsid w:val="00CB6755"/>
    <w:rsid w:val="00CC4508"/>
    <w:rsid w:val="00CC6D57"/>
    <w:rsid w:val="00CD2394"/>
    <w:rsid w:val="00CF0758"/>
    <w:rsid w:val="00CF2E55"/>
    <w:rsid w:val="00D002E6"/>
    <w:rsid w:val="00D01E88"/>
    <w:rsid w:val="00D07ADD"/>
    <w:rsid w:val="00D14875"/>
    <w:rsid w:val="00D214E7"/>
    <w:rsid w:val="00D26FD1"/>
    <w:rsid w:val="00D270E6"/>
    <w:rsid w:val="00D32FEB"/>
    <w:rsid w:val="00D5129B"/>
    <w:rsid w:val="00D60780"/>
    <w:rsid w:val="00D75FB3"/>
    <w:rsid w:val="00D77283"/>
    <w:rsid w:val="00D84659"/>
    <w:rsid w:val="00D85620"/>
    <w:rsid w:val="00D86866"/>
    <w:rsid w:val="00D926B7"/>
    <w:rsid w:val="00D95FA1"/>
    <w:rsid w:val="00D97770"/>
    <w:rsid w:val="00DA6C3B"/>
    <w:rsid w:val="00DB35AC"/>
    <w:rsid w:val="00DC1313"/>
    <w:rsid w:val="00DC4CEB"/>
    <w:rsid w:val="00DD246C"/>
    <w:rsid w:val="00DE1F7D"/>
    <w:rsid w:val="00DE59E1"/>
    <w:rsid w:val="00E10852"/>
    <w:rsid w:val="00E15ABB"/>
    <w:rsid w:val="00E210DB"/>
    <w:rsid w:val="00E273E2"/>
    <w:rsid w:val="00E304CE"/>
    <w:rsid w:val="00E3592E"/>
    <w:rsid w:val="00E521E3"/>
    <w:rsid w:val="00E7074B"/>
    <w:rsid w:val="00E70EE5"/>
    <w:rsid w:val="00E7523C"/>
    <w:rsid w:val="00E9203F"/>
    <w:rsid w:val="00E9286B"/>
    <w:rsid w:val="00EA1BD3"/>
    <w:rsid w:val="00EA4100"/>
    <w:rsid w:val="00EB5DFB"/>
    <w:rsid w:val="00ED6539"/>
    <w:rsid w:val="00EE2C72"/>
    <w:rsid w:val="00EE477F"/>
    <w:rsid w:val="00EF7B63"/>
    <w:rsid w:val="00F00426"/>
    <w:rsid w:val="00F171A9"/>
    <w:rsid w:val="00F2418D"/>
    <w:rsid w:val="00F2620F"/>
    <w:rsid w:val="00F32AEE"/>
    <w:rsid w:val="00F331DF"/>
    <w:rsid w:val="00F40F1C"/>
    <w:rsid w:val="00F42120"/>
    <w:rsid w:val="00F431C0"/>
    <w:rsid w:val="00F47BC6"/>
    <w:rsid w:val="00F544F9"/>
    <w:rsid w:val="00F61E01"/>
    <w:rsid w:val="00F63AD8"/>
    <w:rsid w:val="00F76F02"/>
    <w:rsid w:val="00F77FA1"/>
    <w:rsid w:val="00F820E1"/>
    <w:rsid w:val="00F869EE"/>
    <w:rsid w:val="00FA5802"/>
    <w:rsid w:val="00FA69A6"/>
    <w:rsid w:val="00FB1963"/>
    <w:rsid w:val="00FD0A62"/>
    <w:rsid w:val="00FD41AF"/>
    <w:rsid w:val="00FD4A4D"/>
    <w:rsid w:val="00FD6574"/>
    <w:rsid w:val="00FF011C"/>
    <w:rsid w:val="00FF67D4"/>
    <w:rsid w:val="00FF745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00D7E"/>
    <w:pPr>
      <w:jc w:val="both"/>
    </w:pPr>
    <w:rPr>
      <w:rFonts w:ascii="Times New Roman" w:eastAsia="Times New Roman" w:hAnsi="Times New Roman"/>
      <w:sz w:val="22"/>
      <w:lang w:val="en-GB" w:bidi="ar-SA"/>
    </w:rPr>
  </w:style>
  <w:style w:type="paragraph" w:styleId="Heading1">
    <w:name w:val="heading 1"/>
    <w:basedOn w:val="Normal"/>
    <w:next w:val="Normal"/>
    <w:link w:val="Heading1Char"/>
    <w:uiPriority w:val="9"/>
    <w:qFormat/>
    <w:rsid w:val="0062411B"/>
    <w:pPr>
      <w:keepNext/>
      <w:spacing w:after="240"/>
      <w:ind w:left="720" w:hanging="720"/>
      <w:outlineLvl w:val="0"/>
    </w:pPr>
    <w:rPr>
      <w:b/>
      <w:caps/>
      <w:kern w:val="28"/>
      <w:sz w:val="20"/>
    </w:rPr>
  </w:style>
  <w:style w:type="paragraph" w:styleId="Heading2">
    <w:name w:val="heading 2"/>
    <w:basedOn w:val="Normal"/>
    <w:next w:val="Normal"/>
    <w:link w:val="Heading2Char"/>
    <w:uiPriority w:val="99"/>
    <w:qFormat/>
    <w:rsid w:val="0062411B"/>
    <w:pPr>
      <w:keepNext/>
      <w:numPr>
        <w:ilvl w:val="1"/>
        <w:numId w:val="1"/>
      </w:numPr>
      <w:spacing w:after="240"/>
      <w:outlineLvl w:val="1"/>
    </w:pPr>
    <w:rPr>
      <w:b/>
    </w:rPr>
  </w:style>
  <w:style w:type="paragraph" w:styleId="Heading3">
    <w:name w:val="heading 3"/>
    <w:basedOn w:val="Normal"/>
    <w:next w:val="Normal"/>
    <w:link w:val="Heading3Char"/>
    <w:uiPriority w:val="9"/>
    <w:qFormat/>
    <w:rsid w:val="0062411B"/>
    <w:pPr>
      <w:spacing w:after="240"/>
      <w:ind w:left="1440" w:hanging="720"/>
      <w:outlineLvl w:val="2"/>
    </w:pPr>
    <w:rPr>
      <w:sz w:val="20"/>
    </w:rPr>
  </w:style>
  <w:style w:type="paragraph" w:styleId="Heading4">
    <w:name w:val="heading 4"/>
    <w:basedOn w:val="Normal"/>
    <w:next w:val="Normal"/>
    <w:link w:val="Heading4Char"/>
    <w:uiPriority w:val="99"/>
    <w:qFormat/>
    <w:rsid w:val="0062411B"/>
    <w:pPr>
      <w:numPr>
        <w:ilvl w:val="3"/>
        <w:numId w:val="1"/>
      </w:numPr>
      <w:spacing w:after="240"/>
      <w:outlineLvl w:val="3"/>
    </w:pPr>
  </w:style>
  <w:style w:type="paragraph" w:styleId="Heading5">
    <w:name w:val="heading 5"/>
    <w:basedOn w:val="Normal"/>
    <w:next w:val="Normal"/>
    <w:link w:val="Heading5Char"/>
    <w:uiPriority w:val="99"/>
    <w:qFormat/>
    <w:rsid w:val="0062411B"/>
    <w:pPr>
      <w:spacing w:after="240"/>
      <w:ind w:left="2880" w:hanging="720"/>
      <w:outlineLvl w:val="4"/>
    </w:pPr>
    <w:rPr>
      <w:sz w:val="20"/>
    </w:rPr>
  </w:style>
  <w:style w:type="paragraph" w:styleId="Heading6">
    <w:name w:val="heading 6"/>
    <w:basedOn w:val="Normal"/>
    <w:next w:val="Normal"/>
    <w:link w:val="Heading6Char"/>
    <w:uiPriority w:val="99"/>
    <w:qFormat/>
    <w:rsid w:val="0062411B"/>
    <w:pPr>
      <w:spacing w:after="240"/>
      <w:ind w:left="3600" w:hanging="720"/>
      <w:outlineLvl w:val="5"/>
    </w:pPr>
    <w:rPr>
      <w:sz w:val="20"/>
    </w:rPr>
  </w:style>
  <w:style w:type="paragraph" w:styleId="Heading7">
    <w:name w:val="heading 7"/>
    <w:basedOn w:val="Normal"/>
    <w:next w:val="Normal"/>
    <w:link w:val="Heading7Char"/>
    <w:uiPriority w:val="99"/>
    <w:qFormat/>
    <w:rsid w:val="0062411B"/>
    <w:pPr>
      <w:tabs>
        <w:tab w:val="num" w:pos="0"/>
      </w:tabs>
      <w:spacing w:before="240" w:after="60"/>
      <w:outlineLvl w:val="6"/>
    </w:pPr>
    <w:rPr>
      <w:sz w:val="20"/>
    </w:rPr>
  </w:style>
  <w:style w:type="paragraph" w:styleId="Heading8">
    <w:name w:val="heading 8"/>
    <w:basedOn w:val="Normal"/>
    <w:next w:val="Normal"/>
    <w:link w:val="Heading8Char"/>
    <w:uiPriority w:val="99"/>
    <w:qFormat/>
    <w:rsid w:val="0062411B"/>
    <w:pPr>
      <w:tabs>
        <w:tab w:val="num" w:pos="0"/>
      </w:tabs>
      <w:spacing w:before="240" w:after="60"/>
      <w:outlineLvl w:val="7"/>
    </w:pPr>
    <w:rPr>
      <w:sz w:val="20"/>
    </w:rPr>
  </w:style>
  <w:style w:type="paragraph" w:styleId="Heading9">
    <w:name w:val="heading 9"/>
    <w:basedOn w:val="Normal"/>
    <w:next w:val="Normal"/>
    <w:link w:val="Heading9Char"/>
    <w:uiPriority w:val="99"/>
    <w:qFormat/>
    <w:rsid w:val="0062411B"/>
    <w:pPr>
      <w:tabs>
        <w:tab w:val="num" w:pos="0"/>
      </w:tabs>
      <w:spacing w:before="240" w:after="60"/>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411B"/>
    <w:rPr>
      <w:rFonts w:ascii="Times New Roman" w:eastAsia="Times New Roman" w:hAnsi="Times New Roman" w:cs="Times New Roman"/>
      <w:b/>
      <w:caps/>
      <w:kern w:val="28"/>
      <w:szCs w:val="20"/>
      <w:lang w:val="en-GB"/>
    </w:rPr>
  </w:style>
  <w:style w:type="character" w:customStyle="1" w:styleId="Heading2Char">
    <w:name w:val="Heading 2 Char"/>
    <w:link w:val="Heading2"/>
    <w:uiPriority w:val="99"/>
    <w:rsid w:val="0062411B"/>
    <w:rPr>
      <w:rFonts w:ascii="Times New Roman" w:eastAsia="Times New Roman" w:hAnsi="Times New Roman"/>
      <w:b/>
      <w:sz w:val="22"/>
      <w:lang w:val="en-GB" w:eastAsia="en-US"/>
    </w:rPr>
  </w:style>
  <w:style w:type="character" w:customStyle="1" w:styleId="Heading3Char">
    <w:name w:val="Heading 3 Char"/>
    <w:link w:val="Heading3"/>
    <w:uiPriority w:val="9"/>
    <w:rsid w:val="0062411B"/>
    <w:rPr>
      <w:rFonts w:ascii="Times New Roman" w:eastAsia="Times New Roman" w:hAnsi="Times New Roman" w:cs="Times New Roman"/>
      <w:szCs w:val="20"/>
      <w:lang w:val="en-GB"/>
    </w:rPr>
  </w:style>
  <w:style w:type="character" w:customStyle="1" w:styleId="Heading4Char">
    <w:name w:val="Heading 4 Char"/>
    <w:link w:val="Heading4"/>
    <w:uiPriority w:val="99"/>
    <w:rsid w:val="0062411B"/>
    <w:rPr>
      <w:rFonts w:ascii="Times New Roman" w:eastAsia="Times New Roman" w:hAnsi="Times New Roman"/>
      <w:sz w:val="22"/>
      <w:lang w:val="en-GB" w:eastAsia="en-US"/>
    </w:rPr>
  </w:style>
  <w:style w:type="character" w:customStyle="1" w:styleId="Heading5Char">
    <w:name w:val="Heading 5 Char"/>
    <w:link w:val="Heading5"/>
    <w:uiPriority w:val="99"/>
    <w:rsid w:val="0062411B"/>
    <w:rPr>
      <w:rFonts w:ascii="Times New Roman" w:eastAsia="Times New Roman" w:hAnsi="Times New Roman" w:cs="Times New Roman"/>
      <w:szCs w:val="20"/>
      <w:lang w:val="en-GB"/>
    </w:rPr>
  </w:style>
  <w:style w:type="character" w:customStyle="1" w:styleId="Heading6Char">
    <w:name w:val="Heading 6 Char"/>
    <w:link w:val="Heading6"/>
    <w:uiPriority w:val="99"/>
    <w:rsid w:val="0062411B"/>
    <w:rPr>
      <w:rFonts w:ascii="Times New Roman" w:eastAsia="Times New Roman" w:hAnsi="Times New Roman" w:cs="Times New Roman"/>
      <w:szCs w:val="20"/>
      <w:lang w:val="en-GB"/>
    </w:rPr>
  </w:style>
  <w:style w:type="character" w:customStyle="1" w:styleId="Heading7Char">
    <w:name w:val="Heading 7 Char"/>
    <w:link w:val="Heading7"/>
    <w:uiPriority w:val="99"/>
    <w:rsid w:val="0062411B"/>
    <w:rPr>
      <w:rFonts w:ascii="Times New Roman" w:eastAsia="Times New Roman" w:hAnsi="Times New Roman" w:cs="Times New Roman"/>
      <w:szCs w:val="20"/>
      <w:lang w:val="en-GB"/>
    </w:rPr>
  </w:style>
  <w:style w:type="character" w:customStyle="1" w:styleId="Heading8Char">
    <w:name w:val="Heading 8 Char"/>
    <w:link w:val="Heading8"/>
    <w:uiPriority w:val="99"/>
    <w:rsid w:val="0062411B"/>
    <w:rPr>
      <w:rFonts w:ascii="Times New Roman" w:eastAsia="Times New Roman" w:hAnsi="Times New Roman" w:cs="Times New Roman"/>
      <w:szCs w:val="20"/>
      <w:lang w:val="en-GB"/>
    </w:rPr>
  </w:style>
  <w:style w:type="character" w:customStyle="1" w:styleId="Heading9Char">
    <w:name w:val="Heading 9 Char"/>
    <w:link w:val="Heading9"/>
    <w:uiPriority w:val="99"/>
    <w:rsid w:val="0062411B"/>
    <w:rPr>
      <w:rFonts w:ascii="Times New Roman" w:eastAsia="Times New Roman" w:hAnsi="Times New Roman" w:cs="Times New Roman"/>
      <w:szCs w:val="20"/>
      <w:lang w:val="en-GB"/>
    </w:rPr>
  </w:style>
  <w:style w:type="paragraph" w:styleId="TOC1">
    <w:name w:val="toc 1"/>
    <w:basedOn w:val="Normal"/>
    <w:next w:val="Normal"/>
    <w:uiPriority w:val="99"/>
    <w:rsid w:val="0062411B"/>
    <w:pPr>
      <w:keepLines/>
      <w:tabs>
        <w:tab w:val="right" w:leader="dot" w:pos="8957"/>
      </w:tabs>
      <w:spacing w:after="120"/>
      <w:ind w:left="720" w:right="720" w:hanging="720"/>
      <w:jc w:val="left"/>
    </w:pPr>
  </w:style>
  <w:style w:type="paragraph" w:styleId="Title">
    <w:name w:val="Title"/>
    <w:basedOn w:val="Normal"/>
    <w:link w:val="TitleChar"/>
    <w:uiPriority w:val="99"/>
    <w:qFormat/>
    <w:rsid w:val="0062411B"/>
    <w:pPr>
      <w:jc w:val="center"/>
    </w:pPr>
    <w:rPr>
      <w:rFonts w:ascii="CopprplGoth BT" w:hAnsi="CopprplGoth BT"/>
      <w:sz w:val="42"/>
    </w:rPr>
  </w:style>
  <w:style w:type="character" w:customStyle="1" w:styleId="TitleChar">
    <w:name w:val="Title Char"/>
    <w:link w:val="Title"/>
    <w:uiPriority w:val="99"/>
    <w:rsid w:val="0062411B"/>
    <w:rPr>
      <w:rFonts w:ascii="CopprplGoth BT" w:eastAsia="Times New Roman" w:hAnsi="CopprplGoth BT" w:cs="Times New Roman"/>
      <w:sz w:val="42"/>
      <w:szCs w:val="20"/>
      <w:lang w:val="en-GB"/>
    </w:rPr>
  </w:style>
  <w:style w:type="paragraph" w:styleId="Subtitle">
    <w:name w:val="Subtitle"/>
    <w:basedOn w:val="Normal"/>
    <w:link w:val="SubtitleChar"/>
    <w:uiPriority w:val="99"/>
    <w:qFormat/>
    <w:rsid w:val="0062411B"/>
    <w:pPr>
      <w:jc w:val="center"/>
    </w:pPr>
    <w:rPr>
      <w:b/>
      <w:sz w:val="20"/>
    </w:rPr>
  </w:style>
  <w:style w:type="character" w:customStyle="1" w:styleId="SubtitleChar">
    <w:name w:val="Subtitle Char"/>
    <w:link w:val="Subtitle"/>
    <w:uiPriority w:val="99"/>
    <w:rsid w:val="0062411B"/>
    <w:rPr>
      <w:rFonts w:ascii="Times New Roman" w:eastAsia="Times New Roman" w:hAnsi="Times New Roman" w:cs="Times New Roman"/>
      <w:b/>
      <w:szCs w:val="20"/>
      <w:lang w:val="en-GB"/>
    </w:rPr>
  </w:style>
  <w:style w:type="paragraph" w:styleId="Header">
    <w:name w:val="header"/>
    <w:aliases w:val="*Header,h"/>
    <w:basedOn w:val="Normal"/>
    <w:link w:val="HeaderChar"/>
    <w:rsid w:val="0062411B"/>
    <w:rPr>
      <w:sz w:val="20"/>
    </w:rPr>
  </w:style>
  <w:style w:type="character" w:customStyle="1" w:styleId="HeaderChar">
    <w:name w:val="Header Char"/>
    <w:aliases w:val="*Header Char,h Char"/>
    <w:link w:val="Header"/>
    <w:rsid w:val="0062411B"/>
    <w:rPr>
      <w:rFonts w:ascii="Times New Roman" w:eastAsia="Times New Roman" w:hAnsi="Times New Roman" w:cs="Times New Roman"/>
      <w:szCs w:val="20"/>
      <w:lang w:val="en-GB"/>
    </w:rPr>
  </w:style>
  <w:style w:type="paragraph" w:styleId="Footer">
    <w:name w:val="footer"/>
    <w:basedOn w:val="Normal"/>
    <w:link w:val="FooterChar"/>
    <w:uiPriority w:val="99"/>
    <w:rsid w:val="0062411B"/>
    <w:rPr>
      <w:sz w:val="20"/>
    </w:rPr>
  </w:style>
  <w:style w:type="character" w:customStyle="1" w:styleId="FooterChar">
    <w:name w:val="Footer Char"/>
    <w:link w:val="Footer"/>
    <w:uiPriority w:val="99"/>
    <w:rsid w:val="0062411B"/>
    <w:rPr>
      <w:rFonts w:ascii="Times New Roman" w:eastAsia="Times New Roman" w:hAnsi="Times New Roman" w:cs="Times New Roman"/>
      <w:szCs w:val="20"/>
      <w:lang w:val="en-GB"/>
    </w:rPr>
  </w:style>
  <w:style w:type="paragraph" w:styleId="FootnoteText">
    <w:name w:val="footnote text"/>
    <w:basedOn w:val="Normal"/>
    <w:link w:val="FootnoteTextChar"/>
    <w:uiPriority w:val="99"/>
    <w:semiHidden/>
    <w:rsid w:val="0062411B"/>
    <w:pPr>
      <w:ind w:left="720" w:hanging="720"/>
    </w:pPr>
    <w:rPr>
      <w:sz w:val="16"/>
    </w:rPr>
  </w:style>
  <w:style w:type="character" w:customStyle="1" w:styleId="FootnoteTextChar">
    <w:name w:val="Footnote Text Char"/>
    <w:link w:val="FootnoteText"/>
    <w:uiPriority w:val="99"/>
    <w:semiHidden/>
    <w:rsid w:val="0062411B"/>
    <w:rPr>
      <w:rFonts w:ascii="Times New Roman" w:eastAsia="Times New Roman" w:hAnsi="Times New Roman" w:cs="Times New Roman"/>
      <w:sz w:val="16"/>
      <w:szCs w:val="20"/>
      <w:lang w:val="en-GB"/>
    </w:rPr>
  </w:style>
  <w:style w:type="character" w:styleId="FootnoteReference">
    <w:name w:val="footnote reference"/>
    <w:uiPriority w:val="99"/>
    <w:semiHidden/>
    <w:rsid w:val="0062411B"/>
    <w:rPr>
      <w:rFonts w:ascii="Times New Roman" w:hAnsi="Times New Roman" w:cs="Times New Roman"/>
      <w:position w:val="0"/>
      <w:sz w:val="22"/>
      <w:vertAlign w:val="superscript"/>
    </w:rPr>
  </w:style>
  <w:style w:type="paragraph" w:styleId="TOC2">
    <w:name w:val="toc 2"/>
    <w:basedOn w:val="Normal"/>
    <w:next w:val="Normal"/>
    <w:autoRedefine/>
    <w:uiPriority w:val="99"/>
    <w:rsid w:val="0062411B"/>
    <w:pPr>
      <w:keepLines/>
      <w:tabs>
        <w:tab w:val="right" w:leader="dot" w:pos="8957"/>
      </w:tabs>
      <w:spacing w:after="120"/>
      <w:ind w:left="1440" w:right="720" w:hanging="720"/>
      <w:jc w:val="left"/>
    </w:pPr>
  </w:style>
  <w:style w:type="paragraph" w:styleId="TOC3">
    <w:name w:val="toc 3"/>
    <w:basedOn w:val="Normal"/>
    <w:next w:val="Normal"/>
    <w:autoRedefine/>
    <w:uiPriority w:val="99"/>
    <w:rsid w:val="0062411B"/>
    <w:pPr>
      <w:keepLines/>
      <w:tabs>
        <w:tab w:val="right" w:leader="dot" w:pos="8957"/>
      </w:tabs>
      <w:spacing w:after="120"/>
      <w:ind w:left="2160" w:right="720" w:hanging="720"/>
      <w:jc w:val="left"/>
    </w:pPr>
  </w:style>
  <w:style w:type="paragraph" w:styleId="TOC4">
    <w:name w:val="toc 4"/>
    <w:basedOn w:val="Normal"/>
    <w:next w:val="Normal"/>
    <w:autoRedefine/>
    <w:uiPriority w:val="99"/>
    <w:rsid w:val="0062411B"/>
    <w:pPr>
      <w:keepLines/>
      <w:tabs>
        <w:tab w:val="right" w:leader="dot" w:pos="8957"/>
      </w:tabs>
      <w:spacing w:after="120"/>
      <w:ind w:left="2880" w:right="720" w:hanging="720"/>
      <w:jc w:val="left"/>
    </w:pPr>
  </w:style>
  <w:style w:type="paragraph" w:styleId="TOC5">
    <w:name w:val="toc 5"/>
    <w:basedOn w:val="Normal"/>
    <w:next w:val="Normal"/>
    <w:autoRedefine/>
    <w:uiPriority w:val="99"/>
    <w:rsid w:val="0062411B"/>
    <w:pPr>
      <w:keepLines/>
      <w:tabs>
        <w:tab w:val="right" w:leader="dot" w:pos="8957"/>
      </w:tabs>
      <w:spacing w:after="120"/>
      <w:ind w:left="3600" w:right="720" w:hanging="720"/>
      <w:jc w:val="left"/>
    </w:pPr>
  </w:style>
  <w:style w:type="paragraph" w:styleId="TOC6">
    <w:name w:val="toc 6"/>
    <w:basedOn w:val="Normal"/>
    <w:next w:val="Normal"/>
    <w:autoRedefine/>
    <w:uiPriority w:val="99"/>
    <w:rsid w:val="0062411B"/>
    <w:pPr>
      <w:keepLines/>
      <w:tabs>
        <w:tab w:val="right" w:leader="dot" w:pos="8957"/>
      </w:tabs>
      <w:spacing w:after="120"/>
      <w:ind w:left="4320" w:right="720" w:hanging="720"/>
      <w:jc w:val="left"/>
    </w:pPr>
  </w:style>
  <w:style w:type="paragraph" w:styleId="TOC7">
    <w:name w:val="toc 7"/>
    <w:basedOn w:val="Normal"/>
    <w:next w:val="Normal"/>
    <w:autoRedefine/>
    <w:uiPriority w:val="99"/>
    <w:rsid w:val="0062411B"/>
    <w:pPr>
      <w:keepLines/>
      <w:tabs>
        <w:tab w:val="right" w:leader="dot" w:pos="8957"/>
      </w:tabs>
      <w:spacing w:after="120"/>
      <w:ind w:left="5040" w:right="720" w:hanging="720"/>
      <w:jc w:val="left"/>
    </w:pPr>
  </w:style>
  <w:style w:type="paragraph" w:styleId="TOC8">
    <w:name w:val="toc 8"/>
    <w:basedOn w:val="Normal"/>
    <w:next w:val="Normal"/>
    <w:autoRedefine/>
    <w:uiPriority w:val="99"/>
    <w:rsid w:val="0062411B"/>
    <w:pPr>
      <w:keepLines/>
      <w:tabs>
        <w:tab w:val="right" w:leader="dot" w:pos="8957"/>
      </w:tabs>
      <w:spacing w:after="120"/>
      <w:ind w:left="5760" w:right="720" w:hanging="720"/>
      <w:jc w:val="left"/>
    </w:pPr>
  </w:style>
  <w:style w:type="paragraph" w:styleId="TOC9">
    <w:name w:val="toc 9"/>
    <w:basedOn w:val="Normal"/>
    <w:next w:val="Normal"/>
    <w:autoRedefine/>
    <w:uiPriority w:val="99"/>
    <w:rsid w:val="0062411B"/>
    <w:pPr>
      <w:keepLines/>
      <w:tabs>
        <w:tab w:val="right" w:leader="dot" w:pos="8957"/>
      </w:tabs>
      <w:spacing w:after="240"/>
      <w:ind w:right="720"/>
      <w:jc w:val="left"/>
    </w:pPr>
    <w:rPr>
      <w:caps/>
    </w:rPr>
  </w:style>
  <w:style w:type="paragraph" w:styleId="BodyText">
    <w:name w:val="Body Text"/>
    <w:basedOn w:val="Normal"/>
    <w:link w:val="BodyTextChar"/>
    <w:uiPriority w:val="99"/>
    <w:semiHidden/>
    <w:rsid w:val="0062411B"/>
    <w:pPr>
      <w:jc w:val="left"/>
    </w:pPr>
    <w:rPr>
      <w:sz w:val="20"/>
    </w:rPr>
  </w:style>
  <w:style w:type="character" w:customStyle="1" w:styleId="BodyTextChar">
    <w:name w:val="Body Text Char"/>
    <w:link w:val="BodyText"/>
    <w:uiPriority w:val="99"/>
    <w:semiHidden/>
    <w:rsid w:val="0062411B"/>
    <w:rPr>
      <w:rFonts w:ascii="Times New Roman" w:eastAsia="Times New Roman" w:hAnsi="Times New Roman" w:cs="Times New Roman"/>
      <w:szCs w:val="20"/>
      <w:lang w:val="en-GB"/>
    </w:rPr>
  </w:style>
  <w:style w:type="paragraph" w:customStyle="1" w:styleId="bodytext0">
    <w:name w:val="bodytext"/>
    <w:basedOn w:val="Normal"/>
    <w:uiPriority w:val="99"/>
    <w:rsid w:val="0062411B"/>
    <w:pPr>
      <w:spacing w:after="240"/>
    </w:pPr>
  </w:style>
  <w:style w:type="paragraph" w:customStyle="1" w:styleId="Reference">
    <w:name w:val="Reference"/>
    <w:basedOn w:val="Normal"/>
    <w:uiPriority w:val="99"/>
    <w:rsid w:val="0062411B"/>
    <w:rPr>
      <w:sz w:val="16"/>
    </w:rPr>
  </w:style>
  <w:style w:type="character" w:styleId="EndnoteReference">
    <w:name w:val="endnote reference"/>
    <w:uiPriority w:val="99"/>
    <w:semiHidden/>
    <w:rsid w:val="0062411B"/>
    <w:rPr>
      <w:rFonts w:ascii="Times New Roman" w:hAnsi="Times New Roman" w:cs="Times New Roman"/>
      <w:position w:val="0"/>
      <w:sz w:val="22"/>
      <w:vertAlign w:val="superscript"/>
    </w:rPr>
  </w:style>
  <w:style w:type="paragraph" w:styleId="EndnoteText">
    <w:name w:val="endnote text"/>
    <w:basedOn w:val="Normal"/>
    <w:link w:val="EndnoteTextChar"/>
    <w:uiPriority w:val="99"/>
    <w:semiHidden/>
    <w:rsid w:val="0062411B"/>
    <w:pPr>
      <w:ind w:left="720" w:hanging="720"/>
    </w:pPr>
    <w:rPr>
      <w:sz w:val="16"/>
    </w:rPr>
  </w:style>
  <w:style w:type="character" w:customStyle="1" w:styleId="EndnoteTextChar">
    <w:name w:val="Endnote Text Char"/>
    <w:link w:val="EndnoteText"/>
    <w:uiPriority w:val="99"/>
    <w:semiHidden/>
    <w:rsid w:val="0062411B"/>
    <w:rPr>
      <w:rFonts w:ascii="Times New Roman" w:eastAsia="Times New Roman" w:hAnsi="Times New Roman" w:cs="Times New Roman"/>
      <w:sz w:val="16"/>
      <w:szCs w:val="20"/>
      <w:lang w:val="en-GB"/>
    </w:rPr>
  </w:style>
  <w:style w:type="paragraph" w:customStyle="1" w:styleId="Body1">
    <w:name w:val="Body 1"/>
    <w:basedOn w:val="Normal"/>
    <w:uiPriority w:val="99"/>
    <w:rsid w:val="0062411B"/>
    <w:pPr>
      <w:spacing w:after="210"/>
    </w:pPr>
    <w:rPr>
      <w:rFonts w:ascii="AvantGarde" w:hAnsi="AvantGarde"/>
    </w:rPr>
  </w:style>
  <w:style w:type="paragraph" w:styleId="BodyTextIndent">
    <w:name w:val="Body Text Indent"/>
    <w:basedOn w:val="Normal"/>
    <w:link w:val="BodyTextIndentChar"/>
    <w:uiPriority w:val="99"/>
    <w:semiHidden/>
    <w:rsid w:val="0062411B"/>
    <w:pPr>
      <w:tabs>
        <w:tab w:val="left" w:pos="709"/>
      </w:tabs>
      <w:ind w:left="709" w:hanging="709"/>
    </w:pPr>
    <w:rPr>
      <w:bCs/>
      <w:sz w:val="20"/>
    </w:rPr>
  </w:style>
  <w:style w:type="character" w:customStyle="1" w:styleId="BodyTextIndentChar">
    <w:name w:val="Body Text Indent Char"/>
    <w:link w:val="BodyTextIndent"/>
    <w:uiPriority w:val="99"/>
    <w:semiHidden/>
    <w:rsid w:val="0062411B"/>
    <w:rPr>
      <w:rFonts w:ascii="Times New Roman" w:eastAsia="Times New Roman" w:hAnsi="Times New Roman" w:cs="Times New Roman"/>
      <w:bCs/>
      <w:szCs w:val="20"/>
      <w:lang w:val="en-GB"/>
    </w:rPr>
  </w:style>
  <w:style w:type="paragraph" w:styleId="DocumentMap">
    <w:name w:val="Document Map"/>
    <w:basedOn w:val="Normal"/>
    <w:link w:val="DocumentMapChar"/>
    <w:uiPriority w:val="99"/>
    <w:semiHidden/>
    <w:rsid w:val="0062411B"/>
    <w:pPr>
      <w:shd w:val="clear" w:color="auto" w:fill="000080"/>
    </w:pPr>
    <w:rPr>
      <w:rFonts w:ascii="Tahoma" w:hAnsi="Tahoma"/>
      <w:sz w:val="20"/>
    </w:rPr>
  </w:style>
  <w:style w:type="character" w:customStyle="1" w:styleId="DocumentMapChar">
    <w:name w:val="Document Map Char"/>
    <w:link w:val="DocumentMap"/>
    <w:uiPriority w:val="99"/>
    <w:semiHidden/>
    <w:rsid w:val="0062411B"/>
    <w:rPr>
      <w:rFonts w:ascii="Tahoma" w:eastAsia="Times New Roman" w:hAnsi="Tahoma" w:cs="Tahoma"/>
      <w:szCs w:val="20"/>
      <w:shd w:val="clear" w:color="auto" w:fill="000080"/>
      <w:lang w:val="en-GB"/>
    </w:rPr>
  </w:style>
  <w:style w:type="paragraph" w:styleId="BodyTextIndent2">
    <w:name w:val="Body Text Indent 2"/>
    <w:basedOn w:val="Normal"/>
    <w:link w:val="BodyTextIndent2Char"/>
    <w:uiPriority w:val="99"/>
    <w:semiHidden/>
    <w:rsid w:val="0062411B"/>
    <w:pPr>
      <w:ind w:left="2160" w:hanging="720"/>
    </w:pPr>
    <w:rPr>
      <w:sz w:val="20"/>
    </w:rPr>
  </w:style>
  <w:style w:type="character" w:customStyle="1" w:styleId="BodyTextIndent2Char">
    <w:name w:val="Body Text Indent 2 Char"/>
    <w:link w:val="BodyTextIndent2"/>
    <w:uiPriority w:val="99"/>
    <w:semiHidden/>
    <w:rsid w:val="0062411B"/>
    <w:rPr>
      <w:rFonts w:ascii="Times New Roman" w:eastAsia="Times New Roman" w:hAnsi="Times New Roman" w:cs="Times New Roman"/>
      <w:szCs w:val="20"/>
      <w:lang w:val="en-GB"/>
    </w:rPr>
  </w:style>
  <w:style w:type="paragraph" w:customStyle="1" w:styleId="AO1">
    <w:name w:val="AO(1)"/>
    <w:basedOn w:val="Normal"/>
    <w:next w:val="AODocTxt"/>
    <w:uiPriority w:val="99"/>
    <w:rsid w:val="0062411B"/>
    <w:pPr>
      <w:numPr>
        <w:numId w:val="2"/>
      </w:numPr>
      <w:spacing w:before="240" w:line="260" w:lineRule="atLeast"/>
    </w:pPr>
  </w:style>
  <w:style w:type="paragraph" w:customStyle="1" w:styleId="AODocTxt">
    <w:name w:val="AODocTxt"/>
    <w:basedOn w:val="Normal"/>
    <w:rsid w:val="0062411B"/>
    <w:pPr>
      <w:numPr>
        <w:numId w:val="3"/>
      </w:numPr>
      <w:spacing w:before="240" w:line="260" w:lineRule="atLeast"/>
    </w:pPr>
  </w:style>
  <w:style w:type="paragraph" w:customStyle="1" w:styleId="AODocTxtL1">
    <w:name w:val="AODocTxtL1"/>
    <w:basedOn w:val="AODocTxt"/>
    <w:rsid w:val="0062411B"/>
    <w:pPr>
      <w:numPr>
        <w:ilvl w:val="1"/>
      </w:numPr>
      <w:tabs>
        <w:tab w:val="num" w:pos="720"/>
      </w:tabs>
      <w:ind w:hanging="720"/>
    </w:pPr>
  </w:style>
  <w:style w:type="paragraph" w:customStyle="1" w:styleId="AODocTxtL2">
    <w:name w:val="AODocTxtL2"/>
    <w:basedOn w:val="AODocTxt"/>
    <w:rsid w:val="0062411B"/>
    <w:pPr>
      <w:numPr>
        <w:ilvl w:val="2"/>
      </w:numPr>
      <w:tabs>
        <w:tab w:val="num" w:pos="1440"/>
      </w:tabs>
      <w:ind w:left="1440" w:hanging="720"/>
    </w:pPr>
  </w:style>
  <w:style w:type="paragraph" w:customStyle="1" w:styleId="AODocTxtL3">
    <w:name w:val="AODocTxtL3"/>
    <w:basedOn w:val="AODocTxt"/>
    <w:rsid w:val="0062411B"/>
    <w:pPr>
      <w:numPr>
        <w:ilvl w:val="3"/>
      </w:numPr>
      <w:tabs>
        <w:tab w:val="num" w:pos="2160"/>
      </w:tabs>
      <w:ind w:left="2160" w:hanging="720"/>
    </w:pPr>
  </w:style>
  <w:style w:type="paragraph" w:customStyle="1" w:styleId="AODocTxtL4">
    <w:name w:val="AODocTxtL4"/>
    <w:basedOn w:val="AODocTxt"/>
    <w:rsid w:val="0062411B"/>
    <w:pPr>
      <w:numPr>
        <w:ilvl w:val="4"/>
      </w:numPr>
      <w:tabs>
        <w:tab w:val="num" w:pos="2880"/>
      </w:tabs>
      <w:ind w:left="2880" w:hanging="720"/>
    </w:pPr>
  </w:style>
  <w:style w:type="paragraph" w:customStyle="1" w:styleId="AODocTxtL5">
    <w:name w:val="AODocTxtL5"/>
    <w:basedOn w:val="AODocTxt"/>
    <w:rsid w:val="0062411B"/>
    <w:pPr>
      <w:numPr>
        <w:ilvl w:val="5"/>
      </w:numPr>
      <w:tabs>
        <w:tab w:val="num" w:pos="3600"/>
      </w:tabs>
      <w:ind w:left="3600" w:hanging="720"/>
    </w:pPr>
  </w:style>
  <w:style w:type="paragraph" w:customStyle="1" w:styleId="AODocTxtL6">
    <w:name w:val="AODocTxtL6"/>
    <w:basedOn w:val="AODocTxt"/>
    <w:rsid w:val="0062411B"/>
    <w:pPr>
      <w:numPr>
        <w:ilvl w:val="6"/>
      </w:numPr>
      <w:tabs>
        <w:tab w:val="num" w:pos="4320"/>
      </w:tabs>
      <w:ind w:left="4320" w:hanging="720"/>
    </w:pPr>
  </w:style>
  <w:style w:type="paragraph" w:customStyle="1" w:styleId="AODocTxtL7">
    <w:name w:val="AODocTxtL7"/>
    <w:basedOn w:val="AODocTxt"/>
    <w:rsid w:val="0062411B"/>
    <w:pPr>
      <w:numPr>
        <w:ilvl w:val="7"/>
      </w:numPr>
      <w:tabs>
        <w:tab w:val="num" w:pos="5040"/>
      </w:tabs>
      <w:ind w:left="5040" w:hanging="720"/>
    </w:pPr>
  </w:style>
  <w:style w:type="paragraph" w:customStyle="1" w:styleId="AODocTxtL8">
    <w:name w:val="AODocTxtL8"/>
    <w:basedOn w:val="AODocTxt"/>
    <w:rsid w:val="0062411B"/>
    <w:pPr>
      <w:numPr>
        <w:ilvl w:val="8"/>
      </w:numPr>
      <w:tabs>
        <w:tab w:val="num" w:pos="5760"/>
      </w:tabs>
      <w:ind w:left="5760" w:hanging="720"/>
    </w:pPr>
  </w:style>
  <w:style w:type="paragraph" w:customStyle="1" w:styleId="AOHead1">
    <w:name w:val="AOHead1"/>
    <w:basedOn w:val="Normal"/>
    <w:next w:val="AODocTxtL1"/>
    <w:uiPriority w:val="99"/>
    <w:rsid w:val="0062411B"/>
    <w:pPr>
      <w:keepNext/>
      <w:numPr>
        <w:numId w:val="5"/>
      </w:numPr>
      <w:spacing w:before="240" w:line="260" w:lineRule="atLeast"/>
      <w:outlineLvl w:val="0"/>
    </w:pPr>
    <w:rPr>
      <w:b/>
      <w:caps/>
      <w:kern w:val="28"/>
    </w:rPr>
  </w:style>
  <w:style w:type="paragraph" w:customStyle="1" w:styleId="AOHead2">
    <w:name w:val="AOHead2"/>
    <w:basedOn w:val="Normal"/>
    <w:next w:val="AODocTxtL1"/>
    <w:uiPriority w:val="99"/>
    <w:rsid w:val="0062411B"/>
    <w:pPr>
      <w:keepNext/>
      <w:numPr>
        <w:ilvl w:val="1"/>
        <w:numId w:val="5"/>
      </w:numPr>
      <w:spacing w:before="240" w:line="260" w:lineRule="atLeast"/>
      <w:outlineLvl w:val="1"/>
    </w:pPr>
    <w:rPr>
      <w:b/>
    </w:rPr>
  </w:style>
  <w:style w:type="paragraph" w:customStyle="1" w:styleId="AOHead3">
    <w:name w:val="AOHead3"/>
    <w:basedOn w:val="Normal"/>
    <w:next w:val="AODocTxtL2"/>
    <w:uiPriority w:val="99"/>
    <w:rsid w:val="0062411B"/>
    <w:pPr>
      <w:numPr>
        <w:ilvl w:val="2"/>
        <w:numId w:val="5"/>
      </w:numPr>
      <w:spacing w:before="240" w:line="260" w:lineRule="atLeast"/>
      <w:outlineLvl w:val="2"/>
    </w:pPr>
  </w:style>
  <w:style w:type="paragraph" w:customStyle="1" w:styleId="AOHead4">
    <w:name w:val="AOHead4"/>
    <w:basedOn w:val="Normal"/>
    <w:next w:val="AODocTxtL3"/>
    <w:uiPriority w:val="99"/>
    <w:rsid w:val="0062411B"/>
    <w:pPr>
      <w:numPr>
        <w:ilvl w:val="3"/>
        <w:numId w:val="5"/>
      </w:numPr>
      <w:spacing w:before="240" w:line="260" w:lineRule="atLeast"/>
      <w:outlineLvl w:val="3"/>
    </w:pPr>
  </w:style>
  <w:style w:type="paragraph" w:customStyle="1" w:styleId="AOHead5">
    <w:name w:val="AOHead5"/>
    <w:basedOn w:val="Normal"/>
    <w:next w:val="AODocTxtL4"/>
    <w:uiPriority w:val="99"/>
    <w:rsid w:val="0062411B"/>
    <w:pPr>
      <w:numPr>
        <w:ilvl w:val="4"/>
        <w:numId w:val="5"/>
      </w:numPr>
      <w:spacing w:before="240" w:line="260" w:lineRule="atLeast"/>
      <w:outlineLvl w:val="4"/>
    </w:pPr>
  </w:style>
  <w:style w:type="paragraph" w:customStyle="1" w:styleId="AOHead6">
    <w:name w:val="AOHead6"/>
    <w:basedOn w:val="Normal"/>
    <w:next w:val="AODocTxtL5"/>
    <w:uiPriority w:val="99"/>
    <w:rsid w:val="0062411B"/>
    <w:pPr>
      <w:numPr>
        <w:ilvl w:val="5"/>
        <w:numId w:val="5"/>
      </w:numPr>
      <w:spacing w:before="240" w:line="260" w:lineRule="atLeast"/>
      <w:outlineLvl w:val="5"/>
    </w:pPr>
  </w:style>
  <w:style w:type="character" w:customStyle="1" w:styleId="zzmpTrailerItem">
    <w:name w:val="zzmpTrailerItem"/>
    <w:uiPriority w:val="99"/>
    <w:rsid w:val="0062411B"/>
    <w:rPr>
      <w:rFonts w:ascii="Times New Roman" w:hAnsi="Times New Roman" w:cs="Times New Roman"/>
      <w:noProof/>
      <w:color w:val="auto"/>
      <w:spacing w:val="0"/>
      <w:position w:val="0"/>
      <w:sz w:val="16"/>
      <w:u w:val="none"/>
      <w:effect w:val="none"/>
      <w:vertAlign w:val="baseline"/>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uiPriority w:val="99"/>
    <w:rsid w:val="0062411B"/>
    <w:pPr>
      <w:spacing w:after="160" w:line="240" w:lineRule="exact"/>
      <w:jc w:val="left"/>
    </w:pPr>
    <w:rPr>
      <w:rFonts w:ascii="Verdana" w:hAnsi="Verdana"/>
      <w:sz w:val="20"/>
      <w:lang w:val="en-US"/>
    </w:rPr>
  </w:style>
  <w:style w:type="paragraph" w:customStyle="1" w:styleId="Corporate4L1">
    <w:name w:val="Corporate4_L1"/>
    <w:basedOn w:val="Normal"/>
    <w:next w:val="Normal"/>
    <w:uiPriority w:val="99"/>
    <w:rsid w:val="0062411B"/>
    <w:pPr>
      <w:numPr>
        <w:numId w:val="4"/>
      </w:numPr>
      <w:spacing w:after="240"/>
      <w:jc w:val="left"/>
      <w:outlineLvl w:val="0"/>
    </w:pPr>
    <w:rPr>
      <w:sz w:val="20"/>
      <w:lang w:val="en-US"/>
    </w:rPr>
  </w:style>
  <w:style w:type="paragraph" w:customStyle="1" w:styleId="Corporate4L2">
    <w:name w:val="Corporate4_L2"/>
    <w:basedOn w:val="Corporate4L1"/>
    <w:next w:val="Normal"/>
    <w:uiPriority w:val="99"/>
    <w:rsid w:val="0062411B"/>
    <w:pPr>
      <w:numPr>
        <w:ilvl w:val="1"/>
      </w:numPr>
      <w:outlineLvl w:val="1"/>
    </w:pPr>
  </w:style>
  <w:style w:type="paragraph" w:customStyle="1" w:styleId="Corporate4L3">
    <w:name w:val="Corporate4_L3"/>
    <w:basedOn w:val="Corporate4L2"/>
    <w:next w:val="Normal"/>
    <w:uiPriority w:val="99"/>
    <w:rsid w:val="0062411B"/>
    <w:pPr>
      <w:numPr>
        <w:ilvl w:val="2"/>
      </w:numPr>
      <w:outlineLvl w:val="2"/>
    </w:pPr>
  </w:style>
  <w:style w:type="paragraph" w:customStyle="1" w:styleId="Corporate4L4">
    <w:name w:val="Corporate4_L4"/>
    <w:basedOn w:val="Corporate4L3"/>
    <w:next w:val="Normal"/>
    <w:uiPriority w:val="99"/>
    <w:rsid w:val="0062411B"/>
    <w:pPr>
      <w:numPr>
        <w:ilvl w:val="3"/>
      </w:numPr>
      <w:outlineLvl w:val="3"/>
    </w:pPr>
  </w:style>
  <w:style w:type="paragraph" w:customStyle="1" w:styleId="Corporate4L5">
    <w:name w:val="Corporate4_L5"/>
    <w:basedOn w:val="Corporate4L4"/>
    <w:next w:val="Normal"/>
    <w:uiPriority w:val="99"/>
    <w:rsid w:val="0062411B"/>
    <w:pPr>
      <w:numPr>
        <w:ilvl w:val="4"/>
      </w:numPr>
      <w:outlineLvl w:val="4"/>
    </w:pPr>
  </w:style>
  <w:style w:type="paragraph" w:customStyle="1" w:styleId="Corporate4L6">
    <w:name w:val="Corporate4_L6"/>
    <w:basedOn w:val="Corporate4L5"/>
    <w:next w:val="Normal"/>
    <w:uiPriority w:val="99"/>
    <w:rsid w:val="0062411B"/>
    <w:pPr>
      <w:numPr>
        <w:ilvl w:val="5"/>
      </w:numPr>
      <w:outlineLvl w:val="5"/>
    </w:pPr>
  </w:style>
  <w:style w:type="character" w:styleId="Hyperlink">
    <w:name w:val="Hyperlink"/>
    <w:uiPriority w:val="99"/>
    <w:rsid w:val="0062411B"/>
    <w:rPr>
      <w:rFonts w:cs="Times New Roman"/>
      <w:color w:val="0000FF"/>
      <w:u w:val="single"/>
    </w:rPr>
  </w:style>
  <w:style w:type="paragraph" w:customStyle="1" w:styleId="Corporate4Cont1">
    <w:name w:val="Corporate4 Cont 1"/>
    <w:basedOn w:val="Normal"/>
    <w:uiPriority w:val="99"/>
    <w:rsid w:val="0062411B"/>
    <w:pPr>
      <w:spacing w:after="240"/>
      <w:ind w:firstLine="1440"/>
      <w:jc w:val="left"/>
    </w:pPr>
    <w:rPr>
      <w:sz w:val="20"/>
      <w:lang w:val="en-US"/>
    </w:rPr>
  </w:style>
  <w:style w:type="paragraph" w:styleId="BalloonText">
    <w:name w:val="Balloon Text"/>
    <w:basedOn w:val="Normal"/>
    <w:link w:val="BalloonTextChar"/>
    <w:uiPriority w:val="99"/>
    <w:semiHidden/>
    <w:rsid w:val="0062411B"/>
    <w:rPr>
      <w:rFonts w:ascii="Tahoma" w:hAnsi="Tahoma"/>
      <w:sz w:val="16"/>
      <w:szCs w:val="16"/>
    </w:rPr>
  </w:style>
  <w:style w:type="character" w:customStyle="1" w:styleId="BalloonTextChar">
    <w:name w:val="Balloon Text Char"/>
    <w:link w:val="BalloonText"/>
    <w:uiPriority w:val="99"/>
    <w:semiHidden/>
    <w:rsid w:val="0062411B"/>
    <w:rPr>
      <w:rFonts w:ascii="Tahoma" w:eastAsia="Times New Roman" w:hAnsi="Tahoma" w:cs="Tahoma"/>
      <w:sz w:val="16"/>
      <w:szCs w:val="16"/>
      <w:lang w:val="en-GB"/>
    </w:rPr>
  </w:style>
  <w:style w:type="paragraph" w:styleId="TableofAuthorities">
    <w:name w:val="table of authorities"/>
    <w:basedOn w:val="Normal"/>
    <w:next w:val="Normal"/>
    <w:uiPriority w:val="99"/>
    <w:semiHidden/>
    <w:rsid w:val="0062411B"/>
    <w:pPr>
      <w:ind w:left="220" w:hanging="220"/>
    </w:pPr>
  </w:style>
  <w:style w:type="character" w:customStyle="1" w:styleId="DeltaViewDeletion">
    <w:name w:val="DeltaView Deletion"/>
    <w:uiPriority w:val="99"/>
    <w:rsid w:val="0062411B"/>
    <w:rPr>
      <w:strike/>
      <w:color w:val="FF0000"/>
      <w:spacing w:val="0"/>
    </w:rPr>
  </w:style>
  <w:style w:type="character" w:customStyle="1" w:styleId="DeltaViewInsertion">
    <w:name w:val="DeltaView Insertion"/>
    <w:uiPriority w:val="99"/>
    <w:rsid w:val="0062411B"/>
    <w:rPr>
      <w:color w:val="0000FF"/>
      <w:spacing w:val="0"/>
      <w:u w:val="double"/>
    </w:rPr>
  </w:style>
  <w:style w:type="paragraph" w:styleId="ListParagraph">
    <w:name w:val="List Paragraph"/>
    <w:basedOn w:val="Normal"/>
    <w:uiPriority w:val="34"/>
    <w:qFormat/>
    <w:rsid w:val="0062411B"/>
    <w:pPr>
      <w:ind w:left="720"/>
      <w:jc w:val="left"/>
    </w:pPr>
    <w:rPr>
      <w:sz w:val="20"/>
      <w:lang w:val="en-US"/>
    </w:rPr>
  </w:style>
  <w:style w:type="paragraph" w:customStyle="1" w:styleId="FWParties">
    <w:name w:val="FWParties"/>
    <w:basedOn w:val="BodyText"/>
    <w:uiPriority w:val="99"/>
    <w:rsid w:val="0062411B"/>
    <w:pPr>
      <w:numPr>
        <w:numId w:val="6"/>
      </w:numPr>
      <w:spacing w:after="240"/>
      <w:jc w:val="both"/>
    </w:pPr>
    <w:rPr>
      <w:sz w:val="24"/>
      <w:szCs w:val="24"/>
    </w:rPr>
  </w:style>
  <w:style w:type="paragraph" w:customStyle="1" w:styleId="FWBL4">
    <w:name w:val="FWB_L4"/>
    <w:basedOn w:val="Normal"/>
    <w:uiPriority w:val="99"/>
    <w:rsid w:val="0062411B"/>
    <w:pPr>
      <w:spacing w:after="240"/>
    </w:pPr>
    <w:rPr>
      <w:sz w:val="24"/>
    </w:rPr>
  </w:style>
  <w:style w:type="paragraph" w:customStyle="1" w:styleId="AODefHead">
    <w:name w:val="AODefHead"/>
    <w:basedOn w:val="Normal"/>
    <w:next w:val="AODefPara"/>
    <w:uiPriority w:val="99"/>
    <w:rsid w:val="0062411B"/>
    <w:pPr>
      <w:numPr>
        <w:numId w:val="7"/>
      </w:numPr>
      <w:spacing w:before="240" w:line="260" w:lineRule="atLeast"/>
      <w:outlineLvl w:val="5"/>
    </w:pPr>
  </w:style>
  <w:style w:type="paragraph" w:customStyle="1" w:styleId="AODefPara">
    <w:name w:val="AODefPara"/>
    <w:basedOn w:val="AODefHead"/>
    <w:uiPriority w:val="99"/>
    <w:rsid w:val="0062411B"/>
    <w:pPr>
      <w:numPr>
        <w:ilvl w:val="1"/>
      </w:numPr>
      <w:outlineLvl w:val="6"/>
    </w:pPr>
  </w:style>
  <w:style w:type="paragraph" w:customStyle="1" w:styleId="FWBL1">
    <w:name w:val="FWB_L1"/>
    <w:basedOn w:val="Normal"/>
    <w:next w:val="FWBL2"/>
    <w:uiPriority w:val="99"/>
    <w:rsid w:val="0062411B"/>
    <w:pPr>
      <w:keepNext/>
      <w:keepLines/>
      <w:numPr>
        <w:numId w:val="8"/>
      </w:numPr>
      <w:spacing w:after="240"/>
      <w:jc w:val="left"/>
      <w:outlineLvl w:val="0"/>
    </w:pPr>
    <w:rPr>
      <w:b/>
      <w:smallCaps/>
      <w:sz w:val="24"/>
    </w:rPr>
  </w:style>
  <w:style w:type="paragraph" w:customStyle="1" w:styleId="FWBL2">
    <w:name w:val="FWB_L2"/>
    <w:basedOn w:val="FWBL1"/>
    <w:rsid w:val="0062411B"/>
    <w:pPr>
      <w:keepNext w:val="0"/>
      <w:keepLines w:val="0"/>
      <w:numPr>
        <w:ilvl w:val="1"/>
      </w:numPr>
      <w:jc w:val="both"/>
      <w:outlineLvl w:val="9"/>
    </w:pPr>
    <w:rPr>
      <w:b w:val="0"/>
      <w:smallCaps w:val="0"/>
    </w:rPr>
  </w:style>
  <w:style w:type="paragraph" w:customStyle="1" w:styleId="FWBL5">
    <w:name w:val="FWB_L5"/>
    <w:basedOn w:val="FWBL4"/>
    <w:uiPriority w:val="99"/>
    <w:rsid w:val="0062411B"/>
    <w:pPr>
      <w:numPr>
        <w:ilvl w:val="4"/>
        <w:numId w:val="8"/>
      </w:numPr>
    </w:pPr>
  </w:style>
  <w:style w:type="paragraph" w:customStyle="1" w:styleId="FWBL6">
    <w:name w:val="FWB_L6"/>
    <w:basedOn w:val="FWBL5"/>
    <w:uiPriority w:val="99"/>
    <w:rsid w:val="0062411B"/>
    <w:pPr>
      <w:numPr>
        <w:ilvl w:val="5"/>
      </w:numPr>
    </w:pPr>
  </w:style>
  <w:style w:type="paragraph" w:customStyle="1" w:styleId="FWBL7">
    <w:name w:val="FWB_L7"/>
    <w:basedOn w:val="FWBL6"/>
    <w:uiPriority w:val="99"/>
    <w:rsid w:val="0062411B"/>
    <w:pPr>
      <w:numPr>
        <w:ilvl w:val="6"/>
      </w:numPr>
    </w:pPr>
  </w:style>
  <w:style w:type="paragraph" w:customStyle="1" w:styleId="AONormal">
    <w:name w:val="AONormal"/>
    <w:rsid w:val="0062411B"/>
    <w:pPr>
      <w:spacing w:line="260" w:lineRule="atLeast"/>
    </w:pPr>
    <w:rPr>
      <w:rFonts w:ascii="Times New Roman" w:eastAsia="SimSun" w:hAnsi="Times New Roman"/>
      <w:sz w:val="22"/>
      <w:szCs w:val="22"/>
      <w:lang w:val="en-GB" w:bidi="ar-SA"/>
    </w:rPr>
  </w:style>
  <w:style w:type="paragraph" w:customStyle="1" w:styleId="Legal2IndeL2">
    <w:name w:val="Legal2Inde_L2"/>
    <w:basedOn w:val="Normal"/>
    <w:next w:val="BodyText"/>
    <w:uiPriority w:val="99"/>
    <w:rsid w:val="0062411B"/>
    <w:pPr>
      <w:spacing w:after="240"/>
      <w:outlineLvl w:val="1"/>
    </w:pPr>
    <w:rPr>
      <w:sz w:val="24"/>
      <w:lang w:val="en-US"/>
    </w:rPr>
  </w:style>
  <w:style w:type="paragraph" w:customStyle="1" w:styleId="AOAltHead2">
    <w:name w:val="AOAltHead2"/>
    <w:basedOn w:val="AOHead2"/>
    <w:next w:val="Normal"/>
    <w:uiPriority w:val="99"/>
    <w:rsid w:val="0062411B"/>
    <w:pPr>
      <w:keepNext w:val="0"/>
      <w:numPr>
        <w:ilvl w:val="0"/>
        <w:numId w:val="0"/>
      </w:numPr>
      <w:tabs>
        <w:tab w:val="num" w:pos="720"/>
      </w:tabs>
      <w:ind w:left="720" w:hanging="720"/>
      <w:jc w:val="left"/>
    </w:pPr>
    <w:rPr>
      <w:rFonts w:eastAsia="SimSun"/>
      <w:b w:val="0"/>
      <w:szCs w:val="22"/>
    </w:rPr>
  </w:style>
  <w:style w:type="paragraph" w:customStyle="1" w:styleId="AOTOCs">
    <w:name w:val="AOTOCs"/>
    <w:basedOn w:val="AONormal"/>
    <w:next w:val="TOC1"/>
    <w:uiPriority w:val="99"/>
    <w:rsid w:val="0062411B"/>
    <w:pPr>
      <w:jc w:val="both"/>
    </w:pPr>
  </w:style>
  <w:style w:type="paragraph" w:customStyle="1" w:styleId="AOGenNum3">
    <w:name w:val="AOGenNum3"/>
    <w:basedOn w:val="Normal"/>
    <w:next w:val="AOGenNum3List"/>
    <w:uiPriority w:val="99"/>
    <w:rsid w:val="0062411B"/>
    <w:pPr>
      <w:numPr>
        <w:numId w:val="9"/>
      </w:numPr>
      <w:spacing w:before="240" w:line="260" w:lineRule="atLeast"/>
      <w:jc w:val="left"/>
    </w:pPr>
    <w:rPr>
      <w:rFonts w:eastAsia="SimSun"/>
      <w:szCs w:val="22"/>
    </w:rPr>
  </w:style>
  <w:style w:type="paragraph" w:customStyle="1" w:styleId="AOGenNum3List">
    <w:name w:val="AOGenNum3List"/>
    <w:basedOn w:val="AOGenNum3"/>
    <w:uiPriority w:val="99"/>
    <w:rsid w:val="0062411B"/>
    <w:pPr>
      <w:numPr>
        <w:ilvl w:val="1"/>
      </w:numPr>
    </w:pPr>
  </w:style>
  <w:style w:type="paragraph" w:customStyle="1" w:styleId="AOSchPartTitle">
    <w:name w:val="AOSchPartTitle"/>
    <w:basedOn w:val="Normal"/>
    <w:next w:val="AODocTxt"/>
    <w:uiPriority w:val="99"/>
    <w:rsid w:val="0062411B"/>
    <w:pPr>
      <w:spacing w:before="240" w:line="260" w:lineRule="atLeast"/>
      <w:jc w:val="center"/>
      <w:outlineLvl w:val="1"/>
    </w:pPr>
    <w:rPr>
      <w:rFonts w:eastAsia="SimSun"/>
      <w:b/>
      <w:caps/>
      <w:szCs w:val="22"/>
    </w:rPr>
  </w:style>
  <w:style w:type="paragraph" w:customStyle="1" w:styleId="AOSchHead">
    <w:name w:val="AOSchHead"/>
    <w:basedOn w:val="Normal"/>
    <w:next w:val="Normal"/>
    <w:rsid w:val="0062411B"/>
    <w:pPr>
      <w:pageBreakBefore/>
      <w:numPr>
        <w:numId w:val="10"/>
      </w:numPr>
      <w:spacing w:before="240" w:line="260" w:lineRule="atLeast"/>
      <w:jc w:val="center"/>
      <w:outlineLvl w:val="0"/>
    </w:pPr>
    <w:rPr>
      <w:rFonts w:eastAsia="SimSun"/>
      <w:caps/>
      <w:szCs w:val="22"/>
    </w:rPr>
  </w:style>
  <w:style w:type="paragraph" w:customStyle="1" w:styleId="AOSchPartHead">
    <w:name w:val="AOSchPartHead"/>
    <w:basedOn w:val="AOSchHead"/>
    <w:next w:val="AOSchPartTitle"/>
    <w:rsid w:val="0062411B"/>
    <w:pPr>
      <w:pageBreakBefore w:val="0"/>
      <w:numPr>
        <w:ilvl w:val="1"/>
      </w:numPr>
    </w:pPr>
  </w:style>
  <w:style w:type="paragraph" w:customStyle="1" w:styleId="AOSchTitle">
    <w:name w:val="AOSchTitle"/>
    <w:basedOn w:val="Normal"/>
    <w:next w:val="AODocTxt"/>
    <w:rsid w:val="0062411B"/>
    <w:pPr>
      <w:spacing w:before="240" w:line="260" w:lineRule="atLeast"/>
      <w:jc w:val="center"/>
      <w:outlineLvl w:val="1"/>
    </w:pPr>
    <w:rPr>
      <w:rFonts w:eastAsia="SimSun"/>
      <w:b/>
      <w:caps/>
      <w:szCs w:val="22"/>
    </w:rPr>
  </w:style>
  <w:style w:type="paragraph" w:customStyle="1" w:styleId="AOBullet">
    <w:name w:val="AOBullet"/>
    <w:basedOn w:val="Normal"/>
    <w:uiPriority w:val="99"/>
    <w:rsid w:val="0062411B"/>
    <w:pPr>
      <w:numPr>
        <w:numId w:val="11"/>
      </w:numPr>
      <w:spacing w:before="240" w:line="260" w:lineRule="atLeast"/>
      <w:jc w:val="left"/>
    </w:pPr>
    <w:rPr>
      <w:rFonts w:eastAsia="SimSun"/>
      <w:szCs w:val="22"/>
    </w:rPr>
  </w:style>
  <w:style w:type="paragraph" w:styleId="TOCHeading">
    <w:name w:val="TOC Heading"/>
    <w:basedOn w:val="Heading1"/>
    <w:next w:val="Normal"/>
    <w:uiPriority w:val="99"/>
    <w:qFormat/>
    <w:rsid w:val="0062411B"/>
    <w:pPr>
      <w:keepLines/>
      <w:spacing w:before="480" w:after="0" w:line="276" w:lineRule="auto"/>
      <w:ind w:left="0" w:firstLine="0"/>
      <w:jc w:val="left"/>
      <w:outlineLvl w:val="9"/>
    </w:pPr>
    <w:rPr>
      <w:rFonts w:ascii="Cambria" w:hAnsi="Cambria"/>
      <w:bCs/>
      <w:caps w:val="0"/>
      <w:color w:val="365F91"/>
      <w:kern w:val="0"/>
      <w:sz w:val="28"/>
      <w:szCs w:val="28"/>
      <w:lang w:val="en-US"/>
    </w:rPr>
  </w:style>
  <w:style w:type="paragraph" w:styleId="BodyText2">
    <w:name w:val="Body Text 2"/>
    <w:basedOn w:val="Normal"/>
    <w:link w:val="BodyText2Char"/>
    <w:uiPriority w:val="99"/>
    <w:semiHidden/>
    <w:unhideWhenUsed/>
    <w:rsid w:val="00DE1F7D"/>
    <w:pPr>
      <w:spacing w:after="120" w:line="480" w:lineRule="auto"/>
    </w:pPr>
  </w:style>
  <w:style w:type="character" w:customStyle="1" w:styleId="BodyText2Char">
    <w:name w:val="Body Text 2 Char"/>
    <w:link w:val="BodyText2"/>
    <w:uiPriority w:val="99"/>
    <w:semiHidden/>
    <w:rsid w:val="00DE1F7D"/>
    <w:rPr>
      <w:rFonts w:ascii="Times New Roman" w:eastAsia="Times New Roman" w:hAnsi="Times New Roman"/>
      <w:sz w:val="22"/>
      <w:lang w:val="en-GB" w:eastAsia="en-US"/>
    </w:rPr>
  </w:style>
  <w:style w:type="paragraph" w:styleId="BodyTextIndent3">
    <w:name w:val="Body Text Indent 3"/>
    <w:basedOn w:val="Normal"/>
    <w:link w:val="BodyTextIndent3Char"/>
    <w:uiPriority w:val="99"/>
    <w:semiHidden/>
    <w:unhideWhenUsed/>
    <w:rsid w:val="00DE1F7D"/>
    <w:pPr>
      <w:spacing w:after="120"/>
      <w:ind w:left="283"/>
    </w:pPr>
    <w:rPr>
      <w:sz w:val="16"/>
      <w:szCs w:val="16"/>
    </w:rPr>
  </w:style>
  <w:style w:type="character" w:customStyle="1" w:styleId="BodyTextIndent3Char">
    <w:name w:val="Body Text Indent 3 Char"/>
    <w:link w:val="BodyTextIndent3"/>
    <w:uiPriority w:val="99"/>
    <w:semiHidden/>
    <w:rsid w:val="00DE1F7D"/>
    <w:rPr>
      <w:rFonts w:ascii="Times New Roman" w:eastAsia="Times New Roman" w:hAnsi="Times New Roman"/>
      <w:sz w:val="16"/>
      <w:szCs w:val="16"/>
      <w:lang w:val="en-GB" w:eastAsia="en-US"/>
    </w:rPr>
  </w:style>
  <w:style w:type="character" w:styleId="PageNumber">
    <w:name w:val="page number"/>
    <w:basedOn w:val="DefaultParagraphFont"/>
    <w:rsid w:val="00DE1F7D"/>
  </w:style>
  <w:style w:type="paragraph" w:customStyle="1" w:styleId="AOBPTxtL">
    <w:name w:val="AOBPTxtL"/>
    <w:basedOn w:val="Normal"/>
    <w:rsid w:val="00DE1F7D"/>
    <w:pPr>
      <w:spacing w:line="260" w:lineRule="atLeast"/>
      <w:jc w:val="left"/>
    </w:pPr>
    <w:rPr>
      <w:lang w:eastAsia="zh-CN"/>
    </w:rPr>
  </w:style>
  <w:style w:type="paragraph" w:customStyle="1" w:styleId="FWDL1">
    <w:name w:val="FWD_L1"/>
    <w:basedOn w:val="Normal"/>
    <w:rsid w:val="00531500"/>
    <w:pPr>
      <w:tabs>
        <w:tab w:val="num" w:pos="360"/>
      </w:tabs>
      <w:spacing w:after="240"/>
      <w:ind w:left="360" w:hanging="360"/>
    </w:pPr>
    <w:rPr>
      <w:sz w:val="24"/>
      <w:lang w:val="en-US"/>
    </w:rPr>
  </w:style>
  <w:style w:type="paragraph" w:styleId="CommentText">
    <w:name w:val="annotation text"/>
    <w:basedOn w:val="Normal"/>
    <w:link w:val="CommentTextChar"/>
    <w:uiPriority w:val="99"/>
    <w:unhideWhenUsed/>
    <w:rsid w:val="003F43B6"/>
    <w:rPr>
      <w:sz w:val="20"/>
    </w:rPr>
  </w:style>
  <w:style w:type="character" w:customStyle="1" w:styleId="CommentTextChar">
    <w:name w:val="Comment Text Char"/>
    <w:link w:val="CommentText"/>
    <w:uiPriority w:val="99"/>
    <w:rsid w:val="003F43B6"/>
    <w:rPr>
      <w:rFonts w:ascii="Times New Roman" w:eastAsia="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3F43B6"/>
    <w:pPr>
      <w:spacing w:after="200"/>
      <w:jc w:val="left"/>
    </w:pPr>
    <w:rPr>
      <w:b/>
      <w:bCs/>
    </w:rPr>
  </w:style>
  <w:style w:type="character" w:customStyle="1" w:styleId="CommentSubjectChar">
    <w:name w:val="Comment Subject Char"/>
    <w:link w:val="CommentSubject"/>
    <w:uiPriority w:val="99"/>
    <w:semiHidden/>
    <w:rsid w:val="003F43B6"/>
    <w:rPr>
      <w:rFonts w:ascii="Times New Roman" w:eastAsia="Times New Roman" w:hAnsi="Times New Roman"/>
      <w:b/>
      <w:bCs/>
      <w:lang w:val="en-GB" w:eastAsia="en-US"/>
    </w:rPr>
  </w:style>
  <w:style w:type="character" w:styleId="CommentReference">
    <w:name w:val="annotation reference"/>
    <w:basedOn w:val="DefaultParagraphFont"/>
    <w:uiPriority w:val="99"/>
    <w:semiHidden/>
    <w:unhideWhenUsed/>
    <w:rsid w:val="00057497"/>
    <w:rPr>
      <w:sz w:val="16"/>
      <w:szCs w:val="16"/>
    </w:rPr>
  </w:style>
  <w:style w:type="paragraph" w:styleId="Revision">
    <w:name w:val="Revision"/>
    <w:hidden/>
    <w:uiPriority w:val="99"/>
    <w:semiHidden/>
    <w:rsid w:val="00057497"/>
    <w:rPr>
      <w:rFonts w:ascii="Times New Roman" w:eastAsia="Times New Roman" w:hAnsi="Times New Roman"/>
      <w:sz w:val="22"/>
      <w:lang w:val="en-GB" w:bidi="ar-SA"/>
    </w:rPr>
  </w:style>
  <w:style w:type="character" w:customStyle="1" w:styleId="apple-converted-space">
    <w:name w:val="apple-converted-space"/>
    <w:basedOn w:val="DefaultParagraphFont"/>
    <w:rsid w:val="00C65B5E"/>
  </w:style>
  <w:style w:type="paragraph" w:customStyle="1" w:styleId="BylawsL2">
    <w:name w:val="Bylaws_L2"/>
    <w:basedOn w:val="BylawsL1"/>
    <w:next w:val="Normal"/>
    <w:rsid w:val="00473F87"/>
    <w:pPr>
      <w:numPr>
        <w:ilvl w:val="1"/>
      </w:numPr>
      <w:jc w:val="both"/>
      <w:outlineLvl w:val="1"/>
    </w:pPr>
  </w:style>
  <w:style w:type="paragraph" w:customStyle="1" w:styleId="BylawsL3">
    <w:name w:val="Bylaws_L3"/>
    <w:basedOn w:val="BylawsL2"/>
    <w:next w:val="Normal"/>
    <w:rsid w:val="00473F87"/>
    <w:pPr>
      <w:numPr>
        <w:ilvl w:val="2"/>
      </w:numPr>
      <w:ind w:left="0"/>
      <w:outlineLvl w:val="2"/>
    </w:pPr>
  </w:style>
  <w:style w:type="paragraph" w:customStyle="1" w:styleId="BylawsL1">
    <w:name w:val="Bylaws_L1"/>
    <w:basedOn w:val="Normal"/>
    <w:next w:val="Normal"/>
    <w:rsid w:val="00473F87"/>
    <w:pPr>
      <w:numPr>
        <w:numId w:val="27"/>
      </w:numPr>
      <w:spacing w:after="240"/>
      <w:jc w:val="center"/>
      <w:outlineLvl w:val="0"/>
    </w:pPr>
    <w:rPr>
      <w:rFonts w:eastAsia="Calibri"/>
      <w:sz w:val="24"/>
      <w:lang w:val="en-US"/>
    </w:rPr>
  </w:style>
  <w:style w:type="paragraph" w:customStyle="1" w:styleId="BylawsL4">
    <w:name w:val="Bylaws_L4"/>
    <w:basedOn w:val="BylawsL3"/>
    <w:next w:val="Normal"/>
    <w:rsid w:val="00473F87"/>
    <w:pPr>
      <w:numPr>
        <w:ilvl w:val="3"/>
      </w:numPr>
      <w:outlineLvl w:val="3"/>
    </w:pPr>
  </w:style>
  <w:style w:type="paragraph" w:customStyle="1" w:styleId="BylawsL5">
    <w:name w:val="Bylaws_L5"/>
    <w:basedOn w:val="BylawsL4"/>
    <w:next w:val="Normal"/>
    <w:rsid w:val="00473F87"/>
    <w:pPr>
      <w:numPr>
        <w:ilvl w:val="4"/>
      </w:numPr>
      <w:outlineLvl w:val="4"/>
    </w:pPr>
  </w:style>
  <w:style w:type="paragraph" w:customStyle="1" w:styleId="Level1">
    <w:name w:val="Level 1"/>
    <w:basedOn w:val="Normal"/>
    <w:next w:val="Normal"/>
    <w:qFormat/>
    <w:rsid w:val="00584410"/>
    <w:pPr>
      <w:keepNext/>
      <w:numPr>
        <w:numId w:val="34"/>
      </w:numPr>
      <w:spacing w:before="280" w:after="140" w:line="288" w:lineRule="auto"/>
      <w:outlineLvl w:val="0"/>
    </w:pPr>
    <w:rPr>
      <w:rFonts w:ascii="Arial" w:hAnsi="Arial"/>
      <w:b/>
      <w:bCs/>
      <w:kern w:val="20"/>
      <w:szCs w:val="32"/>
      <w:lang w:eastAsia="en-GB"/>
    </w:rPr>
  </w:style>
  <w:style w:type="paragraph" w:customStyle="1" w:styleId="Level2">
    <w:name w:val="Level 2"/>
    <w:basedOn w:val="Normal"/>
    <w:next w:val="Normal"/>
    <w:qFormat/>
    <w:rsid w:val="00584410"/>
    <w:pPr>
      <w:keepNext/>
      <w:numPr>
        <w:ilvl w:val="1"/>
        <w:numId w:val="34"/>
      </w:numPr>
      <w:spacing w:before="280" w:after="60" w:line="288" w:lineRule="auto"/>
      <w:outlineLvl w:val="1"/>
    </w:pPr>
    <w:rPr>
      <w:rFonts w:ascii="Arial" w:eastAsiaTheme="minorHAnsi" w:hAnsi="Arial" w:cs="Arial"/>
      <w:b/>
      <w:bCs/>
      <w:kern w:val="20"/>
      <w:sz w:val="21"/>
      <w:szCs w:val="31"/>
      <w:lang w:val="en-US" w:eastAsia="en-GB"/>
    </w:rPr>
  </w:style>
  <w:style w:type="character" w:customStyle="1" w:styleId="Level3Char">
    <w:name w:val="Level 3 Char"/>
    <w:link w:val="Level3"/>
    <w:locked/>
    <w:rsid w:val="00584410"/>
    <w:rPr>
      <w:rFonts w:ascii="Arial" w:hAnsi="Arial" w:cs="Arial"/>
      <w:kern w:val="20"/>
      <w:szCs w:val="28"/>
      <w:lang w:eastAsia="en-GB"/>
    </w:rPr>
  </w:style>
  <w:style w:type="paragraph" w:customStyle="1" w:styleId="Level3">
    <w:name w:val="Level 3"/>
    <w:basedOn w:val="Normal"/>
    <w:link w:val="Level3Char"/>
    <w:qFormat/>
    <w:rsid w:val="00584410"/>
    <w:pPr>
      <w:numPr>
        <w:ilvl w:val="2"/>
        <w:numId w:val="34"/>
      </w:numPr>
      <w:spacing w:after="140" w:line="288" w:lineRule="auto"/>
    </w:pPr>
    <w:rPr>
      <w:rFonts w:ascii="Arial" w:eastAsia="Calibri" w:hAnsi="Arial" w:cs="Arial"/>
      <w:kern w:val="20"/>
      <w:sz w:val="20"/>
      <w:szCs w:val="28"/>
      <w:lang w:val="en-US" w:eastAsia="en-GB" w:bidi="hi-IN"/>
    </w:rPr>
  </w:style>
  <w:style w:type="character" w:customStyle="1" w:styleId="Level4Char">
    <w:name w:val="Level 4 Char"/>
    <w:link w:val="Level4"/>
    <w:locked/>
    <w:rsid w:val="00584410"/>
    <w:rPr>
      <w:rFonts w:ascii="Arial" w:hAnsi="Arial" w:cs="Arial"/>
      <w:kern w:val="20"/>
      <w:szCs w:val="24"/>
      <w:lang w:eastAsia="en-GB"/>
    </w:rPr>
  </w:style>
  <w:style w:type="paragraph" w:customStyle="1" w:styleId="Level4">
    <w:name w:val="Level 4"/>
    <w:basedOn w:val="Normal"/>
    <w:link w:val="Level4Char"/>
    <w:qFormat/>
    <w:rsid w:val="00584410"/>
    <w:pPr>
      <w:numPr>
        <w:ilvl w:val="3"/>
        <w:numId w:val="34"/>
      </w:numPr>
      <w:spacing w:after="140" w:line="288" w:lineRule="auto"/>
      <w:outlineLvl w:val="3"/>
    </w:pPr>
    <w:rPr>
      <w:rFonts w:ascii="Arial" w:eastAsia="Calibri" w:hAnsi="Arial" w:cs="Arial"/>
      <w:kern w:val="20"/>
      <w:sz w:val="20"/>
      <w:szCs w:val="24"/>
      <w:lang w:val="en-US" w:eastAsia="en-GB" w:bidi="hi-IN"/>
    </w:rPr>
  </w:style>
  <w:style w:type="paragraph" w:customStyle="1" w:styleId="Level5">
    <w:name w:val="Level 5"/>
    <w:basedOn w:val="Normal"/>
    <w:qFormat/>
    <w:rsid w:val="00584410"/>
    <w:pPr>
      <w:numPr>
        <w:ilvl w:val="4"/>
        <w:numId w:val="34"/>
      </w:numPr>
      <w:spacing w:after="140" w:line="288" w:lineRule="auto"/>
      <w:outlineLvl w:val="4"/>
    </w:pPr>
    <w:rPr>
      <w:rFonts w:ascii="Arial" w:hAnsi="Arial"/>
      <w:kern w:val="20"/>
      <w:sz w:val="20"/>
      <w:szCs w:val="24"/>
      <w:lang w:eastAsia="en-GB"/>
    </w:rPr>
  </w:style>
  <w:style w:type="paragraph" w:customStyle="1" w:styleId="Level6">
    <w:name w:val="Level 6"/>
    <w:basedOn w:val="Normal"/>
    <w:rsid w:val="00584410"/>
    <w:pPr>
      <w:numPr>
        <w:ilvl w:val="5"/>
        <w:numId w:val="34"/>
      </w:numPr>
      <w:spacing w:after="140" w:line="288" w:lineRule="auto"/>
      <w:outlineLvl w:val="5"/>
    </w:pPr>
    <w:rPr>
      <w:rFonts w:ascii="Arial" w:hAnsi="Arial"/>
      <w:kern w:val="20"/>
      <w:sz w:val="20"/>
      <w:szCs w:val="24"/>
      <w:lang w:eastAsia="en-GB"/>
    </w:rPr>
  </w:style>
  <w:style w:type="paragraph" w:customStyle="1" w:styleId="Level7">
    <w:name w:val="Level 7"/>
    <w:basedOn w:val="Normal"/>
    <w:rsid w:val="00584410"/>
    <w:pPr>
      <w:numPr>
        <w:ilvl w:val="6"/>
        <w:numId w:val="34"/>
      </w:numPr>
      <w:spacing w:after="140" w:line="288" w:lineRule="auto"/>
      <w:outlineLvl w:val="6"/>
    </w:pPr>
    <w:rPr>
      <w:rFonts w:ascii="Arial" w:hAnsi="Arial"/>
      <w:kern w:val="20"/>
      <w:sz w:val="20"/>
      <w:szCs w:val="24"/>
      <w:lang w:eastAsia="en-GB"/>
    </w:rPr>
  </w:style>
  <w:style w:type="paragraph" w:customStyle="1" w:styleId="Level8">
    <w:name w:val="Level 8"/>
    <w:basedOn w:val="Normal"/>
    <w:rsid w:val="00584410"/>
    <w:pPr>
      <w:numPr>
        <w:ilvl w:val="7"/>
        <w:numId w:val="34"/>
      </w:numPr>
      <w:spacing w:after="140" w:line="288" w:lineRule="auto"/>
      <w:outlineLvl w:val="7"/>
    </w:pPr>
    <w:rPr>
      <w:rFonts w:ascii="Arial" w:hAnsi="Arial"/>
      <w:kern w:val="20"/>
      <w:sz w:val="20"/>
      <w:szCs w:val="24"/>
      <w:lang w:eastAsia="en-GB"/>
    </w:rPr>
  </w:style>
  <w:style w:type="paragraph" w:customStyle="1" w:styleId="Level9">
    <w:name w:val="Level 9"/>
    <w:basedOn w:val="Normal"/>
    <w:rsid w:val="00584410"/>
    <w:pPr>
      <w:numPr>
        <w:ilvl w:val="8"/>
        <w:numId w:val="34"/>
      </w:numPr>
      <w:spacing w:after="140" w:line="288" w:lineRule="auto"/>
      <w:outlineLvl w:val="8"/>
    </w:pPr>
    <w:rPr>
      <w:rFonts w:ascii="Arial" w:hAnsi="Arial"/>
      <w:kern w:val="20"/>
      <w:sz w:val="20"/>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00D7E"/>
    <w:pPr>
      <w:jc w:val="both"/>
    </w:pPr>
    <w:rPr>
      <w:rFonts w:ascii="Times New Roman" w:eastAsia="Times New Roman" w:hAnsi="Times New Roman"/>
      <w:sz w:val="22"/>
      <w:lang w:val="en-GB" w:bidi="ar-SA"/>
    </w:rPr>
  </w:style>
  <w:style w:type="paragraph" w:styleId="Heading1">
    <w:name w:val="heading 1"/>
    <w:basedOn w:val="Normal"/>
    <w:next w:val="Normal"/>
    <w:link w:val="Heading1Char"/>
    <w:uiPriority w:val="9"/>
    <w:qFormat/>
    <w:rsid w:val="0062411B"/>
    <w:pPr>
      <w:keepNext/>
      <w:spacing w:after="240"/>
      <w:ind w:left="720" w:hanging="720"/>
      <w:outlineLvl w:val="0"/>
    </w:pPr>
    <w:rPr>
      <w:b/>
      <w:caps/>
      <w:kern w:val="28"/>
      <w:sz w:val="20"/>
    </w:rPr>
  </w:style>
  <w:style w:type="paragraph" w:styleId="Heading2">
    <w:name w:val="heading 2"/>
    <w:basedOn w:val="Normal"/>
    <w:next w:val="Normal"/>
    <w:link w:val="Heading2Char"/>
    <w:uiPriority w:val="99"/>
    <w:qFormat/>
    <w:rsid w:val="0062411B"/>
    <w:pPr>
      <w:keepNext/>
      <w:numPr>
        <w:ilvl w:val="1"/>
        <w:numId w:val="1"/>
      </w:numPr>
      <w:spacing w:after="240"/>
      <w:outlineLvl w:val="1"/>
    </w:pPr>
    <w:rPr>
      <w:b/>
    </w:rPr>
  </w:style>
  <w:style w:type="paragraph" w:styleId="Heading3">
    <w:name w:val="heading 3"/>
    <w:basedOn w:val="Normal"/>
    <w:next w:val="Normal"/>
    <w:link w:val="Heading3Char"/>
    <w:uiPriority w:val="9"/>
    <w:qFormat/>
    <w:rsid w:val="0062411B"/>
    <w:pPr>
      <w:spacing w:after="240"/>
      <w:ind w:left="1440" w:hanging="720"/>
      <w:outlineLvl w:val="2"/>
    </w:pPr>
    <w:rPr>
      <w:sz w:val="20"/>
    </w:rPr>
  </w:style>
  <w:style w:type="paragraph" w:styleId="Heading4">
    <w:name w:val="heading 4"/>
    <w:basedOn w:val="Normal"/>
    <w:next w:val="Normal"/>
    <w:link w:val="Heading4Char"/>
    <w:uiPriority w:val="99"/>
    <w:qFormat/>
    <w:rsid w:val="0062411B"/>
    <w:pPr>
      <w:numPr>
        <w:ilvl w:val="3"/>
        <w:numId w:val="1"/>
      </w:numPr>
      <w:spacing w:after="240"/>
      <w:outlineLvl w:val="3"/>
    </w:pPr>
  </w:style>
  <w:style w:type="paragraph" w:styleId="Heading5">
    <w:name w:val="heading 5"/>
    <w:basedOn w:val="Normal"/>
    <w:next w:val="Normal"/>
    <w:link w:val="Heading5Char"/>
    <w:uiPriority w:val="99"/>
    <w:qFormat/>
    <w:rsid w:val="0062411B"/>
    <w:pPr>
      <w:spacing w:after="240"/>
      <w:ind w:left="2880" w:hanging="720"/>
      <w:outlineLvl w:val="4"/>
    </w:pPr>
    <w:rPr>
      <w:sz w:val="20"/>
    </w:rPr>
  </w:style>
  <w:style w:type="paragraph" w:styleId="Heading6">
    <w:name w:val="heading 6"/>
    <w:basedOn w:val="Normal"/>
    <w:next w:val="Normal"/>
    <w:link w:val="Heading6Char"/>
    <w:uiPriority w:val="99"/>
    <w:qFormat/>
    <w:rsid w:val="0062411B"/>
    <w:pPr>
      <w:spacing w:after="240"/>
      <w:ind w:left="3600" w:hanging="720"/>
      <w:outlineLvl w:val="5"/>
    </w:pPr>
    <w:rPr>
      <w:sz w:val="20"/>
    </w:rPr>
  </w:style>
  <w:style w:type="paragraph" w:styleId="Heading7">
    <w:name w:val="heading 7"/>
    <w:basedOn w:val="Normal"/>
    <w:next w:val="Normal"/>
    <w:link w:val="Heading7Char"/>
    <w:uiPriority w:val="99"/>
    <w:qFormat/>
    <w:rsid w:val="0062411B"/>
    <w:pPr>
      <w:tabs>
        <w:tab w:val="num" w:pos="0"/>
      </w:tabs>
      <w:spacing w:before="240" w:after="60"/>
      <w:outlineLvl w:val="6"/>
    </w:pPr>
    <w:rPr>
      <w:sz w:val="20"/>
    </w:rPr>
  </w:style>
  <w:style w:type="paragraph" w:styleId="Heading8">
    <w:name w:val="heading 8"/>
    <w:basedOn w:val="Normal"/>
    <w:next w:val="Normal"/>
    <w:link w:val="Heading8Char"/>
    <w:uiPriority w:val="99"/>
    <w:qFormat/>
    <w:rsid w:val="0062411B"/>
    <w:pPr>
      <w:tabs>
        <w:tab w:val="num" w:pos="0"/>
      </w:tabs>
      <w:spacing w:before="240" w:after="60"/>
      <w:outlineLvl w:val="7"/>
    </w:pPr>
    <w:rPr>
      <w:sz w:val="20"/>
    </w:rPr>
  </w:style>
  <w:style w:type="paragraph" w:styleId="Heading9">
    <w:name w:val="heading 9"/>
    <w:basedOn w:val="Normal"/>
    <w:next w:val="Normal"/>
    <w:link w:val="Heading9Char"/>
    <w:uiPriority w:val="99"/>
    <w:qFormat/>
    <w:rsid w:val="0062411B"/>
    <w:pPr>
      <w:tabs>
        <w:tab w:val="num" w:pos="0"/>
      </w:tabs>
      <w:spacing w:before="240" w:after="60"/>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411B"/>
    <w:rPr>
      <w:rFonts w:ascii="Times New Roman" w:eastAsia="Times New Roman" w:hAnsi="Times New Roman" w:cs="Times New Roman"/>
      <w:b/>
      <w:caps/>
      <w:kern w:val="28"/>
      <w:szCs w:val="20"/>
      <w:lang w:val="en-GB"/>
    </w:rPr>
  </w:style>
  <w:style w:type="character" w:customStyle="1" w:styleId="Heading2Char">
    <w:name w:val="Heading 2 Char"/>
    <w:link w:val="Heading2"/>
    <w:uiPriority w:val="99"/>
    <w:rsid w:val="0062411B"/>
    <w:rPr>
      <w:rFonts w:ascii="Times New Roman" w:eastAsia="Times New Roman" w:hAnsi="Times New Roman"/>
      <w:b/>
      <w:sz w:val="22"/>
      <w:lang w:val="en-GB" w:eastAsia="en-US"/>
    </w:rPr>
  </w:style>
  <w:style w:type="character" w:customStyle="1" w:styleId="Heading3Char">
    <w:name w:val="Heading 3 Char"/>
    <w:link w:val="Heading3"/>
    <w:uiPriority w:val="9"/>
    <w:rsid w:val="0062411B"/>
    <w:rPr>
      <w:rFonts w:ascii="Times New Roman" w:eastAsia="Times New Roman" w:hAnsi="Times New Roman" w:cs="Times New Roman"/>
      <w:szCs w:val="20"/>
      <w:lang w:val="en-GB"/>
    </w:rPr>
  </w:style>
  <w:style w:type="character" w:customStyle="1" w:styleId="Heading4Char">
    <w:name w:val="Heading 4 Char"/>
    <w:link w:val="Heading4"/>
    <w:uiPriority w:val="99"/>
    <w:rsid w:val="0062411B"/>
    <w:rPr>
      <w:rFonts w:ascii="Times New Roman" w:eastAsia="Times New Roman" w:hAnsi="Times New Roman"/>
      <w:sz w:val="22"/>
      <w:lang w:val="en-GB" w:eastAsia="en-US"/>
    </w:rPr>
  </w:style>
  <w:style w:type="character" w:customStyle="1" w:styleId="Heading5Char">
    <w:name w:val="Heading 5 Char"/>
    <w:link w:val="Heading5"/>
    <w:uiPriority w:val="99"/>
    <w:rsid w:val="0062411B"/>
    <w:rPr>
      <w:rFonts w:ascii="Times New Roman" w:eastAsia="Times New Roman" w:hAnsi="Times New Roman" w:cs="Times New Roman"/>
      <w:szCs w:val="20"/>
      <w:lang w:val="en-GB"/>
    </w:rPr>
  </w:style>
  <w:style w:type="character" w:customStyle="1" w:styleId="Heading6Char">
    <w:name w:val="Heading 6 Char"/>
    <w:link w:val="Heading6"/>
    <w:uiPriority w:val="99"/>
    <w:rsid w:val="0062411B"/>
    <w:rPr>
      <w:rFonts w:ascii="Times New Roman" w:eastAsia="Times New Roman" w:hAnsi="Times New Roman" w:cs="Times New Roman"/>
      <w:szCs w:val="20"/>
      <w:lang w:val="en-GB"/>
    </w:rPr>
  </w:style>
  <w:style w:type="character" w:customStyle="1" w:styleId="Heading7Char">
    <w:name w:val="Heading 7 Char"/>
    <w:link w:val="Heading7"/>
    <w:uiPriority w:val="99"/>
    <w:rsid w:val="0062411B"/>
    <w:rPr>
      <w:rFonts w:ascii="Times New Roman" w:eastAsia="Times New Roman" w:hAnsi="Times New Roman" w:cs="Times New Roman"/>
      <w:szCs w:val="20"/>
      <w:lang w:val="en-GB"/>
    </w:rPr>
  </w:style>
  <w:style w:type="character" w:customStyle="1" w:styleId="Heading8Char">
    <w:name w:val="Heading 8 Char"/>
    <w:link w:val="Heading8"/>
    <w:uiPriority w:val="99"/>
    <w:rsid w:val="0062411B"/>
    <w:rPr>
      <w:rFonts w:ascii="Times New Roman" w:eastAsia="Times New Roman" w:hAnsi="Times New Roman" w:cs="Times New Roman"/>
      <w:szCs w:val="20"/>
      <w:lang w:val="en-GB"/>
    </w:rPr>
  </w:style>
  <w:style w:type="character" w:customStyle="1" w:styleId="Heading9Char">
    <w:name w:val="Heading 9 Char"/>
    <w:link w:val="Heading9"/>
    <w:uiPriority w:val="99"/>
    <w:rsid w:val="0062411B"/>
    <w:rPr>
      <w:rFonts w:ascii="Times New Roman" w:eastAsia="Times New Roman" w:hAnsi="Times New Roman" w:cs="Times New Roman"/>
      <w:szCs w:val="20"/>
      <w:lang w:val="en-GB"/>
    </w:rPr>
  </w:style>
  <w:style w:type="paragraph" w:styleId="TOC1">
    <w:name w:val="toc 1"/>
    <w:basedOn w:val="Normal"/>
    <w:next w:val="Normal"/>
    <w:uiPriority w:val="99"/>
    <w:rsid w:val="0062411B"/>
    <w:pPr>
      <w:keepLines/>
      <w:tabs>
        <w:tab w:val="right" w:leader="dot" w:pos="8957"/>
      </w:tabs>
      <w:spacing w:after="120"/>
      <w:ind w:left="720" w:right="720" w:hanging="720"/>
      <w:jc w:val="left"/>
    </w:pPr>
  </w:style>
  <w:style w:type="paragraph" w:styleId="Title">
    <w:name w:val="Title"/>
    <w:basedOn w:val="Normal"/>
    <w:link w:val="TitleChar"/>
    <w:uiPriority w:val="99"/>
    <w:qFormat/>
    <w:rsid w:val="0062411B"/>
    <w:pPr>
      <w:jc w:val="center"/>
    </w:pPr>
    <w:rPr>
      <w:rFonts w:ascii="CopprplGoth BT" w:hAnsi="CopprplGoth BT"/>
      <w:sz w:val="42"/>
    </w:rPr>
  </w:style>
  <w:style w:type="character" w:customStyle="1" w:styleId="TitleChar">
    <w:name w:val="Title Char"/>
    <w:link w:val="Title"/>
    <w:uiPriority w:val="99"/>
    <w:rsid w:val="0062411B"/>
    <w:rPr>
      <w:rFonts w:ascii="CopprplGoth BT" w:eastAsia="Times New Roman" w:hAnsi="CopprplGoth BT" w:cs="Times New Roman"/>
      <w:sz w:val="42"/>
      <w:szCs w:val="20"/>
      <w:lang w:val="en-GB"/>
    </w:rPr>
  </w:style>
  <w:style w:type="paragraph" w:styleId="Subtitle">
    <w:name w:val="Subtitle"/>
    <w:basedOn w:val="Normal"/>
    <w:link w:val="SubtitleChar"/>
    <w:uiPriority w:val="99"/>
    <w:qFormat/>
    <w:rsid w:val="0062411B"/>
    <w:pPr>
      <w:jc w:val="center"/>
    </w:pPr>
    <w:rPr>
      <w:b/>
      <w:sz w:val="20"/>
    </w:rPr>
  </w:style>
  <w:style w:type="character" w:customStyle="1" w:styleId="SubtitleChar">
    <w:name w:val="Subtitle Char"/>
    <w:link w:val="Subtitle"/>
    <w:uiPriority w:val="99"/>
    <w:rsid w:val="0062411B"/>
    <w:rPr>
      <w:rFonts w:ascii="Times New Roman" w:eastAsia="Times New Roman" w:hAnsi="Times New Roman" w:cs="Times New Roman"/>
      <w:b/>
      <w:szCs w:val="20"/>
      <w:lang w:val="en-GB"/>
    </w:rPr>
  </w:style>
  <w:style w:type="paragraph" w:styleId="Header">
    <w:name w:val="header"/>
    <w:aliases w:val="*Header,h"/>
    <w:basedOn w:val="Normal"/>
    <w:link w:val="HeaderChar"/>
    <w:rsid w:val="0062411B"/>
    <w:rPr>
      <w:sz w:val="20"/>
    </w:rPr>
  </w:style>
  <w:style w:type="character" w:customStyle="1" w:styleId="HeaderChar">
    <w:name w:val="Header Char"/>
    <w:aliases w:val="*Header Char,h Char"/>
    <w:link w:val="Header"/>
    <w:rsid w:val="0062411B"/>
    <w:rPr>
      <w:rFonts w:ascii="Times New Roman" w:eastAsia="Times New Roman" w:hAnsi="Times New Roman" w:cs="Times New Roman"/>
      <w:szCs w:val="20"/>
      <w:lang w:val="en-GB"/>
    </w:rPr>
  </w:style>
  <w:style w:type="paragraph" w:styleId="Footer">
    <w:name w:val="footer"/>
    <w:basedOn w:val="Normal"/>
    <w:link w:val="FooterChar"/>
    <w:uiPriority w:val="99"/>
    <w:rsid w:val="0062411B"/>
    <w:rPr>
      <w:sz w:val="20"/>
    </w:rPr>
  </w:style>
  <w:style w:type="character" w:customStyle="1" w:styleId="FooterChar">
    <w:name w:val="Footer Char"/>
    <w:link w:val="Footer"/>
    <w:uiPriority w:val="99"/>
    <w:rsid w:val="0062411B"/>
    <w:rPr>
      <w:rFonts w:ascii="Times New Roman" w:eastAsia="Times New Roman" w:hAnsi="Times New Roman" w:cs="Times New Roman"/>
      <w:szCs w:val="20"/>
      <w:lang w:val="en-GB"/>
    </w:rPr>
  </w:style>
  <w:style w:type="paragraph" w:styleId="FootnoteText">
    <w:name w:val="footnote text"/>
    <w:basedOn w:val="Normal"/>
    <w:link w:val="FootnoteTextChar"/>
    <w:uiPriority w:val="99"/>
    <w:semiHidden/>
    <w:rsid w:val="0062411B"/>
    <w:pPr>
      <w:ind w:left="720" w:hanging="720"/>
    </w:pPr>
    <w:rPr>
      <w:sz w:val="16"/>
    </w:rPr>
  </w:style>
  <w:style w:type="character" w:customStyle="1" w:styleId="FootnoteTextChar">
    <w:name w:val="Footnote Text Char"/>
    <w:link w:val="FootnoteText"/>
    <w:uiPriority w:val="99"/>
    <w:semiHidden/>
    <w:rsid w:val="0062411B"/>
    <w:rPr>
      <w:rFonts w:ascii="Times New Roman" w:eastAsia="Times New Roman" w:hAnsi="Times New Roman" w:cs="Times New Roman"/>
      <w:sz w:val="16"/>
      <w:szCs w:val="20"/>
      <w:lang w:val="en-GB"/>
    </w:rPr>
  </w:style>
  <w:style w:type="character" w:styleId="FootnoteReference">
    <w:name w:val="footnote reference"/>
    <w:uiPriority w:val="99"/>
    <w:semiHidden/>
    <w:rsid w:val="0062411B"/>
    <w:rPr>
      <w:rFonts w:ascii="Times New Roman" w:hAnsi="Times New Roman" w:cs="Times New Roman"/>
      <w:position w:val="0"/>
      <w:sz w:val="22"/>
      <w:vertAlign w:val="superscript"/>
    </w:rPr>
  </w:style>
  <w:style w:type="paragraph" w:styleId="TOC2">
    <w:name w:val="toc 2"/>
    <w:basedOn w:val="Normal"/>
    <w:next w:val="Normal"/>
    <w:autoRedefine/>
    <w:uiPriority w:val="99"/>
    <w:rsid w:val="0062411B"/>
    <w:pPr>
      <w:keepLines/>
      <w:tabs>
        <w:tab w:val="right" w:leader="dot" w:pos="8957"/>
      </w:tabs>
      <w:spacing w:after="120"/>
      <w:ind w:left="1440" w:right="720" w:hanging="720"/>
      <w:jc w:val="left"/>
    </w:pPr>
  </w:style>
  <w:style w:type="paragraph" w:styleId="TOC3">
    <w:name w:val="toc 3"/>
    <w:basedOn w:val="Normal"/>
    <w:next w:val="Normal"/>
    <w:autoRedefine/>
    <w:uiPriority w:val="99"/>
    <w:rsid w:val="0062411B"/>
    <w:pPr>
      <w:keepLines/>
      <w:tabs>
        <w:tab w:val="right" w:leader="dot" w:pos="8957"/>
      </w:tabs>
      <w:spacing w:after="120"/>
      <w:ind w:left="2160" w:right="720" w:hanging="720"/>
      <w:jc w:val="left"/>
    </w:pPr>
  </w:style>
  <w:style w:type="paragraph" w:styleId="TOC4">
    <w:name w:val="toc 4"/>
    <w:basedOn w:val="Normal"/>
    <w:next w:val="Normal"/>
    <w:autoRedefine/>
    <w:uiPriority w:val="99"/>
    <w:rsid w:val="0062411B"/>
    <w:pPr>
      <w:keepLines/>
      <w:tabs>
        <w:tab w:val="right" w:leader="dot" w:pos="8957"/>
      </w:tabs>
      <w:spacing w:after="120"/>
      <w:ind w:left="2880" w:right="720" w:hanging="720"/>
      <w:jc w:val="left"/>
    </w:pPr>
  </w:style>
  <w:style w:type="paragraph" w:styleId="TOC5">
    <w:name w:val="toc 5"/>
    <w:basedOn w:val="Normal"/>
    <w:next w:val="Normal"/>
    <w:autoRedefine/>
    <w:uiPriority w:val="99"/>
    <w:rsid w:val="0062411B"/>
    <w:pPr>
      <w:keepLines/>
      <w:tabs>
        <w:tab w:val="right" w:leader="dot" w:pos="8957"/>
      </w:tabs>
      <w:spacing w:after="120"/>
      <w:ind w:left="3600" w:right="720" w:hanging="720"/>
      <w:jc w:val="left"/>
    </w:pPr>
  </w:style>
  <w:style w:type="paragraph" w:styleId="TOC6">
    <w:name w:val="toc 6"/>
    <w:basedOn w:val="Normal"/>
    <w:next w:val="Normal"/>
    <w:autoRedefine/>
    <w:uiPriority w:val="99"/>
    <w:rsid w:val="0062411B"/>
    <w:pPr>
      <w:keepLines/>
      <w:tabs>
        <w:tab w:val="right" w:leader="dot" w:pos="8957"/>
      </w:tabs>
      <w:spacing w:after="120"/>
      <w:ind w:left="4320" w:right="720" w:hanging="720"/>
      <w:jc w:val="left"/>
    </w:pPr>
  </w:style>
  <w:style w:type="paragraph" w:styleId="TOC7">
    <w:name w:val="toc 7"/>
    <w:basedOn w:val="Normal"/>
    <w:next w:val="Normal"/>
    <w:autoRedefine/>
    <w:uiPriority w:val="99"/>
    <w:rsid w:val="0062411B"/>
    <w:pPr>
      <w:keepLines/>
      <w:tabs>
        <w:tab w:val="right" w:leader="dot" w:pos="8957"/>
      </w:tabs>
      <w:spacing w:after="120"/>
      <w:ind w:left="5040" w:right="720" w:hanging="720"/>
      <w:jc w:val="left"/>
    </w:pPr>
  </w:style>
  <w:style w:type="paragraph" w:styleId="TOC8">
    <w:name w:val="toc 8"/>
    <w:basedOn w:val="Normal"/>
    <w:next w:val="Normal"/>
    <w:autoRedefine/>
    <w:uiPriority w:val="99"/>
    <w:rsid w:val="0062411B"/>
    <w:pPr>
      <w:keepLines/>
      <w:tabs>
        <w:tab w:val="right" w:leader="dot" w:pos="8957"/>
      </w:tabs>
      <w:spacing w:after="120"/>
      <w:ind w:left="5760" w:right="720" w:hanging="720"/>
      <w:jc w:val="left"/>
    </w:pPr>
  </w:style>
  <w:style w:type="paragraph" w:styleId="TOC9">
    <w:name w:val="toc 9"/>
    <w:basedOn w:val="Normal"/>
    <w:next w:val="Normal"/>
    <w:autoRedefine/>
    <w:uiPriority w:val="99"/>
    <w:rsid w:val="0062411B"/>
    <w:pPr>
      <w:keepLines/>
      <w:tabs>
        <w:tab w:val="right" w:leader="dot" w:pos="8957"/>
      </w:tabs>
      <w:spacing w:after="240"/>
      <w:ind w:right="720"/>
      <w:jc w:val="left"/>
    </w:pPr>
    <w:rPr>
      <w:caps/>
    </w:rPr>
  </w:style>
  <w:style w:type="paragraph" w:styleId="BodyText">
    <w:name w:val="Body Text"/>
    <w:basedOn w:val="Normal"/>
    <w:link w:val="BodyTextChar"/>
    <w:uiPriority w:val="99"/>
    <w:semiHidden/>
    <w:rsid w:val="0062411B"/>
    <w:pPr>
      <w:jc w:val="left"/>
    </w:pPr>
    <w:rPr>
      <w:sz w:val="20"/>
    </w:rPr>
  </w:style>
  <w:style w:type="character" w:customStyle="1" w:styleId="BodyTextChar">
    <w:name w:val="Body Text Char"/>
    <w:link w:val="BodyText"/>
    <w:uiPriority w:val="99"/>
    <w:semiHidden/>
    <w:rsid w:val="0062411B"/>
    <w:rPr>
      <w:rFonts w:ascii="Times New Roman" w:eastAsia="Times New Roman" w:hAnsi="Times New Roman" w:cs="Times New Roman"/>
      <w:szCs w:val="20"/>
      <w:lang w:val="en-GB"/>
    </w:rPr>
  </w:style>
  <w:style w:type="paragraph" w:customStyle="1" w:styleId="bodytext0">
    <w:name w:val="bodytext"/>
    <w:basedOn w:val="Normal"/>
    <w:uiPriority w:val="99"/>
    <w:rsid w:val="0062411B"/>
    <w:pPr>
      <w:spacing w:after="240"/>
    </w:pPr>
  </w:style>
  <w:style w:type="paragraph" w:customStyle="1" w:styleId="Reference">
    <w:name w:val="Reference"/>
    <w:basedOn w:val="Normal"/>
    <w:uiPriority w:val="99"/>
    <w:rsid w:val="0062411B"/>
    <w:rPr>
      <w:sz w:val="16"/>
    </w:rPr>
  </w:style>
  <w:style w:type="character" w:styleId="EndnoteReference">
    <w:name w:val="endnote reference"/>
    <w:uiPriority w:val="99"/>
    <w:semiHidden/>
    <w:rsid w:val="0062411B"/>
    <w:rPr>
      <w:rFonts w:ascii="Times New Roman" w:hAnsi="Times New Roman" w:cs="Times New Roman"/>
      <w:position w:val="0"/>
      <w:sz w:val="22"/>
      <w:vertAlign w:val="superscript"/>
    </w:rPr>
  </w:style>
  <w:style w:type="paragraph" w:styleId="EndnoteText">
    <w:name w:val="endnote text"/>
    <w:basedOn w:val="Normal"/>
    <w:link w:val="EndnoteTextChar"/>
    <w:uiPriority w:val="99"/>
    <w:semiHidden/>
    <w:rsid w:val="0062411B"/>
    <w:pPr>
      <w:ind w:left="720" w:hanging="720"/>
    </w:pPr>
    <w:rPr>
      <w:sz w:val="16"/>
    </w:rPr>
  </w:style>
  <w:style w:type="character" w:customStyle="1" w:styleId="EndnoteTextChar">
    <w:name w:val="Endnote Text Char"/>
    <w:link w:val="EndnoteText"/>
    <w:uiPriority w:val="99"/>
    <w:semiHidden/>
    <w:rsid w:val="0062411B"/>
    <w:rPr>
      <w:rFonts w:ascii="Times New Roman" w:eastAsia="Times New Roman" w:hAnsi="Times New Roman" w:cs="Times New Roman"/>
      <w:sz w:val="16"/>
      <w:szCs w:val="20"/>
      <w:lang w:val="en-GB"/>
    </w:rPr>
  </w:style>
  <w:style w:type="paragraph" w:customStyle="1" w:styleId="Body1">
    <w:name w:val="Body 1"/>
    <w:basedOn w:val="Normal"/>
    <w:uiPriority w:val="99"/>
    <w:rsid w:val="0062411B"/>
    <w:pPr>
      <w:spacing w:after="210"/>
    </w:pPr>
    <w:rPr>
      <w:rFonts w:ascii="AvantGarde" w:hAnsi="AvantGarde"/>
    </w:rPr>
  </w:style>
  <w:style w:type="paragraph" w:styleId="BodyTextIndent">
    <w:name w:val="Body Text Indent"/>
    <w:basedOn w:val="Normal"/>
    <w:link w:val="BodyTextIndentChar"/>
    <w:uiPriority w:val="99"/>
    <w:semiHidden/>
    <w:rsid w:val="0062411B"/>
    <w:pPr>
      <w:tabs>
        <w:tab w:val="left" w:pos="709"/>
      </w:tabs>
      <w:ind w:left="709" w:hanging="709"/>
    </w:pPr>
    <w:rPr>
      <w:bCs/>
      <w:sz w:val="20"/>
    </w:rPr>
  </w:style>
  <w:style w:type="character" w:customStyle="1" w:styleId="BodyTextIndentChar">
    <w:name w:val="Body Text Indent Char"/>
    <w:link w:val="BodyTextIndent"/>
    <w:uiPriority w:val="99"/>
    <w:semiHidden/>
    <w:rsid w:val="0062411B"/>
    <w:rPr>
      <w:rFonts w:ascii="Times New Roman" w:eastAsia="Times New Roman" w:hAnsi="Times New Roman" w:cs="Times New Roman"/>
      <w:bCs/>
      <w:szCs w:val="20"/>
      <w:lang w:val="en-GB"/>
    </w:rPr>
  </w:style>
  <w:style w:type="paragraph" w:styleId="DocumentMap">
    <w:name w:val="Document Map"/>
    <w:basedOn w:val="Normal"/>
    <w:link w:val="DocumentMapChar"/>
    <w:uiPriority w:val="99"/>
    <w:semiHidden/>
    <w:rsid w:val="0062411B"/>
    <w:pPr>
      <w:shd w:val="clear" w:color="auto" w:fill="000080"/>
    </w:pPr>
    <w:rPr>
      <w:rFonts w:ascii="Tahoma" w:hAnsi="Tahoma"/>
      <w:sz w:val="20"/>
    </w:rPr>
  </w:style>
  <w:style w:type="character" w:customStyle="1" w:styleId="DocumentMapChar">
    <w:name w:val="Document Map Char"/>
    <w:link w:val="DocumentMap"/>
    <w:uiPriority w:val="99"/>
    <w:semiHidden/>
    <w:rsid w:val="0062411B"/>
    <w:rPr>
      <w:rFonts w:ascii="Tahoma" w:eastAsia="Times New Roman" w:hAnsi="Tahoma" w:cs="Tahoma"/>
      <w:szCs w:val="20"/>
      <w:shd w:val="clear" w:color="auto" w:fill="000080"/>
      <w:lang w:val="en-GB"/>
    </w:rPr>
  </w:style>
  <w:style w:type="paragraph" w:styleId="BodyTextIndent2">
    <w:name w:val="Body Text Indent 2"/>
    <w:basedOn w:val="Normal"/>
    <w:link w:val="BodyTextIndent2Char"/>
    <w:uiPriority w:val="99"/>
    <w:semiHidden/>
    <w:rsid w:val="0062411B"/>
    <w:pPr>
      <w:ind w:left="2160" w:hanging="720"/>
    </w:pPr>
    <w:rPr>
      <w:sz w:val="20"/>
    </w:rPr>
  </w:style>
  <w:style w:type="character" w:customStyle="1" w:styleId="BodyTextIndent2Char">
    <w:name w:val="Body Text Indent 2 Char"/>
    <w:link w:val="BodyTextIndent2"/>
    <w:uiPriority w:val="99"/>
    <w:semiHidden/>
    <w:rsid w:val="0062411B"/>
    <w:rPr>
      <w:rFonts w:ascii="Times New Roman" w:eastAsia="Times New Roman" w:hAnsi="Times New Roman" w:cs="Times New Roman"/>
      <w:szCs w:val="20"/>
      <w:lang w:val="en-GB"/>
    </w:rPr>
  </w:style>
  <w:style w:type="paragraph" w:customStyle="1" w:styleId="AO1">
    <w:name w:val="AO(1)"/>
    <w:basedOn w:val="Normal"/>
    <w:next w:val="AODocTxt"/>
    <w:uiPriority w:val="99"/>
    <w:rsid w:val="0062411B"/>
    <w:pPr>
      <w:numPr>
        <w:numId w:val="2"/>
      </w:numPr>
      <w:spacing w:before="240" w:line="260" w:lineRule="atLeast"/>
    </w:pPr>
  </w:style>
  <w:style w:type="paragraph" w:customStyle="1" w:styleId="AODocTxt">
    <w:name w:val="AODocTxt"/>
    <w:basedOn w:val="Normal"/>
    <w:rsid w:val="0062411B"/>
    <w:pPr>
      <w:numPr>
        <w:numId w:val="3"/>
      </w:numPr>
      <w:spacing w:before="240" w:line="260" w:lineRule="atLeast"/>
    </w:pPr>
  </w:style>
  <w:style w:type="paragraph" w:customStyle="1" w:styleId="AODocTxtL1">
    <w:name w:val="AODocTxtL1"/>
    <w:basedOn w:val="AODocTxt"/>
    <w:rsid w:val="0062411B"/>
    <w:pPr>
      <w:numPr>
        <w:ilvl w:val="1"/>
      </w:numPr>
      <w:tabs>
        <w:tab w:val="num" w:pos="720"/>
      </w:tabs>
      <w:ind w:hanging="720"/>
    </w:pPr>
  </w:style>
  <w:style w:type="paragraph" w:customStyle="1" w:styleId="AODocTxtL2">
    <w:name w:val="AODocTxtL2"/>
    <w:basedOn w:val="AODocTxt"/>
    <w:rsid w:val="0062411B"/>
    <w:pPr>
      <w:numPr>
        <w:ilvl w:val="2"/>
      </w:numPr>
      <w:tabs>
        <w:tab w:val="num" w:pos="1440"/>
      </w:tabs>
      <w:ind w:left="1440" w:hanging="720"/>
    </w:pPr>
  </w:style>
  <w:style w:type="paragraph" w:customStyle="1" w:styleId="AODocTxtL3">
    <w:name w:val="AODocTxtL3"/>
    <w:basedOn w:val="AODocTxt"/>
    <w:rsid w:val="0062411B"/>
    <w:pPr>
      <w:numPr>
        <w:ilvl w:val="3"/>
      </w:numPr>
      <w:tabs>
        <w:tab w:val="num" w:pos="2160"/>
      </w:tabs>
      <w:ind w:left="2160" w:hanging="720"/>
    </w:pPr>
  </w:style>
  <w:style w:type="paragraph" w:customStyle="1" w:styleId="AODocTxtL4">
    <w:name w:val="AODocTxtL4"/>
    <w:basedOn w:val="AODocTxt"/>
    <w:rsid w:val="0062411B"/>
    <w:pPr>
      <w:numPr>
        <w:ilvl w:val="4"/>
      </w:numPr>
      <w:tabs>
        <w:tab w:val="num" w:pos="2880"/>
      </w:tabs>
      <w:ind w:left="2880" w:hanging="720"/>
    </w:pPr>
  </w:style>
  <w:style w:type="paragraph" w:customStyle="1" w:styleId="AODocTxtL5">
    <w:name w:val="AODocTxtL5"/>
    <w:basedOn w:val="AODocTxt"/>
    <w:rsid w:val="0062411B"/>
    <w:pPr>
      <w:numPr>
        <w:ilvl w:val="5"/>
      </w:numPr>
      <w:tabs>
        <w:tab w:val="num" w:pos="3600"/>
      </w:tabs>
      <w:ind w:left="3600" w:hanging="720"/>
    </w:pPr>
  </w:style>
  <w:style w:type="paragraph" w:customStyle="1" w:styleId="AODocTxtL6">
    <w:name w:val="AODocTxtL6"/>
    <w:basedOn w:val="AODocTxt"/>
    <w:rsid w:val="0062411B"/>
    <w:pPr>
      <w:numPr>
        <w:ilvl w:val="6"/>
      </w:numPr>
      <w:tabs>
        <w:tab w:val="num" w:pos="4320"/>
      </w:tabs>
      <w:ind w:left="4320" w:hanging="720"/>
    </w:pPr>
  </w:style>
  <w:style w:type="paragraph" w:customStyle="1" w:styleId="AODocTxtL7">
    <w:name w:val="AODocTxtL7"/>
    <w:basedOn w:val="AODocTxt"/>
    <w:rsid w:val="0062411B"/>
    <w:pPr>
      <w:numPr>
        <w:ilvl w:val="7"/>
      </w:numPr>
      <w:tabs>
        <w:tab w:val="num" w:pos="5040"/>
      </w:tabs>
      <w:ind w:left="5040" w:hanging="720"/>
    </w:pPr>
  </w:style>
  <w:style w:type="paragraph" w:customStyle="1" w:styleId="AODocTxtL8">
    <w:name w:val="AODocTxtL8"/>
    <w:basedOn w:val="AODocTxt"/>
    <w:rsid w:val="0062411B"/>
    <w:pPr>
      <w:numPr>
        <w:ilvl w:val="8"/>
      </w:numPr>
      <w:tabs>
        <w:tab w:val="num" w:pos="5760"/>
      </w:tabs>
      <w:ind w:left="5760" w:hanging="720"/>
    </w:pPr>
  </w:style>
  <w:style w:type="paragraph" w:customStyle="1" w:styleId="AOHead1">
    <w:name w:val="AOHead1"/>
    <w:basedOn w:val="Normal"/>
    <w:next w:val="AODocTxtL1"/>
    <w:uiPriority w:val="99"/>
    <w:rsid w:val="0062411B"/>
    <w:pPr>
      <w:keepNext/>
      <w:numPr>
        <w:numId w:val="5"/>
      </w:numPr>
      <w:spacing w:before="240" w:line="260" w:lineRule="atLeast"/>
      <w:outlineLvl w:val="0"/>
    </w:pPr>
    <w:rPr>
      <w:b/>
      <w:caps/>
      <w:kern w:val="28"/>
    </w:rPr>
  </w:style>
  <w:style w:type="paragraph" w:customStyle="1" w:styleId="AOHead2">
    <w:name w:val="AOHead2"/>
    <w:basedOn w:val="Normal"/>
    <w:next w:val="AODocTxtL1"/>
    <w:uiPriority w:val="99"/>
    <w:rsid w:val="0062411B"/>
    <w:pPr>
      <w:keepNext/>
      <w:numPr>
        <w:ilvl w:val="1"/>
        <w:numId w:val="5"/>
      </w:numPr>
      <w:spacing w:before="240" w:line="260" w:lineRule="atLeast"/>
      <w:outlineLvl w:val="1"/>
    </w:pPr>
    <w:rPr>
      <w:b/>
    </w:rPr>
  </w:style>
  <w:style w:type="paragraph" w:customStyle="1" w:styleId="AOHead3">
    <w:name w:val="AOHead3"/>
    <w:basedOn w:val="Normal"/>
    <w:next w:val="AODocTxtL2"/>
    <w:uiPriority w:val="99"/>
    <w:rsid w:val="0062411B"/>
    <w:pPr>
      <w:numPr>
        <w:ilvl w:val="2"/>
        <w:numId w:val="5"/>
      </w:numPr>
      <w:spacing w:before="240" w:line="260" w:lineRule="atLeast"/>
      <w:outlineLvl w:val="2"/>
    </w:pPr>
  </w:style>
  <w:style w:type="paragraph" w:customStyle="1" w:styleId="AOHead4">
    <w:name w:val="AOHead4"/>
    <w:basedOn w:val="Normal"/>
    <w:next w:val="AODocTxtL3"/>
    <w:uiPriority w:val="99"/>
    <w:rsid w:val="0062411B"/>
    <w:pPr>
      <w:numPr>
        <w:ilvl w:val="3"/>
        <w:numId w:val="5"/>
      </w:numPr>
      <w:spacing w:before="240" w:line="260" w:lineRule="atLeast"/>
      <w:outlineLvl w:val="3"/>
    </w:pPr>
  </w:style>
  <w:style w:type="paragraph" w:customStyle="1" w:styleId="AOHead5">
    <w:name w:val="AOHead5"/>
    <w:basedOn w:val="Normal"/>
    <w:next w:val="AODocTxtL4"/>
    <w:uiPriority w:val="99"/>
    <w:rsid w:val="0062411B"/>
    <w:pPr>
      <w:numPr>
        <w:ilvl w:val="4"/>
        <w:numId w:val="5"/>
      </w:numPr>
      <w:spacing w:before="240" w:line="260" w:lineRule="atLeast"/>
      <w:outlineLvl w:val="4"/>
    </w:pPr>
  </w:style>
  <w:style w:type="paragraph" w:customStyle="1" w:styleId="AOHead6">
    <w:name w:val="AOHead6"/>
    <w:basedOn w:val="Normal"/>
    <w:next w:val="AODocTxtL5"/>
    <w:uiPriority w:val="99"/>
    <w:rsid w:val="0062411B"/>
    <w:pPr>
      <w:numPr>
        <w:ilvl w:val="5"/>
        <w:numId w:val="5"/>
      </w:numPr>
      <w:spacing w:before="240" w:line="260" w:lineRule="atLeast"/>
      <w:outlineLvl w:val="5"/>
    </w:pPr>
  </w:style>
  <w:style w:type="character" w:customStyle="1" w:styleId="zzmpTrailerItem">
    <w:name w:val="zzmpTrailerItem"/>
    <w:uiPriority w:val="99"/>
    <w:rsid w:val="0062411B"/>
    <w:rPr>
      <w:rFonts w:ascii="Times New Roman" w:hAnsi="Times New Roman" w:cs="Times New Roman"/>
      <w:noProof/>
      <w:color w:val="auto"/>
      <w:spacing w:val="0"/>
      <w:position w:val="0"/>
      <w:sz w:val="16"/>
      <w:u w:val="none"/>
      <w:effect w:val="none"/>
      <w:vertAlign w:val="baseline"/>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uiPriority w:val="99"/>
    <w:rsid w:val="0062411B"/>
    <w:pPr>
      <w:spacing w:after="160" w:line="240" w:lineRule="exact"/>
      <w:jc w:val="left"/>
    </w:pPr>
    <w:rPr>
      <w:rFonts w:ascii="Verdana" w:hAnsi="Verdana"/>
      <w:sz w:val="20"/>
      <w:lang w:val="en-US"/>
    </w:rPr>
  </w:style>
  <w:style w:type="paragraph" w:customStyle="1" w:styleId="Corporate4L1">
    <w:name w:val="Corporate4_L1"/>
    <w:basedOn w:val="Normal"/>
    <w:next w:val="Normal"/>
    <w:uiPriority w:val="99"/>
    <w:rsid w:val="0062411B"/>
    <w:pPr>
      <w:numPr>
        <w:numId w:val="4"/>
      </w:numPr>
      <w:spacing w:after="240"/>
      <w:jc w:val="left"/>
      <w:outlineLvl w:val="0"/>
    </w:pPr>
    <w:rPr>
      <w:sz w:val="20"/>
      <w:lang w:val="en-US"/>
    </w:rPr>
  </w:style>
  <w:style w:type="paragraph" w:customStyle="1" w:styleId="Corporate4L2">
    <w:name w:val="Corporate4_L2"/>
    <w:basedOn w:val="Corporate4L1"/>
    <w:next w:val="Normal"/>
    <w:uiPriority w:val="99"/>
    <w:rsid w:val="0062411B"/>
    <w:pPr>
      <w:numPr>
        <w:ilvl w:val="1"/>
      </w:numPr>
      <w:outlineLvl w:val="1"/>
    </w:pPr>
  </w:style>
  <w:style w:type="paragraph" w:customStyle="1" w:styleId="Corporate4L3">
    <w:name w:val="Corporate4_L3"/>
    <w:basedOn w:val="Corporate4L2"/>
    <w:next w:val="Normal"/>
    <w:uiPriority w:val="99"/>
    <w:rsid w:val="0062411B"/>
    <w:pPr>
      <w:numPr>
        <w:ilvl w:val="2"/>
      </w:numPr>
      <w:outlineLvl w:val="2"/>
    </w:pPr>
  </w:style>
  <w:style w:type="paragraph" w:customStyle="1" w:styleId="Corporate4L4">
    <w:name w:val="Corporate4_L4"/>
    <w:basedOn w:val="Corporate4L3"/>
    <w:next w:val="Normal"/>
    <w:uiPriority w:val="99"/>
    <w:rsid w:val="0062411B"/>
    <w:pPr>
      <w:numPr>
        <w:ilvl w:val="3"/>
      </w:numPr>
      <w:outlineLvl w:val="3"/>
    </w:pPr>
  </w:style>
  <w:style w:type="paragraph" w:customStyle="1" w:styleId="Corporate4L5">
    <w:name w:val="Corporate4_L5"/>
    <w:basedOn w:val="Corporate4L4"/>
    <w:next w:val="Normal"/>
    <w:uiPriority w:val="99"/>
    <w:rsid w:val="0062411B"/>
    <w:pPr>
      <w:numPr>
        <w:ilvl w:val="4"/>
      </w:numPr>
      <w:outlineLvl w:val="4"/>
    </w:pPr>
  </w:style>
  <w:style w:type="paragraph" w:customStyle="1" w:styleId="Corporate4L6">
    <w:name w:val="Corporate4_L6"/>
    <w:basedOn w:val="Corporate4L5"/>
    <w:next w:val="Normal"/>
    <w:uiPriority w:val="99"/>
    <w:rsid w:val="0062411B"/>
    <w:pPr>
      <w:numPr>
        <w:ilvl w:val="5"/>
      </w:numPr>
      <w:outlineLvl w:val="5"/>
    </w:pPr>
  </w:style>
  <w:style w:type="character" w:styleId="Hyperlink">
    <w:name w:val="Hyperlink"/>
    <w:uiPriority w:val="99"/>
    <w:rsid w:val="0062411B"/>
    <w:rPr>
      <w:rFonts w:cs="Times New Roman"/>
      <w:color w:val="0000FF"/>
      <w:u w:val="single"/>
    </w:rPr>
  </w:style>
  <w:style w:type="paragraph" w:customStyle="1" w:styleId="Corporate4Cont1">
    <w:name w:val="Corporate4 Cont 1"/>
    <w:basedOn w:val="Normal"/>
    <w:uiPriority w:val="99"/>
    <w:rsid w:val="0062411B"/>
    <w:pPr>
      <w:spacing w:after="240"/>
      <w:ind w:firstLine="1440"/>
      <w:jc w:val="left"/>
    </w:pPr>
    <w:rPr>
      <w:sz w:val="20"/>
      <w:lang w:val="en-US"/>
    </w:rPr>
  </w:style>
  <w:style w:type="paragraph" w:styleId="BalloonText">
    <w:name w:val="Balloon Text"/>
    <w:basedOn w:val="Normal"/>
    <w:link w:val="BalloonTextChar"/>
    <w:uiPriority w:val="99"/>
    <w:semiHidden/>
    <w:rsid w:val="0062411B"/>
    <w:rPr>
      <w:rFonts w:ascii="Tahoma" w:hAnsi="Tahoma"/>
      <w:sz w:val="16"/>
      <w:szCs w:val="16"/>
    </w:rPr>
  </w:style>
  <w:style w:type="character" w:customStyle="1" w:styleId="BalloonTextChar">
    <w:name w:val="Balloon Text Char"/>
    <w:link w:val="BalloonText"/>
    <w:uiPriority w:val="99"/>
    <w:semiHidden/>
    <w:rsid w:val="0062411B"/>
    <w:rPr>
      <w:rFonts w:ascii="Tahoma" w:eastAsia="Times New Roman" w:hAnsi="Tahoma" w:cs="Tahoma"/>
      <w:sz w:val="16"/>
      <w:szCs w:val="16"/>
      <w:lang w:val="en-GB"/>
    </w:rPr>
  </w:style>
  <w:style w:type="paragraph" w:styleId="TableofAuthorities">
    <w:name w:val="table of authorities"/>
    <w:basedOn w:val="Normal"/>
    <w:next w:val="Normal"/>
    <w:uiPriority w:val="99"/>
    <w:semiHidden/>
    <w:rsid w:val="0062411B"/>
    <w:pPr>
      <w:ind w:left="220" w:hanging="220"/>
    </w:pPr>
  </w:style>
  <w:style w:type="character" w:customStyle="1" w:styleId="DeltaViewDeletion">
    <w:name w:val="DeltaView Deletion"/>
    <w:uiPriority w:val="99"/>
    <w:rsid w:val="0062411B"/>
    <w:rPr>
      <w:strike/>
      <w:color w:val="FF0000"/>
      <w:spacing w:val="0"/>
    </w:rPr>
  </w:style>
  <w:style w:type="character" w:customStyle="1" w:styleId="DeltaViewInsertion">
    <w:name w:val="DeltaView Insertion"/>
    <w:uiPriority w:val="99"/>
    <w:rsid w:val="0062411B"/>
    <w:rPr>
      <w:color w:val="0000FF"/>
      <w:spacing w:val="0"/>
      <w:u w:val="double"/>
    </w:rPr>
  </w:style>
  <w:style w:type="paragraph" w:styleId="ListParagraph">
    <w:name w:val="List Paragraph"/>
    <w:basedOn w:val="Normal"/>
    <w:uiPriority w:val="34"/>
    <w:qFormat/>
    <w:rsid w:val="0062411B"/>
    <w:pPr>
      <w:ind w:left="720"/>
      <w:jc w:val="left"/>
    </w:pPr>
    <w:rPr>
      <w:sz w:val="20"/>
      <w:lang w:val="en-US"/>
    </w:rPr>
  </w:style>
  <w:style w:type="paragraph" w:customStyle="1" w:styleId="FWParties">
    <w:name w:val="FWParties"/>
    <w:basedOn w:val="BodyText"/>
    <w:uiPriority w:val="99"/>
    <w:rsid w:val="0062411B"/>
    <w:pPr>
      <w:numPr>
        <w:numId w:val="6"/>
      </w:numPr>
      <w:spacing w:after="240"/>
      <w:jc w:val="both"/>
    </w:pPr>
    <w:rPr>
      <w:sz w:val="24"/>
      <w:szCs w:val="24"/>
    </w:rPr>
  </w:style>
  <w:style w:type="paragraph" w:customStyle="1" w:styleId="FWBL4">
    <w:name w:val="FWB_L4"/>
    <w:basedOn w:val="Normal"/>
    <w:uiPriority w:val="99"/>
    <w:rsid w:val="0062411B"/>
    <w:pPr>
      <w:spacing w:after="240"/>
    </w:pPr>
    <w:rPr>
      <w:sz w:val="24"/>
    </w:rPr>
  </w:style>
  <w:style w:type="paragraph" w:customStyle="1" w:styleId="AODefHead">
    <w:name w:val="AODefHead"/>
    <w:basedOn w:val="Normal"/>
    <w:next w:val="AODefPara"/>
    <w:uiPriority w:val="99"/>
    <w:rsid w:val="0062411B"/>
    <w:pPr>
      <w:numPr>
        <w:numId w:val="7"/>
      </w:numPr>
      <w:spacing w:before="240" w:line="260" w:lineRule="atLeast"/>
      <w:outlineLvl w:val="5"/>
    </w:pPr>
  </w:style>
  <w:style w:type="paragraph" w:customStyle="1" w:styleId="AODefPara">
    <w:name w:val="AODefPara"/>
    <w:basedOn w:val="AODefHead"/>
    <w:uiPriority w:val="99"/>
    <w:rsid w:val="0062411B"/>
    <w:pPr>
      <w:numPr>
        <w:ilvl w:val="1"/>
      </w:numPr>
      <w:outlineLvl w:val="6"/>
    </w:pPr>
  </w:style>
  <w:style w:type="paragraph" w:customStyle="1" w:styleId="FWBL1">
    <w:name w:val="FWB_L1"/>
    <w:basedOn w:val="Normal"/>
    <w:next w:val="FWBL2"/>
    <w:uiPriority w:val="99"/>
    <w:rsid w:val="0062411B"/>
    <w:pPr>
      <w:keepNext/>
      <w:keepLines/>
      <w:numPr>
        <w:numId w:val="8"/>
      </w:numPr>
      <w:spacing w:after="240"/>
      <w:jc w:val="left"/>
      <w:outlineLvl w:val="0"/>
    </w:pPr>
    <w:rPr>
      <w:b/>
      <w:smallCaps/>
      <w:sz w:val="24"/>
    </w:rPr>
  </w:style>
  <w:style w:type="paragraph" w:customStyle="1" w:styleId="FWBL2">
    <w:name w:val="FWB_L2"/>
    <w:basedOn w:val="FWBL1"/>
    <w:rsid w:val="0062411B"/>
    <w:pPr>
      <w:keepNext w:val="0"/>
      <w:keepLines w:val="0"/>
      <w:numPr>
        <w:ilvl w:val="1"/>
      </w:numPr>
      <w:jc w:val="both"/>
      <w:outlineLvl w:val="9"/>
    </w:pPr>
    <w:rPr>
      <w:b w:val="0"/>
      <w:smallCaps w:val="0"/>
    </w:rPr>
  </w:style>
  <w:style w:type="paragraph" w:customStyle="1" w:styleId="FWBL5">
    <w:name w:val="FWB_L5"/>
    <w:basedOn w:val="FWBL4"/>
    <w:uiPriority w:val="99"/>
    <w:rsid w:val="0062411B"/>
    <w:pPr>
      <w:numPr>
        <w:ilvl w:val="4"/>
        <w:numId w:val="8"/>
      </w:numPr>
    </w:pPr>
  </w:style>
  <w:style w:type="paragraph" w:customStyle="1" w:styleId="FWBL6">
    <w:name w:val="FWB_L6"/>
    <w:basedOn w:val="FWBL5"/>
    <w:uiPriority w:val="99"/>
    <w:rsid w:val="0062411B"/>
    <w:pPr>
      <w:numPr>
        <w:ilvl w:val="5"/>
      </w:numPr>
    </w:pPr>
  </w:style>
  <w:style w:type="paragraph" w:customStyle="1" w:styleId="FWBL7">
    <w:name w:val="FWB_L7"/>
    <w:basedOn w:val="FWBL6"/>
    <w:uiPriority w:val="99"/>
    <w:rsid w:val="0062411B"/>
    <w:pPr>
      <w:numPr>
        <w:ilvl w:val="6"/>
      </w:numPr>
    </w:pPr>
  </w:style>
  <w:style w:type="paragraph" w:customStyle="1" w:styleId="AONormal">
    <w:name w:val="AONormal"/>
    <w:rsid w:val="0062411B"/>
    <w:pPr>
      <w:spacing w:line="260" w:lineRule="atLeast"/>
    </w:pPr>
    <w:rPr>
      <w:rFonts w:ascii="Times New Roman" w:eastAsia="SimSun" w:hAnsi="Times New Roman"/>
      <w:sz w:val="22"/>
      <w:szCs w:val="22"/>
      <w:lang w:val="en-GB" w:bidi="ar-SA"/>
    </w:rPr>
  </w:style>
  <w:style w:type="paragraph" w:customStyle="1" w:styleId="Legal2IndeL2">
    <w:name w:val="Legal2Inde_L2"/>
    <w:basedOn w:val="Normal"/>
    <w:next w:val="BodyText"/>
    <w:uiPriority w:val="99"/>
    <w:rsid w:val="0062411B"/>
    <w:pPr>
      <w:spacing w:after="240"/>
      <w:outlineLvl w:val="1"/>
    </w:pPr>
    <w:rPr>
      <w:sz w:val="24"/>
      <w:lang w:val="en-US"/>
    </w:rPr>
  </w:style>
  <w:style w:type="paragraph" w:customStyle="1" w:styleId="AOAltHead2">
    <w:name w:val="AOAltHead2"/>
    <w:basedOn w:val="AOHead2"/>
    <w:next w:val="Normal"/>
    <w:uiPriority w:val="99"/>
    <w:rsid w:val="0062411B"/>
    <w:pPr>
      <w:keepNext w:val="0"/>
      <w:numPr>
        <w:ilvl w:val="0"/>
        <w:numId w:val="0"/>
      </w:numPr>
      <w:tabs>
        <w:tab w:val="num" w:pos="720"/>
      </w:tabs>
      <w:ind w:left="720" w:hanging="720"/>
      <w:jc w:val="left"/>
    </w:pPr>
    <w:rPr>
      <w:rFonts w:eastAsia="SimSun"/>
      <w:b w:val="0"/>
      <w:szCs w:val="22"/>
    </w:rPr>
  </w:style>
  <w:style w:type="paragraph" w:customStyle="1" w:styleId="AOTOCs">
    <w:name w:val="AOTOCs"/>
    <w:basedOn w:val="AONormal"/>
    <w:next w:val="TOC1"/>
    <w:uiPriority w:val="99"/>
    <w:rsid w:val="0062411B"/>
    <w:pPr>
      <w:jc w:val="both"/>
    </w:pPr>
  </w:style>
  <w:style w:type="paragraph" w:customStyle="1" w:styleId="AOGenNum3">
    <w:name w:val="AOGenNum3"/>
    <w:basedOn w:val="Normal"/>
    <w:next w:val="AOGenNum3List"/>
    <w:uiPriority w:val="99"/>
    <w:rsid w:val="0062411B"/>
    <w:pPr>
      <w:numPr>
        <w:numId w:val="9"/>
      </w:numPr>
      <w:spacing w:before="240" w:line="260" w:lineRule="atLeast"/>
      <w:jc w:val="left"/>
    </w:pPr>
    <w:rPr>
      <w:rFonts w:eastAsia="SimSun"/>
      <w:szCs w:val="22"/>
    </w:rPr>
  </w:style>
  <w:style w:type="paragraph" w:customStyle="1" w:styleId="AOGenNum3List">
    <w:name w:val="AOGenNum3List"/>
    <w:basedOn w:val="AOGenNum3"/>
    <w:uiPriority w:val="99"/>
    <w:rsid w:val="0062411B"/>
    <w:pPr>
      <w:numPr>
        <w:ilvl w:val="1"/>
      </w:numPr>
    </w:pPr>
  </w:style>
  <w:style w:type="paragraph" w:customStyle="1" w:styleId="AOSchPartTitle">
    <w:name w:val="AOSchPartTitle"/>
    <w:basedOn w:val="Normal"/>
    <w:next w:val="AODocTxt"/>
    <w:uiPriority w:val="99"/>
    <w:rsid w:val="0062411B"/>
    <w:pPr>
      <w:spacing w:before="240" w:line="260" w:lineRule="atLeast"/>
      <w:jc w:val="center"/>
      <w:outlineLvl w:val="1"/>
    </w:pPr>
    <w:rPr>
      <w:rFonts w:eastAsia="SimSun"/>
      <w:b/>
      <w:caps/>
      <w:szCs w:val="22"/>
    </w:rPr>
  </w:style>
  <w:style w:type="paragraph" w:customStyle="1" w:styleId="AOSchHead">
    <w:name w:val="AOSchHead"/>
    <w:basedOn w:val="Normal"/>
    <w:next w:val="Normal"/>
    <w:rsid w:val="0062411B"/>
    <w:pPr>
      <w:pageBreakBefore/>
      <w:numPr>
        <w:numId w:val="10"/>
      </w:numPr>
      <w:spacing w:before="240" w:line="260" w:lineRule="atLeast"/>
      <w:jc w:val="center"/>
      <w:outlineLvl w:val="0"/>
    </w:pPr>
    <w:rPr>
      <w:rFonts w:eastAsia="SimSun"/>
      <w:caps/>
      <w:szCs w:val="22"/>
    </w:rPr>
  </w:style>
  <w:style w:type="paragraph" w:customStyle="1" w:styleId="AOSchPartHead">
    <w:name w:val="AOSchPartHead"/>
    <w:basedOn w:val="AOSchHead"/>
    <w:next w:val="AOSchPartTitle"/>
    <w:rsid w:val="0062411B"/>
    <w:pPr>
      <w:pageBreakBefore w:val="0"/>
      <w:numPr>
        <w:ilvl w:val="1"/>
      </w:numPr>
    </w:pPr>
  </w:style>
  <w:style w:type="paragraph" w:customStyle="1" w:styleId="AOSchTitle">
    <w:name w:val="AOSchTitle"/>
    <w:basedOn w:val="Normal"/>
    <w:next w:val="AODocTxt"/>
    <w:rsid w:val="0062411B"/>
    <w:pPr>
      <w:spacing w:before="240" w:line="260" w:lineRule="atLeast"/>
      <w:jc w:val="center"/>
      <w:outlineLvl w:val="1"/>
    </w:pPr>
    <w:rPr>
      <w:rFonts w:eastAsia="SimSun"/>
      <w:b/>
      <w:caps/>
      <w:szCs w:val="22"/>
    </w:rPr>
  </w:style>
  <w:style w:type="paragraph" w:customStyle="1" w:styleId="AOBullet">
    <w:name w:val="AOBullet"/>
    <w:basedOn w:val="Normal"/>
    <w:uiPriority w:val="99"/>
    <w:rsid w:val="0062411B"/>
    <w:pPr>
      <w:numPr>
        <w:numId w:val="11"/>
      </w:numPr>
      <w:spacing w:before="240" w:line="260" w:lineRule="atLeast"/>
      <w:jc w:val="left"/>
    </w:pPr>
    <w:rPr>
      <w:rFonts w:eastAsia="SimSun"/>
      <w:szCs w:val="22"/>
    </w:rPr>
  </w:style>
  <w:style w:type="paragraph" w:styleId="TOCHeading">
    <w:name w:val="TOC Heading"/>
    <w:basedOn w:val="Heading1"/>
    <w:next w:val="Normal"/>
    <w:uiPriority w:val="99"/>
    <w:qFormat/>
    <w:rsid w:val="0062411B"/>
    <w:pPr>
      <w:keepLines/>
      <w:spacing w:before="480" w:after="0" w:line="276" w:lineRule="auto"/>
      <w:ind w:left="0" w:firstLine="0"/>
      <w:jc w:val="left"/>
      <w:outlineLvl w:val="9"/>
    </w:pPr>
    <w:rPr>
      <w:rFonts w:ascii="Cambria" w:hAnsi="Cambria"/>
      <w:bCs/>
      <w:caps w:val="0"/>
      <w:color w:val="365F91"/>
      <w:kern w:val="0"/>
      <w:sz w:val="28"/>
      <w:szCs w:val="28"/>
      <w:lang w:val="en-US"/>
    </w:rPr>
  </w:style>
  <w:style w:type="paragraph" w:styleId="BodyText2">
    <w:name w:val="Body Text 2"/>
    <w:basedOn w:val="Normal"/>
    <w:link w:val="BodyText2Char"/>
    <w:uiPriority w:val="99"/>
    <w:semiHidden/>
    <w:unhideWhenUsed/>
    <w:rsid w:val="00DE1F7D"/>
    <w:pPr>
      <w:spacing w:after="120" w:line="480" w:lineRule="auto"/>
    </w:pPr>
  </w:style>
  <w:style w:type="character" w:customStyle="1" w:styleId="BodyText2Char">
    <w:name w:val="Body Text 2 Char"/>
    <w:link w:val="BodyText2"/>
    <w:uiPriority w:val="99"/>
    <w:semiHidden/>
    <w:rsid w:val="00DE1F7D"/>
    <w:rPr>
      <w:rFonts w:ascii="Times New Roman" w:eastAsia="Times New Roman" w:hAnsi="Times New Roman"/>
      <w:sz w:val="22"/>
      <w:lang w:val="en-GB" w:eastAsia="en-US"/>
    </w:rPr>
  </w:style>
  <w:style w:type="paragraph" w:styleId="BodyTextIndent3">
    <w:name w:val="Body Text Indent 3"/>
    <w:basedOn w:val="Normal"/>
    <w:link w:val="BodyTextIndent3Char"/>
    <w:uiPriority w:val="99"/>
    <w:semiHidden/>
    <w:unhideWhenUsed/>
    <w:rsid w:val="00DE1F7D"/>
    <w:pPr>
      <w:spacing w:after="120"/>
      <w:ind w:left="283"/>
    </w:pPr>
    <w:rPr>
      <w:sz w:val="16"/>
      <w:szCs w:val="16"/>
    </w:rPr>
  </w:style>
  <w:style w:type="character" w:customStyle="1" w:styleId="BodyTextIndent3Char">
    <w:name w:val="Body Text Indent 3 Char"/>
    <w:link w:val="BodyTextIndent3"/>
    <w:uiPriority w:val="99"/>
    <w:semiHidden/>
    <w:rsid w:val="00DE1F7D"/>
    <w:rPr>
      <w:rFonts w:ascii="Times New Roman" w:eastAsia="Times New Roman" w:hAnsi="Times New Roman"/>
      <w:sz w:val="16"/>
      <w:szCs w:val="16"/>
      <w:lang w:val="en-GB" w:eastAsia="en-US"/>
    </w:rPr>
  </w:style>
  <w:style w:type="character" w:styleId="PageNumber">
    <w:name w:val="page number"/>
    <w:basedOn w:val="DefaultParagraphFont"/>
    <w:rsid w:val="00DE1F7D"/>
  </w:style>
  <w:style w:type="paragraph" w:customStyle="1" w:styleId="AOBPTxtL">
    <w:name w:val="AOBPTxtL"/>
    <w:basedOn w:val="Normal"/>
    <w:rsid w:val="00DE1F7D"/>
    <w:pPr>
      <w:spacing w:line="260" w:lineRule="atLeast"/>
      <w:jc w:val="left"/>
    </w:pPr>
    <w:rPr>
      <w:lang w:eastAsia="zh-CN"/>
    </w:rPr>
  </w:style>
  <w:style w:type="paragraph" w:customStyle="1" w:styleId="FWDL1">
    <w:name w:val="FWD_L1"/>
    <w:basedOn w:val="Normal"/>
    <w:rsid w:val="00531500"/>
    <w:pPr>
      <w:tabs>
        <w:tab w:val="num" w:pos="360"/>
      </w:tabs>
      <w:spacing w:after="240"/>
      <w:ind w:left="360" w:hanging="360"/>
    </w:pPr>
    <w:rPr>
      <w:sz w:val="24"/>
      <w:lang w:val="en-US"/>
    </w:rPr>
  </w:style>
  <w:style w:type="paragraph" w:styleId="CommentText">
    <w:name w:val="annotation text"/>
    <w:basedOn w:val="Normal"/>
    <w:link w:val="CommentTextChar"/>
    <w:uiPriority w:val="99"/>
    <w:unhideWhenUsed/>
    <w:rsid w:val="003F43B6"/>
    <w:rPr>
      <w:sz w:val="20"/>
    </w:rPr>
  </w:style>
  <w:style w:type="character" w:customStyle="1" w:styleId="CommentTextChar">
    <w:name w:val="Comment Text Char"/>
    <w:link w:val="CommentText"/>
    <w:uiPriority w:val="99"/>
    <w:rsid w:val="003F43B6"/>
    <w:rPr>
      <w:rFonts w:ascii="Times New Roman" w:eastAsia="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3F43B6"/>
    <w:pPr>
      <w:spacing w:after="200"/>
      <w:jc w:val="left"/>
    </w:pPr>
    <w:rPr>
      <w:b/>
      <w:bCs/>
    </w:rPr>
  </w:style>
  <w:style w:type="character" w:customStyle="1" w:styleId="CommentSubjectChar">
    <w:name w:val="Comment Subject Char"/>
    <w:link w:val="CommentSubject"/>
    <w:uiPriority w:val="99"/>
    <w:semiHidden/>
    <w:rsid w:val="003F43B6"/>
    <w:rPr>
      <w:rFonts w:ascii="Times New Roman" w:eastAsia="Times New Roman" w:hAnsi="Times New Roman"/>
      <w:b/>
      <w:bCs/>
      <w:lang w:val="en-GB" w:eastAsia="en-US"/>
    </w:rPr>
  </w:style>
  <w:style w:type="character" w:styleId="CommentReference">
    <w:name w:val="annotation reference"/>
    <w:basedOn w:val="DefaultParagraphFont"/>
    <w:uiPriority w:val="99"/>
    <w:semiHidden/>
    <w:unhideWhenUsed/>
    <w:rsid w:val="00057497"/>
    <w:rPr>
      <w:sz w:val="16"/>
      <w:szCs w:val="16"/>
    </w:rPr>
  </w:style>
  <w:style w:type="paragraph" w:styleId="Revision">
    <w:name w:val="Revision"/>
    <w:hidden/>
    <w:uiPriority w:val="99"/>
    <w:semiHidden/>
    <w:rsid w:val="00057497"/>
    <w:rPr>
      <w:rFonts w:ascii="Times New Roman" w:eastAsia="Times New Roman" w:hAnsi="Times New Roman"/>
      <w:sz w:val="22"/>
      <w:lang w:val="en-GB" w:bidi="ar-SA"/>
    </w:rPr>
  </w:style>
  <w:style w:type="character" w:customStyle="1" w:styleId="apple-converted-space">
    <w:name w:val="apple-converted-space"/>
    <w:basedOn w:val="DefaultParagraphFont"/>
    <w:rsid w:val="00C65B5E"/>
  </w:style>
  <w:style w:type="paragraph" w:customStyle="1" w:styleId="BylawsL2">
    <w:name w:val="Bylaws_L2"/>
    <w:basedOn w:val="BylawsL1"/>
    <w:next w:val="Normal"/>
    <w:rsid w:val="00473F87"/>
    <w:pPr>
      <w:numPr>
        <w:ilvl w:val="1"/>
      </w:numPr>
      <w:jc w:val="both"/>
      <w:outlineLvl w:val="1"/>
    </w:pPr>
  </w:style>
  <w:style w:type="paragraph" w:customStyle="1" w:styleId="BylawsL3">
    <w:name w:val="Bylaws_L3"/>
    <w:basedOn w:val="BylawsL2"/>
    <w:next w:val="Normal"/>
    <w:rsid w:val="00473F87"/>
    <w:pPr>
      <w:numPr>
        <w:ilvl w:val="2"/>
      </w:numPr>
      <w:ind w:left="0"/>
      <w:outlineLvl w:val="2"/>
    </w:pPr>
  </w:style>
  <w:style w:type="paragraph" w:customStyle="1" w:styleId="BylawsL1">
    <w:name w:val="Bylaws_L1"/>
    <w:basedOn w:val="Normal"/>
    <w:next w:val="Normal"/>
    <w:rsid w:val="00473F87"/>
    <w:pPr>
      <w:numPr>
        <w:numId w:val="27"/>
      </w:numPr>
      <w:spacing w:after="240"/>
      <w:jc w:val="center"/>
      <w:outlineLvl w:val="0"/>
    </w:pPr>
    <w:rPr>
      <w:rFonts w:eastAsia="Calibri"/>
      <w:sz w:val="24"/>
      <w:lang w:val="en-US"/>
    </w:rPr>
  </w:style>
  <w:style w:type="paragraph" w:customStyle="1" w:styleId="BylawsL4">
    <w:name w:val="Bylaws_L4"/>
    <w:basedOn w:val="BylawsL3"/>
    <w:next w:val="Normal"/>
    <w:rsid w:val="00473F87"/>
    <w:pPr>
      <w:numPr>
        <w:ilvl w:val="3"/>
      </w:numPr>
      <w:outlineLvl w:val="3"/>
    </w:pPr>
  </w:style>
  <w:style w:type="paragraph" w:customStyle="1" w:styleId="BylawsL5">
    <w:name w:val="Bylaws_L5"/>
    <w:basedOn w:val="BylawsL4"/>
    <w:next w:val="Normal"/>
    <w:rsid w:val="00473F87"/>
    <w:pPr>
      <w:numPr>
        <w:ilvl w:val="4"/>
      </w:numPr>
      <w:outlineLvl w:val="4"/>
    </w:pPr>
  </w:style>
  <w:style w:type="paragraph" w:customStyle="1" w:styleId="Level1">
    <w:name w:val="Level 1"/>
    <w:basedOn w:val="Normal"/>
    <w:next w:val="Normal"/>
    <w:qFormat/>
    <w:rsid w:val="00584410"/>
    <w:pPr>
      <w:keepNext/>
      <w:numPr>
        <w:numId w:val="34"/>
      </w:numPr>
      <w:spacing w:before="280" w:after="140" w:line="288" w:lineRule="auto"/>
      <w:outlineLvl w:val="0"/>
    </w:pPr>
    <w:rPr>
      <w:rFonts w:ascii="Arial" w:hAnsi="Arial"/>
      <w:b/>
      <w:bCs/>
      <w:kern w:val="20"/>
      <w:szCs w:val="32"/>
      <w:lang w:eastAsia="en-GB"/>
    </w:rPr>
  </w:style>
  <w:style w:type="paragraph" w:customStyle="1" w:styleId="Level2">
    <w:name w:val="Level 2"/>
    <w:basedOn w:val="Normal"/>
    <w:next w:val="Normal"/>
    <w:qFormat/>
    <w:rsid w:val="00584410"/>
    <w:pPr>
      <w:keepNext/>
      <w:numPr>
        <w:ilvl w:val="1"/>
        <w:numId w:val="34"/>
      </w:numPr>
      <w:spacing w:before="280" w:after="60" w:line="288" w:lineRule="auto"/>
      <w:outlineLvl w:val="1"/>
    </w:pPr>
    <w:rPr>
      <w:rFonts w:ascii="Arial" w:eastAsiaTheme="minorHAnsi" w:hAnsi="Arial" w:cs="Arial"/>
      <w:b/>
      <w:bCs/>
      <w:kern w:val="20"/>
      <w:sz w:val="21"/>
      <w:szCs w:val="31"/>
      <w:lang w:val="en-US" w:eastAsia="en-GB"/>
    </w:rPr>
  </w:style>
  <w:style w:type="character" w:customStyle="1" w:styleId="Level3Char">
    <w:name w:val="Level 3 Char"/>
    <w:link w:val="Level3"/>
    <w:locked/>
    <w:rsid w:val="00584410"/>
    <w:rPr>
      <w:rFonts w:ascii="Arial" w:hAnsi="Arial" w:cs="Arial"/>
      <w:kern w:val="20"/>
      <w:szCs w:val="28"/>
      <w:lang w:eastAsia="en-GB"/>
    </w:rPr>
  </w:style>
  <w:style w:type="paragraph" w:customStyle="1" w:styleId="Level3">
    <w:name w:val="Level 3"/>
    <w:basedOn w:val="Normal"/>
    <w:link w:val="Level3Char"/>
    <w:qFormat/>
    <w:rsid w:val="00584410"/>
    <w:pPr>
      <w:numPr>
        <w:ilvl w:val="2"/>
        <w:numId w:val="34"/>
      </w:numPr>
      <w:spacing w:after="140" w:line="288" w:lineRule="auto"/>
    </w:pPr>
    <w:rPr>
      <w:rFonts w:ascii="Arial" w:eastAsia="Calibri" w:hAnsi="Arial" w:cs="Arial"/>
      <w:kern w:val="20"/>
      <w:sz w:val="20"/>
      <w:szCs w:val="28"/>
      <w:lang w:val="en-US" w:eastAsia="en-GB" w:bidi="hi-IN"/>
    </w:rPr>
  </w:style>
  <w:style w:type="character" w:customStyle="1" w:styleId="Level4Char">
    <w:name w:val="Level 4 Char"/>
    <w:link w:val="Level4"/>
    <w:locked/>
    <w:rsid w:val="00584410"/>
    <w:rPr>
      <w:rFonts w:ascii="Arial" w:hAnsi="Arial" w:cs="Arial"/>
      <w:kern w:val="20"/>
      <w:szCs w:val="24"/>
      <w:lang w:eastAsia="en-GB"/>
    </w:rPr>
  </w:style>
  <w:style w:type="paragraph" w:customStyle="1" w:styleId="Level4">
    <w:name w:val="Level 4"/>
    <w:basedOn w:val="Normal"/>
    <w:link w:val="Level4Char"/>
    <w:qFormat/>
    <w:rsid w:val="00584410"/>
    <w:pPr>
      <w:numPr>
        <w:ilvl w:val="3"/>
        <w:numId w:val="34"/>
      </w:numPr>
      <w:spacing w:after="140" w:line="288" w:lineRule="auto"/>
      <w:outlineLvl w:val="3"/>
    </w:pPr>
    <w:rPr>
      <w:rFonts w:ascii="Arial" w:eastAsia="Calibri" w:hAnsi="Arial" w:cs="Arial"/>
      <w:kern w:val="20"/>
      <w:sz w:val="20"/>
      <w:szCs w:val="24"/>
      <w:lang w:val="en-US" w:eastAsia="en-GB" w:bidi="hi-IN"/>
    </w:rPr>
  </w:style>
  <w:style w:type="paragraph" w:customStyle="1" w:styleId="Level5">
    <w:name w:val="Level 5"/>
    <w:basedOn w:val="Normal"/>
    <w:qFormat/>
    <w:rsid w:val="00584410"/>
    <w:pPr>
      <w:numPr>
        <w:ilvl w:val="4"/>
        <w:numId w:val="34"/>
      </w:numPr>
      <w:spacing w:after="140" w:line="288" w:lineRule="auto"/>
      <w:outlineLvl w:val="4"/>
    </w:pPr>
    <w:rPr>
      <w:rFonts w:ascii="Arial" w:hAnsi="Arial"/>
      <w:kern w:val="20"/>
      <w:sz w:val="20"/>
      <w:szCs w:val="24"/>
      <w:lang w:eastAsia="en-GB"/>
    </w:rPr>
  </w:style>
  <w:style w:type="paragraph" w:customStyle="1" w:styleId="Level6">
    <w:name w:val="Level 6"/>
    <w:basedOn w:val="Normal"/>
    <w:rsid w:val="00584410"/>
    <w:pPr>
      <w:numPr>
        <w:ilvl w:val="5"/>
        <w:numId w:val="34"/>
      </w:numPr>
      <w:spacing w:after="140" w:line="288" w:lineRule="auto"/>
      <w:outlineLvl w:val="5"/>
    </w:pPr>
    <w:rPr>
      <w:rFonts w:ascii="Arial" w:hAnsi="Arial"/>
      <w:kern w:val="20"/>
      <w:sz w:val="20"/>
      <w:szCs w:val="24"/>
      <w:lang w:eastAsia="en-GB"/>
    </w:rPr>
  </w:style>
  <w:style w:type="paragraph" w:customStyle="1" w:styleId="Level7">
    <w:name w:val="Level 7"/>
    <w:basedOn w:val="Normal"/>
    <w:rsid w:val="00584410"/>
    <w:pPr>
      <w:numPr>
        <w:ilvl w:val="6"/>
        <w:numId w:val="34"/>
      </w:numPr>
      <w:spacing w:after="140" w:line="288" w:lineRule="auto"/>
      <w:outlineLvl w:val="6"/>
    </w:pPr>
    <w:rPr>
      <w:rFonts w:ascii="Arial" w:hAnsi="Arial"/>
      <w:kern w:val="20"/>
      <w:sz w:val="20"/>
      <w:szCs w:val="24"/>
      <w:lang w:eastAsia="en-GB"/>
    </w:rPr>
  </w:style>
  <w:style w:type="paragraph" w:customStyle="1" w:styleId="Level8">
    <w:name w:val="Level 8"/>
    <w:basedOn w:val="Normal"/>
    <w:rsid w:val="00584410"/>
    <w:pPr>
      <w:numPr>
        <w:ilvl w:val="7"/>
        <w:numId w:val="34"/>
      </w:numPr>
      <w:spacing w:after="140" w:line="288" w:lineRule="auto"/>
      <w:outlineLvl w:val="7"/>
    </w:pPr>
    <w:rPr>
      <w:rFonts w:ascii="Arial" w:hAnsi="Arial"/>
      <w:kern w:val="20"/>
      <w:sz w:val="20"/>
      <w:szCs w:val="24"/>
      <w:lang w:eastAsia="en-GB"/>
    </w:rPr>
  </w:style>
  <w:style w:type="paragraph" w:customStyle="1" w:styleId="Level9">
    <w:name w:val="Level 9"/>
    <w:basedOn w:val="Normal"/>
    <w:rsid w:val="00584410"/>
    <w:pPr>
      <w:numPr>
        <w:ilvl w:val="8"/>
        <w:numId w:val="34"/>
      </w:numPr>
      <w:spacing w:after="140" w:line="288" w:lineRule="auto"/>
      <w:outlineLvl w:val="8"/>
    </w:pPr>
    <w:rPr>
      <w:rFonts w:ascii="Arial" w:hAnsi="Arial"/>
      <w:kern w:val="20"/>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177201">
      <w:bodyDiv w:val="1"/>
      <w:marLeft w:val="0"/>
      <w:marRight w:val="0"/>
      <w:marTop w:val="0"/>
      <w:marBottom w:val="0"/>
      <w:divBdr>
        <w:top w:val="none" w:sz="0" w:space="0" w:color="auto"/>
        <w:left w:val="none" w:sz="0" w:space="0" w:color="auto"/>
        <w:bottom w:val="none" w:sz="0" w:space="0" w:color="auto"/>
        <w:right w:val="none" w:sz="0" w:space="0" w:color="auto"/>
      </w:divBdr>
    </w:div>
    <w:div w:id="555092553">
      <w:bodyDiv w:val="1"/>
      <w:marLeft w:val="0"/>
      <w:marRight w:val="0"/>
      <w:marTop w:val="0"/>
      <w:marBottom w:val="0"/>
      <w:divBdr>
        <w:top w:val="none" w:sz="0" w:space="0" w:color="auto"/>
        <w:left w:val="none" w:sz="0" w:space="0" w:color="auto"/>
        <w:bottom w:val="none" w:sz="0" w:space="0" w:color="auto"/>
        <w:right w:val="none" w:sz="0" w:space="0" w:color="auto"/>
      </w:divBdr>
    </w:div>
    <w:div w:id="701128410">
      <w:bodyDiv w:val="1"/>
      <w:marLeft w:val="0"/>
      <w:marRight w:val="0"/>
      <w:marTop w:val="0"/>
      <w:marBottom w:val="0"/>
      <w:divBdr>
        <w:top w:val="none" w:sz="0" w:space="0" w:color="auto"/>
        <w:left w:val="none" w:sz="0" w:space="0" w:color="auto"/>
        <w:bottom w:val="none" w:sz="0" w:space="0" w:color="auto"/>
        <w:right w:val="none" w:sz="0" w:space="0" w:color="auto"/>
      </w:divBdr>
    </w:div>
    <w:div w:id="780805179">
      <w:bodyDiv w:val="1"/>
      <w:marLeft w:val="0"/>
      <w:marRight w:val="0"/>
      <w:marTop w:val="0"/>
      <w:marBottom w:val="0"/>
      <w:divBdr>
        <w:top w:val="none" w:sz="0" w:space="0" w:color="auto"/>
        <w:left w:val="none" w:sz="0" w:space="0" w:color="auto"/>
        <w:bottom w:val="none" w:sz="0" w:space="0" w:color="auto"/>
        <w:right w:val="none" w:sz="0" w:space="0" w:color="auto"/>
      </w:divBdr>
    </w:div>
    <w:div w:id="824669117">
      <w:bodyDiv w:val="1"/>
      <w:marLeft w:val="0"/>
      <w:marRight w:val="0"/>
      <w:marTop w:val="0"/>
      <w:marBottom w:val="0"/>
      <w:divBdr>
        <w:top w:val="none" w:sz="0" w:space="0" w:color="auto"/>
        <w:left w:val="none" w:sz="0" w:space="0" w:color="auto"/>
        <w:bottom w:val="none" w:sz="0" w:space="0" w:color="auto"/>
        <w:right w:val="none" w:sz="0" w:space="0" w:color="auto"/>
      </w:divBdr>
    </w:div>
    <w:div w:id="1138840406">
      <w:bodyDiv w:val="1"/>
      <w:marLeft w:val="0"/>
      <w:marRight w:val="0"/>
      <w:marTop w:val="0"/>
      <w:marBottom w:val="0"/>
      <w:divBdr>
        <w:top w:val="none" w:sz="0" w:space="0" w:color="auto"/>
        <w:left w:val="none" w:sz="0" w:space="0" w:color="auto"/>
        <w:bottom w:val="none" w:sz="0" w:space="0" w:color="auto"/>
        <w:right w:val="none" w:sz="0" w:space="0" w:color="auto"/>
      </w:divBdr>
    </w:div>
    <w:div w:id="1735930512">
      <w:bodyDiv w:val="1"/>
      <w:marLeft w:val="0"/>
      <w:marRight w:val="0"/>
      <w:marTop w:val="0"/>
      <w:marBottom w:val="0"/>
      <w:divBdr>
        <w:top w:val="none" w:sz="0" w:space="0" w:color="auto"/>
        <w:left w:val="none" w:sz="0" w:space="0" w:color="auto"/>
        <w:bottom w:val="none" w:sz="0" w:space="0" w:color="auto"/>
        <w:right w:val="none" w:sz="0" w:space="0" w:color="auto"/>
      </w:divBdr>
    </w:div>
    <w:div w:id="1862427444">
      <w:bodyDiv w:val="1"/>
      <w:marLeft w:val="0"/>
      <w:marRight w:val="0"/>
      <w:marTop w:val="0"/>
      <w:marBottom w:val="0"/>
      <w:divBdr>
        <w:top w:val="none" w:sz="0" w:space="0" w:color="auto"/>
        <w:left w:val="none" w:sz="0" w:space="0" w:color="auto"/>
        <w:bottom w:val="none" w:sz="0" w:space="0" w:color="auto"/>
        <w:right w:val="none" w:sz="0" w:space="0" w:color="auto"/>
      </w:divBdr>
    </w:div>
    <w:div w:id="1927417992">
      <w:bodyDiv w:val="1"/>
      <w:marLeft w:val="0"/>
      <w:marRight w:val="0"/>
      <w:marTop w:val="0"/>
      <w:marBottom w:val="0"/>
      <w:divBdr>
        <w:top w:val="none" w:sz="0" w:space="0" w:color="auto"/>
        <w:left w:val="none" w:sz="0" w:space="0" w:color="auto"/>
        <w:bottom w:val="none" w:sz="0" w:space="0" w:color="auto"/>
        <w:right w:val="none" w:sz="0" w:space="0" w:color="auto"/>
      </w:divBdr>
    </w:div>
    <w:div w:id="20608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C7986-8CF3-433F-B03E-DC0BF8DB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6809</Words>
  <Characters>38812</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45530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Rajiv Jain</dc:creator>
  <cp:lastModifiedBy>akey</cp:lastModifiedBy>
  <cp:revision>3</cp:revision>
  <cp:lastPrinted>2015-03-25T08:45:00Z</cp:lastPrinted>
  <dcterms:created xsi:type="dcterms:W3CDTF">2015-04-12T03:53:00Z</dcterms:created>
  <dcterms:modified xsi:type="dcterms:W3CDTF">2015-04-12T03:54:00Z</dcterms:modified>
</cp:coreProperties>
</file>