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A6F9B" w14:textId="291A5A1A" w:rsidR="00B01D1F" w:rsidRPr="00AE51E5" w:rsidRDefault="00B01D1F" w:rsidP="00E57A8C">
      <w:pPr>
        <w:pStyle w:val="Heading4"/>
        <w:numPr>
          <w:ilvl w:val="0"/>
          <w:numId w:val="0"/>
        </w:numPr>
        <w:jc w:val="center"/>
        <w:rPr>
          <w:rFonts w:ascii="Times New Roman" w:hAnsi="Times New Roman"/>
        </w:rPr>
      </w:pPr>
      <w:bookmarkStart w:id="0" w:name="_Toc227479822"/>
      <w:bookmarkStart w:id="1" w:name="_Toc227560773"/>
      <w:bookmarkStart w:id="2" w:name="_Toc227647637"/>
      <w:bookmarkStart w:id="3" w:name="_Toc229472849"/>
      <w:r w:rsidRPr="00AE51E5">
        <w:rPr>
          <w:rFonts w:ascii="Times New Roman" w:hAnsi="Times New Roman"/>
          <w:noProof/>
        </w:rPr>
        <w:drawing>
          <wp:inline distT="0" distB="0" distL="0" distR="0" wp14:anchorId="2EBA21B6" wp14:editId="35AC219A">
            <wp:extent cx="857256" cy="1000701"/>
            <wp:effectExtent l="0" t="0" r="0" b="0"/>
            <wp:docPr id="1" name="Picture 1" descr="C:\Users\fathimath.shahuza.MHE\Desktop\Untitled-1.gif"/>
            <wp:cNvGraphicFramePr/>
            <a:graphic xmlns:a="http://schemas.openxmlformats.org/drawingml/2006/main">
              <a:graphicData uri="http://schemas.openxmlformats.org/drawingml/2006/picture">
                <pic:pic xmlns:pic="http://schemas.openxmlformats.org/drawingml/2006/picture">
                  <pic:nvPicPr>
                    <pic:cNvPr id="1026" name="Picture 2" descr="C:\Users\fathimath.shahuza.MHE\Desktop\Untitled-1.gif"/>
                    <pic:cNvPicPr>
                      <a:picLocks noChangeAspect="1" noChangeArrowheads="1"/>
                    </pic:cNvPicPr>
                  </pic:nvPicPr>
                  <pic:blipFill>
                    <a:blip r:embed="rId8" cstate="print"/>
                    <a:srcRect/>
                    <a:stretch>
                      <a:fillRect/>
                    </a:stretch>
                  </pic:blipFill>
                  <pic:spPr bwMode="auto">
                    <a:xfrm>
                      <a:off x="0" y="0"/>
                      <a:ext cx="857256" cy="1000701"/>
                    </a:xfrm>
                    <a:prstGeom prst="rect">
                      <a:avLst/>
                    </a:prstGeom>
                    <a:noFill/>
                  </pic:spPr>
                </pic:pic>
              </a:graphicData>
            </a:graphic>
          </wp:inline>
        </w:drawing>
      </w:r>
    </w:p>
    <w:p w14:paraId="1AD8638E"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3"/>
          <w:szCs w:val="23"/>
        </w:rPr>
      </w:pPr>
      <w:r w:rsidRPr="00AE51E5">
        <w:rPr>
          <w:rFonts w:ascii="Times New Roman" w:hAnsi="Times New Roman"/>
          <w:i w:val="0"/>
          <w:iCs w:val="0"/>
          <w:color w:val="auto"/>
          <w:sz w:val="23"/>
          <w:szCs w:val="23"/>
        </w:rPr>
        <w:t>Republic of Maldives</w:t>
      </w:r>
    </w:p>
    <w:p w14:paraId="340ABCF6" w14:textId="60C17E86" w:rsidR="00B01D1F" w:rsidRPr="00AE51E5" w:rsidRDefault="00F623D2" w:rsidP="00E57A8C">
      <w:pPr>
        <w:pStyle w:val="Heading4"/>
        <w:numPr>
          <w:ilvl w:val="0"/>
          <w:numId w:val="0"/>
        </w:numPr>
        <w:spacing w:before="0"/>
        <w:jc w:val="center"/>
        <w:rPr>
          <w:rFonts w:ascii="Times New Roman" w:hAnsi="Times New Roman"/>
          <w:i w:val="0"/>
          <w:iCs w:val="0"/>
          <w:color w:val="auto"/>
          <w:sz w:val="26"/>
          <w:szCs w:val="26"/>
        </w:rPr>
      </w:pPr>
      <w:r>
        <w:rPr>
          <w:rFonts w:ascii="Times New Roman" w:hAnsi="Times New Roman"/>
          <w:i w:val="0"/>
          <w:iCs w:val="0"/>
          <w:color w:val="auto"/>
          <w:sz w:val="26"/>
          <w:szCs w:val="26"/>
        </w:rPr>
        <w:t>National Tender</w:t>
      </w:r>
    </w:p>
    <w:p w14:paraId="1AFFE5B0" w14:textId="0D56141C" w:rsidR="00B01D1F" w:rsidRPr="00AE51E5" w:rsidRDefault="000D65F2" w:rsidP="00E57A8C">
      <w:pPr>
        <w:pStyle w:val="Heading4"/>
        <w:numPr>
          <w:ilvl w:val="0"/>
          <w:numId w:val="0"/>
        </w:numPr>
        <w:spacing w:before="0"/>
        <w:jc w:val="center"/>
        <w:rPr>
          <w:rFonts w:ascii="Times New Roman" w:hAnsi="Times New Roman"/>
          <w:i w:val="0"/>
          <w:iCs w:val="0"/>
          <w:color w:val="auto"/>
          <w:sz w:val="26"/>
          <w:szCs w:val="26"/>
        </w:rPr>
      </w:pPr>
      <w:r>
        <w:rPr>
          <w:rFonts w:ascii="Times New Roman" w:hAnsi="Times New Roman"/>
          <w:i w:val="0"/>
          <w:iCs w:val="0"/>
          <w:color w:val="auto"/>
          <w:sz w:val="26"/>
          <w:szCs w:val="26"/>
        </w:rPr>
        <w:t xml:space="preserve">Ministry of Finance </w:t>
      </w:r>
    </w:p>
    <w:p w14:paraId="661B4CE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7235C895" w14:textId="7A1FC872"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145CE003"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4A0A8B83"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26"/>
          <w:szCs w:val="26"/>
        </w:rPr>
      </w:pPr>
    </w:p>
    <w:p w14:paraId="1196F1D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9"/>
          <w:szCs w:val="39"/>
        </w:rPr>
      </w:pPr>
    </w:p>
    <w:p w14:paraId="66C78E8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3"/>
          <w:szCs w:val="33"/>
        </w:rPr>
      </w:pPr>
      <w:r w:rsidRPr="00AE51E5">
        <w:rPr>
          <w:rFonts w:ascii="Times New Roman" w:hAnsi="Times New Roman"/>
          <w:i w:val="0"/>
          <w:iCs w:val="0"/>
          <w:color w:val="auto"/>
          <w:sz w:val="33"/>
          <w:szCs w:val="33"/>
        </w:rPr>
        <w:t>REQUEST FOR PROPOSALS (RFP)</w:t>
      </w:r>
    </w:p>
    <w:p w14:paraId="10B2D1D1" w14:textId="77777777" w:rsidR="00B01D1F" w:rsidRPr="00AE51E5" w:rsidRDefault="00B01D1F" w:rsidP="00E57A8C">
      <w:pPr>
        <w:pStyle w:val="Heading4"/>
        <w:numPr>
          <w:ilvl w:val="0"/>
          <w:numId w:val="0"/>
        </w:numPr>
        <w:spacing w:before="0"/>
        <w:jc w:val="center"/>
        <w:rPr>
          <w:rFonts w:ascii="Times New Roman" w:hAnsi="Times New Roman"/>
          <w:i w:val="0"/>
          <w:iCs w:val="0"/>
          <w:color w:val="auto"/>
          <w:sz w:val="33"/>
          <w:szCs w:val="33"/>
        </w:rPr>
      </w:pPr>
    </w:p>
    <w:p w14:paraId="3728086E" w14:textId="77777777" w:rsidR="00B01D1F" w:rsidRPr="00AE51E5" w:rsidRDefault="00B01D1F" w:rsidP="00E7628D">
      <w:pPr>
        <w:pStyle w:val="Heading4"/>
        <w:numPr>
          <w:ilvl w:val="0"/>
          <w:numId w:val="0"/>
        </w:numPr>
        <w:spacing w:before="0"/>
        <w:jc w:val="center"/>
        <w:rPr>
          <w:rFonts w:ascii="Times New Roman" w:hAnsi="Times New Roman"/>
          <w:i w:val="0"/>
          <w:iCs w:val="0"/>
          <w:color w:val="auto"/>
          <w:sz w:val="33"/>
          <w:szCs w:val="33"/>
        </w:rPr>
      </w:pPr>
    </w:p>
    <w:p w14:paraId="7F8FFC45" w14:textId="490A4884" w:rsidR="00B01D1F" w:rsidRPr="00AE51E5" w:rsidRDefault="000D65F2" w:rsidP="00B01D1F">
      <w:pPr>
        <w:pStyle w:val="Default"/>
        <w:jc w:val="center"/>
        <w:rPr>
          <w:sz w:val="26"/>
          <w:szCs w:val="26"/>
        </w:rPr>
      </w:pPr>
      <w:r w:rsidRPr="00A43E33">
        <w:rPr>
          <w:rFonts w:ascii="Cambria" w:hAnsi="Cambria"/>
          <w:color w:val="auto"/>
          <w:sz w:val="33"/>
          <w:szCs w:val="33"/>
        </w:rPr>
        <w:t xml:space="preserve">Consultancy Services for the </w:t>
      </w:r>
      <w:r w:rsidRPr="00A43E33">
        <w:rPr>
          <w:i/>
          <w:iCs/>
          <w:color w:val="auto"/>
          <w:sz w:val="33"/>
          <w:szCs w:val="33"/>
        </w:rPr>
        <w:t>Supervision Works of Labor Works in Water Supply and Sewerage Projects, Maldives</w:t>
      </w:r>
      <w:r w:rsidRPr="00A43E33" w:rsidDel="000D65F2">
        <w:rPr>
          <w:i/>
          <w:iCs/>
          <w:color w:val="auto"/>
          <w:sz w:val="33"/>
          <w:szCs w:val="33"/>
        </w:rPr>
        <w:t xml:space="preserve"> </w:t>
      </w:r>
    </w:p>
    <w:p w14:paraId="3F1489CE" w14:textId="52FC53F9" w:rsidR="006D23F9" w:rsidRPr="00AE51E5" w:rsidRDefault="00E01714" w:rsidP="00CF6EF1">
      <w:pPr>
        <w:spacing w:before="0" w:after="240" w:line="259" w:lineRule="auto"/>
        <w:jc w:val="center"/>
        <w:rPr>
          <w:rFonts w:ascii="Times New Roman" w:eastAsia="Times New Roman" w:hAnsi="Times New Roman"/>
          <w:b/>
          <w:bCs/>
          <w:sz w:val="28"/>
          <w:szCs w:val="28"/>
        </w:rPr>
      </w:pPr>
      <w:r>
        <w:rPr>
          <w:rFonts w:ascii="Times New Roman" w:eastAsia="Times New Roman" w:hAnsi="Times New Roman"/>
          <w:b/>
          <w:bCs/>
          <w:sz w:val="28"/>
          <w:szCs w:val="28"/>
        </w:rPr>
        <w:t>TES/2019/C-01</w:t>
      </w:r>
      <w:bookmarkStart w:id="4" w:name="_GoBack"/>
      <w:bookmarkEnd w:id="4"/>
    </w:p>
    <w:p w14:paraId="29687465" w14:textId="2A8CDC9A" w:rsidR="00CF6EF1" w:rsidRPr="00AE51E5" w:rsidRDefault="00CF6EF1" w:rsidP="00CF6EF1">
      <w:pPr>
        <w:spacing w:before="0" w:after="240" w:line="259" w:lineRule="auto"/>
        <w:jc w:val="center"/>
        <w:rPr>
          <w:rFonts w:ascii="Times New Roman" w:eastAsia="Times New Roman" w:hAnsi="Times New Roman"/>
          <w:b/>
          <w:bCs/>
          <w:sz w:val="28"/>
          <w:szCs w:val="28"/>
        </w:rPr>
      </w:pPr>
      <w:r w:rsidRPr="00AE51E5">
        <w:rPr>
          <w:rFonts w:ascii="Times New Roman" w:eastAsia="Times New Roman" w:hAnsi="Times New Roman"/>
          <w:b/>
          <w:bCs/>
          <w:sz w:val="28"/>
          <w:szCs w:val="28"/>
        </w:rPr>
        <w:t xml:space="preserve">Employer: </w:t>
      </w:r>
      <w:r w:rsidR="000D65F2">
        <w:rPr>
          <w:rFonts w:ascii="Times New Roman" w:eastAsia="Times New Roman" w:hAnsi="Times New Roman"/>
          <w:b/>
          <w:bCs/>
          <w:sz w:val="28"/>
          <w:szCs w:val="28"/>
        </w:rPr>
        <w:t xml:space="preserve">Ministry of Environment </w:t>
      </w:r>
    </w:p>
    <w:p w14:paraId="51CDD8DA" w14:textId="77777777" w:rsidR="00B01D1F" w:rsidRPr="00AE51E5" w:rsidRDefault="00B01D1F" w:rsidP="00B01D1F">
      <w:pPr>
        <w:pStyle w:val="Default"/>
        <w:jc w:val="center"/>
        <w:rPr>
          <w:sz w:val="26"/>
          <w:szCs w:val="26"/>
        </w:rPr>
      </w:pPr>
    </w:p>
    <w:bookmarkEnd w:id="0"/>
    <w:bookmarkEnd w:id="1"/>
    <w:bookmarkEnd w:id="2"/>
    <w:bookmarkEnd w:id="3"/>
    <w:p w14:paraId="027F7172" w14:textId="77777777" w:rsidR="00CF6EF1" w:rsidRPr="00AE51E5" w:rsidRDefault="00CF6EF1" w:rsidP="00CF6EF1">
      <w:pPr>
        <w:spacing w:before="0" w:after="240" w:line="259" w:lineRule="auto"/>
        <w:jc w:val="center"/>
        <w:rPr>
          <w:rFonts w:ascii="Times New Roman" w:eastAsia="Times New Roman" w:hAnsi="Times New Roman"/>
          <w:b/>
          <w:bCs/>
          <w:color w:val="FF0000"/>
          <w:spacing w:val="30"/>
          <w:sz w:val="28"/>
          <w:szCs w:val="28"/>
        </w:rPr>
      </w:pPr>
    </w:p>
    <w:p w14:paraId="11F7743D" w14:textId="77777777" w:rsidR="006D23F9" w:rsidRPr="00AE51E5" w:rsidRDefault="006D23F9" w:rsidP="00CF6EF1">
      <w:pPr>
        <w:spacing w:before="0" w:after="240" w:line="259" w:lineRule="auto"/>
        <w:jc w:val="center"/>
        <w:rPr>
          <w:rFonts w:ascii="Times New Roman" w:eastAsia="Times New Roman" w:hAnsi="Times New Roman"/>
          <w:b/>
          <w:bCs/>
          <w:color w:val="FF0000"/>
          <w:spacing w:val="30"/>
          <w:sz w:val="28"/>
          <w:szCs w:val="28"/>
        </w:rPr>
      </w:pPr>
    </w:p>
    <w:p w14:paraId="5D32F7D0" w14:textId="77777777" w:rsidR="006D23F9" w:rsidRPr="00AE51E5" w:rsidRDefault="006D23F9" w:rsidP="00CF6EF1">
      <w:pPr>
        <w:spacing w:before="0" w:after="240" w:line="259" w:lineRule="auto"/>
        <w:jc w:val="center"/>
        <w:rPr>
          <w:rFonts w:ascii="Times New Roman" w:eastAsia="Times New Roman" w:hAnsi="Times New Roman"/>
          <w:b/>
          <w:bCs/>
          <w:color w:val="FF0000"/>
          <w:spacing w:val="30"/>
          <w:sz w:val="28"/>
          <w:szCs w:val="28"/>
        </w:rPr>
      </w:pPr>
    </w:p>
    <w:p w14:paraId="3AA9653C" w14:textId="4417FA95" w:rsidR="00CF6EF1" w:rsidRPr="00AE51E5" w:rsidRDefault="00F623D2" w:rsidP="00374662">
      <w:pPr>
        <w:spacing w:before="0" w:after="240" w:line="259" w:lineRule="auto"/>
        <w:jc w:val="center"/>
        <w:rPr>
          <w:rFonts w:ascii="Times New Roman" w:eastAsia="Times New Roman" w:hAnsi="Times New Roman"/>
          <w:b/>
          <w:bCs/>
          <w:color w:val="FF0000"/>
          <w:spacing w:val="30"/>
          <w:sz w:val="28"/>
          <w:szCs w:val="28"/>
          <w:lang w:bidi="dv-MV"/>
        </w:rPr>
      </w:pPr>
      <w:r>
        <w:rPr>
          <w:rFonts w:ascii="Times New Roman" w:eastAsia="Times New Roman" w:hAnsi="Times New Roman"/>
          <w:b/>
          <w:bCs/>
          <w:color w:val="FF0000"/>
          <w:spacing w:val="30"/>
          <w:sz w:val="28"/>
          <w:szCs w:val="28"/>
        </w:rPr>
        <w:t>January 2019</w:t>
      </w:r>
    </w:p>
    <w:p w14:paraId="2622EE55" w14:textId="7E648136" w:rsidR="00CF6EF1" w:rsidRPr="00AE51E5" w:rsidRDefault="00F623D2" w:rsidP="00724B3E">
      <w:pPr>
        <w:spacing w:before="0" w:after="0" w:line="259" w:lineRule="auto"/>
        <w:jc w:val="center"/>
        <w:rPr>
          <w:rFonts w:ascii="Times New Roman" w:eastAsia="Times New Roman" w:hAnsi="Times New Roman"/>
          <w:sz w:val="22"/>
          <w:szCs w:val="22"/>
        </w:rPr>
      </w:pPr>
      <w:r>
        <w:rPr>
          <w:rFonts w:ascii="Times New Roman" w:eastAsia="Times New Roman" w:hAnsi="Times New Roman"/>
          <w:sz w:val="22"/>
          <w:szCs w:val="22"/>
        </w:rPr>
        <w:t>National Tender</w:t>
      </w:r>
    </w:p>
    <w:p w14:paraId="0C3007C4" w14:textId="1A81446D" w:rsidR="00323719" w:rsidRPr="00AE51E5" w:rsidRDefault="000D65F2" w:rsidP="00724B3E">
      <w:pPr>
        <w:spacing w:before="0" w:after="0" w:line="240" w:lineRule="auto"/>
        <w:jc w:val="center"/>
        <w:rPr>
          <w:rStyle w:val="BookTitle"/>
          <w:rFonts w:ascii="Times New Roman" w:hAnsi="Times New Roman"/>
        </w:rPr>
      </w:pPr>
      <w:r>
        <w:rPr>
          <w:rFonts w:ascii="Times New Roman" w:eastAsia="Times New Roman" w:hAnsi="Times New Roman"/>
          <w:sz w:val="22"/>
          <w:szCs w:val="22"/>
        </w:rPr>
        <w:t xml:space="preserve">Ministry of Finance </w:t>
      </w:r>
    </w:p>
    <w:p w14:paraId="4A19B208" w14:textId="25AE2AB6" w:rsidR="00B01D1F" w:rsidRPr="00AE51E5" w:rsidRDefault="00B01D1F" w:rsidP="00E60326">
      <w:pPr>
        <w:spacing w:before="0" w:after="0" w:line="240" w:lineRule="auto"/>
        <w:rPr>
          <w:rFonts w:ascii="Times New Roman" w:hAnsi="Times New Roman"/>
          <w:b/>
          <w:bCs/>
          <w:sz w:val="24"/>
          <w:szCs w:val="24"/>
          <w:lang w:val="en-GB"/>
        </w:rPr>
        <w:sectPr w:rsidR="00B01D1F" w:rsidRPr="00AE51E5" w:rsidSect="00C03F6D">
          <w:headerReference w:type="default" r:id="rId9"/>
          <w:footerReference w:type="default" r:id="rId10"/>
          <w:headerReference w:type="first" r:id="rId11"/>
          <w:footerReference w:type="first" r:id="rId12"/>
          <w:pgSz w:w="11907" w:h="16839" w:code="9"/>
          <w:pgMar w:top="1321" w:right="851" w:bottom="1134" w:left="1440" w:header="714" w:footer="714" w:gutter="0"/>
          <w:cols w:space="720"/>
          <w:titlePg/>
          <w:docGrid w:linePitch="360"/>
        </w:sectPr>
      </w:pPr>
      <w:bookmarkStart w:id="5" w:name="_Toc219597752"/>
      <w:bookmarkStart w:id="6" w:name="_Toc231458285"/>
      <w:bookmarkStart w:id="7" w:name="_Toc232237925"/>
    </w:p>
    <w:bookmarkEnd w:id="7" w:displacedByCustomXml="next"/>
    <w:bookmarkEnd w:id="6" w:displacedByCustomXml="next"/>
    <w:sdt>
      <w:sdtPr>
        <w:rPr>
          <w:rFonts w:ascii="Times New Roman" w:hAnsi="Times New Roman"/>
          <w:b w:val="0"/>
          <w:bCs w:val="0"/>
          <w:color w:val="auto"/>
          <w:sz w:val="20"/>
          <w:szCs w:val="20"/>
        </w:rPr>
        <w:id w:val="590825563"/>
        <w:docPartObj>
          <w:docPartGallery w:val="Table of Contents"/>
          <w:docPartUnique/>
        </w:docPartObj>
      </w:sdtPr>
      <w:sdtEndPr>
        <w:rPr>
          <w:noProof/>
          <w:sz w:val="24"/>
          <w:szCs w:val="24"/>
        </w:rPr>
      </w:sdtEndPr>
      <w:sdtContent>
        <w:p w14:paraId="3C34F577" w14:textId="1E973F14" w:rsidR="007E46B6" w:rsidRPr="00AE51E5" w:rsidRDefault="005E2568" w:rsidP="00064493">
          <w:pPr>
            <w:pStyle w:val="TOCHeading"/>
            <w:spacing w:line="360" w:lineRule="auto"/>
            <w:jc w:val="center"/>
            <w:rPr>
              <w:rFonts w:ascii="Times New Roman" w:hAnsi="Times New Roman"/>
              <w:color w:val="auto"/>
            </w:rPr>
          </w:pPr>
          <w:r w:rsidRPr="00AE51E5">
            <w:rPr>
              <w:rFonts w:ascii="Times New Roman" w:hAnsi="Times New Roman"/>
              <w:color w:val="auto"/>
            </w:rPr>
            <w:t>TABLE OF CONTENTS</w:t>
          </w:r>
        </w:p>
        <w:p w14:paraId="1A8A2B7A" w14:textId="77777777" w:rsidR="00753C02" w:rsidRPr="00463C4D" w:rsidRDefault="007E46B6" w:rsidP="00463C4D">
          <w:pPr>
            <w:pStyle w:val="TOC1"/>
            <w:rPr>
              <w:rFonts w:ascii="Times New Roman" w:eastAsiaTheme="minorEastAsia" w:hAnsi="Times New Roman"/>
              <w:noProof/>
              <w:sz w:val="24"/>
              <w:szCs w:val="24"/>
            </w:rPr>
          </w:pPr>
          <w:r w:rsidRPr="00463C4D">
            <w:rPr>
              <w:rFonts w:ascii="Times New Roman" w:hAnsi="Times New Roman"/>
              <w:sz w:val="24"/>
              <w:szCs w:val="24"/>
            </w:rPr>
            <w:fldChar w:fldCharType="begin"/>
          </w:r>
          <w:r w:rsidRPr="00463C4D">
            <w:rPr>
              <w:rFonts w:ascii="Times New Roman" w:hAnsi="Times New Roman"/>
              <w:sz w:val="24"/>
              <w:szCs w:val="24"/>
            </w:rPr>
            <w:instrText xml:space="preserve"> TOC \o "1-3" \h \z \u </w:instrText>
          </w:r>
          <w:r w:rsidRPr="00463C4D">
            <w:rPr>
              <w:rFonts w:ascii="Times New Roman" w:hAnsi="Times New Roman"/>
              <w:sz w:val="24"/>
              <w:szCs w:val="24"/>
            </w:rPr>
            <w:fldChar w:fldCharType="separate"/>
          </w:r>
          <w:hyperlink w:anchor="_Toc460228595"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LETTER OF INVITATION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_Toc460228595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3</w:t>
            </w:r>
            <w:r w:rsidR="00753C02" w:rsidRPr="00463C4D">
              <w:rPr>
                <w:rFonts w:ascii="Times New Roman" w:hAnsi="Times New Roman"/>
                <w:noProof/>
                <w:webHidden/>
                <w:sz w:val="24"/>
                <w:szCs w:val="24"/>
              </w:rPr>
              <w:fldChar w:fldCharType="end"/>
            </w:r>
          </w:hyperlink>
        </w:p>
        <w:p w14:paraId="41B2A549" w14:textId="77777777" w:rsidR="00753C02" w:rsidRPr="00463C4D" w:rsidRDefault="00E01714" w:rsidP="00463C4D">
          <w:pPr>
            <w:pStyle w:val="TOC1"/>
            <w:rPr>
              <w:rFonts w:ascii="Times New Roman" w:eastAsiaTheme="minorEastAsia" w:hAnsi="Times New Roman"/>
              <w:noProof/>
              <w:sz w:val="24"/>
              <w:szCs w:val="24"/>
            </w:rPr>
          </w:pPr>
          <w:hyperlink w:anchor="_Toc460228596"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INSTRUCTIONS TO PROPONENTS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7D7BC3AC"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597" w:history="1">
            <w:r w:rsidR="00753C02" w:rsidRPr="00463C4D">
              <w:rPr>
                <w:rStyle w:val="Hyperlink"/>
                <w:rFonts w:ascii="Times New Roman" w:hAnsi="Times New Roman"/>
                <w:noProof/>
                <w:sz w:val="24"/>
                <w:szCs w:val="24"/>
              </w:rPr>
              <w:t>2.1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Introduction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100E9BBE"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598" w:history="1">
            <w:r w:rsidR="00753C02" w:rsidRPr="00463C4D">
              <w:rPr>
                <w:rStyle w:val="Hyperlink"/>
                <w:rFonts w:ascii="Times New Roman" w:hAnsi="Times New Roman"/>
                <w:noProof/>
                <w:sz w:val="24"/>
                <w:szCs w:val="24"/>
              </w:rPr>
              <w:t>2.2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Conflict of interest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5</w:t>
            </w:r>
            <w:r w:rsidR="00753C02" w:rsidRPr="00463C4D">
              <w:rPr>
                <w:rFonts w:ascii="Times New Roman" w:hAnsi="Times New Roman"/>
                <w:noProof/>
                <w:webHidden/>
                <w:sz w:val="24"/>
                <w:szCs w:val="24"/>
              </w:rPr>
              <w:fldChar w:fldCharType="end"/>
            </w:r>
          </w:hyperlink>
        </w:p>
        <w:p w14:paraId="1B797E0D"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599" w:history="1">
            <w:r w:rsidR="00753C02" w:rsidRPr="00463C4D">
              <w:rPr>
                <w:rStyle w:val="Hyperlink"/>
                <w:rFonts w:ascii="Times New Roman" w:hAnsi="Times New Roman"/>
                <w:noProof/>
                <w:sz w:val="24"/>
                <w:szCs w:val="24"/>
              </w:rPr>
              <w:t>2.3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Fraud and Corruption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_Toc460228599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6</w:t>
            </w:r>
            <w:r w:rsidR="00753C02" w:rsidRPr="00463C4D">
              <w:rPr>
                <w:rFonts w:ascii="Times New Roman" w:hAnsi="Times New Roman"/>
                <w:noProof/>
                <w:webHidden/>
                <w:sz w:val="24"/>
                <w:szCs w:val="24"/>
              </w:rPr>
              <w:fldChar w:fldCharType="end"/>
            </w:r>
          </w:hyperlink>
        </w:p>
        <w:p w14:paraId="1EE56AC7"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0" w:history="1">
            <w:r w:rsidR="00753C02" w:rsidRPr="00463C4D">
              <w:rPr>
                <w:rStyle w:val="Hyperlink"/>
                <w:rFonts w:ascii="Times New Roman" w:hAnsi="Times New Roman"/>
                <w:noProof/>
                <w:sz w:val="24"/>
                <w:szCs w:val="24"/>
              </w:rPr>
              <w:t>2.4</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Proposal Validity</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623E14A8"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1" w:history="1">
            <w:r w:rsidR="00753C02" w:rsidRPr="00463C4D">
              <w:rPr>
                <w:rStyle w:val="Hyperlink"/>
                <w:rFonts w:ascii="Times New Roman" w:hAnsi="Times New Roman"/>
                <w:noProof/>
                <w:sz w:val="24"/>
                <w:szCs w:val="24"/>
              </w:rPr>
              <w:t>2.5</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Language of Proposal</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02AB4C00"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2" w:history="1">
            <w:r w:rsidR="00753C02" w:rsidRPr="00463C4D">
              <w:rPr>
                <w:rStyle w:val="Hyperlink"/>
                <w:rFonts w:ascii="Times New Roman" w:hAnsi="Times New Roman"/>
                <w:noProof/>
                <w:sz w:val="24"/>
                <w:szCs w:val="24"/>
              </w:rPr>
              <w:t>2.6</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Preparation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008F3CBF"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3" w:history="1">
            <w:r w:rsidR="00753C02" w:rsidRPr="00463C4D">
              <w:rPr>
                <w:rStyle w:val="Hyperlink"/>
                <w:rFonts w:ascii="Times New Roman" w:hAnsi="Times New Roman"/>
                <w:noProof/>
                <w:sz w:val="24"/>
                <w:szCs w:val="24"/>
              </w:rPr>
              <w:t>2.7</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Technical Proposal Format and Content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7</w:t>
            </w:r>
            <w:r w:rsidR="00753C02" w:rsidRPr="00463C4D">
              <w:rPr>
                <w:rFonts w:ascii="Times New Roman" w:hAnsi="Times New Roman"/>
                <w:noProof/>
                <w:webHidden/>
                <w:sz w:val="24"/>
                <w:szCs w:val="24"/>
              </w:rPr>
              <w:fldChar w:fldCharType="end"/>
            </w:r>
          </w:hyperlink>
        </w:p>
        <w:p w14:paraId="121A2D54"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4" w:history="1">
            <w:r w:rsidR="00753C02" w:rsidRPr="00463C4D">
              <w:rPr>
                <w:rStyle w:val="Hyperlink"/>
                <w:rFonts w:ascii="Times New Roman" w:hAnsi="Times New Roman"/>
                <w:noProof/>
                <w:sz w:val="24"/>
                <w:szCs w:val="24"/>
              </w:rPr>
              <w:t>2.8</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rPr>
              <w:t>Financial Proposal Format and Content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_Toc460228604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1149B3FF"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5" w:history="1">
            <w:r w:rsidR="00753C02" w:rsidRPr="00463C4D">
              <w:rPr>
                <w:rStyle w:val="Hyperlink"/>
                <w:rFonts w:ascii="Times New Roman" w:hAnsi="Times New Roman"/>
                <w:noProof/>
                <w:sz w:val="24"/>
                <w:szCs w:val="24"/>
                <w:lang w:val="en-GB"/>
              </w:rPr>
              <w:t>2.9</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Clarification and Amendment of RFP Documents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_Toc460228605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538B0519"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6" w:history="1">
            <w:r w:rsidR="00753C02" w:rsidRPr="00463C4D">
              <w:rPr>
                <w:rStyle w:val="Hyperlink"/>
                <w:rFonts w:ascii="Times New Roman" w:hAnsi="Times New Roman"/>
                <w:noProof/>
                <w:sz w:val="24"/>
                <w:szCs w:val="24"/>
                <w:lang w:val="en-GB"/>
              </w:rPr>
              <w:t>2.10</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Communications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8</w:t>
            </w:r>
            <w:r w:rsidR="00753C02" w:rsidRPr="00463C4D">
              <w:rPr>
                <w:rFonts w:ascii="Times New Roman" w:hAnsi="Times New Roman"/>
                <w:noProof/>
                <w:webHidden/>
                <w:sz w:val="24"/>
                <w:szCs w:val="24"/>
              </w:rPr>
              <w:fldChar w:fldCharType="end"/>
            </w:r>
          </w:hyperlink>
        </w:p>
        <w:p w14:paraId="174F7CB6"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7" w:history="1">
            <w:r w:rsidR="00753C02" w:rsidRPr="00463C4D">
              <w:rPr>
                <w:rStyle w:val="Hyperlink"/>
                <w:rFonts w:ascii="Times New Roman" w:hAnsi="Times New Roman"/>
                <w:noProof/>
                <w:sz w:val="24"/>
                <w:szCs w:val="24"/>
                <w:lang w:val="en-GB"/>
              </w:rPr>
              <w:t>2.11</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Submission, Receipt, and Opening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9</w:t>
            </w:r>
            <w:r w:rsidR="00753C02" w:rsidRPr="00463C4D">
              <w:rPr>
                <w:rFonts w:ascii="Times New Roman" w:hAnsi="Times New Roman"/>
                <w:noProof/>
                <w:webHidden/>
                <w:sz w:val="24"/>
                <w:szCs w:val="24"/>
              </w:rPr>
              <w:fldChar w:fldCharType="end"/>
            </w:r>
          </w:hyperlink>
        </w:p>
        <w:p w14:paraId="5F701BFF"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8" w:history="1">
            <w:r w:rsidR="00753C02" w:rsidRPr="00463C4D">
              <w:rPr>
                <w:rStyle w:val="Hyperlink"/>
                <w:rFonts w:ascii="Times New Roman" w:hAnsi="Times New Roman"/>
                <w:noProof/>
                <w:sz w:val="24"/>
                <w:szCs w:val="24"/>
                <w:lang w:val="en-GB"/>
              </w:rPr>
              <w:t>2.12</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Evaluation of proposals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9</w:t>
            </w:r>
            <w:r w:rsidR="00753C02" w:rsidRPr="00463C4D">
              <w:rPr>
                <w:rFonts w:ascii="Times New Roman" w:hAnsi="Times New Roman"/>
                <w:noProof/>
                <w:webHidden/>
                <w:sz w:val="24"/>
                <w:szCs w:val="24"/>
              </w:rPr>
              <w:fldChar w:fldCharType="end"/>
            </w:r>
          </w:hyperlink>
        </w:p>
        <w:p w14:paraId="6AEEE338"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09" w:history="1">
            <w:r w:rsidR="00753C02" w:rsidRPr="00463C4D">
              <w:rPr>
                <w:rStyle w:val="Hyperlink"/>
                <w:rFonts w:ascii="Times New Roman" w:hAnsi="Times New Roman"/>
                <w:noProof/>
                <w:sz w:val="24"/>
                <w:szCs w:val="24"/>
                <w:lang w:val="en-GB"/>
              </w:rPr>
              <w:t>2.13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noProof/>
                <w:sz w:val="24"/>
                <w:szCs w:val="24"/>
                <w:lang w:val="en-GB"/>
              </w:rPr>
              <w:t>Damages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_Toc460228609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10</w:t>
            </w:r>
            <w:r w:rsidR="00753C02" w:rsidRPr="00463C4D">
              <w:rPr>
                <w:rFonts w:ascii="Times New Roman" w:hAnsi="Times New Roman"/>
                <w:noProof/>
                <w:webHidden/>
                <w:sz w:val="24"/>
                <w:szCs w:val="24"/>
              </w:rPr>
              <w:fldChar w:fldCharType="end"/>
            </w:r>
          </w:hyperlink>
        </w:p>
        <w:p w14:paraId="698FD686" w14:textId="77777777" w:rsidR="00753C02" w:rsidRPr="00463C4D" w:rsidRDefault="00E01714" w:rsidP="00463C4D">
          <w:pPr>
            <w:pStyle w:val="TOC1"/>
            <w:rPr>
              <w:rFonts w:ascii="Times New Roman" w:eastAsiaTheme="minorEastAsia" w:hAnsi="Times New Roman"/>
              <w:noProof/>
              <w:sz w:val="24"/>
              <w:szCs w:val="24"/>
            </w:rPr>
          </w:pPr>
          <w:hyperlink w:anchor="_Toc460228610"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3</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DATA SHEET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12</w:t>
            </w:r>
            <w:r w:rsidR="00753C02" w:rsidRPr="00463C4D">
              <w:rPr>
                <w:rFonts w:ascii="Times New Roman" w:hAnsi="Times New Roman"/>
                <w:noProof/>
                <w:webHidden/>
                <w:sz w:val="24"/>
                <w:szCs w:val="24"/>
              </w:rPr>
              <w:fldChar w:fldCharType="end"/>
            </w:r>
          </w:hyperlink>
        </w:p>
        <w:p w14:paraId="4E25C432" w14:textId="77777777" w:rsidR="00753C02" w:rsidRPr="00463C4D" w:rsidRDefault="00E01714" w:rsidP="00463C4D">
          <w:pPr>
            <w:pStyle w:val="TOC1"/>
            <w:rPr>
              <w:rFonts w:ascii="Times New Roman" w:eastAsiaTheme="minorEastAsia" w:hAnsi="Times New Roman"/>
              <w:noProof/>
              <w:sz w:val="24"/>
              <w:szCs w:val="24"/>
            </w:rPr>
          </w:pPr>
          <w:hyperlink w:anchor="_Toc460228611"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4</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Technical Proposal - Standard Forms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16</w:t>
            </w:r>
            <w:r w:rsidR="00753C02" w:rsidRPr="00463C4D">
              <w:rPr>
                <w:rFonts w:ascii="Times New Roman" w:hAnsi="Times New Roman"/>
                <w:noProof/>
                <w:webHidden/>
                <w:sz w:val="24"/>
                <w:szCs w:val="24"/>
              </w:rPr>
              <w:fldChar w:fldCharType="end"/>
            </w:r>
          </w:hyperlink>
        </w:p>
        <w:p w14:paraId="19E49320"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2" w:history="1">
            <w:r w:rsidR="00753C02" w:rsidRPr="00463C4D">
              <w:rPr>
                <w:rStyle w:val="Hyperlink"/>
                <w:rFonts w:ascii="Times New Roman" w:hAnsi="Times New Roman"/>
                <w:noProof/>
                <w:sz w:val="24"/>
                <w:szCs w:val="24"/>
              </w:rPr>
              <w:t>FORM TECH-1: Technical Proposal Submission Form</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16</w:t>
            </w:r>
            <w:r w:rsidR="00753C02" w:rsidRPr="00463C4D">
              <w:rPr>
                <w:rFonts w:ascii="Times New Roman" w:hAnsi="Times New Roman"/>
                <w:noProof/>
                <w:webHidden/>
                <w:sz w:val="24"/>
                <w:szCs w:val="24"/>
              </w:rPr>
              <w:fldChar w:fldCharType="end"/>
            </w:r>
          </w:hyperlink>
        </w:p>
        <w:p w14:paraId="70ECE7BF"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3" w:history="1">
            <w:r w:rsidR="00753C02" w:rsidRPr="00463C4D">
              <w:rPr>
                <w:rStyle w:val="Hyperlink"/>
                <w:rFonts w:ascii="Times New Roman" w:hAnsi="Times New Roman"/>
                <w:noProof/>
                <w:sz w:val="24"/>
                <w:szCs w:val="24"/>
              </w:rPr>
              <w:t>FORM TECH-2: Proponent’s Organization and Experience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17</w:t>
            </w:r>
            <w:r w:rsidR="00753C02" w:rsidRPr="00463C4D">
              <w:rPr>
                <w:rFonts w:ascii="Times New Roman" w:hAnsi="Times New Roman"/>
                <w:noProof/>
                <w:webHidden/>
                <w:sz w:val="24"/>
                <w:szCs w:val="24"/>
              </w:rPr>
              <w:fldChar w:fldCharType="end"/>
            </w:r>
          </w:hyperlink>
        </w:p>
        <w:p w14:paraId="4B838246" w14:textId="77777777" w:rsidR="00753C02" w:rsidRPr="00463C4D" w:rsidRDefault="00E01714" w:rsidP="00463C4D">
          <w:pPr>
            <w:pStyle w:val="TOC3"/>
            <w:spacing w:before="0" w:after="0"/>
            <w:rPr>
              <w:rFonts w:eastAsiaTheme="minorEastAsia"/>
              <w:noProof/>
              <w:sz w:val="24"/>
              <w:szCs w:val="24"/>
            </w:rPr>
          </w:pPr>
          <w:hyperlink w:anchor="_Toc460228614" w:history="1">
            <w:r w:rsidR="00753C02" w:rsidRPr="00463C4D">
              <w:rPr>
                <w:rStyle w:val="Hyperlink"/>
                <w:rFonts w:ascii="Times New Roman" w:hAnsi="Times New Roman"/>
                <w:noProof/>
                <w:sz w:val="24"/>
                <w:szCs w:val="24"/>
              </w:rPr>
              <w:t>A - Proponent’s Organization</w:t>
            </w:r>
            <w:r w:rsidR="00753C02" w:rsidRPr="00463C4D">
              <w:rPr>
                <w:noProof/>
                <w:webHidden/>
                <w:sz w:val="24"/>
                <w:szCs w:val="24"/>
              </w:rPr>
              <w:tab/>
            </w:r>
            <w:r w:rsidR="00753C02" w:rsidRPr="00463C4D">
              <w:rPr>
                <w:noProof/>
                <w:webHidden/>
                <w:sz w:val="24"/>
                <w:szCs w:val="24"/>
              </w:rPr>
              <w:fldChar w:fldCharType="begin"/>
            </w:r>
            <w:r w:rsidR="00753C02" w:rsidRPr="00463C4D">
              <w:rPr>
                <w:noProof/>
                <w:webHidden/>
                <w:sz w:val="24"/>
                <w:szCs w:val="24"/>
              </w:rPr>
              <w:instrText xml:space="preserve"> PAGEREF _Toc460228614 \h </w:instrText>
            </w:r>
            <w:r w:rsidR="00753C02" w:rsidRPr="00463C4D">
              <w:rPr>
                <w:noProof/>
                <w:webHidden/>
                <w:sz w:val="24"/>
                <w:szCs w:val="24"/>
              </w:rPr>
            </w:r>
            <w:r w:rsidR="00753C02" w:rsidRPr="00463C4D">
              <w:rPr>
                <w:noProof/>
                <w:webHidden/>
                <w:sz w:val="24"/>
                <w:szCs w:val="24"/>
              </w:rPr>
              <w:fldChar w:fldCharType="separate"/>
            </w:r>
            <w:r w:rsidR="00E13B71" w:rsidRPr="00463C4D">
              <w:rPr>
                <w:noProof/>
                <w:webHidden/>
                <w:sz w:val="24"/>
                <w:szCs w:val="24"/>
              </w:rPr>
              <w:t>17</w:t>
            </w:r>
            <w:r w:rsidR="00753C02" w:rsidRPr="00463C4D">
              <w:rPr>
                <w:noProof/>
                <w:webHidden/>
                <w:sz w:val="24"/>
                <w:szCs w:val="24"/>
              </w:rPr>
              <w:fldChar w:fldCharType="end"/>
            </w:r>
          </w:hyperlink>
        </w:p>
        <w:p w14:paraId="0F2982E3" w14:textId="77777777" w:rsidR="00753C02" w:rsidRPr="00463C4D" w:rsidRDefault="00E01714" w:rsidP="00463C4D">
          <w:pPr>
            <w:pStyle w:val="TOC3"/>
            <w:spacing w:before="0" w:after="0"/>
            <w:rPr>
              <w:rFonts w:eastAsiaTheme="minorEastAsia"/>
              <w:noProof/>
              <w:sz w:val="24"/>
              <w:szCs w:val="24"/>
            </w:rPr>
          </w:pPr>
          <w:hyperlink w:anchor="_Toc460228615" w:history="1">
            <w:r w:rsidR="00753C02" w:rsidRPr="00463C4D">
              <w:rPr>
                <w:rStyle w:val="Hyperlink"/>
                <w:rFonts w:ascii="Times New Roman" w:hAnsi="Times New Roman"/>
                <w:noProof/>
                <w:sz w:val="24"/>
                <w:szCs w:val="24"/>
              </w:rPr>
              <w:t>B - Proponent’s Experience</w:t>
            </w:r>
            <w:r w:rsidR="00753C02" w:rsidRPr="00463C4D">
              <w:rPr>
                <w:noProof/>
                <w:webHidden/>
                <w:sz w:val="24"/>
                <w:szCs w:val="24"/>
              </w:rPr>
              <w:tab/>
            </w:r>
            <w:r w:rsidR="00753C02" w:rsidRPr="00463C4D">
              <w:rPr>
                <w:noProof/>
                <w:webHidden/>
                <w:sz w:val="24"/>
                <w:szCs w:val="24"/>
              </w:rPr>
              <w:fldChar w:fldCharType="begin"/>
            </w:r>
            <w:r w:rsidR="00753C02" w:rsidRPr="00463C4D">
              <w:rPr>
                <w:noProof/>
                <w:webHidden/>
                <w:sz w:val="24"/>
                <w:szCs w:val="24"/>
              </w:rPr>
              <w:instrText xml:space="preserve"> PAGEREF _Toc460228615 \h </w:instrText>
            </w:r>
            <w:r w:rsidR="00753C02" w:rsidRPr="00463C4D">
              <w:rPr>
                <w:noProof/>
                <w:webHidden/>
                <w:sz w:val="24"/>
                <w:szCs w:val="24"/>
              </w:rPr>
            </w:r>
            <w:r w:rsidR="00753C02" w:rsidRPr="00463C4D">
              <w:rPr>
                <w:noProof/>
                <w:webHidden/>
                <w:sz w:val="24"/>
                <w:szCs w:val="24"/>
              </w:rPr>
              <w:fldChar w:fldCharType="separate"/>
            </w:r>
            <w:r w:rsidR="00E13B71" w:rsidRPr="00463C4D">
              <w:rPr>
                <w:noProof/>
                <w:webHidden/>
                <w:sz w:val="24"/>
                <w:szCs w:val="24"/>
              </w:rPr>
              <w:t>18</w:t>
            </w:r>
            <w:r w:rsidR="00753C02" w:rsidRPr="00463C4D">
              <w:rPr>
                <w:noProof/>
                <w:webHidden/>
                <w:sz w:val="24"/>
                <w:szCs w:val="24"/>
              </w:rPr>
              <w:fldChar w:fldCharType="end"/>
            </w:r>
          </w:hyperlink>
        </w:p>
        <w:p w14:paraId="468EEE92"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6" w:history="1">
            <w:r w:rsidR="00753C02" w:rsidRPr="00463C4D">
              <w:rPr>
                <w:rStyle w:val="Hyperlink"/>
                <w:rFonts w:ascii="Times New Roman" w:hAnsi="Times New Roman"/>
                <w:noProof/>
                <w:sz w:val="24"/>
                <w:szCs w:val="24"/>
              </w:rPr>
              <w:t>FORM TECH-3: Description of Approach, Methodology and Work plan for performing the Assignment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_Toc460228616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19</w:t>
            </w:r>
            <w:r w:rsidR="00753C02" w:rsidRPr="00463C4D">
              <w:rPr>
                <w:rFonts w:ascii="Times New Roman" w:hAnsi="Times New Roman"/>
                <w:noProof/>
                <w:webHidden/>
                <w:sz w:val="24"/>
                <w:szCs w:val="24"/>
              </w:rPr>
              <w:fldChar w:fldCharType="end"/>
            </w:r>
          </w:hyperlink>
        </w:p>
        <w:p w14:paraId="7463220A"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7" w:history="1">
            <w:r w:rsidR="00753C02" w:rsidRPr="00463C4D">
              <w:rPr>
                <w:rStyle w:val="Hyperlink"/>
                <w:rFonts w:ascii="Times New Roman" w:hAnsi="Times New Roman"/>
                <w:noProof/>
                <w:sz w:val="24"/>
                <w:szCs w:val="24"/>
              </w:rPr>
              <w:t>FORM TECH-4: Team Composition and Task Assignment</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_Toc460228617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20</w:t>
            </w:r>
            <w:r w:rsidR="00753C02" w:rsidRPr="00463C4D">
              <w:rPr>
                <w:rFonts w:ascii="Times New Roman" w:hAnsi="Times New Roman"/>
                <w:noProof/>
                <w:webHidden/>
                <w:sz w:val="24"/>
                <w:szCs w:val="24"/>
              </w:rPr>
              <w:fldChar w:fldCharType="end"/>
            </w:r>
          </w:hyperlink>
        </w:p>
        <w:p w14:paraId="1A1DD305"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8" w:history="1">
            <w:r w:rsidR="00753C02" w:rsidRPr="00463C4D">
              <w:rPr>
                <w:rStyle w:val="Hyperlink"/>
                <w:rFonts w:ascii="Times New Roman" w:hAnsi="Times New Roman"/>
                <w:noProof/>
                <w:sz w:val="24"/>
                <w:szCs w:val="24"/>
              </w:rPr>
              <w:t>FORM TECH-5: Curriculum Vitae (CV) for proposed Professional Staff</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_Toc460228618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21</w:t>
            </w:r>
            <w:r w:rsidR="00753C02" w:rsidRPr="00463C4D">
              <w:rPr>
                <w:rFonts w:ascii="Times New Roman" w:hAnsi="Times New Roman"/>
                <w:noProof/>
                <w:webHidden/>
                <w:sz w:val="24"/>
                <w:szCs w:val="24"/>
              </w:rPr>
              <w:fldChar w:fldCharType="end"/>
            </w:r>
          </w:hyperlink>
        </w:p>
        <w:p w14:paraId="05352430"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19" w:history="1">
            <w:r w:rsidR="00753C02" w:rsidRPr="00463C4D">
              <w:rPr>
                <w:rStyle w:val="Hyperlink"/>
                <w:rFonts w:ascii="Times New Roman" w:hAnsi="Times New Roman"/>
                <w:noProof/>
                <w:sz w:val="24"/>
                <w:szCs w:val="24"/>
              </w:rPr>
              <w:t>FORM TECH-6: Work Schedule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_Toc460228619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22</w:t>
            </w:r>
            <w:r w:rsidR="00753C02" w:rsidRPr="00463C4D">
              <w:rPr>
                <w:rFonts w:ascii="Times New Roman" w:hAnsi="Times New Roman"/>
                <w:noProof/>
                <w:webHidden/>
                <w:sz w:val="24"/>
                <w:szCs w:val="24"/>
              </w:rPr>
              <w:fldChar w:fldCharType="end"/>
            </w:r>
          </w:hyperlink>
        </w:p>
        <w:p w14:paraId="62B9EFD8" w14:textId="77777777" w:rsidR="00753C02" w:rsidRPr="00463C4D" w:rsidRDefault="00E01714" w:rsidP="00463C4D">
          <w:pPr>
            <w:pStyle w:val="TOC1"/>
            <w:rPr>
              <w:rFonts w:ascii="Times New Roman" w:eastAsiaTheme="minorEastAsia" w:hAnsi="Times New Roman"/>
              <w:noProof/>
              <w:sz w:val="24"/>
              <w:szCs w:val="24"/>
            </w:rPr>
          </w:pPr>
          <w:hyperlink w:anchor="_Toc460228620"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5</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Financial Proposal - Standard Forms</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_Toc460228620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23</w:t>
            </w:r>
            <w:r w:rsidR="00753C02" w:rsidRPr="00463C4D">
              <w:rPr>
                <w:rFonts w:ascii="Times New Roman" w:hAnsi="Times New Roman"/>
                <w:noProof/>
                <w:webHidden/>
                <w:sz w:val="24"/>
                <w:szCs w:val="24"/>
              </w:rPr>
              <w:fldChar w:fldCharType="end"/>
            </w:r>
          </w:hyperlink>
        </w:p>
        <w:p w14:paraId="12332A55"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21" w:history="1">
            <w:r w:rsidR="00753C02" w:rsidRPr="00463C4D">
              <w:rPr>
                <w:rStyle w:val="Hyperlink"/>
                <w:rFonts w:ascii="Times New Roman" w:hAnsi="Times New Roman"/>
                <w:noProof/>
                <w:sz w:val="24"/>
                <w:szCs w:val="24"/>
              </w:rPr>
              <w:t>FORM FIN-1: Financial Proposal submission Form</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_Toc460228621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23</w:t>
            </w:r>
            <w:r w:rsidR="00753C02" w:rsidRPr="00463C4D">
              <w:rPr>
                <w:rFonts w:ascii="Times New Roman" w:hAnsi="Times New Roman"/>
                <w:noProof/>
                <w:webHidden/>
                <w:sz w:val="24"/>
                <w:szCs w:val="24"/>
              </w:rPr>
              <w:fldChar w:fldCharType="end"/>
            </w:r>
          </w:hyperlink>
        </w:p>
        <w:p w14:paraId="4FEBB1D4"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22" w:history="1">
            <w:r w:rsidR="00753C02" w:rsidRPr="00463C4D">
              <w:rPr>
                <w:rStyle w:val="Hyperlink"/>
                <w:rFonts w:ascii="Times New Roman" w:hAnsi="Times New Roman"/>
                <w:noProof/>
                <w:sz w:val="24"/>
                <w:szCs w:val="24"/>
              </w:rPr>
              <w:t>FORM FIN-2: Financial Proposal Summary</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_Toc460228622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24</w:t>
            </w:r>
            <w:r w:rsidR="00753C02" w:rsidRPr="00463C4D">
              <w:rPr>
                <w:rFonts w:ascii="Times New Roman" w:hAnsi="Times New Roman"/>
                <w:noProof/>
                <w:webHidden/>
                <w:sz w:val="24"/>
                <w:szCs w:val="24"/>
              </w:rPr>
              <w:fldChar w:fldCharType="end"/>
            </w:r>
          </w:hyperlink>
        </w:p>
        <w:p w14:paraId="2011FFA3" w14:textId="77777777" w:rsidR="00753C02" w:rsidRPr="00463C4D" w:rsidRDefault="00E01714" w:rsidP="00463C4D">
          <w:pPr>
            <w:pStyle w:val="TOC2"/>
            <w:spacing w:line="240" w:lineRule="auto"/>
            <w:rPr>
              <w:rFonts w:ascii="Times New Roman" w:eastAsiaTheme="minorEastAsia" w:hAnsi="Times New Roman"/>
              <w:noProof/>
              <w:sz w:val="24"/>
              <w:szCs w:val="24"/>
            </w:rPr>
          </w:pPr>
          <w:hyperlink w:anchor="_Toc460228623" w:history="1">
            <w:r w:rsidR="00753C02" w:rsidRPr="00463C4D">
              <w:rPr>
                <w:rStyle w:val="Hyperlink"/>
                <w:rFonts w:ascii="Times New Roman" w:hAnsi="Times New Roman"/>
                <w:noProof/>
                <w:sz w:val="24"/>
                <w:szCs w:val="24"/>
              </w:rPr>
              <w:t>FORM FIN-3: Financial Proposal Breakdown</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_Toc460228623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25</w:t>
            </w:r>
            <w:r w:rsidR="00753C02" w:rsidRPr="00463C4D">
              <w:rPr>
                <w:rFonts w:ascii="Times New Roman" w:hAnsi="Times New Roman"/>
                <w:noProof/>
                <w:webHidden/>
                <w:sz w:val="24"/>
                <w:szCs w:val="24"/>
              </w:rPr>
              <w:fldChar w:fldCharType="end"/>
            </w:r>
          </w:hyperlink>
        </w:p>
        <w:p w14:paraId="6D88E016" w14:textId="2205D596" w:rsidR="00064493" w:rsidRPr="00463C4D" w:rsidRDefault="00E01714" w:rsidP="00463C4D">
          <w:pPr>
            <w:pStyle w:val="TOC1"/>
            <w:rPr>
              <w:rFonts w:ascii="Times New Roman" w:eastAsiaTheme="minorEastAsia" w:hAnsi="Times New Roman"/>
              <w:noProof/>
              <w:sz w:val="24"/>
              <w:szCs w:val="24"/>
            </w:rPr>
          </w:pPr>
          <w:hyperlink w:anchor="_Toc460228624" w:history="1">
            <w:r w:rsidR="00753C02" w:rsidRPr="00463C4D">
              <w:rPr>
                <w:rStyle w:val="Hyperlink"/>
                <w:rFonts w:ascii="Times New Roman" w:hAnsi="Times New Roman"/>
                <w:noProof/>
                <w:sz w:val="24"/>
                <w:szCs w:val="24"/>
                <w14:scene3d>
                  <w14:camera w14:prst="orthographicFront"/>
                  <w14:lightRig w14:rig="threePt" w14:dir="t">
                    <w14:rot w14:lat="0" w14:lon="0" w14:rev="0"/>
                  </w14:lightRig>
                </w14:scene3d>
              </w:rPr>
              <w:t>6</w:t>
            </w:r>
            <w:r w:rsidR="00753C02" w:rsidRPr="00463C4D">
              <w:rPr>
                <w:rFonts w:ascii="Times New Roman" w:eastAsiaTheme="minorEastAsia" w:hAnsi="Times New Roman"/>
                <w:noProof/>
                <w:sz w:val="24"/>
                <w:szCs w:val="24"/>
              </w:rPr>
              <w:tab/>
            </w:r>
            <w:r w:rsidR="00753C02" w:rsidRPr="00463C4D">
              <w:rPr>
                <w:rStyle w:val="Hyperlink"/>
                <w:rFonts w:ascii="Times New Roman" w:hAnsi="Times New Roman"/>
                <w:smallCaps/>
                <w:noProof/>
                <w:sz w:val="24"/>
                <w:szCs w:val="24"/>
              </w:rPr>
              <w:t>Terms of Reference</w:t>
            </w:r>
            <w:r w:rsidR="00753C02" w:rsidRPr="00463C4D">
              <w:rPr>
                <w:rFonts w:ascii="Times New Roman" w:hAnsi="Times New Roman"/>
                <w:noProof/>
                <w:webHidden/>
                <w:sz w:val="24"/>
                <w:szCs w:val="24"/>
              </w:rPr>
              <w:tab/>
            </w:r>
            <w:r w:rsidR="00753C02" w:rsidRPr="00463C4D">
              <w:rPr>
                <w:rFonts w:ascii="Times New Roman" w:hAnsi="Times New Roman"/>
                <w:noProof/>
                <w:webHidden/>
                <w:sz w:val="24"/>
                <w:szCs w:val="24"/>
              </w:rPr>
              <w:fldChar w:fldCharType="begin"/>
            </w:r>
            <w:r w:rsidR="00753C02" w:rsidRPr="00463C4D">
              <w:rPr>
                <w:rFonts w:ascii="Times New Roman" w:hAnsi="Times New Roman"/>
                <w:noProof/>
                <w:webHidden/>
                <w:sz w:val="24"/>
                <w:szCs w:val="24"/>
              </w:rPr>
              <w:instrText xml:space="preserve"> PAGEREF _Toc460228624 \h </w:instrText>
            </w:r>
            <w:r w:rsidR="00753C02" w:rsidRPr="00463C4D">
              <w:rPr>
                <w:rFonts w:ascii="Times New Roman" w:hAnsi="Times New Roman"/>
                <w:noProof/>
                <w:webHidden/>
                <w:sz w:val="24"/>
                <w:szCs w:val="24"/>
              </w:rPr>
            </w:r>
            <w:r w:rsidR="00753C02" w:rsidRPr="00463C4D">
              <w:rPr>
                <w:rFonts w:ascii="Times New Roman" w:hAnsi="Times New Roman"/>
                <w:noProof/>
                <w:webHidden/>
                <w:sz w:val="24"/>
                <w:szCs w:val="24"/>
              </w:rPr>
              <w:fldChar w:fldCharType="separate"/>
            </w:r>
            <w:r w:rsidR="00E13B71" w:rsidRPr="00463C4D">
              <w:rPr>
                <w:rFonts w:ascii="Times New Roman" w:hAnsi="Times New Roman"/>
                <w:noProof/>
                <w:webHidden/>
                <w:sz w:val="24"/>
                <w:szCs w:val="24"/>
              </w:rPr>
              <w:t>28</w:t>
            </w:r>
            <w:r w:rsidR="00753C02" w:rsidRPr="00463C4D">
              <w:rPr>
                <w:rFonts w:ascii="Times New Roman" w:hAnsi="Times New Roman"/>
                <w:noProof/>
                <w:webHidden/>
                <w:sz w:val="24"/>
                <w:szCs w:val="24"/>
              </w:rPr>
              <w:fldChar w:fldCharType="end"/>
            </w:r>
          </w:hyperlink>
        </w:p>
        <w:p w14:paraId="56B9A6B4" w14:textId="696A33DE" w:rsidR="007E46B6" w:rsidRPr="00463C4D" w:rsidRDefault="007E46B6" w:rsidP="00064493">
          <w:pPr>
            <w:spacing w:line="360" w:lineRule="auto"/>
            <w:rPr>
              <w:rFonts w:ascii="Times New Roman" w:hAnsi="Times New Roman"/>
              <w:sz w:val="24"/>
              <w:szCs w:val="24"/>
            </w:rPr>
          </w:pPr>
          <w:r w:rsidRPr="00463C4D">
            <w:rPr>
              <w:rFonts w:ascii="Times New Roman" w:hAnsi="Times New Roman"/>
              <w:b/>
              <w:bCs/>
              <w:noProof/>
              <w:sz w:val="24"/>
              <w:szCs w:val="24"/>
            </w:rPr>
            <w:fldChar w:fldCharType="end"/>
          </w:r>
        </w:p>
      </w:sdtContent>
    </w:sdt>
    <w:p w14:paraId="78665D48" w14:textId="24F5B6AE" w:rsidR="007E46B6" w:rsidRPr="00AE51E5" w:rsidRDefault="007E46B6">
      <w:pPr>
        <w:spacing w:before="0" w:after="0" w:line="240" w:lineRule="auto"/>
        <w:rPr>
          <w:rFonts w:ascii="Times New Roman" w:hAnsi="Times New Roman"/>
          <w:sz w:val="24"/>
          <w:szCs w:val="24"/>
          <w:lang w:val="en-GB"/>
        </w:rPr>
      </w:pPr>
      <w:r w:rsidRPr="00AE51E5">
        <w:rPr>
          <w:rFonts w:ascii="Times New Roman" w:hAnsi="Times New Roman"/>
          <w:sz w:val="24"/>
          <w:szCs w:val="24"/>
          <w:lang w:val="en-GB"/>
        </w:rPr>
        <w:br w:type="page"/>
      </w:r>
    </w:p>
    <w:p w14:paraId="2CF03BA3" w14:textId="548EC88B" w:rsidR="00314B98" w:rsidRPr="00AE51E5" w:rsidRDefault="00314B98" w:rsidP="00104404">
      <w:pPr>
        <w:pStyle w:val="Heading1"/>
        <w:spacing w:after="240"/>
        <w:jc w:val="center"/>
        <w:rPr>
          <w:rFonts w:ascii="Times New Roman" w:hAnsi="Times New Roman"/>
          <w:sz w:val="40"/>
          <w:szCs w:val="40"/>
        </w:rPr>
      </w:pPr>
      <w:bookmarkStart w:id="8" w:name="_Toc219597753"/>
      <w:bookmarkStart w:id="9" w:name="_Toc227647642"/>
      <w:bookmarkStart w:id="10" w:name="_Toc229472853"/>
      <w:bookmarkStart w:id="11" w:name="_Toc230856915"/>
      <w:bookmarkStart w:id="12" w:name="_Toc230857071"/>
      <w:bookmarkStart w:id="13" w:name="_Toc344645461"/>
      <w:bookmarkStart w:id="14" w:name="_Toc346524992"/>
      <w:bookmarkStart w:id="15" w:name="_Toc380938390"/>
      <w:bookmarkStart w:id="16" w:name="_Toc414958335"/>
      <w:bookmarkStart w:id="17" w:name="_Toc460228595"/>
      <w:bookmarkStart w:id="18" w:name="_Toc219597815"/>
      <w:bookmarkStart w:id="19" w:name="_Toc227647650"/>
      <w:bookmarkStart w:id="20" w:name="_Toc229472861"/>
      <w:bookmarkStart w:id="21" w:name="_Toc230856923"/>
      <w:bookmarkStart w:id="22" w:name="_Toc230857079"/>
      <w:bookmarkEnd w:id="5"/>
      <w:r w:rsidRPr="00AE51E5">
        <w:rPr>
          <w:rStyle w:val="BookTitle"/>
          <w:rFonts w:ascii="Times New Roman" w:hAnsi="Times New Roman"/>
        </w:rPr>
        <w:t>LETTER OF INVITATION</w:t>
      </w:r>
      <w:bookmarkEnd w:id="8"/>
      <w:bookmarkEnd w:id="9"/>
      <w:bookmarkEnd w:id="10"/>
      <w:bookmarkEnd w:id="11"/>
      <w:bookmarkEnd w:id="12"/>
      <w:bookmarkEnd w:id="13"/>
      <w:bookmarkEnd w:id="14"/>
      <w:bookmarkEnd w:id="15"/>
      <w:bookmarkEnd w:id="16"/>
      <w:bookmarkEnd w:id="17"/>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4"/>
        <w:gridCol w:w="2260"/>
        <w:gridCol w:w="3547"/>
        <w:gridCol w:w="1996"/>
      </w:tblGrid>
      <w:tr w:rsidR="00F623D2" w:rsidRPr="000A0CCD" w14:paraId="5E8FFE48" w14:textId="77777777" w:rsidTr="00EB7AFA">
        <w:trPr>
          <w:trHeight w:val="458"/>
        </w:trPr>
        <w:tc>
          <w:tcPr>
            <w:tcW w:w="943" w:type="pct"/>
            <w:vAlign w:val="center"/>
          </w:tcPr>
          <w:p w14:paraId="277E206E" w14:textId="77777777" w:rsidR="00F623D2" w:rsidRPr="00F5252F" w:rsidRDefault="00F623D2" w:rsidP="00EB7AFA">
            <w:pPr>
              <w:jc w:val="right"/>
              <w:rPr>
                <w:rFonts w:asciiTheme="majorBidi" w:hAnsiTheme="majorBidi" w:cs="MV Boli"/>
                <w:sz w:val="22"/>
                <w:szCs w:val="22"/>
                <w:rtl/>
                <w:lang w:bidi="dv-MV"/>
              </w:rPr>
            </w:pPr>
            <w:bookmarkStart w:id="23" w:name="_Toc219597760"/>
            <w:bookmarkStart w:id="24" w:name="_Toc227647644"/>
            <w:bookmarkStart w:id="25" w:name="_Toc229472855"/>
            <w:bookmarkStart w:id="26" w:name="_Toc230856917"/>
            <w:bookmarkStart w:id="27" w:name="_Toc230857073"/>
            <w:r w:rsidRPr="002A0D45">
              <w:rPr>
                <w:rFonts w:asciiTheme="majorBidi" w:hAnsiTheme="majorBidi" w:cstheme="majorBidi"/>
                <w:sz w:val="22"/>
                <w:szCs w:val="22"/>
                <w:lang w:bidi="dv-MV"/>
              </w:rPr>
              <w:t>TES/201</w:t>
            </w:r>
            <w:r>
              <w:rPr>
                <w:rFonts w:asciiTheme="majorBidi" w:hAnsiTheme="majorBidi" w:cstheme="majorBidi"/>
                <w:sz w:val="22"/>
                <w:szCs w:val="22"/>
                <w:lang w:bidi="dv-MV"/>
              </w:rPr>
              <w:t>9</w:t>
            </w:r>
            <w:r w:rsidRPr="002A0D45">
              <w:rPr>
                <w:rFonts w:asciiTheme="majorBidi" w:hAnsiTheme="majorBidi" w:cstheme="majorBidi"/>
                <w:sz w:val="22"/>
                <w:szCs w:val="22"/>
                <w:lang w:bidi="dv-MV"/>
              </w:rPr>
              <w:t>/C-0</w:t>
            </w:r>
            <w:r>
              <w:rPr>
                <w:rFonts w:asciiTheme="majorBidi" w:hAnsiTheme="majorBidi" w:cstheme="majorBidi"/>
                <w:sz w:val="22"/>
                <w:szCs w:val="22"/>
                <w:lang w:bidi="dv-MV"/>
              </w:rPr>
              <w:t>1</w:t>
            </w:r>
          </w:p>
        </w:tc>
        <w:tc>
          <w:tcPr>
            <w:tcW w:w="1175" w:type="pct"/>
            <w:vAlign w:val="center"/>
          </w:tcPr>
          <w:p w14:paraId="2CAED761" w14:textId="77777777" w:rsidR="00F623D2" w:rsidRPr="002A0D45" w:rsidRDefault="00F623D2" w:rsidP="00EB7AFA">
            <w:pPr>
              <w:jc w:val="right"/>
              <w:rPr>
                <w:rFonts w:asciiTheme="majorBidi" w:hAnsiTheme="majorBidi" w:cstheme="majorBidi"/>
                <w:sz w:val="22"/>
                <w:szCs w:val="22"/>
                <w:lang w:bidi="dv-MV"/>
              </w:rPr>
            </w:pPr>
            <w:r w:rsidRPr="002A0D45">
              <w:rPr>
                <w:rFonts w:asciiTheme="majorBidi" w:hAnsiTheme="majorBidi" w:cstheme="majorBidi"/>
                <w:sz w:val="22"/>
                <w:szCs w:val="22"/>
              </w:rPr>
              <w:t>Project Number:</w:t>
            </w:r>
          </w:p>
        </w:tc>
        <w:tc>
          <w:tcPr>
            <w:tcW w:w="1844" w:type="pct"/>
            <w:vAlign w:val="center"/>
          </w:tcPr>
          <w:p w14:paraId="4A897FA7" w14:textId="77777777" w:rsidR="00F623D2" w:rsidRPr="002F3F21" w:rsidRDefault="00F623D2" w:rsidP="00EB7AFA">
            <w:pPr>
              <w:rPr>
                <w:rFonts w:asciiTheme="majorBidi" w:hAnsiTheme="majorBidi" w:cs="MV Boli"/>
                <w:sz w:val="22"/>
                <w:szCs w:val="22"/>
                <w:rtl/>
                <w:lang w:bidi="dv-MV"/>
              </w:rPr>
            </w:pPr>
            <w:r w:rsidRPr="002F3F21">
              <w:rPr>
                <w:rFonts w:asciiTheme="majorBidi" w:hAnsiTheme="majorBidi" w:cstheme="majorBidi"/>
                <w:sz w:val="22"/>
                <w:szCs w:val="22"/>
              </w:rPr>
              <w:t>(IUL)13-K/13/201</w:t>
            </w:r>
            <w:r>
              <w:rPr>
                <w:rFonts w:asciiTheme="majorBidi" w:hAnsiTheme="majorBidi" w:cstheme="majorBidi"/>
                <w:sz w:val="22"/>
                <w:szCs w:val="22"/>
              </w:rPr>
              <w:t>9</w:t>
            </w:r>
            <w:r w:rsidRPr="002F3F21">
              <w:rPr>
                <w:rFonts w:asciiTheme="majorBidi" w:hAnsiTheme="majorBidi" w:cstheme="majorBidi"/>
                <w:sz w:val="22"/>
                <w:szCs w:val="22"/>
              </w:rPr>
              <w:t>/</w:t>
            </w:r>
            <w:r>
              <w:rPr>
                <w:rFonts w:asciiTheme="majorBidi" w:hAnsiTheme="majorBidi" w:cstheme="majorBidi"/>
                <w:sz w:val="22"/>
                <w:szCs w:val="22"/>
              </w:rPr>
              <w:t>5</w:t>
            </w:r>
          </w:p>
        </w:tc>
        <w:tc>
          <w:tcPr>
            <w:tcW w:w="1038" w:type="pct"/>
            <w:vAlign w:val="center"/>
          </w:tcPr>
          <w:p w14:paraId="17F2F439" w14:textId="77777777" w:rsidR="00F623D2" w:rsidRPr="00A75C76" w:rsidRDefault="00F623D2" w:rsidP="00EB7AFA">
            <w:pPr>
              <w:rPr>
                <w:rFonts w:asciiTheme="majorBidi" w:hAnsiTheme="majorBidi" w:cstheme="majorBidi"/>
                <w:sz w:val="22"/>
                <w:szCs w:val="22"/>
                <w:rtl/>
                <w:lang w:bidi="dv-MV"/>
              </w:rPr>
            </w:pPr>
            <w:r w:rsidRPr="00A75C76">
              <w:rPr>
                <w:rFonts w:asciiTheme="majorBidi" w:hAnsiTheme="majorBidi" w:cstheme="majorBidi"/>
                <w:sz w:val="22"/>
                <w:szCs w:val="22"/>
                <w:lang w:bidi="dv-MV"/>
              </w:rPr>
              <w:t>Reference Number:</w:t>
            </w:r>
          </w:p>
        </w:tc>
      </w:tr>
    </w:tbl>
    <w:p w14:paraId="551AE63F" w14:textId="77777777" w:rsidR="00F623D2" w:rsidRPr="00973E74" w:rsidRDefault="00F623D2" w:rsidP="00F623D2">
      <w:pPr>
        <w:rPr>
          <w:rFonts w:asciiTheme="majorBidi" w:hAnsiTheme="majorBidi" w:cstheme="majorBidi"/>
          <w:color w:val="FF0000"/>
          <w:sz w:val="16"/>
          <w:szCs w:val="16"/>
          <w:lang w:bidi="dv-MV"/>
        </w:rPr>
      </w:pPr>
    </w:p>
    <w:p w14:paraId="03FFF3C7" w14:textId="77777777" w:rsidR="00F623D2" w:rsidRPr="00973E74" w:rsidRDefault="00F623D2" w:rsidP="00F623D2">
      <w:pPr>
        <w:pBdr>
          <w:top w:val="single" w:sz="4" w:space="2" w:color="auto"/>
          <w:left w:val="single" w:sz="4" w:space="4" w:color="auto"/>
          <w:bottom w:val="single" w:sz="4" w:space="1" w:color="auto"/>
          <w:right w:val="single" w:sz="4" w:space="4" w:color="auto"/>
        </w:pBdr>
        <w:shd w:val="clear" w:color="auto" w:fill="000000" w:themeFill="text1"/>
        <w:jc w:val="center"/>
        <w:rPr>
          <w:rFonts w:asciiTheme="majorBidi" w:hAnsiTheme="majorBidi" w:cstheme="majorBidi"/>
          <w:b/>
          <w:bCs/>
          <w:color w:val="FFFFFF" w:themeColor="background1"/>
          <w:sz w:val="28"/>
          <w:szCs w:val="28"/>
        </w:rPr>
      </w:pPr>
      <w:r w:rsidRPr="00973E74">
        <w:rPr>
          <w:rFonts w:asciiTheme="majorBidi" w:hAnsiTheme="majorBidi" w:cstheme="majorBidi"/>
          <w:b/>
          <w:bCs/>
          <w:color w:val="FFFFFF" w:themeColor="background1"/>
          <w:sz w:val="28"/>
          <w:szCs w:val="28"/>
        </w:rPr>
        <w:t xml:space="preserve">REQUEST FOR PROPOSAL </w:t>
      </w:r>
      <w:r>
        <w:rPr>
          <w:rFonts w:asciiTheme="majorBidi" w:hAnsiTheme="majorBidi" w:cstheme="majorBidi"/>
          <w:b/>
          <w:bCs/>
          <w:color w:val="FFFFFF" w:themeColor="background1"/>
          <w:sz w:val="28"/>
          <w:szCs w:val="28"/>
        </w:rPr>
        <w:t>(RFP)</w:t>
      </w:r>
    </w:p>
    <w:p w14:paraId="0D37DA8F" w14:textId="77777777" w:rsidR="00F623D2" w:rsidRPr="00973E74" w:rsidRDefault="00F623D2" w:rsidP="00F623D2">
      <w:pPr>
        <w:ind w:right="72"/>
        <w:jc w:val="both"/>
        <w:rPr>
          <w:rFonts w:asciiTheme="majorBidi" w:hAnsiTheme="majorBidi" w:cstheme="majorBidi"/>
          <w:sz w:val="12"/>
          <w:szCs w:val="12"/>
          <w:lang w:bidi="dv-MV"/>
        </w:rPr>
      </w:pPr>
    </w:p>
    <w:p w14:paraId="32C85B72" w14:textId="77777777" w:rsidR="00F623D2" w:rsidRPr="00D919F5" w:rsidRDefault="00F623D2" w:rsidP="00F623D2">
      <w:pPr>
        <w:bidi/>
        <w:ind w:right="72"/>
        <w:jc w:val="center"/>
        <w:rPr>
          <w:rFonts w:cs="A_Faruma"/>
          <w:sz w:val="8"/>
          <w:szCs w:val="8"/>
          <w:lang w:bidi="dv-MV"/>
        </w:rPr>
      </w:pPr>
    </w:p>
    <w:p w14:paraId="4B68E06E" w14:textId="77777777" w:rsidR="00F623D2" w:rsidRPr="000A195D" w:rsidRDefault="00F623D2" w:rsidP="00F623D2">
      <w:pPr>
        <w:ind w:right="72"/>
        <w:jc w:val="both"/>
        <w:rPr>
          <w:rFonts w:cs="MV Boli"/>
          <w:b/>
          <w:bCs/>
          <w:u w:val="single"/>
          <w:lang w:bidi="dv-MV"/>
        </w:rPr>
      </w:pPr>
      <w:r w:rsidRPr="000A195D">
        <w:rPr>
          <w:rFonts w:cs="A_Faruma"/>
          <w:b/>
          <w:bCs/>
          <w:u w:val="single"/>
          <w:lang w:bidi="dv-MV"/>
        </w:rPr>
        <w:t xml:space="preserve">Consultancy Services for the </w:t>
      </w:r>
      <w:r w:rsidRPr="000A195D">
        <w:rPr>
          <w:rFonts w:cs="MV Boli"/>
          <w:b/>
          <w:bCs/>
          <w:u w:val="single"/>
          <w:lang w:bidi="dv-MV"/>
        </w:rPr>
        <w:t xml:space="preserve">Supervision Works of Water Supply and Sewerage </w:t>
      </w:r>
      <w:r>
        <w:rPr>
          <w:rFonts w:cs="MV Boli"/>
          <w:b/>
          <w:bCs/>
          <w:u w:val="single"/>
          <w:lang w:bidi="dv-MV"/>
        </w:rPr>
        <w:t>Projects under Labor Contract Model</w:t>
      </w:r>
    </w:p>
    <w:p w14:paraId="1176C8C3" w14:textId="77777777" w:rsidR="00F623D2" w:rsidRPr="0015359D" w:rsidRDefault="00F623D2" w:rsidP="00F623D2">
      <w:pPr>
        <w:ind w:right="72"/>
        <w:jc w:val="center"/>
        <w:rPr>
          <w:rFonts w:asciiTheme="minorHAnsi" w:hAnsiTheme="minorHAnsi" w:cs="MV Boli"/>
        </w:rPr>
      </w:pPr>
    </w:p>
    <w:p w14:paraId="15008A6E" w14:textId="77777777" w:rsidR="00F623D2" w:rsidRPr="000E4E74" w:rsidRDefault="00F623D2" w:rsidP="00F623D2">
      <w:pPr>
        <w:pStyle w:val="ListParagraph"/>
        <w:numPr>
          <w:ilvl w:val="0"/>
          <w:numId w:val="41"/>
        </w:numPr>
        <w:spacing w:before="240" w:after="240" w:line="240" w:lineRule="auto"/>
        <w:contextualSpacing/>
        <w:jc w:val="both"/>
        <w:rPr>
          <w:rFonts w:asciiTheme="majorBidi" w:hAnsiTheme="majorBidi" w:cstheme="majorBidi"/>
          <w:sz w:val="22"/>
          <w:szCs w:val="22"/>
        </w:rPr>
      </w:pPr>
      <w:r w:rsidRPr="000E4E74">
        <w:rPr>
          <w:rFonts w:asciiTheme="majorBidi" w:hAnsiTheme="majorBidi" w:cstheme="majorBidi"/>
          <w:sz w:val="22"/>
          <w:szCs w:val="22"/>
        </w:rPr>
        <w:t xml:space="preserve">The Government of Republic of Maldives represented by the Ministry of Environment (ME), intends to apply part of the proceeds from the Government PSIP Budget for the following services: Consultancy Services for the supervision works of water supply and sewerage projects under labor contract model. The Client intends to apply a portion of the funds to eligible payments under the contract which this Request for Proposals is issued.                                                                                                                                                                                                                                                                                                                                                                                                                                                                                                                                                                                              </w:t>
      </w:r>
    </w:p>
    <w:p w14:paraId="50CB4A2B" w14:textId="77777777" w:rsidR="00F623D2" w:rsidRPr="000E4E74" w:rsidRDefault="00F623D2" w:rsidP="00F623D2">
      <w:pPr>
        <w:pStyle w:val="ListParagraph"/>
        <w:spacing w:before="240" w:after="240"/>
        <w:ind w:left="360"/>
        <w:jc w:val="both"/>
        <w:rPr>
          <w:rFonts w:asciiTheme="majorBidi" w:hAnsiTheme="majorBidi" w:cstheme="majorBidi"/>
          <w:sz w:val="22"/>
          <w:szCs w:val="22"/>
        </w:rPr>
      </w:pPr>
    </w:p>
    <w:p w14:paraId="21E933E8" w14:textId="77777777" w:rsidR="00F623D2" w:rsidRPr="000E4E74" w:rsidRDefault="00F623D2" w:rsidP="00F623D2">
      <w:pPr>
        <w:pStyle w:val="ListParagraph"/>
        <w:numPr>
          <w:ilvl w:val="0"/>
          <w:numId w:val="41"/>
        </w:numPr>
        <w:spacing w:before="0" w:after="0" w:line="240" w:lineRule="auto"/>
        <w:contextualSpacing/>
        <w:jc w:val="both"/>
        <w:rPr>
          <w:rFonts w:asciiTheme="majorBidi" w:hAnsiTheme="majorBidi" w:cstheme="majorBidi"/>
          <w:sz w:val="22"/>
          <w:szCs w:val="22"/>
        </w:rPr>
      </w:pPr>
      <w:r w:rsidRPr="000E4E74">
        <w:rPr>
          <w:rFonts w:asciiTheme="majorBidi" w:hAnsiTheme="majorBidi" w:cstheme="majorBidi"/>
          <w:sz w:val="22"/>
          <w:szCs w:val="22"/>
        </w:rPr>
        <w:t>The services include implementing Construction Supervision including review of designs, material approval, coordination of works, supervision of field surveys, identifying special studies, a quality control and quality assurance plan, a plan for project cost control, plan for project progress control, representing the ME/PMU and general reporting. Works commissioning include supervising the acceptance tests and preparing Completion certificate and temporary acceptance certificate, completion report, implement shop inspection of Electromechanical Equipment, prepare ‘As-Built Drawings’, prepare operation and maintenance manuals and capacity building.</w:t>
      </w:r>
    </w:p>
    <w:p w14:paraId="0A790E6C" w14:textId="77777777" w:rsidR="00F623D2" w:rsidRPr="000E4E74" w:rsidRDefault="00F623D2" w:rsidP="00F623D2">
      <w:pPr>
        <w:jc w:val="both"/>
        <w:rPr>
          <w:rFonts w:asciiTheme="majorBidi" w:hAnsiTheme="majorBidi" w:cstheme="majorBidi"/>
          <w:sz w:val="22"/>
          <w:szCs w:val="22"/>
        </w:rPr>
      </w:pPr>
      <w:r w:rsidRPr="000E4E74">
        <w:rPr>
          <w:rFonts w:asciiTheme="majorBidi" w:hAnsiTheme="majorBidi" w:cstheme="majorBidi"/>
          <w:sz w:val="22"/>
          <w:szCs w:val="22"/>
        </w:rPr>
        <w:t xml:space="preserve">                                                                                                                                                                                                                                                                                                                                                                                                                                                                                                                                                                                                                                                                                                                                                                                                                                                                                                                                                                                                                                                                                                                                                                                                                                                                                                                                                                                                                                                                                                                                                                                                                                                                                                                                                                                              </w:t>
      </w:r>
    </w:p>
    <w:p w14:paraId="612AEF1E" w14:textId="77777777" w:rsidR="00F623D2" w:rsidRPr="000E4E74" w:rsidRDefault="00F623D2" w:rsidP="00F623D2">
      <w:pPr>
        <w:pStyle w:val="ListParagraph"/>
        <w:numPr>
          <w:ilvl w:val="0"/>
          <w:numId w:val="41"/>
        </w:numPr>
        <w:spacing w:before="0" w:after="0" w:line="240" w:lineRule="auto"/>
        <w:contextualSpacing/>
        <w:jc w:val="both"/>
        <w:rPr>
          <w:rFonts w:asciiTheme="majorBidi" w:hAnsiTheme="majorBidi" w:cs="MV Boli"/>
          <w:sz w:val="22"/>
          <w:szCs w:val="22"/>
          <w:lang w:bidi="dv-MV"/>
        </w:rPr>
      </w:pPr>
      <w:r w:rsidRPr="000E4E74">
        <w:rPr>
          <w:rFonts w:asciiTheme="majorBidi" w:hAnsiTheme="majorBidi" w:cstheme="majorBidi"/>
          <w:sz w:val="22"/>
          <w:szCs w:val="22"/>
        </w:rPr>
        <w:t xml:space="preserve">Ministry of Finance on behalf of Ministry of Environment now invites interested eligible consultants to submit their proposal according to the Request for Proposal (RFP). Interested parties must provide information indicating that they are qualified to perform the services (Company profile, Organizational structure, brochures, description of similar assignments, experience in similar conditions, availability of appropriate staffs, etc.). Parties may associate to enhance their qualifications. </w:t>
      </w:r>
    </w:p>
    <w:p w14:paraId="47244058" w14:textId="77777777" w:rsidR="00F623D2" w:rsidRPr="000E4E74" w:rsidRDefault="00F623D2" w:rsidP="00F623D2">
      <w:pPr>
        <w:pStyle w:val="ListParagraph"/>
        <w:rPr>
          <w:rFonts w:asciiTheme="majorBidi" w:hAnsiTheme="majorBidi" w:cstheme="majorBidi"/>
          <w:sz w:val="22"/>
          <w:szCs w:val="22"/>
        </w:rPr>
      </w:pPr>
    </w:p>
    <w:p w14:paraId="54C53FC4" w14:textId="77777777" w:rsidR="00F623D2" w:rsidRPr="00DC0A3E" w:rsidRDefault="00F623D2" w:rsidP="00F623D2">
      <w:pPr>
        <w:pStyle w:val="ListParagraph"/>
        <w:numPr>
          <w:ilvl w:val="0"/>
          <w:numId w:val="41"/>
        </w:numPr>
        <w:spacing w:before="0" w:after="0" w:line="240" w:lineRule="auto"/>
        <w:contextualSpacing/>
        <w:jc w:val="both"/>
        <w:rPr>
          <w:rFonts w:asciiTheme="majorBidi" w:hAnsiTheme="majorBidi" w:cstheme="majorBidi"/>
          <w:sz w:val="22"/>
          <w:szCs w:val="22"/>
        </w:rPr>
      </w:pPr>
      <w:r w:rsidRPr="00DC0A3E">
        <w:rPr>
          <w:rFonts w:asciiTheme="majorBidi" w:hAnsiTheme="majorBidi" w:cstheme="majorBidi"/>
          <w:sz w:val="22"/>
          <w:szCs w:val="22"/>
        </w:rPr>
        <w:t>Interested consultants shall be registered to submit the proposals upon submission of a written application to the address in clause 0</w:t>
      </w:r>
      <w:r w:rsidRPr="00DC0A3E">
        <w:rPr>
          <w:rFonts w:asciiTheme="majorBidi" w:hAnsiTheme="majorBidi" w:cs="MV Boli" w:hint="cs"/>
          <w:sz w:val="22"/>
          <w:szCs w:val="22"/>
          <w:rtl/>
          <w:lang w:bidi="dv-MV"/>
        </w:rPr>
        <w:t>6</w:t>
      </w:r>
      <w:r w:rsidRPr="00DC0A3E">
        <w:rPr>
          <w:rFonts w:asciiTheme="majorBidi" w:hAnsiTheme="majorBidi" w:cstheme="majorBidi"/>
          <w:sz w:val="22"/>
          <w:szCs w:val="22"/>
        </w:rPr>
        <w:t xml:space="preserve"> of this RFP between 0830hrs and 1330hrs Maldives on all working days from </w:t>
      </w:r>
      <w:r w:rsidRPr="00DC0A3E">
        <w:rPr>
          <w:rFonts w:asciiTheme="majorBidi" w:hAnsiTheme="majorBidi" w:cstheme="majorBidi"/>
          <w:b/>
          <w:bCs/>
          <w:sz w:val="22"/>
          <w:szCs w:val="22"/>
        </w:rPr>
        <w:t>10</w:t>
      </w:r>
      <w:r w:rsidRPr="00DC0A3E">
        <w:rPr>
          <w:rFonts w:asciiTheme="majorBidi" w:hAnsiTheme="majorBidi" w:cstheme="majorBidi"/>
          <w:b/>
          <w:bCs/>
          <w:sz w:val="22"/>
          <w:szCs w:val="22"/>
          <w:vertAlign w:val="superscript"/>
        </w:rPr>
        <w:t>th</w:t>
      </w:r>
      <w:r w:rsidRPr="00DC0A3E">
        <w:rPr>
          <w:rFonts w:asciiTheme="majorBidi" w:hAnsiTheme="majorBidi" w:cstheme="majorBidi"/>
          <w:b/>
          <w:bCs/>
          <w:sz w:val="22"/>
          <w:szCs w:val="22"/>
        </w:rPr>
        <w:t xml:space="preserve"> January 2019 till 28</w:t>
      </w:r>
      <w:r w:rsidRPr="00DC0A3E">
        <w:rPr>
          <w:rFonts w:asciiTheme="majorBidi" w:hAnsiTheme="majorBidi" w:cstheme="majorBidi"/>
          <w:b/>
          <w:bCs/>
          <w:sz w:val="22"/>
          <w:szCs w:val="22"/>
          <w:vertAlign w:val="superscript"/>
        </w:rPr>
        <w:t>th</w:t>
      </w:r>
      <w:r w:rsidRPr="00DC0A3E">
        <w:rPr>
          <w:rFonts w:asciiTheme="majorBidi" w:hAnsiTheme="majorBidi" w:cstheme="majorBidi"/>
          <w:b/>
          <w:bCs/>
          <w:sz w:val="22"/>
          <w:szCs w:val="22"/>
        </w:rPr>
        <w:t xml:space="preserve"> January 2019</w:t>
      </w:r>
      <w:r w:rsidRPr="00DC0A3E">
        <w:rPr>
          <w:rFonts w:asciiTheme="majorBidi" w:hAnsiTheme="majorBidi" w:cstheme="majorBidi"/>
          <w:sz w:val="22"/>
          <w:szCs w:val="22"/>
        </w:rPr>
        <w:t xml:space="preserve">. . A complete set of </w:t>
      </w:r>
      <w:r>
        <w:rPr>
          <w:rFonts w:asciiTheme="majorBidi" w:hAnsiTheme="majorBidi" w:cstheme="majorBidi"/>
          <w:sz w:val="22"/>
          <w:szCs w:val="22"/>
        </w:rPr>
        <w:t>RFP</w:t>
      </w:r>
      <w:r w:rsidRPr="00DC0A3E">
        <w:rPr>
          <w:rFonts w:asciiTheme="majorBidi" w:hAnsiTheme="majorBidi" w:cstheme="majorBidi"/>
          <w:sz w:val="22"/>
          <w:szCs w:val="22"/>
        </w:rPr>
        <w:t xml:space="preserve"> documents and any information that shall be delivered to the prospective bidders,  shall be available for download from the Ministry of Finance website </w:t>
      </w:r>
      <w:r w:rsidRPr="00DC0A3E">
        <w:rPr>
          <w:rFonts w:asciiTheme="majorBidi" w:hAnsiTheme="majorBidi" w:cstheme="majorBidi"/>
          <w:b/>
          <w:bCs/>
          <w:sz w:val="22"/>
          <w:szCs w:val="22"/>
          <w:u w:val="single"/>
        </w:rPr>
        <w:t>www.finance.gov.mv</w:t>
      </w:r>
    </w:p>
    <w:p w14:paraId="2E2C2D34" w14:textId="77777777" w:rsidR="00F623D2" w:rsidRPr="000E4E74" w:rsidRDefault="00F623D2" w:rsidP="00F623D2">
      <w:pPr>
        <w:jc w:val="both"/>
        <w:rPr>
          <w:rFonts w:asciiTheme="majorBidi" w:hAnsiTheme="majorBidi" w:cs="MV Boli"/>
          <w:sz w:val="22"/>
          <w:szCs w:val="22"/>
          <w:rtl/>
          <w:lang w:bidi="dv-MV"/>
        </w:rPr>
      </w:pPr>
    </w:p>
    <w:p w14:paraId="6FCEE60D" w14:textId="77777777" w:rsidR="00F623D2" w:rsidRPr="000E4E74" w:rsidRDefault="00F623D2" w:rsidP="00F623D2">
      <w:pPr>
        <w:pStyle w:val="ListParagraph"/>
        <w:numPr>
          <w:ilvl w:val="0"/>
          <w:numId w:val="41"/>
        </w:numPr>
        <w:spacing w:before="0" w:after="0" w:line="240" w:lineRule="auto"/>
        <w:contextualSpacing/>
        <w:jc w:val="both"/>
        <w:rPr>
          <w:rFonts w:asciiTheme="majorBidi" w:hAnsiTheme="majorBidi" w:cs="MV Boli"/>
          <w:sz w:val="22"/>
          <w:szCs w:val="22"/>
          <w:lang w:bidi="dv-MV"/>
        </w:rPr>
      </w:pPr>
      <w:r w:rsidRPr="000E4E74">
        <w:rPr>
          <w:rFonts w:asciiTheme="majorBidi" w:hAnsiTheme="majorBidi" w:cs="MV Boli"/>
          <w:sz w:val="22"/>
          <w:szCs w:val="22"/>
          <w:lang w:bidi="dv-MV"/>
        </w:rPr>
        <w:t xml:space="preserve">Any </w:t>
      </w:r>
      <w:r w:rsidRPr="000E4E74">
        <w:rPr>
          <w:rFonts w:asciiTheme="majorBidi" w:hAnsiTheme="majorBidi" w:cs="MV Boli"/>
          <w:b/>
          <w:bCs/>
          <w:sz w:val="22"/>
          <w:szCs w:val="22"/>
          <w:lang w:bidi="dv-MV"/>
        </w:rPr>
        <w:t>clarifications</w:t>
      </w:r>
      <w:r w:rsidRPr="000E4E74">
        <w:rPr>
          <w:rFonts w:asciiTheme="majorBidi" w:hAnsiTheme="majorBidi" w:cs="MV Boli"/>
          <w:sz w:val="22"/>
          <w:szCs w:val="22"/>
          <w:lang w:bidi="dv-MV"/>
        </w:rPr>
        <w:t xml:space="preserve"> to the proposal shall be send to the email address given below on or before </w:t>
      </w:r>
      <w:r w:rsidRPr="000E4E74">
        <w:rPr>
          <w:rFonts w:asciiTheme="majorBidi" w:hAnsiTheme="majorBidi" w:cs="MV Boli"/>
          <w:b/>
          <w:bCs/>
          <w:sz w:val="22"/>
          <w:szCs w:val="22"/>
          <w:lang w:bidi="dv-MV"/>
        </w:rPr>
        <w:t>1</w:t>
      </w:r>
      <w:r>
        <w:rPr>
          <w:rFonts w:asciiTheme="majorBidi" w:hAnsiTheme="majorBidi" w:cs="MV Boli"/>
          <w:b/>
          <w:bCs/>
          <w:sz w:val="22"/>
          <w:szCs w:val="22"/>
          <w:lang w:bidi="dv-MV"/>
        </w:rPr>
        <w:t>3</w:t>
      </w:r>
      <w:r w:rsidRPr="000E4E74">
        <w:rPr>
          <w:rFonts w:asciiTheme="majorBidi" w:hAnsiTheme="majorBidi" w:cs="MV Boli"/>
          <w:b/>
          <w:bCs/>
          <w:sz w:val="22"/>
          <w:szCs w:val="22"/>
          <w:lang w:bidi="dv-MV"/>
        </w:rPr>
        <w:t>00 hrs on</w:t>
      </w:r>
      <w:r w:rsidRPr="000E4E74">
        <w:rPr>
          <w:rFonts w:asciiTheme="majorBidi" w:hAnsiTheme="majorBidi" w:cs="MV Boli"/>
          <w:sz w:val="22"/>
          <w:szCs w:val="22"/>
          <w:lang w:bidi="dv-MV"/>
        </w:rPr>
        <w:t xml:space="preserve"> </w:t>
      </w:r>
      <w:r w:rsidRPr="000E4E74">
        <w:rPr>
          <w:rFonts w:asciiTheme="majorBidi" w:hAnsiTheme="majorBidi" w:cs="MV Boli"/>
          <w:b/>
          <w:bCs/>
          <w:sz w:val="22"/>
          <w:szCs w:val="22"/>
          <w:lang w:bidi="dv-MV"/>
        </w:rPr>
        <w:t>17</w:t>
      </w:r>
      <w:r w:rsidRPr="000E4E74">
        <w:rPr>
          <w:rFonts w:asciiTheme="majorBidi" w:hAnsiTheme="majorBidi" w:cs="MV Boli"/>
          <w:b/>
          <w:bCs/>
          <w:sz w:val="22"/>
          <w:szCs w:val="22"/>
          <w:vertAlign w:val="superscript"/>
          <w:lang w:bidi="dv-MV"/>
        </w:rPr>
        <w:t>th</w:t>
      </w:r>
      <w:r w:rsidRPr="000E4E74">
        <w:rPr>
          <w:rFonts w:asciiTheme="majorBidi" w:hAnsiTheme="majorBidi" w:cs="MV Boli"/>
          <w:b/>
          <w:bCs/>
          <w:sz w:val="22"/>
          <w:szCs w:val="22"/>
          <w:lang w:bidi="dv-MV"/>
        </w:rPr>
        <w:t xml:space="preserve"> January 2019.</w:t>
      </w:r>
    </w:p>
    <w:p w14:paraId="6F5C6978" w14:textId="77777777" w:rsidR="00F623D2" w:rsidRPr="000E4E74" w:rsidRDefault="00F623D2" w:rsidP="00F623D2">
      <w:pPr>
        <w:jc w:val="both"/>
        <w:rPr>
          <w:rFonts w:asciiTheme="majorBidi" w:hAnsiTheme="majorBidi" w:cstheme="majorBidi"/>
          <w:sz w:val="22"/>
          <w:szCs w:val="22"/>
        </w:rPr>
      </w:pPr>
    </w:p>
    <w:p w14:paraId="47471E66" w14:textId="77777777" w:rsidR="00F623D2" w:rsidRPr="000E4E74" w:rsidRDefault="00F623D2" w:rsidP="00F623D2">
      <w:pPr>
        <w:pStyle w:val="ListParagraph"/>
        <w:numPr>
          <w:ilvl w:val="0"/>
          <w:numId w:val="41"/>
        </w:numPr>
        <w:spacing w:before="0" w:after="0" w:line="240" w:lineRule="auto"/>
        <w:contextualSpacing/>
        <w:rPr>
          <w:rFonts w:asciiTheme="majorBidi" w:hAnsiTheme="majorBidi" w:cstheme="majorBidi"/>
          <w:b/>
          <w:bCs/>
          <w:sz w:val="22"/>
          <w:szCs w:val="22"/>
        </w:rPr>
      </w:pPr>
      <w:r w:rsidRPr="000E4E74">
        <w:rPr>
          <w:rFonts w:asciiTheme="majorBidi" w:hAnsiTheme="majorBidi" w:cstheme="majorBidi"/>
          <w:sz w:val="22"/>
          <w:szCs w:val="22"/>
        </w:rPr>
        <w:t xml:space="preserve">The proposals are expected to be submitted to the address below by no later than </w:t>
      </w:r>
      <w:r w:rsidRPr="000E4E74">
        <w:rPr>
          <w:rFonts w:asciiTheme="majorBidi" w:hAnsiTheme="majorBidi" w:cstheme="majorBidi"/>
          <w:b/>
          <w:bCs/>
          <w:sz w:val="22"/>
          <w:szCs w:val="22"/>
        </w:rPr>
        <w:t>1000 hours</w:t>
      </w:r>
      <w:r w:rsidRPr="000E4E74">
        <w:rPr>
          <w:rFonts w:asciiTheme="majorBidi" w:hAnsiTheme="majorBidi" w:cstheme="majorBidi"/>
          <w:sz w:val="22"/>
          <w:szCs w:val="22"/>
        </w:rPr>
        <w:t xml:space="preserve"> local time on </w:t>
      </w:r>
      <w:r w:rsidRPr="000E4E74">
        <w:rPr>
          <w:rFonts w:asciiTheme="majorBidi" w:hAnsiTheme="majorBidi" w:cstheme="majorBidi"/>
          <w:b/>
          <w:bCs/>
          <w:sz w:val="22"/>
          <w:szCs w:val="22"/>
        </w:rPr>
        <w:t>29</w:t>
      </w:r>
      <w:r w:rsidRPr="000E4E74">
        <w:rPr>
          <w:rFonts w:asciiTheme="majorBidi" w:hAnsiTheme="majorBidi" w:cstheme="majorBidi"/>
          <w:b/>
          <w:bCs/>
          <w:sz w:val="22"/>
          <w:szCs w:val="22"/>
          <w:vertAlign w:val="superscript"/>
        </w:rPr>
        <w:t>th</w:t>
      </w:r>
      <w:r w:rsidRPr="000E4E74">
        <w:rPr>
          <w:rFonts w:asciiTheme="majorBidi" w:hAnsiTheme="majorBidi" w:cstheme="majorBidi"/>
          <w:b/>
          <w:bCs/>
          <w:sz w:val="22"/>
          <w:szCs w:val="22"/>
        </w:rPr>
        <w:t xml:space="preserve"> January 2019. </w:t>
      </w:r>
    </w:p>
    <w:p w14:paraId="0E6607FF" w14:textId="77777777" w:rsidR="00F623D2" w:rsidRPr="000E4E74" w:rsidRDefault="00F623D2" w:rsidP="00F623D2">
      <w:pPr>
        <w:rPr>
          <w:rFonts w:asciiTheme="majorBidi" w:hAnsiTheme="majorBidi" w:cstheme="majorBidi"/>
          <w:sz w:val="22"/>
          <w:szCs w:val="22"/>
        </w:rPr>
      </w:pPr>
    </w:p>
    <w:p w14:paraId="7B4D8C69" w14:textId="77777777" w:rsidR="00F623D2" w:rsidRPr="000E4E74" w:rsidRDefault="00F623D2" w:rsidP="00F623D2">
      <w:pPr>
        <w:tabs>
          <w:tab w:val="left" w:pos="360"/>
        </w:tabs>
        <w:ind w:left="720"/>
        <w:rPr>
          <w:sz w:val="22"/>
          <w:szCs w:val="22"/>
        </w:rPr>
      </w:pPr>
      <w:r w:rsidRPr="000E4E74">
        <w:rPr>
          <w:sz w:val="22"/>
          <w:szCs w:val="22"/>
        </w:rPr>
        <w:t>National Tender,</w:t>
      </w:r>
    </w:p>
    <w:p w14:paraId="6910A2FC" w14:textId="77777777" w:rsidR="00F623D2" w:rsidRPr="000E4E74" w:rsidRDefault="00F623D2" w:rsidP="00F623D2">
      <w:pPr>
        <w:tabs>
          <w:tab w:val="left" w:pos="360"/>
        </w:tabs>
        <w:ind w:left="720"/>
        <w:rPr>
          <w:sz w:val="22"/>
          <w:szCs w:val="22"/>
        </w:rPr>
      </w:pPr>
      <w:r>
        <w:rPr>
          <w:sz w:val="22"/>
          <w:szCs w:val="22"/>
        </w:rPr>
        <w:t>Ministry of Finance</w:t>
      </w:r>
      <w:r w:rsidRPr="000E4E74">
        <w:rPr>
          <w:sz w:val="22"/>
          <w:szCs w:val="22"/>
        </w:rPr>
        <w:t xml:space="preserve">, </w:t>
      </w:r>
    </w:p>
    <w:p w14:paraId="3E498DB7" w14:textId="77777777" w:rsidR="00F623D2" w:rsidRPr="000E4E74" w:rsidRDefault="00F623D2" w:rsidP="00F623D2">
      <w:pPr>
        <w:tabs>
          <w:tab w:val="left" w:pos="360"/>
        </w:tabs>
        <w:ind w:left="720"/>
        <w:rPr>
          <w:sz w:val="22"/>
          <w:szCs w:val="22"/>
        </w:rPr>
      </w:pPr>
      <w:r w:rsidRPr="000E4E74">
        <w:rPr>
          <w:sz w:val="22"/>
          <w:szCs w:val="22"/>
        </w:rPr>
        <w:t>Ameenee Magu, Male’, Maldives</w:t>
      </w:r>
    </w:p>
    <w:p w14:paraId="26CE7C19" w14:textId="77777777" w:rsidR="00F623D2" w:rsidRPr="000E4E74" w:rsidRDefault="00F623D2" w:rsidP="00F623D2">
      <w:pPr>
        <w:tabs>
          <w:tab w:val="left" w:pos="360"/>
        </w:tabs>
        <w:ind w:left="720"/>
        <w:rPr>
          <w:sz w:val="22"/>
          <w:szCs w:val="22"/>
        </w:rPr>
      </w:pPr>
      <w:r w:rsidRPr="000E4E74">
        <w:rPr>
          <w:sz w:val="22"/>
          <w:szCs w:val="22"/>
        </w:rPr>
        <w:t>Tel: +(960) 334 9102 / +(960) 334 9106</w:t>
      </w:r>
    </w:p>
    <w:p w14:paraId="5A7BA405" w14:textId="77777777" w:rsidR="00F623D2" w:rsidRPr="00CF02BE" w:rsidRDefault="00F623D2" w:rsidP="00F623D2">
      <w:pPr>
        <w:pStyle w:val="ListParagraph"/>
        <w:tabs>
          <w:tab w:val="left" w:pos="252"/>
        </w:tabs>
        <w:jc w:val="both"/>
        <w:rPr>
          <w:color w:val="000000" w:themeColor="text1"/>
          <w:sz w:val="22"/>
          <w:szCs w:val="22"/>
        </w:rPr>
      </w:pPr>
      <w:r w:rsidRPr="000E4E74">
        <w:rPr>
          <w:color w:val="0D0D0D" w:themeColor="text1" w:themeTint="F2"/>
          <w:sz w:val="22"/>
          <w:szCs w:val="22"/>
        </w:rPr>
        <w:t xml:space="preserve">Email: </w:t>
      </w:r>
      <w:hyperlink r:id="rId13" w:history="1">
        <w:r w:rsidRPr="00CF02BE">
          <w:rPr>
            <w:rStyle w:val="Hyperlink"/>
            <w:color w:val="000000" w:themeColor="text1"/>
            <w:sz w:val="22"/>
            <w:szCs w:val="22"/>
          </w:rPr>
          <w:t>ibrahim.aflah@finance.gov.mv</w:t>
        </w:r>
      </w:hyperlink>
    </w:p>
    <w:p w14:paraId="545044F5" w14:textId="77777777" w:rsidR="00F623D2" w:rsidRPr="00CF02BE" w:rsidRDefault="00F623D2" w:rsidP="00F623D2">
      <w:pPr>
        <w:pStyle w:val="ListParagraph"/>
        <w:tabs>
          <w:tab w:val="left" w:pos="252"/>
        </w:tabs>
        <w:jc w:val="both"/>
        <w:rPr>
          <w:color w:val="000000" w:themeColor="text1"/>
          <w:sz w:val="22"/>
          <w:szCs w:val="22"/>
        </w:rPr>
      </w:pPr>
      <w:r w:rsidRPr="00CF02BE">
        <w:rPr>
          <w:color w:val="000000" w:themeColor="text1"/>
          <w:sz w:val="22"/>
          <w:szCs w:val="22"/>
        </w:rPr>
        <w:tab/>
      </w:r>
      <w:hyperlink r:id="rId14" w:history="1">
        <w:r w:rsidRPr="00CF02BE">
          <w:rPr>
            <w:rStyle w:val="Hyperlink"/>
            <w:color w:val="000000" w:themeColor="text1"/>
            <w:sz w:val="22"/>
            <w:szCs w:val="22"/>
          </w:rPr>
          <w:t>tender@finance.gov.mv</w:t>
        </w:r>
      </w:hyperlink>
    </w:p>
    <w:p w14:paraId="26724F7C" w14:textId="77777777" w:rsidR="00F623D2" w:rsidRPr="000E4E74" w:rsidRDefault="00F623D2" w:rsidP="00F623D2">
      <w:pPr>
        <w:rPr>
          <w:rStyle w:val="Hyperlink"/>
          <w:rFonts w:asciiTheme="majorBidi" w:hAnsiTheme="majorBidi" w:cstheme="majorBidi"/>
          <w:sz w:val="22"/>
          <w:szCs w:val="22"/>
          <w:rtl/>
        </w:rPr>
      </w:pPr>
    </w:p>
    <w:p w14:paraId="0A6011C8" w14:textId="77777777" w:rsidR="00F623D2" w:rsidRPr="0094386C" w:rsidRDefault="00F623D2" w:rsidP="00F623D2">
      <w:pPr>
        <w:jc w:val="center"/>
        <w:rPr>
          <w:rStyle w:val="Hyperlink"/>
          <w:rFonts w:cs="MV Boli"/>
          <w:b/>
          <w:bCs/>
          <w:sz w:val="22"/>
          <w:szCs w:val="22"/>
          <w:lang w:bidi="dv-MV"/>
        </w:rPr>
      </w:pPr>
      <w:r w:rsidRPr="000E4E74">
        <w:rPr>
          <w:rFonts w:cs="MV Boli"/>
          <w:b/>
          <w:bCs/>
          <w:sz w:val="22"/>
          <w:szCs w:val="22"/>
          <w:lang w:bidi="dv-MV"/>
        </w:rPr>
        <w:t>9</w:t>
      </w:r>
      <w:r w:rsidRPr="000E4E74">
        <w:rPr>
          <w:rFonts w:cs="MV Boli"/>
          <w:b/>
          <w:bCs/>
          <w:sz w:val="22"/>
          <w:szCs w:val="22"/>
          <w:vertAlign w:val="superscript"/>
          <w:lang w:bidi="dv-MV"/>
        </w:rPr>
        <w:t>th</w:t>
      </w:r>
      <w:r w:rsidRPr="000E4E74">
        <w:rPr>
          <w:rFonts w:cs="MV Boli"/>
          <w:b/>
          <w:bCs/>
          <w:sz w:val="22"/>
          <w:szCs w:val="22"/>
          <w:lang w:bidi="dv-MV"/>
        </w:rPr>
        <w:t xml:space="preserve"> January 2019</w:t>
      </w:r>
    </w:p>
    <w:p w14:paraId="7BE17D3C" w14:textId="77777777" w:rsidR="007820CA" w:rsidRPr="00AE51E5" w:rsidRDefault="007820CA" w:rsidP="00314B98">
      <w:pPr>
        <w:pStyle w:val="Title"/>
        <w:jc w:val="center"/>
        <w:rPr>
          <w:rFonts w:ascii="Times New Roman" w:hAnsi="Times New Roman" w:cs="Times New Roman"/>
          <w:b/>
          <w:bCs/>
          <w:smallCaps/>
          <w:color w:val="auto"/>
        </w:rPr>
      </w:pPr>
    </w:p>
    <w:p w14:paraId="148E69D9" w14:textId="77777777" w:rsidR="007820CA" w:rsidRPr="00AE51E5" w:rsidRDefault="007820CA" w:rsidP="00314B98">
      <w:pPr>
        <w:pStyle w:val="Title"/>
        <w:jc w:val="center"/>
        <w:rPr>
          <w:rFonts w:ascii="Times New Roman" w:hAnsi="Times New Roman" w:cs="Times New Roman"/>
          <w:b/>
          <w:bCs/>
          <w:smallCaps/>
          <w:color w:val="auto"/>
        </w:rPr>
      </w:pPr>
    </w:p>
    <w:p w14:paraId="339E05C6" w14:textId="77777777" w:rsidR="00387B29" w:rsidRPr="00AE51E5" w:rsidRDefault="00387B29" w:rsidP="00B203AF">
      <w:pPr>
        <w:rPr>
          <w:rFonts w:ascii="Times New Roman" w:hAnsi="Times New Roman"/>
        </w:rPr>
      </w:pPr>
    </w:p>
    <w:p w14:paraId="7B0AAC10" w14:textId="77777777" w:rsidR="00FB0538" w:rsidRPr="00AE51E5" w:rsidRDefault="00FB0538" w:rsidP="00B203AF">
      <w:pPr>
        <w:rPr>
          <w:rFonts w:ascii="Times New Roman" w:hAnsi="Times New Roman"/>
        </w:rPr>
      </w:pPr>
    </w:p>
    <w:p w14:paraId="6377CC35" w14:textId="77777777" w:rsidR="00FB0538" w:rsidRPr="00AE51E5" w:rsidRDefault="00FB0538" w:rsidP="00B203AF">
      <w:pPr>
        <w:rPr>
          <w:rFonts w:ascii="Times New Roman" w:hAnsi="Times New Roman"/>
        </w:rPr>
      </w:pPr>
    </w:p>
    <w:p w14:paraId="505047EF" w14:textId="77777777" w:rsidR="00387B29" w:rsidRPr="00AE51E5" w:rsidRDefault="00387B29" w:rsidP="00B203AF">
      <w:pPr>
        <w:rPr>
          <w:rFonts w:ascii="Times New Roman" w:hAnsi="Times New Roman"/>
        </w:rPr>
      </w:pPr>
    </w:p>
    <w:p w14:paraId="32E46ED9" w14:textId="77777777" w:rsidR="00387B29" w:rsidRPr="00AE51E5" w:rsidRDefault="00387B29" w:rsidP="00B203AF">
      <w:pPr>
        <w:rPr>
          <w:rFonts w:ascii="Times New Roman" w:hAnsi="Times New Roman"/>
        </w:rPr>
      </w:pPr>
    </w:p>
    <w:p w14:paraId="007D3834" w14:textId="284B6054" w:rsidR="00387B29" w:rsidRDefault="00387B29" w:rsidP="00B203AF">
      <w:pPr>
        <w:rPr>
          <w:rFonts w:ascii="Times New Roman" w:hAnsi="Times New Roman"/>
        </w:rPr>
      </w:pPr>
    </w:p>
    <w:p w14:paraId="6EBB3920" w14:textId="1F8B6CD3" w:rsidR="009945DE" w:rsidRDefault="009945DE" w:rsidP="00B203AF">
      <w:pPr>
        <w:rPr>
          <w:rFonts w:ascii="Times New Roman" w:hAnsi="Times New Roman"/>
        </w:rPr>
      </w:pPr>
    </w:p>
    <w:p w14:paraId="42DA9938" w14:textId="5734C685" w:rsidR="009945DE" w:rsidRDefault="009945DE" w:rsidP="00B203AF">
      <w:pPr>
        <w:rPr>
          <w:rFonts w:ascii="Times New Roman" w:hAnsi="Times New Roman"/>
        </w:rPr>
      </w:pPr>
    </w:p>
    <w:p w14:paraId="1EB0B99B" w14:textId="7CCD2840" w:rsidR="009945DE" w:rsidRDefault="009945DE" w:rsidP="00B203AF">
      <w:pPr>
        <w:rPr>
          <w:rFonts w:ascii="Times New Roman" w:hAnsi="Times New Roman"/>
        </w:rPr>
      </w:pPr>
    </w:p>
    <w:p w14:paraId="658E2140" w14:textId="189E73C9" w:rsidR="009945DE" w:rsidRDefault="009945DE" w:rsidP="00B203AF">
      <w:pPr>
        <w:rPr>
          <w:rFonts w:ascii="Times New Roman" w:hAnsi="Times New Roman"/>
        </w:rPr>
      </w:pPr>
    </w:p>
    <w:p w14:paraId="11CCB034" w14:textId="7490679F" w:rsidR="009945DE" w:rsidRDefault="009945DE" w:rsidP="00B203AF">
      <w:pPr>
        <w:rPr>
          <w:rFonts w:ascii="Times New Roman" w:hAnsi="Times New Roman"/>
        </w:rPr>
      </w:pPr>
    </w:p>
    <w:p w14:paraId="62E42975" w14:textId="66176084" w:rsidR="009945DE" w:rsidRDefault="009945DE" w:rsidP="00B203AF">
      <w:pPr>
        <w:rPr>
          <w:rFonts w:ascii="Times New Roman" w:hAnsi="Times New Roman"/>
        </w:rPr>
      </w:pPr>
    </w:p>
    <w:p w14:paraId="29DEA130" w14:textId="5CDA843B" w:rsidR="009945DE" w:rsidRDefault="009945DE" w:rsidP="00B203AF">
      <w:pPr>
        <w:rPr>
          <w:rFonts w:ascii="Times New Roman" w:hAnsi="Times New Roman"/>
        </w:rPr>
      </w:pPr>
    </w:p>
    <w:p w14:paraId="460FA473" w14:textId="6124A186" w:rsidR="009945DE" w:rsidRDefault="009945DE" w:rsidP="00B203AF">
      <w:pPr>
        <w:rPr>
          <w:rFonts w:ascii="Times New Roman" w:hAnsi="Times New Roman"/>
        </w:rPr>
      </w:pPr>
    </w:p>
    <w:p w14:paraId="55557209" w14:textId="4A04B3BD" w:rsidR="009945DE" w:rsidRDefault="009945DE" w:rsidP="00B203AF">
      <w:pPr>
        <w:rPr>
          <w:rFonts w:ascii="Times New Roman" w:hAnsi="Times New Roman"/>
        </w:rPr>
      </w:pPr>
    </w:p>
    <w:p w14:paraId="317025CA" w14:textId="36667ED7" w:rsidR="009945DE" w:rsidRDefault="009945DE" w:rsidP="00B203AF">
      <w:pPr>
        <w:rPr>
          <w:rFonts w:ascii="Times New Roman" w:hAnsi="Times New Roman"/>
        </w:rPr>
      </w:pPr>
    </w:p>
    <w:p w14:paraId="151CCA63" w14:textId="0C8CE7FF" w:rsidR="009945DE" w:rsidRDefault="009945DE" w:rsidP="00B203AF">
      <w:pPr>
        <w:rPr>
          <w:rFonts w:ascii="Times New Roman" w:hAnsi="Times New Roman"/>
        </w:rPr>
      </w:pPr>
    </w:p>
    <w:p w14:paraId="14ACE5AD" w14:textId="47F3CEA0" w:rsidR="009945DE" w:rsidRDefault="009945DE" w:rsidP="00B203AF">
      <w:pPr>
        <w:rPr>
          <w:rFonts w:ascii="Times New Roman" w:hAnsi="Times New Roman"/>
        </w:rPr>
      </w:pPr>
    </w:p>
    <w:p w14:paraId="6F4AB37A" w14:textId="1FD449FB" w:rsidR="009945DE" w:rsidRDefault="009945DE" w:rsidP="00B203AF">
      <w:pPr>
        <w:rPr>
          <w:rFonts w:ascii="Times New Roman" w:hAnsi="Times New Roman"/>
        </w:rPr>
      </w:pPr>
    </w:p>
    <w:p w14:paraId="2E26E2FF" w14:textId="24DF2F0C" w:rsidR="009945DE" w:rsidRDefault="009945DE" w:rsidP="00B203AF">
      <w:pPr>
        <w:rPr>
          <w:rFonts w:ascii="Times New Roman" w:hAnsi="Times New Roman"/>
        </w:rPr>
      </w:pPr>
    </w:p>
    <w:p w14:paraId="211CB41B" w14:textId="653633FE" w:rsidR="009945DE" w:rsidRDefault="009945DE" w:rsidP="00B203AF">
      <w:pPr>
        <w:rPr>
          <w:rFonts w:ascii="Times New Roman" w:hAnsi="Times New Roman"/>
        </w:rPr>
      </w:pPr>
    </w:p>
    <w:p w14:paraId="6B757C59" w14:textId="153063D0" w:rsidR="009945DE" w:rsidRDefault="009945DE" w:rsidP="00B203AF">
      <w:pPr>
        <w:rPr>
          <w:rFonts w:ascii="Times New Roman" w:hAnsi="Times New Roman"/>
        </w:rPr>
      </w:pPr>
    </w:p>
    <w:p w14:paraId="7C71D13D" w14:textId="77777777" w:rsidR="009945DE" w:rsidRPr="00AE51E5" w:rsidRDefault="009945DE" w:rsidP="00B203AF">
      <w:pPr>
        <w:rPr>
          <w:rFonts w:ascii="Times New Roman" w:hAnsi="Times New Roman"/>
        </w:rPr>
      </w:pPr>
    </w:p>
    <w:p w14:paraId="5EE1CD4C" w14:textId="77777777" w:rsidR="00387B29" w:rsidRPr="00AE51E5" w:rsidRDefault="00387B29" w:rsidP="00B203AF">
      <w:pPr>
        <w:rPr>
          <w:rFonts w:ascii="Times New Roman" w:hAnsi="Times New Roman"/>
        </w:rPr>
      </w:pPr>
    </w:p>
    <w:p w14:paraId="71E5E005" w14:textId="77777777" w:rsidR="007820CA" w:rsidRPr="00AE51E5" w:rsidRDefault="007820CA" w:rsidP="00314B98">
      <w:pPr>
        <w:pStyle w:val="Title"/>
        <w:jc w:val="center"/>
        <w:rPr>
          <w:rFonts w:ascii="Times New Roman" w:hAnsi="Times New Roman" w:cs="Times New Roman"/>
          <w:b/>
          <w:bCs/>
          <w:smallCaps/>
          <w:color w:val="auto"/>
        </w:rPr>
      </w:pPr>
    </w:p>
    <w:p w14:paraId="205E977D" w14:textId="77777777" w:rsidR="00314B98" w:rsidRPr="00AE51E5" w:rsidRDefault="00314B98" w:rsidP="00314B98">
      <w:pPr>
        <w:pStyle w:val="Title"/>
        <w:jc w:val="center"/>
        <w:rPr>
          <w:rFonts w:ascii="Times New Roman" w:hAnsi="Times New Roman" w:cs="Times New Roman"/>
          <w:b/>
          <w:bCs/>
          <w:smallCaps/>
          <w:color w:val="auto"/>
        </w:rPr>
      </w:pPr>
      <w:r w:rsidRPr="00AE51E5">
        <w:rPr>
          <w:rFonts w:ascii="Times New Roman" w:hAnsi="Times New Roman" w:cs="Times New Roman"/>
          <w:b/>
          <w:bCs/>
          <w:smallCaps/>
          <w:color w:val="auto"/>
        </w:rPr>
        <w:t>PART I</w:t>
      </w:r>
    </w:p>
    <w:p w14:paraId="67E66B4D" w14:textId="1FECD725" w:rsidR="00314B98" w:rsidRPr="00AE51E5" w:rsidRDefault="00314B98" w:rsidP="00B22A6B">
      <w:pPr>
        <w:pStyle w:val="Title"/>
        <w:jc w:val="center"/>
        <w:rPr>
          <w:rFonts w:ascii="Times New Roman" w:hAnsi="Times New Roman" w:cs="Times New Roman"/>
          <w:b/>
          <w:bCs/>
          <w:smallCaps/>
          <w:color w:val="auto"/>
        </w:rPr>
      </w:pPr>
      <w:r w:rsidRPr="00AE51E5">
        <w:rPr>
          <w:rFonts w:ascii="Times New Roman" w:hAnsi="Times New Roman" w:cs="Times New Roman"/>
          <w:b/>
          <w:bCs/>
          <w:smallCaps/>
          <w:color w:val="auto"/>
        </w:rPr>
        <w:t xml:space="preserve">INSTRUCTIONS TO </w:t>
      </w:r>
      <w:r w:rsidR="00B22A6B" w:rsidRPr="00AE51E5">
        <w:rPr>
          <w:rFonts w:ascii="Times New Roman" w:hAnsi="Times New Roman" w:cs="Times New Roman"/>
          <w:b/>
          <w:bCs/>
          <w:smallCaps/>
          <w:color w:val="auto"/>
        </w:rPr>
        <w:t>PROPONENTS</w:t>
      </w:r>
    </w:p>
    <w:p w14:paraId="0DAF6176" w14:textId="77777777" w:rsidR="00314B98" w:rsidRPr="00AE51E5" w:rsidRDefault="00314B98" w:rsidP="00314B98">
      <w:pPr>
        <w:spacing w:before="0" w:after="0"/>
        <w:jc w:val="both"/>
        <w:rPr>
          <w:rFonts w:ascii="Times New Roman" w:hAnsi="Times New Roman"/>
          <w:sz w:val="24"/>
          <w:szCs w:val="24"/>
        </w:rPr>
      </w:pPr>
    </w:p>
    <w:p w14:paraId="1C3AA258" w14:textId="77777777" w:rsidR="00314B98" w:rsidRPr="00AE51E5" w:rsidRDefault="00314B98" w:rsidP="00314B98">
      <w:pPr>
        <w:spacing w:before="0" w:after="0"/>
        <w:jc w:val="both"/>
        <w:rPr>
          <w:rFonts w:ascii="Times New Roman" w:hAnsi="Times New Roman"/>
          <w:sz w:val="24"/>
          <w:szCs w:val="24"/>
        </w:rPr>
      </w:pPr>
    </w:p>
    <w:p w14:paraId="1072BF79" w14:textId="77777777" w:rsidR="00314B98" w:rsidRPr="00AE51E5" w:rsidRDefault="00314B98" w:rsidP="00314B98">
      <w:pPr>
        <w:spacing w:before="0" w:after="0"/>
        <w:jc w:val="both"/>
        <w:rPr>
          <w:rFonts w:ascii="Times New Roman" w:hAnsi="Times New Roman"/>
          <w:sz w:val="24"/>
          <w:szCs w:val="24"/>
        </w:rPr>
      </w:pPr>
    </w:p>
    <w:p w14:paraId="1D282C99" w14:textId="77777777" w:rsidR="00314B98" w:rsidRPr="00AE51E5" w:rsidRDefault="00314B98" w:rsidP="00314B98">
      <w:pPr>
        <w:spacing w:before="0" w:after="0"/>
        <w:jc w:val="both"/>
        <w:rPr>
          <w:rFonts w:ascii="Times New Roman" w:hAnsi="Times New Roman"/>
          <w:sz w:val="24"/>
          <w:szCs w:val="24"/>
        </w:rPr>
      </w:pPr>
    </w:p>
    <w:p w14:paraId="2943A06E" w14:textId="77777777" w:rsidR="00314B98" w:rsidRPr="00AE51E5" w:rsidRDefault="00314B98" w:rsidP="00314B98">
      <w:pPr>
        <w:spacing w:before="0" w:after="0"/>
        <w:jc w:val="both"/>
        <w:rPr>
          <w:rFonts w:ascii="Times New Roman" w:hAnsi="Times New Roman"/>
          <w:sz w:val="24"/>
          <w:szCs w:val="24"/>
        </w:rPr>
      </w:pPr>
    </w:p>
    <w:p w14:paraId="226E744E" w14:textId="77777777" w:rsidR="00314B98" w:rsidRPr="00AE51E5" w:rsidRDefault="00314B98" w:rsidP="00314B98">
      <w:pPr>
        <w:spacing w:before="0" w:after="0"/>
        <w:jc w:val="both"/>
        <w:rPr>
          <w:rFonts w:ascii="Times New Roman" w:hAnsi="Times New Roman"/>
          <w:sz w:val="24"/>
          <w:szCs w:val="24"/>
        </w:rPr>
      </w:pPr>
    </w:p>
    <w:p w14:paraId="02708DBC" w14:textId="77777777" w:rsidR="00314B98" w:rsidRPr="00AE51E5" w:rsidRDefault="00314B98" w:rsidP="00314B98">
      <w:pPr>
        <w:spacing w:before="0" w:after="0"/>
        <w:jc w:val="both"/>
        <w:rPr>
          <w:rFonts w:ascii="Times New Roman" w:hAnsi="Times New Roman"/>
          <w:sz w:val="24"/>
          <w:szCs w:val="24"/>
        </w:rPr>
      </w:pPr>
    </w:p>
    <w:p w14:paraId="32FA1E05" w14:textId="77777777" w:rsidR="00314B98" w:rsidRPr="00AE51E5" w:rsidRDefault="00314B98" w:rsidP="00314B98">
      <w:pPr>
        <w:spacing w:before="0" w:after="0"/>
        <w:jc w:val="both"/>
        <w:rPr>
          <w:rFonts w:ascii="Times New Roman" w:hAnsi="Times New Roman"/>
          <w:sz w:val="24"/>
          <w:szCs w:val="24"/>
        </w:rPr>
      </w:pPr>
    </w:p>
    <w:p w14:paraId="405E6C8D" w14:textId="35751795" w:rsidR="00314B98" w:rsidRDefault="00314B98" w:rsidP="00314B98">
      <w:pPr>
        <w:spacing w:before="0" w:after="0"/>
        <w:jc w:val="both"/>
        <w:rPr>
          <w:rFonts w:ascii="Times New Roman" w:hAnsi="Times New Roman"/>
          <w:sz w:val="24"/>
          <w:szCs w:val="24"/>
        </w:rPr>
      </w:pPr>
    </w:p>
    <w:p w14:paraId="681683DF" w14:textId="42CDEC8F" w:rsidR="009945DE" w:rsidRDefault="009945DE" w:rsidP="00314B98">
      <w:pPr>
        <w:spacing w:before="0" w:after="0"/>
        <w:jc w:val="both"/>
        <w:rPr>
          <w:rFonts w:ascii="Times New Roman" w:hAnsi="Times New Roman"/>
          <w:sz w:val="24"/>
          <w:szCs w:val="24"/>
        </w:rPr>
      </w:pPr>
    </w:p>
    <w:p w14:paraId="70F90F06" w14:textId="1DC25AA8" w:rsidR="009945DE" w:rsidRDefault="009945DE" w:rsidP="00314B98">
      <w:pPr>
        <w:spacing w:before="0" w:after="0"/>
        <w:jc w:val="both"/>
        <w:rPr>
          <w:rFonts w:ascii="Times New Roman" w:hAnsi="Times New Roman"/>
          <w:sz w:val="24"/>
          <w:szCs w:val="24"/>
        </w:rPr>
      </w:pPr>
    </w:p>
    <w:p w14:paraId="441CB413" w14:textId="1C351CF7" w:rsidR="009945DE" w:rsidRDefault="009945DE" w:rsidP="00314B98">
      <w:pPr>
        <w:spacing w:before="0" w:after="0"/>
        <w:jc w:val="both"/>
        <w:rPr>
          <w:rFonts w:ascii="Times New Roman" w:hAnsi="Times New Roman"/>
          <w:sz w:val="24"/>
          <w:szCs w:val="24"/>
        </w:rPr>
      </w:pPr>
    </w:p>
    <w:p w14:paraId="3CA4DDF6" w14:textId="1BE402FB" w:rsidR="009945DE" w:rsidRDefault="009945DE" w:rsidP="00314B98">
      <w:pPr>
        <w:spacing w:before="0" w:after="0"/>
        <w:jc w:val="both"/>
        <w:rPr>
          <w:rFonts w:ascii="Times New Roman" w:hAnsi="Times New Roman"/>
          <w:sz w:val="24"/>
          <w:szCs w:val="24"/>
        </w:rPr>
      </w:pPr>
    </w:p>
    <w:p w14:paraId="15531E25" w14:textId="30B82571" w:rsidR="009945DE" w:rsidRDefault="009945DE" w:rsidP="00314B98">
      <w:pPr>
        <w:spacing w:before="0" w:after="0"/>
        <w:jc w:val="both"/>
        <w:rPr>
          <w:rFonts w:ascii="Times New Roman" w:hAnsi="Times New Roman"/>
          <w:sz w:val="24"/>
          <w:szCs w:val="24"/>
        </w:rPr>
      </w:pPr>
    </w:p>
    <w:p w14:paraId="23813C24" w14:textId="2FECED9F" w:rsidR="009945DE" w:rsidRDefault="009945DE" w:rsidP="00314B98">
      <w:pPr>
        <w:spacing w:before="0" w:after="0"/>
        <w:jc w:val="both"/>
        <w:rPr>
          <w:rFonts w:ascii="Times New Roman" w:hAnsi="Times New Roman"/>
          <w:sz w:val="24"/>
          <w:szCs w:val="24"/>
        </w:rPr>
      </w:pPr>
    </w:p>
    <w:p w14:paraId="2F64BD9C" w14:textId="46CAE323" w:rsidR="009945DE" w:rsidRDefault="009945DE" w:rsidP="00314B98">
      <w:pPr>
        <w:spacing w:before="0" w:after="0"/>
        <w:jc w:val="both"/>
        <w:rPr>
          <w:rFonts w:ascii="Times New Roman" w:hAnsi="Times New Roman"/>
          <w:sz w:val="24"/>
          <w:szCs w:val="24"/>
        </w:rPr>
      </w:pPr>
    </w:p>
    <w:p w14:paraId="70788AE8" w14:textId="5B75D446" w:rsidR="009945DE" w:rsidRDefault="009945DE" w:rsidP="00314B98">
      <w:pPr>
        <w:spacing w:before="0" w:after="0"/>
        <w:jc w:val="both"/>
        <w:rPr>
          <w:rFonts w:ascii="Times New Roman" w:hAnsi="Times New Roman"/>
          <w:sz w:val="24"/>
          <w:szCs w:val="24"/>
        </w:rPr>
      </w:pPr>
    </w:p>
    <w:p w14:paraId="525D7425" w14:textId="663D8CCD" w:rsidR="009945DE" w:rsidRDefault="009945DE" w:rsidP="00314B98">
      <w:pPr>
        <w:spacing w:before="0" w:after="0"/>
        <w:jc w:val="both"/>
        <w:rPr>
          <w:rFonts w:ascii="Times New Roman" w:hAnsi="Times New Roman"/>
          <w:sz w:val="24"/>
          <w:szCs w:val="24"/>
        </w:rPr>
      </w:pPr>
    </w:p>
    <w:p w14:paraId="624F7ABF" w14:textId="1E24EF45" w:rsidR="009945DE" w:rsidRDefault="009945DE" w:rsidP="00314B98">
      <w:pPr>
        <w:spacing w:before="0" w:after="0"/>
        <w:jc w:val="both"/>
        <w:rPr>
          <w:rFonts w:ascii="Times New Roman" w:hAnsi="Times New Roman"/>
          <w:sz w:val="24"/>
          <w:szCs w:val="24"/>
        </w:rPr>
      </w:pPr>
    </w:p>
    <w:p w14:paraId="09FBE38A" w14:textId="1F54E4D3" w:rsidR="009945DE" w:rsidRDefault="009945DE" w:rsidP="00314B98">
      <w:pPr>
        <w:spacing w:before="0" w:after="0"/>
        <w:jc w:val="both"/>
        <w:rPr>
          <w:rFonts w:ascii="Times New Roman" w:hAnsi="Times New Roman"/>
          <w:sz w:val="24"/>
          <w:szCs w:val="24"/>
        </w:rPr>
      </w:pPr>
    </w:p>
    <w:p w14:paraId="16DB3544" w14:textId="72973789" w:rsidR="009945DE" w:rsidRDefault="009945DE" w:rsidP="00314B98">
      <w:pPr>
        <w:spacing w:before="0" w:after="0"/>
        <w:jc w:val="both"/>
        <w:rPr>
          <w:rFonts w:ascii="Times New Roman" w:hAnsi="Times New Roman"/>
          <w:sz w:val="24"/>
          <w:szCs w:val="24"/>
        </w:rPr>
      </w:pPr>
    </w:p>
    <w:p w14:paraId="2E3A67B3" w14:textId="11A90B48" w:rsidR="009945DE" w:rsidRDefault="009945DE" w:rsidP="00314B98">
      <w:pPr>
        <w:spacing w:before="0" w:after="0"/>
        <w:jc w:val="both"/>
        <w:rPr>
          <w:rFonts w:ascii="Times New Roman" w:hAnsi="Times New Roman"/>
          <w:sz w:val="24"/>
          <w:szCs w:val="24"/>
        </w:rPr>
      </w:pPr>
    </w:p>
    <w:p w14:paraId="1D22870D" w14:textId="50A3B28C" w:rsidR="009945DE" w:rsidRDefault="009945DE" w:rsidP="00314B98">
      <w:pPr>
        <w:spacing w:before="0" w:after="0"/>
        <w:jc w:val="both"/>
        <w:rPr>
          <w:rFonts w:ascii="Times New Roman" w:hAnsi="Times New Roman"/>
          <w:sz w:val="24"/>
          <w:szCs w:val="24"/>
        </w:rPr>
      </w:pPr>
    </w:p>
    <w:p w14:paraId="330580DF" w14:textId="752DC6F2" w:rsidR="009945DE" w:rsidRDefault="009945DE" w:rsidP="00314B98">
      <w:pPr>
        <w:spacing w:before="0" w:after="0"/>
        <w:jc w:val="both"/>
        <w:rPr>
          <w:rFonts w:ascii="Times New Roman" w:hAnsi="Times New Roman"/>
          <w:sz w:val="24"/>
          <w:szCs w:val="24"/>
        </w:rPr>
      </w:pPr>
    </w:p>
    <w:p w14:paraId="78362D3E" w14:textId="5172A320" w:rsidR="009945DE" w:rsidRDefault="009945DE" w:rsidP="00314B98">
      <w:pPr>
        <w:spacing w:before="0" w:after="0"/>
        <w:jc w:val="both"/>
        <w:rPr>
          <w:rFonts w:ascii="Times New Roman" w:hAnsi="Times New Roman"/>
          <w:sz w:val="24"/>
          <w:szCs w:val="24"/>
        </w:rPr>
      </w:pPr>
    </w:p>
    <w:p w14:paraId="28BB63A2" w14:textId="6D4C0B74" w:rsidR="00314B98" w:rsidRPr="00AE51E5" w:rsidRDefault="00314B98" w:rsidP="004E1796">
      <w:pPr>
        <w:pStyle w:val="Heading1"/>
        <w:tabs>
          <w:tab w:val="left" w:pos="2977"/>
        </w:tabs>
        <w:ind w:left="1843" w:hanging="425"/>
        <w:rPr>
          <w:rStyle w:val="BookTitle"/>
          <w:rFonts w:ascii="Times New Roman" w:hAnsi="Times New Roman"/>
          <w:smallCaps/>
          <w:szCs w:val="24"/>
        </w:rPr>
      </w:pPr>
      <w:bookmarkStart w:id="28" w:name="_Toc397501849"/>
      <w:bookmarkStart w:id="29" w:name="_Toc204617851"/>
      <w:bookmarkStart w:id="30" w:name="_Toc344645462"/>
      <w:bookmarkStart w:id="31" w:name="_Toc346524993"/>
      <w:bookmarkStart w:id="32" w:name="_Toc380938392"/>
      <w:bookmarkStart w:id="33" w:name="_Toc414958341"/>
      <w:bookmarkStart w:id="34" w:name="_Toc460228596"/>
      <w:r w:rsidRPr="00AE51E5">
        <w:rPr>
          <w:rStyle w:val="BookTitle"/>
          <w:rFonts w:ascii="Times New Roman" w:hAnsi="Times New Roman"/>
          <w:smallCaps/>
          <w:szCs w:val="24"/>
        </w:rPr>
        <w:t xml:space="preserve">INSTRUCTIONS TO </w:t>
      </w:r>
      <w:bookmarkEnd w:id="28"/>
      <w:bookmarkEnd w:id="29"/>
      <w:bookmarkEnd w:id="30"/>
      <w:bookmarkEnd w:id="31"/>
      <w:bookmarkEnd w:id="32"/>
      <w:bookmarkEnd w:id="33"/>
      <w:r w:rsidR="00B22A6B" w:rsidRPr="00AE51E5">
        <w:rPr>
          <w:rStyle w:val="BookTitle"/>
          <w:rFonts w:ascii="Times New Roman" w:hAnsi="Times New Roman"/>
          <w:smallCaps/>
          <w:szCs w:val="24"/>
        </w:rPr>
        <w:t>PROPONENTS</w:t>
      </w:r>
      <w:bookmarkEnd w:id="34"/>
    </w:p>
    <w:p w14:paraId="37E9F72C" w14:textId="53CE8D30" w:rsidR="00314B98" w:rsidRPr="00AE51E5" w:rsidRDefault="00314B98" w:rsidP="006A206F">
      <w:pPr>
        <w:pStyle w:val="Heading2"/>
        <w:spacing w:after="200"/>
        <w:ind w:left="709" w:hanging="3261"/>
        <w:rPr>
          <w:rFonts w:ascii="Times New Roman" w:hAnsi="Times New Roman"/>
          <w:sz w:val="24"/>
          <w:szCs w:val="24"/>
        </w:rPr>
      </w:pPr>
      <w:bookmarkStart w:id="35" w:name="_Toc344645463"/>
      <w:bookmarkStart w:id="36" w:name="_Toc346524994"/>
      <w:bookmarkStart w:id="37" w:name="_Toc380938393"/>
      <w:bookmarkStart w:id="38" w:name="_Toc414958342"/>
      <w:bookmarkStart w:id="39" w:name="_Toc460228597"/>
      <w:bookmarkEnd w:id="23"/>
      <w:bookmarkEnd w:id="24"/>
      <w:bookmarkEnd w:id="25"/>
      <w:bookmarkEnd w:id="26"/>
      <w:bookmarkEnd w:id="27"/>
      <w:r w:rsidRPr="00AE51E5">
        <w:rPr>
          <w:rFonts w:ascii="Times New Roman" w:hAnsi="Times New Roman"/>
          <w:sz w:val="24"/>
          <w:szCs w:val="24"/>
        </w:rPr>
        <w:t>Introduction</w:t>
      </w:r>
      <w:bookmarkEnd w:id="35"/>
      <w:bookmarkEnd w:id="36"/>
      <w:bookmarkEnd w:id="37"/>
      <w:bookmarkEnd w:id="38"/>
      <w:bookmarkEnd w:id="39"/>
    </w:p>
    <w:p w14:paraId="25BC2B1A"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Client named in the Data Sheet will select a consultancy firm from those issued with the Letter of Invitation.</w:t>
      </w:r>
    </w:p>
    <w:p w14:paraId="3ECE4F4D"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Proponents are invited to submit Technical Proposal and a Financial Proposal for the contract named in the Data Sheet.  The Proposal will be the basis for contract negotiations and ultimately for a signed Contract with the selected Party.</w:t>
      </w:r>
    </w:p>
    <w:p w14:paraId="0BC5020F" w14:textId="77777777" w:rsidR="00314B98" w:rsidRPr="00AE51E5" w:rsidRDefault="00314B98" w:rsidP="00314B98">
      <w:pPr>
        <w:pStyle w:val="ListParagraph"/>
        <w:numPr>
          <w:ilvl w:val="0"/>
          <w:numId w:val="1"/>
        </w:numPr>
        <w:spacing w:before="100" w:beforeAutospacing="1"/>
        <w:ind w:left="1077" w:hanging="357"/>
        <w:jc w:val="both"/>
        <w:rPr>
          <w:rFonts w:ascii="Times New Roman" w:hAnsi="Times New Roman"/>
          <w:sz w:val="24"/>
          <w:szCs w:val="24"/>
          <w:lang w:val="en-GB"/>
        </w:rPr>
      </w:pPr>
      <w:r w:rsidRPr="00AE51E5">
        <w:rPr>
          <w:rFonts w:ascii="Times New Roman" w:hAnsi="Times New Roman"/>
          <w:sz w:val="24"/>
          <w:szCs w:val="24"/>
        </w:rPr>
        <w:t>The Client will select a consultancy firm (the Proponent) from those issued with the Letter of Invitation, in accordance with the method of selection specified in the data sheet.</w:t>
      </w:r>
    </w:p>
    <w:p w14:paraId="1FEC6512" w14:textId="2B89B71C" w:rsidR="00BD2249" w:rsidRPr="00AE51E5" w:rsidRDefault="00314B98" w:rsidP="0013492E">
      <w:pPr>
        <w:pStyle w:val="ListParagraph"/>
        <w:numPr>
          <w:ilvl w:val="0"/>
          <w:numId w:val="1"/>
        </w:numPr>
        <w:spacing w:before="100" w:beforeAutospacing="1"/>
        <w:ind w:left="1134"/>
        <w:jc w:val="both"/>
        <w:rPr>
          <w:rFonts w:ascii="Times New Roman" w:hAnsi="Times New Roman"/>
          <w:b/>
          <w:bCs/>
          <w:sz w:val="24"/>
          <w:szCs w:val="24"/>
          <w:lang w:val="en-GB"/>
        </w:rPr>
      </w:pPr>
      <w:r w:rsidRPr="00AE51E5">
        <w:rPr>
          <w:rFonts w:ascii="Times New Roman" w:hAnsi="Times New Roman"/>
          <w:sz w:val="24"/>
          <w:szCs w:val="24"/>
          <w:lang w:val="en-GB"/>
        </w:rPr>
        <w:t xml:space="preserve">As a direct response to this document, interested parties must provide their detailed proposals </w:t>
      </w:r>
      <w:r w:rsidR="009A4C0B" w:rsidRPr="00AE51E5">
        <w:rPr>
          <w:rFonts w:ascii="Times New Roman" w:hAnsi="Times New Roman"/>
          <w:sz w:val="24"/>
          <w:szCs w:val="24"/>
          <w:lang w:val="en-GB"/>
        </w:rPr>
        <w:t xml:space="preserve">for the </w:t>
      </w:r>
      <w:r w:rsidR="009A4C0B" w:rsidRPr="00AE51E5">
        <w:rPr>
          <w:rFonts w:ascii="Times New Roman" w:hAnsi="Times New Roman"/>
          <w:b/>
          <w:bCs/>
          <w:sz w:val="24"/>
          <w:szCs w:val="24"/>
          <w:lang w:val="en-GB"/>
        </w:rPr>
        <w:t>“</w:t>
      </w:r>
      <w:r w:rsidR="00EA71F7" w:rsidRPr="00EA71F7">
        <w:rPr>
          <w:rFonts w:ascii="Times New Roman" w:hAnsi="Times New Roman"/>
          <w:b/>
          <w:bCs/>
          <w:sz w:val="24"/>
          <w:szCs w:val="24"/>
          <w:lang w:val="en-GB"/>
        </w:rPr>
        <w:t>Consultancy Services for the Supervision Works of Labor Works in Water Supply and Sewerage Projects, Maldives</w:t>
      </w:r>
      <w:r w:rsidR="009A4C0B" w:rsidRPr="00AE51E5">
        <w:rPr>
          <w:rFonts w:ascii="Times New Roman" w:hAnsi="Times New Roman"/>
          <w:b/>
          <w:bCs/>
          <w:sz w:val="24"/>
          <w:szCs w:val="24"/>
          <w:lang w:val="en-GB"/>
        </w:rPr>
        <w:t>”.</w:t>
      </w:r>
      <w:r w:rsidR="001B1C67" w:rsidRPr="00AE51E5">
        <w:rPr>
          <w:rFonts w:ascii="Times New Roman" w:hAnsi="Times New Roman"/>
          <w:sz w:val="24"/>
          <w:szCs w:val="24"/>
          <w:lang w:val="en-GB"/>
        </w:rPr>
        <w:t xml:space="preserve"> </w:t>
      </w:r>
      <w:r w:rsidRPr="00AE51E5">
        <w:rPr>
          <w:rFonts w:ascii="Times New Roman" w:hAnsi="Times New Roman"/>
          <w:sz w:val="24"/>
          <w:szCs w:val="24"/>
          <w:lang w:val="en-GB"/>
        </w:rPr>
        <w:t>The standards and other statements on such provision and legislative compliance made by the parties as part of their proposals will form a binding part of the final contract document.</w:t>
      </w:r>
    </w:p>
    <w:p w14:paraId="41A7569B" w14:textId="14341FE6" w:rsidR="00BD2249" w:rsidRPr="00AE51E5" w:rsidRDefault="00314B98" w:rsidP="00BD2249">
      <w:pPr>
        <w:pStyle w:val="ListParagraph"/>
        <w:numPr>
          <w:ilvl w:val="0"/>
          <w:numId w:val="1"/>
        </w:numPr>
        <w:spacing w:before="100" w:beforeAutospacing="1"/>
        <w:ind w:left="1134" w:hanging="425"/>
        <w:jc w:val="both"/>
        <w:rPr>
          <w:rFonts w:ascii="Times New Roman" w:hAnsi="Times New Roman"/>
          <w:b/>
          <w:bCs/>
          <w:sz w:val="24"/>
          <w:szCs w:val="24"/>
          <w:lang w:val="en-GB"/>
        </w:rPr>
      </w:pPr>
      <w:r w:rsidRPr="00AE51E5">
        <w:rPr>
          <w:rFonts w:ascii="Times New Roman" w:hAnsi="Times New Roman"/>
          <w:sz w:val="24"/>
          <w:szCs w:val="24"/>
        </w:rPr>
        <w:t xml:space="preserve">The proponents shall bear all costs associated with the preparation and submission of </w:t>
      </w:r>
      <w:r w:rsidR="005F2930" w:rsidRPr="00AE51E5">
        <w:rPr>
          <w:rFonts w:ascii="Times New Roman" w:hAnsi="Times New Roman"/>
          <w:sz w:val="24"/>
          <w:szCs w:val="24"/>
        </w:rPr>
        <w:t>their proposals</w:t>
      </w:r>
      <w:r w:rsidRPr="00AE51E5">
        <w:rPr>
          <w:rFonts w:ascii="Times New Roman" w:hAnsi="Times New Roman"/>
          <w:sz w:val="24"/>
          <w:szCs w:val="24"/>
        </w:rPr>
        <w:t xml:space="preserve"> and contract negotiation. The Client is not bound to accept any p</w:t>
      </w:r>
      <w:r w:rsidRPr="00AE51E5">
        <w:rPr>
          <w:rFonts w:ascii="Times New Roman" w:hAnsi="Times New Roman"/>
          <w:iCs/>
          <w:sz w:val="24"/>
          <w:szCs w:val="24"/>
        </w:rPr>
        <w:t>roposal,</w:t>
      </w:r>
      <w:r w:rsidRPr="00AE51E5">
        <w:rPr>
          <w:rFonts w:ascii="Times New Roman" w:hAnsi="Times New Roman"/>
          <w:sz w:val="24"/>
          <w:szCs w:val="24"/>
        </w:rPr>
        <w:t xml:space="preserve"> and reserves the right to annul the </w:t>
      </w:r>
      <w:r w:rsidRPr="00AE51E5">
        <w:rPr>
          <w:rFonts w:ascii="Times New Roman" w:hAnsi="Times New Roman"/>
          <w:iCs/>
          <w:sz w:val="24"/>
          <w:szCs w:val="24"/>
        </w:rPr>
        <w:t xml:space="preserve">selection </w:t>
      </w:r>
      <w:r w:rsidRPr="00AE51E5">
        <w:rPr>
          <w:rFonts w:ascii="Times New Roman" w:hAnsi="Times New Roman"/>
          <w:sz w:val="24"/>
          <w:szCs w:val="24"/>
        </w:rPr>
        <w:t>process at any time prior to Contract award, without thereby incurring any liability to the Proponents</w:t>
      </w:r>
      <w:r w:rsidR="00BD2249" w:rsidRPr="00AE51E5">
        <w:rPr>
          <w:rFonts w:ascii="Times New Roman" w:hAnsi="Times New Roman"/>
          <w:sz w:val="24"/>
          <w:szCs w:val="24"/>
        </w:rPr>
        <w:t>.</w:t>
      </w:r>
    </w:p>
    <w:p w14:paraId="06B66580" w14:textId="4BB25A04" w:rsidR="00314B98" w:rsidRPr="00AE51E5" w:rsidRDefault="00314B98" w:rsidP="00BD2249">
      <w:pPr>
        <w:pStyle w:val="ListParagraph"/>
        <w:numPr>
          <w:ilvl w:val="0"/>
          <w:numId w:val="1"/>
        </w:numPr>
        <w:spacing w:before="100" w:beforeAutospacing="1"/>
        <w:ind w:left="1134" w:hanging="425"/>
        <w:jc w:val="both"/>
        <w:rPr>
          <w:rFonts w:ascii="Times New Roman" w:hAnsi="Times New Roman"/>
          <w:b/>
          <w:bCs/>
          <w:sz w:val="24"/>
          <w:szCs w:val="24"/>
          <w:lang w:val="en-GB"/>
        </w:rPr>
      </w:pPr>
      <w:r w:rsidRPr="00AE51E5">
        <w:rPr>
          <w:rFonts w:ascii="Times New Roman" w:hAnsi="Times New Roman"/>
          <w:sz w:val="24"/>
          <w:szCs w:val="24"/>
          <w:lang w:val="en-GB"/>
        </w:rPr>
        <w:t xml:space="preserve">The Client reserves the right to accept or reject any Proposal and to terminate the tendering process without awarding a contract. The parties should be aware that it is unlikely that the Client will be in a position to go forward with any proposals that fails to meet the statutory and essential requirements, set out in Section 6. Terms of Reference. </w:t>
      </w:r>
    </w:p>
    <w:p w14:paraId="1E60954D" w14:textId="360B44BA" w:rsidR="00314B98" w:rsidRPr="00AE51E5" w:rsidRDefault="00314B98" w:rsidP="003129F3">
      <w:pPr>
        <w:pStyle w:val="Heading2"/>
        <w:spacing w:after="200"/>
        <w:ind w:left="709" w:hanging="3261"/>
        <w:rPr>
          <w:rFonts w:ascii="Times New Roman" w:hAnsi="Times New Roman"/>
          <w:sz w:val="24"/>
          <w:szCs w:val="24"/>
        </w:rPr>
      </w:pPr>
      <w:bookmarkStart w:id="40" w:name="_Toc344645464"/>
      <w:bookmarkStart w:id="41" w:name="_Toc346524995"/>
      <w:bookmarkStart w:id="42" w:name="_Toc380938394"/>
      <w:bookmarkStart w:id="43" w:name="_Toc414958343"/>
      <w:bookmarkStart w:id="44" w:name="_Toc460228598"/>
      <w:r w:rsidRPr="00AE51E5">
        <w:rPr>
          <w:rFonts w:ascii="Times New Roman" w:hAnsi="Times New Roman"/>
          <w:sz w:val="24"/>
          <w:szCs w:val="24"/>
        </w:rPr>
        <w:t>Conflict of interest</w:t>
      </w:r>
      <w:bookmarkEnd w:id="40"/>
      <w:bookmarkEnd w:id="41"/>
      <w:bookmarkEnd w:id="42"/>
      <w:bookmarkEnd w:id="43"/>
      <w:bookmarkEnd w:id="44"/>
    </w:p>
    <w:p w14:paraId="7A4C6E7B" w14:textId="77777777" w:rsidR="00314B98" w:rsidRPr="00AE51E5" w:rsidRDefault="00314B98" w:rsidP="00314B98">
      <w:pPr>
        <w:pStyle w:val="ListParagraph"/>
        <w:numPr>
          <w:ilvl w:val="0"/>
          <w:numId w:val="3"/>
        </w:num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A Party (including its Personnel) that has a business or family relationship with a member of the Client’s staff who is directly or indirectly involved in any part of (i) the preparation of the Schedule of requirements, (ii) the selection process, or (iii) supervision of the Contract, may not be awarded a Contract, unless the conflict stemming from this relationship has been resolved in a manner acceptable to the Government throughout the selection process and the execution of the Contract.</w:t>
      </w:r>
    </w:p>
    <w:p w14:paraId="613757C6" w14:textId="77777777" w:rsidR="00314B98" w:rsidRPr="00AE51E5" w:rsidRDefault="00314B98" w:rsidP="00314B98">
      <w:pPr>
        <w:pStyle w:val="ListParagraph"/>
        <w:numPr>
          <w:ilvl w:val="0"/>
          <w:numId w:val="3"/>
        </w:num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The Proponents have an obligation to disclose any situation of actual or potential conflict that impacts their capacity to serve the best interest of their Client, or that may reasonably be perceived as having this effect. Failure to disclose said situations may lead to the disqualification of the Proponent or the termination of its Contract.</w:t>
      </w:r>
    </w:p>
    <w:p w14:paraId="232F20C5" w14:textId="6A28B4C6" w:rsidR="00314B98" w:rsidRPr="00AE51E5" w:rsidRDefault="00314B98" w:rsidP="006A206F">
      <w:pPr>
        <w:pStyle w:val="Heading2"/>
        <w:spacing w:after="200"/>
        <w:ind w:left="567"/>
        <w:rPr>
          <w:rFonts w:ascii="Times New Roman" w:hAnsi="Times New Roman"/>
          <w:sz w:val="24"/>
          <w:szCs w:val="24"/>
        </w:rPr>
      </w:pPr>
      <w:bookmarkStart w:id="45" w:name="_Toc172356906"/>
      <w:bookmarkStart w:id="46" w:name="_Toc344645465"/>
      <w:bookmarkStart w:id="47" w:name="_Toc346524996"/>
      <w:bookmarkStart w:id="48" w:name="_Toc380938395"/>
      <w:bookmarkStart w:id="49" w:name="_Toc414958344"/>
      <w:bookmarkStart w:id="50" w:name="_Toc460228599"/>
      <w:r w:rsidRPr="00AE51E5">
        <w:rPr>
          <w:rFonts w:ascii="Times New Roman" w:hAnsi="Times New Roman"/>
          <w:sz w:val="24"/>
          <w:szCs w:val="24"/>
        </w:rPr>
        <w:t>Fraud and Corruption</w:t>
      </w:r>
      <w:bookmarkEnd w:id="45"/>
      <w:bookmarkEnd w:id="46"/>
      <w:bookmarkEnd w:id="47"/>
      <w:bookmarkEnd w:id="48"/>
      <w:bookmarkEnd w:id="49"/>
      <w:bookmarkEnd w:id="50"/>
    </w:p>
    <w:p w14:paraId="6208F73D" w14:textId="77777777" w:rsidR="00314B98" w:rsidRPr="00AE51E5" w:rsidRDefault="00314B98" w:rsidP="00314B98">
      <w:p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The Client requires that all parties including Proponents and their agents (whether declared or not), personnel, sub-contractors, sub-proponents, service providers and suppliers, observe the highest standard of ethics during the selection and execution its contracts. In pursuance of this policy, the Client:</w:t>
      </w:r>
    </w:p>
    <w:p w14:paraId="0D01B88E"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defines, for the purposes of this provision, the terms set forth below as follows:</w:t>
      </w:r>
    </w:p>
    <w:p w14:paraId="1611C773"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 xml:space="preserve">“corrupt practice” is the offering, giving, receiving or soliciting, directly or indirectly, of anything of value to influence improperly the actions of another party;  </w:t>
      </w:r>
    </w:p>
    <w:p w14:paraId="431D5288"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“fraudulent practice” is any act or omission, including misrepresentation, that knowingly or recklessly misleads, or attempts to mislead, a party to obtain financial or other benefit or to avoid an obligation;</w:t>
      </w:r>
    </w:p>
    <w:p w14:paraId="56F3F762"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“collusive practices” is an arrangement between two or more parties designed to achieve an improper purpose, including to influence improperly the actions of another party;</w:t>
      </w:r>
    </w:p>
    <w:p w14:paraId="68664B7B"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“coercive practices” is impairing or harming, or threatening to impair or harm, directly or indirectly, any party or the property of the party to influence improperly the actions of a party.</w:t>
      </w:r>
    </w:p>
    <w:p w14:paraId="376AA891" w14:textId="77777777" w:rsidR="00314B98" w:rsidRPr="00AE51E5" w:rsidRDefault="00314B98" w:rsidP="00314B98">
      <w:pPr>
        <w:pStyle w:val="ListParagraph"/>
        <w:numPr>
          <w:ilvl w:val="0"/>
          <w:numId w:val="4"/>
        </w:numPr>
        <w:autoSpaceDE w:val="0"/>
        <w:autoSpaceDN w:val="0"/>
        <w:adjustRightInd w:val="0"/>
        <w:spacing w:before="0" w:after="120"/>
        <w:jc w:val="both"/>
        <w:rPr>
          <w:rFonts w:ascii="Times New Roman" w:hAnsi="Times New Roman"/>
          <w:sz w:val="24"/>
          <w:szCs w:val="24"/>
        </w:rPr>
      </w:pPr>
      <w:r w:rsidRPr="00AE51E5">
        <w:rPr>
          <w:rFonts w:ascii="Times New Roman" w:hAnsi="Times New Roman"/>
          <w:sz w:val="24"/>
          <w:szCs w:val="24"/>
        </w:rPr>
        <w:t>“obstructive practice” is</w:t>
      </w:r>
    </w:p>
    <w:p w14:paraId="11D19852" w14:textId="77777777" w:rsidR="00314B98" w:rsidRPr="00AE51E5" w:rsidRDefault="00314B98" w:rsidP="00314B98">
      <w:pPr>
        <w:pStyle w:val="ListParagraph"/>
        <w:numPr>
          <w:ilvl w:val="0"/>
          <w:numId w:val="5"/>
        </w:numPr>
        <w:tabs>
          <w:tab w:val="left" w:pos="1800"/>
        </w:tabs>
        <w:jc w:val="both"/>
        <w:rPr>
          <w:rFonts w:ascii="Times New Roman" w:hAnsi="Times New Roman"/>
          <w:sz w:val="24"/>
          <w:szCs w:val="24"/>
        </w:rPr>
      </w:pPr>
      <w:r w:rsidRPr="00AE51E5">
        <w:rPr>
          <w:rFonts w:ascii="Times New Roman" w:hAnsi="Times New Roman"/>
          <w:sz w:val="24"/>
          <w:szCs w:val="24"/>
        </w:rPr>
        <w:t>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0CD4CDE" w14:textId="77777777" w:rsidR="00314B98" w:rsidRPr="00AE51E5" w:rsidRDefault="00314B98" w:rsidP="00314B98">
      <w:pPr>
        <w:pStyle w:val="ListParagraph"/>
        <w:numPr>
          <w:ilvl w:val="0"/>
          <w:numId w:val="5"/>
        </w:numPr>
        <w:tabs>
          <w:tab w:val="left" w:pos="1800"/>
        </w:tabs>
        <w:jc w:val="both"/>
        <w:rPr>
          <w:rFonts w:ascii="Times New Roman" w:hAnsi="Times New Roman"/>
          <w:sz w:val="24"/>
          <w:szCs w:val="24"/>
        </w:rPr>
      </w:pPr>
      <w:r w:rsidRPr="00AE51E5">
        <w:rPr>
          <w:rFonts w:ascii="Times New Roman" w:hAnsi="Times New Roman"/>
          <w:sz w:val="24"/>
          <w:szCs w:val="24"/>
        </w:rPr>
        <w:t>acts intended to materially impede the exercise of the relevant government authorities’ inspection and audit rights.</w:t>
      </w:r>
    </w:p>
    <w:p w14:paraId="4F0ABAA3"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reject a proposal for award if it determines that the  recommended for award has, directly or through an agent, engaged in corrupt, fraudulent, collusive, coercive, or obstructive practices in competing for the contract in question;</w:t>
      </w:r>
    </w:p>
    <w:p w14:paraId="69A6DED2"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cancel the portion of the contract if it determines at any time that representatives of the Client or of a beneficiary were engaged in corrupt, fraudulent, collusive, or coercive practices during the selection process or the execution of that contract, without the Proponent having taken timely and appropriate action satisfactory to the Client to address such practices when they occur; and</w:t>
      </w:r>
    </w:p>
    <w:p w14:paraId="41BF15CD" w14:textId="77777777" w:rsidR="00314B98" w:rsidRPr="00AE51E5" w:rsidRDefault="00314B98" w:rsidP="00314B98">
      <w:pPr>
        <w:pStyle w:val="ListParagraph"/>
        <w:numPr>
          <w:ilvl w:val="0"/>
          <w:numId w:val="2"/>
        </w:numPr>
        <w:jc w:val="both"/>
        <w:rPr>
          <w:rFonts w:ascii="Times New Roman" w:hAnsi="Times New Roman"/>
          <w:sz w:val="24"/>
          <w:szCs w:val="24"/>
          <w:lang w:val="en-GB"/>
        </w:rPr>
      </w:pPr>
      <w:r w:rsidRPr="00AE51E5">
        <w:rPr>
          <w:rFonts w:ascii="Times New Roman" w:hAnsi="Times New Roman"/>
          <w:sz w:val="24"/>
          <w:szCs w:val="24"/>
          <w:lang w:val="en-GB"/>
        </w:rPr>
        <w:t>will take action against any Party or an individual at any time, in accordance with rules and regulations including by publicly declaring such Parties or individual ineligible, either indefinitely or for a stated period of time.</w:t>
      </w:r>
      <w:bookmarkStart w:id="51" w:name="_Toc172356911"/>
      <w:bookmarkStart w:id="52" w:name="_Toc219597767"/>
      <w:bookmarkStart w:id="53" w:name="_Toc227647646"/>
      <w:bookmarkStart w:id="54" w:name="_Toc229472857"/>
      <w:bookmarkStart w:id="55" w:name="_Toc230856919"/>
      <w:bookmarkStart w:id="56" w:name="_Toc230857075"/>
    </w:p>
    <w:p w14:paraId="5AB42872" w14:textId="77777777" w:rsidR="00314B98" w:rsidRPr="00AE51E5" w:rsidRDefault="00314B98" w:rsidP="006A206F">
      <w:pPr>
        <w:pStyle w:val="Heading2"/>
        <w:spacing w:after="200"/>
        <w:ind w:left="567"/>
        <w:rPr>
          <w:rFonts w:ascii="Times New Roman" w:hAnsi="Times New Roman"/>
          <w:sz w:val="24"/>
          <w:szCs w:val="24"/>
        </w:rPr>
      </w:pPr>
      <w:bookmarkStart w:id="57" w:name="_Toc344645466"/>
      <w:bookmarkStart w:id="58" w:name="_Toc346524997"/>
      <w:bookmarkStart w:id="59" w:name="_Toc380938396"/>
      <w:bookmarkStart w:id="60" w:name="_Toc414958345"/>
      <w:bookmarkStart w:id="61" w:name="_Toc460228600"/>
      <w:r w:rsidRPr="00AE51E5">
        <w:rPr>
          <w:rFonts w:ascii="Times New Roman" w:hAnsi="Times New Roman"/>
          <w:sz w:val="24"/>
          <w:szCs w:val="24"/>
        </w:rPr>
        <w:t>Proposal Validity</w:t>
      </w:r>
      <w:bookmarkEnd w:id="51"/>
      <w:bookmarkEnd w:id="57"/>
      <w:bookmarkEnd w:id="58"/>
      <w:bookmarkEnd w:id="59"/>
      <w:bookmarkEnd w:id="60"/>
      <w:bookmarkEnd w:id="61"/>
    </w:p>
    <w:p w14:paraId="4C80887C" w14:textId="77777777" w:rsidR="00314B98" w:rsidRPr="00AE51E5" w:rsidRDefault="00314B98" w:rsidP="00314B98">
      <w:pPr>
        <w:jc w:val="both"/>
        <w:rPr>
          <w:rFonts w:ascii="Times New Roman" w:hAnsi="Times New Roman"/>
          <w:sz w:val="24"/>
          <w:szCs w:val="24"/>
          <w:lang w:val="en-GB"/>
        </w:rPr>
      </w:pPr>
      <w:r w:rsidRPr="00AE51E5">
        <w:rPr>
          <w:rFonts w:ascii="Times New Roman" w:hAnsi="Times New Roman"/>
          <w:sz w:val="24"/>
          <w:szCs w:val="24"/>
          <w:lang w:val="en-GB"/>
        </w:rPr>
        <w:t>The Data Sheet indicates how long the Proposals must remain valid after the submission date. The Client will make its best effort to complete negotiations within this period. Should the need arise; however, the Client may request to extend the validity period of proposals. The Parties who agree to such extension shall confirm that they maintain the availability of the Professional staff nominated in the Proposal, or in their confirmation of extension of validity of the Proposal, The Proponents could submit new staff in replacement, who would be considered in  the final evaluation for contract award. Proponents who do not agree have the right to refuse to extend the validity of their Proposals.</w:t>
      </w:r>
    </w:p>
    <w:p w14:paraId="7A00EC89" w14:textId="7066A85F" w:rsidR="00314B98" w:rsidRPr="00AE51E5" w:rsidRDefault="00314B98" w:rsidP="006A206F">
      <w:pPr>
        <w:pStyle w:val="Heading2"/>
        <w:spacing w:after="200"/>
        <w:ind w:left="567"/>
        <w:rPr>
          <w:rFonts w:ascii="Times New Roman" w:hAnsi="Times New Roman"/>
          <w:sz w:val="24"/>
          <w:szCs w:val="24"/>
        </w:rPr>
      </w:pPr>
      <w:bookmarkStart w:id="62" w:name="_Toc344645467"/>
      <w:bookmarkStart w:id="63" w:name="_Toc346524998"/>
      <w:bookmarkStart w:id="64" w:name="_Toc380938397"/>
      <w:bookmarkStart w:id="65" w:name="_Toc414958346"/>
      <w:bookmarkStart w:id="66" w:name="_Toc460228601"/>
      <w:r w:rsidRPr="00AE51E5">
        <w:rPr>
          <w:rFonts w:ascii="Times New Roman" w:hAnsi="Times New Roman"/>
          <w:sz w:val="24"/>
          <w:szCs w:val="24"/>
        </w:rPr>
        <w:t>Language of Proposal</w:t>
      </w:r>
      <w:bookmarkEnd w:id="52"/>
      <w:bookmarkEnd w:id="53"/>
      <w:bookmarkEnd w:id="54"/>
      <w:bookmarkEnd w:id="55"/>
      <w:bookmarkEnd w:id="56"/>
      <w:bookmarkEnd w:id="62"/>
      <w:bookmarkEnd w:id="63"/>
      <w:bookmarkEnd w:id="64"/>
      <w:bookmarkEnd w:id="65"/>
      <w:bookmarkEnd w:id="66"/>
    </w:p>
    <w:p w14:paraId="107F4EC4" w14:textId="77777777" w:rsidR="00314B98" w:rsidRPr="00AE51E5" w:rsidRDefault="00314B98" w:rsidP="00314B98">
      <w:pPr>
        <w:jc w:val="both"/>
        <w:rPr>
          <w:rFonts w:ascii="Times New Roman" w:hAnsi="Times New Roman"/>
          <w:sz w:val="24"/>
          <w:szCs w:val="24"/>
          <w:lang w:val="en-GB"/>
        </w:rPr>
      </w:pPr>
      <w:r w:rsidRPr="00AE51E5">
        <w:rPr>
          <w:rFonts w:ascii="Times New Roman" w:hAnsi="Times New Roman"/>
          <w:sz w:val="24"/>
          <w:szCs w:val="24"/>
          <w:lang w:val="en-GB"/>
        </w:rPr>
        <w:t xml:space="preserve">The proposal documents must be in written English. </w:t>
      </w:r>
    </w:p>
    <w:p w14:paraId="7EFD6694" w14:textId="68BE4296" w:rsidR="00314B98" w:rsidRPr="00AE51E5" w:rsidRDefault="00314B98" w:rsidP="006A206F">
      <w:pPr>
        <w:pStyle w:val="Heading2"/>
        <w:spacing w:after="200"/>
        <w:ind w:left="567"/>
        <w:rPr>
          <w:rFonts w:ascii="Times New Roman" w:hAnsi="Times New Roman"/>
          <w:sz w:val="24"/>
          <w:szCs w:val="24"/>
        </w:rPr>
      </w:pPr>
      <w:bookmarkStart w:id="67" w:name="_Toc344645468"/>
      <w:bookmarkStart w:id="68" w:name="_Toc346524999"/>
      <w:bookmarkStart w:id="69" w:name="_Toc380938398"/>
      <w:bookmarkStart w:id="70" w:name="_Toc414958347"/>
      <w:bookmarkStart w:id="71" w:name="_Toc460228602"/>
      <w:r w:rsidRPr="00AE51E5">
        <w:rPr>
          <w:rFonts w:ascii="Times New Roman" w:hAnsi="Times New Roman"/>
          <w:sz w:val="24"/>
          <w:szCs w:val="24"/>
        </w:rPr>
        <w:t>Preparation of Proposals</w:t>
      </w:r>
      <w:bookmarkEnd w:id="67"/>
      <w:bookmarkEnd w:id="68"/>
      <w:bookmarkEnd w:id="69"/>
      <w:bookmarkEnd w:id="70"/>
      <w:bookmarkEnd w:id="71"/>
    </w:p>
    <w:p w14:paraId="5A553081" w14:textId="033BE827" w:rsidR="00314B98" w:rsidRPr="00AE51E5" w:rsidRDefault="00314B98" w:rsidP="00724B3E">
      <w:pPr>
        <w:pStyle w:val="ListParagraph"/>
        <w:numPr>
          <w:ilvl w:val="0"/>
          <w:numId w:val="8"/>
        </w:numPr>
        <w:jc w:val="both"/>
        <w:rPr>
          <w:rFonts w:ascii="Times New Roman" w:hAnsi="Times New Roman"/>
          <w:sz w:val="24"/>
          <w:szCs w:val="24"/>
          <w:lang w:val="en-GB"/>
        </w:rPr>
      </w:pPr>
      <w:r w:rsidRPr="00AE51E5">
        <w:rPr>
          <w:rFonts w:ascii="Times New Roman" w:hAnsi="Times New Roman"/>
          <w:sz w:val="24"/>
          <w:szCs w:val="24"/>
          <w:lang w:val="en-GB"/>
        </w:rPr>
        <w:t>The Proposal as well as all related correspondence exchanged by the Proponents and the Client, shall be written in the language (s) specified in the RFP.</w:t>
      </w:r>
    </w:p>
    <w:p w14:paraId="11329EB5" w14:textId="77777777" w:rsidR="00314B98" w:rsidRPr="00AE51E5" w:rsidRDefault="00314B98" w:rsidP="00314B98">
      <w:pPr>
        <w:pStyle w:val="ListParagraph"/>
        <w:numPr>
          <w:ilvl w:val="0"/>
          <w:numId w:val="8"/>
        </w:numPr>
        <w:tabs>
          <w:tab w:val="left" w:pos="8789"/>
        </w:tabs>
        <w:jc w:val="both"/>
        <w:rPr>
          <w:rFonts w:ascii="Times New Roman" w:hAnsi="Times New Roman"/>
          <w:sz w:val="24"/>
          <w:szCs w:val="24"/>
          <w:lang w:val="en-GB"/>
        </w:rPr>
      </w:pPr>
      <w:r w:rsidRPr="00AE51E5">
        <w:rPr>
          <w:rFonts w:ascii="Times New Roman" w:hAnsi="Times New Roman"/>
          <w:sz w:val="24"/>
          <w:szCs w:val="24"/>
          <w:lang w:val="en-GB"/>
        </w:rPr>
        <w:t>In preparing their Proposal, Proponents are expected to examine in detail the documents comprising the RFP. Material deficiencies in providing the information requested may result in rejection of a Proposal.</w:t>
      </w:r>
    </w:p>
    <w:p w14:paraId="5DFF3110" w14:textId="77777777" w:rsidR="00314B98" w:rsidRPr="00AE51E5" w:rsidRDefault="00314B98" w:rsidP="00314B98">
      <w:pPr>
        <w:pStyle w:val="ListParagraph"/>
        <w:numPr>
          <w:ilvl w:val="0"/>
          <w:numId w:val="8"/>
        </w:numPr>
        <w:jc w:val="both"/>
        <w:rPr>
          <w:rFonts w:ascii="Times New Roman" w:hAnsi="Times New Roman"/>
          <w:sz w:val="24"/>
          <w:szCs w:val="24"/>
          <w:lang w:val="en-GB"/>
        </w:rPr>
      </w:pPr>
      <w:r w:rsidRPr="00AE51E5">
        <w:rPr>
          <w:rFonts w:ascii="Times New Roman" w:hAnsi="Times New Roman"/>
          <w:sz w:val="24"/>
          <w:szCs w:val="24"/>
        </w:rPr>
        <w:t>Alternative professional staff shall not be proposed, and only one curriculum vitae (CV) may be submitted for each position.</w:t>
      </w:r>
    </w:p>
    <w:p w14:paraId="220A0C34" w14:textId="6F25956A" w:rsidR="00314B98" w:rsidRPr="00AE51E5" w:rsidRDefault="00314B98" w:rsidP="006A206F">
      <w:pPr>
        <w:pStyle w:val="Heading2"/>
        <w:spacing w:after="200"/>
        <w:ind w:left="567"/>
        <w:rPr>
          <w:rFonts w:ascii="Times New Roman" w:hAnsi="Times New Roman"/>
          <w:sz w:val="24"/>
          <w:szCs w:val="24"/>
        </w:rPr>
      </w:pPr>
      <w:bookmarkStart w:id="72" w:name="_Toc172356914"/>
      <w:bookmarkStart w:id="73" w:name="_Toc344645469"/>
      <w:bookmarkStart w:id="74" w:name="_Toc346525000"/>
      <w:bookmarkStart w:id="75" w:name="_Toc380938399"/>
      <w:bookmarkStart w:id="76" w:name="_Toc414958348"/>
      <w:bookmarkStart w:id="77" w:name="_Toc460228603"/>
      <w:r w:rsidRPr="00AE51E5">
        <w:rPr>
          <w:rFonts w:ascii="Times New Roman" w:hAnsi="Times New Roman"/>
          <w:sz w:val="24"/>
          <w:szCs w:val="24"/>
        </w:rPr>
        <w:t>Technical Proposal Format and Content</w:t>
      </w:r>
      <w:bookmarkEnd w:id="72"/>
      <w:bookmarkEnd w:id="73"/>
      <w:bookmarkEnd w:id="74"/>
      <w:bookmarkEnd w:id="75"/>
      <w:bookmarkEnd w:id="76"/>
      <w:bookmarkEnd w:id="77"/>
    </w:p>
    <w:p w14:paraId="7682F51D" w14:textId="77777777" w:rsidR="00314B98" w:rsidRPr="00AE51E5" w:rsidRDefault="00314B98" w:rsidP="00314B98">
      <w:pPr>
        <w:spacing w:before="100" w:beforeAutospacing="1"/>
        <w:jc w:val="both"/>
        <w:rPr>
          <w:rFonts w:ascii="Times New Roman" w:hAnsi="Times New Roman"/>
          <w:sz w:val="24"/>
          <w:szCs w:val="24"/>
          <w:lang w:val="en-GB"/>
        </w:rPr>
      </w:pPr>
      <w:r w:rsidRPr="00AE51E5">
        <w:rPr>
          <w:rFonts w:ascii="Times New Roman" w:hAnsi="Times New Roman"/>
          <w:sz w:val="24"/>
          <w:szCs w:val="24"/>
          <w:lang w:val="en-GB"/>
        </w:rPr>
        <w:t xml:space="preserve">The Technical Proposal shall provide the information indicated in the following paras from (a) to (f) using the attached Standard Forms (Section 4). </w:t>
      </w:r>
    </w:p>
    <w:p w14:paraId="19024BA7" w14:textId="7777777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A brief description of the Proponents’ organization and an outline of recent experience of the Proponents and, in the case of joint venture, for each partner, on assignments of a similar nature are required in Form TECH-2 of Section 4.  For each assignment, the outline should indicate the names of Sub-Proponents/ Professional staff who participated, duration of the assignment, contract amount, and Proponent’s involvement.  Information should be provided only for those assignments for which the Proponent was legally contracted by the client as a corporation or as one of the major </w:t>
      </w:r>
      <w:r w:rsidRPr="00AE51E5">
        <w:rPr>
          <w:rFonts w:ascii="Times New Roman" w:hAnsi="Times New Roman"/>
          <w:sz w:val="24"/>
          <w:szCs w:val="24"/>
        </w:rPr>
        <w:t>consultancy firm/organization</w:t>
      </w:r>
      <w:r w:rsidRPr="00AE51E5">
        <w:rPr>
          <w:rFonts w:ascii="Times New Roman" w:hAnsi="Times New Roman"/>
          <w:sz w:val="24"/>
          <w:szCs w:val="24"/>
          <w:lang w:val="en-GB"/>
        </w:rPr>
        <w:t xml:space="preserve"> within a joint venture. Assignments completed by individual Professional staff working privately or through other organisations cannot be claimed as the experience of the Proponent, or that of the Proponent’s associates, but can be claimed by the Professional staff themselves in their CVs. Proponents should be prepared to substantiate the claimed experience if so requested by the Client.</w:t>
      </w:r>
    </w:p>
    <w:p w14:paraId="081D11B9" w14:textId="7777777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Comments and suggestions on the Terms of Reference including workable suggestions that could improve the quality/effectiveness of the assignment. </w:t>
      </w:r>
    </w:p>
    <w:p w14:paraId="5E3DA7B1" w14:textId="7163E588" w:rsidR="00314B98"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A description of the approach, methodology and work plan for performing the assignment covering the following subjects: technical approach and methodology, work plan, and organization and staffing schedule. Guidance on the content of this section of the Technical Proposals is provided under Form TECH-</w:t>
      </w:r>
      <w:r w:rsidR="0023422C" w:rsidRPr="00AE51E5">
        <w:rPr>
          <w:rFonts w:ascii="Times New Roman" w:hAnsi="Times New Roman"/>
          <w:sz w:val="24"/>
          <w:szCs w:val="24"/>
          <w:lang w:val="en-GB"/>
        </w:rPr>
        <w:t>3</w:t>
      </w:r>
      <w:r w:rsidRPr="00AE51E5">
        <w:rPr>
          <w:rFonts w:ascii="Times New Roman" w:hAnsi="Times New Roman"/>
          <w:sz w:val="24"/>
          <w:szCs w:val="24"/>
          <w:lang w:val="en-GB"/>
        </w:rPr>
        <w:t xml:space="preserve"> of Section 4. The work plan should be consistent with the Work Schedule (Form TECH-</w:t>
      </w:r>
      <w:r w:rsidR="0023422C" w:rsidRPr="00AE51E5">
        <w:rPr>
          <w:rFonts w:ascii="Times New Roman" w:hAnsi="Times New Roman"/>
          <w:sz w:val="24"/>
          <w:szCs w:val="24"/>
          <w:lang w:val="en-GB"/>
        </w:rPr>
        <w:t>6</w:t>
      </w:r>
      <w:r w:rsidRPr="00AE51E5">
        <w:rPr>
          <w:rFonts w:ascii="Times New Roman" w:hAnsi="Times New Roman"/>
          <w:sz w:val="24"/>
          <w:szCs w:val="24"/>
          <w:lang w:val="en-GB"/>
        </w:rPr>
        <w:t xml:space="preserve"> of Section 4) which will show in the form of a bar chart the timing proposed for each activity. </w:t>
      </w:r>
    </w:p>
    <w:p w14:paraId="7E57280F" w14:textId="4BF334D8" w:rsidR="00314B98"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The list of the proposed professional staff team by area of expertise, the position that would be assigned to each staff team member, and their tasks (Form TECH-</w:t>
      </w:r>
      <w:r w:rsidR="0023422C" w:rsidRPr="00AE51E5">
        <w:rPr>
          <w:rFonts w:ascii="Times New Roman" w:hAnsi="Times New Roman"/>
          <w:sz w:val="24"/>
          <w:szCs w:val="24"/>
          <w:lang w:val="en-GB"/>
        </w:rPr>
        <w:t>4</w:t>
      </w:r>
      <w:r w:rsidRPr="00AE51E5">
        <w:rPr>
          <w:rFonts w:ascii="Times New Roman" w:hAnsi="Times New Roman"/>
          <w:sz w:val="24"/>
          <w:szCs w:val="24"/>
          <w:lang w:val="en-GB"/>
        </w:rPr>
        <w:t xml:space="preserve"> of Section 4).</w:t>
      </w:r>
    </w:p>
    <w:p w14:paraId="4D8EDFD5" w14:textId="77777777" w:rsidR="0023422C" w:rsidRPr="00AE51E5" w:rsidRDefault="00314B98" w:rsidP="0023422C">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CVs of the professional staff signed by the staff themselves or by the authorized representative of the professional staff (Form TECH-</w:t>
      </w:r>
      <w:r w:rsidR="0023422C" w:rsidRPr="00AE51E5">
        <w:rPr>
          <w:rFonts w:ascii="Times New Roman" w:hAnsi="Times New Roman"/>
          <w:sz w:val="24"/>
          <w:szCs w:val="24"/>
          <w:lang w:val="en-GB"/>
        </w:rPr>
        <w:t>5</w:t>
      </w:r>
      <w:r w:rsidRPr="00AE51E5">
        <w:rPr>
          <w:rFonts w:ascii="Times New Roman" w:hAnsi="Times New Roman"/>
          <w:sz w:val="24"/>
          <w:szCs w:val="24"/>
          <w:lang w:val="en-GB"/>
        </w:rPr>
        <w:t xml:space="preserve"> of Section 4).</w:t>
      </w:r>
      <w:r w:rsidR="009A4C0B" w:rsidRPr="00AE51E5">
        <w:rPr>
          <w:rFonts w:ascii="Times New Roman" w:hAnsi="Times New Roman"/>
          <w:sz w:val="24"/>
          <w:szCs w:val="24"/>
          <w:lang w:val="en-GB"/>
        </w:rPr>
        <w:t xml:space="preserve"> </w:t>
      </w:r>
    </w:p>
    <w:p w14:paraId="2D254E50" w14:textId="2BA879E5" w:rsidR="0023422C" w:rsidRPr="00AE51E5" w:rsidRDefault="0023422C" w:rsidP="00517119">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Form TECH-4 and TECH-5</w:t>
      </w:r>
      <w:r w:rsidR="009A4C0B" w:rsidRPr="00AE51E5">
        <w:rPr>
          <w:rFonts w:ascii="Times New Roman" w:hAnsi="Times New Roman"/>
          <w:sz w:val="24"/>
          <w:szCs w:val="24"/>
          <w:lang w:val="en-GB"/>
        </w:rPr>
        <w:t xml:space="preserve"> shall be filled for each of the island specified in Section </w:t>
      </w:r>
      <w:r w:rsidRPr="00AE51E5">
        <w:rPr>
          <w:rFonts w:ascii="Times New Roman" w:hAnsi="Times New Roman"/>
          <w:sz w:val="24"/>
          <w:szCs w:val="24"/>
          <w:lang w:val="en-GB"/>
        </w:rPr>
        <w:t>6</w:t>
      </w:r>
      <w:r w:rsidR="009A4C0B" w:rsidRPr="00AE51E5">
        <w:rPr>
          <w:rFonts w:ascii="Times New Roman" w:hAnsi="Times New Roman"/>
          <w:sz w:val="24"/>
          <w:szCs w:val="24"/>
          <w:lang w:val="en-GB"/>
        </w:rPr>
        <w:t xml:space="preserve"> </w:t>
      </w:r>
      <w:r w:rsidR="0027201E" w:rsidRPr="00AE51E5">
        <w:rPr>
          <w:rFonts w:ascii="Times New Roman" w:hAnsi="Times New Roman"/>
          <w:sz w:val="24"/>
          <w:szCs w:val="24"/>
          <w:lang w:val="en-GB"/>
        </w:rPr>
        <w:t>TOR –</w:t>
      </w:r>
      <w:r w:rsidR="00517119" w:rsidRPr="00AE51E5">
        <w:rPr>
          <w:rFonts w:ascii="Times New Roman" w:hAnsi="Times New Roman"/>
          <w:sz w:val="24"/>
          <w:szCs w:val="24"/>
          <w:lang w:val="en-GB"/>
        </w:rPr>
        <w:t>10 Focus Islands.</w:t>
      </w:r>
    </w:p>
    <w:p w14:paraId="70A8C3D4" w14:textId="3CF83AFB" w:rsidR="00314B98" w:rsidRPr="00AE51E5" w:rsidRDefault="0027201E" w:rsidP="00D75C46">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 xml:space="preserve"> </w:t>
      </w:r>
      <w:r w:rsidR="00465373" w:rsidRPr="00D75C46">
        <w:rPr>
          <w:rFonts w:ascii="Times New Roman" w:hAnsi="Times New Roman"/>
          <w:sz w:val="24"/>
          <w:szCs w:val="24"/>
          <w:lang w:val="en-GB"/>
        </w:rPr>
        <w:t>The Project Manager, Civil Engineer and Electro-Mechanical Engineer</w:t>
      </w:r>
      <w:r w:rsidR="0048384C" w:rsidRPr="00D75C46">
        <w:rPr>
          <w:rFonts w:ascii="Times New Roman" w:hAnsi="Times New Roman"/>
          <w:sz w:val="24"/>
          <w:szCs w:val="24"/>
          <w:lang w:val="en-GB"/>
        </w:rPr>
        <w:t xml:space="preserve"> </w:t>
      </w:r>
      <w:r w:rsidR="00465373" w:rsidRPr="00D75C46">
        <w:rPr>
          <w:rFonts w:ascii="Times New Roman" w:hAnsi="Times New Roman"/>
          <w:sz w:val="24"/>
          <w:szCs w:val="24"/>
          <w:lang w:val="en-GB"/>
        </w:rPr>
        <w:t>will be a common person for all the specified islands, whereas, a separate Senior Engineer and Field Engineer should be assigned to each of the specified islands.</w:t>
      </w:r>
    </w:p>
    <w:p w14:paraId="156D89F0" w14:textId="79DCF6A7" w:rsidR="00314B98" w:rsidRPr="00AE51E5" w:rsidRDefault="00314B98" w:rsidP="00314B98">
      <w:pPr>
        <w:pStyle w:val="ListParagraph"/>
        <w:numPr>
          <w:ilvl w:val="0"/>
          <w:numId w:val="9"/>
        </w:numPr>
        <w:jc w:val="both"/>
        <w:rPr>
          <w:rFonts w:ascii="Times New Roman" w:hAnsi="Times New Roman"/>
          <w:sz w:val="24"/>
          <w:szCs w:val="24"/>
          <w:lang w:val="en-GB"/>
        </w:rPr>
      </w:pPr>
      <w:r w:rsidRPr="00AE51E5">
        <w:rPr>
          <w:rFonts w:ascii="Times New Roman" w:hAnsi="Times New Roman"/>
          <w:sz w:val="24"/>
          <w:szCs w:val="24"/>
          <w:lang w:val="en-GB"/>
        </w:rPr>
        <w:t>The Technical Proposal shall not include any financial information. A Technical Proposal containing financial information may be declared non responsive.</w:t>
      </w:r>
    </w:p>
    <w:p w14:paraId="0D1BF12E" w14:textId="7A2686A4" w:rsidR="00E453F5" w:rsidRPr="00AE51E5" w:rsidRDefault="00772E01" w:rsidP="00E453F5">
      <w:pPr>
        <w:pStyle w:val="Heading2"/>
        <w:spacing w:after="200"/>
        <w:ind w:left="567"/>
        <w:rPr>
          <w:rFonts w:ascii="Times New Roman" w:hAnsi="Times New Roman"/>
          <w:sz w:val="24"/>
          <w:szCs w:val="24"/>
        </w:rPr>
      </w:pPr>
      <w:bookmarkStart w:id="78" w:name="_Toc460228604"/>
      <w:bookmarkStart w:id="79" w:name="_Toc344645470"/>
      <w:bookmarkStart w:id="80" w:name="_Toc346525001"/>
      <w:bookmarkStart w:id="81" w:name="_Toc380938400"/>
      <w:bookmarkStart w:id="82" w:name="_Toc414958349"/>
      <w:r w:rsidRPr="00AE51E5">
        <w:rPr>
          <w:rFonts w:ascii="Times New Roman" w:hAnsi="Times New Roman"/>
          <w:sz w:val="24"/>
          <w:szCs w:val="24"/>
        </w:rPr>
        <w:t>Financial</w:t>
      </w:r>
      <w:r w:rsidR="00E453F5" w:rsidRPr="00AE51E5">
        <w:rPr>
          <w:rFonts w:ascii="Times New Roman" w:hAnsi="Times New Roman"/>
          <w:sz w:val="24"/>
          <w:szCs w:val="24"/>
        </w:rPr>
        <w:t xml:space="preserve"> Proposal Format and Content</w:t>
      </w:r>
      <w:bookmarkEnd w:id="78"/>
    </w:p>
    <w:p w14:paraId="676461F4" w14:textId="6B1FF345" w:rsidR="00772E01" w:rsidRPr="00AE51E5" w:rsidRDefault="0016390B" w:rsidP="00766DC8">
      <w:pPr>
        <w:pStyle w:val="ListParagraph"/>
        <w:numPr>
          <w:ilvl w:val="0"/>
          <w:numId w:val="27"/>
        </w:numPr>
        <w:rPr>
          <w:rFonts w:ascii="Times New Roman" w:hAnsi="Times New Roman"/>
          <w:sz w:val="24"/>
          <w:szCs w:val="24"/>
        </w:rPr>
      </w:pPr>
      <w:r w:rsidRPr="00AE51E5">
        <w:rPr>
          <w:rFonts w:ascii="Times New Roman" w:hAnsi="Times New Roman"/>
          <w:sz w:val="24"/>
          <w:szCs w:val="24"/>
        </w:rPr>
        <w:t xml:space="preserve">Financial Proposal submitted shall include the total cost for each of </w:t>
      </w:r>
      <w:r w:rsidR="0023422C" w:rsidRPr="00AE51E5">
        <w:rPr>
          <w:rFonts w:ascii="Times New Roman" w:hAnsi="Times New Roman"/>
          <w:sz w:val="24"/>
          <w:szCs w:val="24"/>
        </w:rPr>
        <w:t>the island specified in the TOR</w:t>
      </w:r>
      <w:r w:rsidRPr="00AE51E5">
        <w:rPr>
          <w:rFonts w:ascii="Times New Roman" w:hAnsi="Times New Roman"/>
          <w:sz w:val="24"/>
          <w:szCs w:val="24"/>
        </w:rPr>
        <w:t xml:space="preserve"> (form FIN-2) and the total amount of financial proposal shall be inclusive of General Service Tax (GST).</w:t>
      </w:r>
    </w:p>
    <w:p w14:paraId="3357D9E8" w14:textId="49A46D7C" w:rsidR="0016390B" w:rsidRPr="00AE51E5" w:rsidRDefault="0016390B" w:rsidP="00766DC8">
      <w:pPr>
        <w:pStyle w:val="ListParagraph"/>
        <w:numPr>
          <w:ilvl w:val="0"/>
          <w:numId w:val="27"/>
        </w:numPr>
        <w:rPr>
          <w:rFonts w:ascii="Times New Roman" w:hAnsi="Times New Roman"/>
          <w:sz w:val="24"/>
          <w:szCs w:val="24"/>
        </w:rPr>
      </w:pPr>
      <w:r w:rsidRPr="00AE51E5">
        <w:rPr>
          <w:rFonts w:ascii="Times New Roman" w:hAnsi="Times New Roman"/>
          <w:sz w:val="24"/>
          <w:szCs w:val="24"/>
        </w:rPr>
        <w:t>Financial Proposal submitted shall include the breakdown of cost for each of the island (Form Fin-3). Form Fin-3 shall be prepared for each of the island.</w:t>
      </w:r>
    </w:p>
    <w:p w14:paraId="7CF19012" w14:textId="2854755E" w:rsidR="00E453F5" w:rsidRPr="00AE51E5" w:rsidRDefault="00064493" w:rsidP="00766DC8">
      <w:pPr>
        <w:pStyle w:val="ListParagraph"/>
        <w:numPr>
          <w:ilvl w:val="0"/>
          <w:numId w:val="27"/>
        </w:numPr>
        <w:jc w:val="both"/>
        <w:rPr>
          <w:rFonts w:ascii="Times New Roman" w:hAnsi="Times New Roman"/>
          <w:sz w:val="24"/>
          <w:szCs w:val="24"/>
          <w:lang w:val="en-GB"/>
        </w:rPr>
      </w:pPr>
      <w:r w:rsidRPr="00AE51E5">
        <w:rPr>
          <w:rFonts w:ascii="Times New Roman" w:hAnsi="Times New Roman"/>
          <w:sz w:val="24"/>
          <w:szCs w:val="24"/>
        </w:rPr>
        <w:t xml:space="preserve">Failure to submit the Form Fin-3 for all the islands specified in the TOR will </w:t>
      </w:r>
      <w:r w:rsidRPr="00AE51E5">
        <w:rPr>
          <w:rFonts w:ascii="Times New Roman" w:hAnsi="Times New Roman"/>
          <w:sz w:val="24"/>
          <w:szCs w:val="24"/>
          <w:lang w:val="en-GB"/>
        </w:rPr>
        <w:t>lead to the disqualification of the proposal submitted by the Proponent.</w:t>
      </w:r>
    </w:p>
    <w:p w14:paraId="265181A6" w14:textId="45E0B8DE" w:rsidR="00314B98" w:rsidRPr="00AE51E5" w:rsidRDefault="00314B98" w:rsidP="0076758B">
      <w:pPr>
        <w:pStyle w:val="Heading2"/>
        <w:spacing w:after="200"/>
        <w:ind w:left="851" w:hanging="851"/>
        <w:rPr>
          <w:rFonts w:ascii="Times New Roman" w:hAnsi="Times New Roman"/>
          <w:sz w:val="24"/>
          <w:szCs w:val="24"/>
          <w:lang w:val="en-GB"/>
        </w:rPr>
      </w:pPr>
      <w:bookmarkStart w:id="83" w:name="_Toc460228605"/>
      <w:r w:rsidRPr="00AE51E5">
        <w:rPr>
          <w:rFonts w:ascii="Times New Roman" w:hAnsi="Times New Roman"/>
          <w:sz w:val="24"/>
          <w:szCs w:val="24"/>
          <w:lang w:val="en-GB"/>
        </w:rPr>
        <w:t>Clarification and Amendment of RFP Documents</w:t>
      </w:r>
      <w:bookmarkEnd w:id="79"/>
      <w:bookmarkEnd w:id="80"/>
      <w:bookmarkEnd w:id="81"/>
      <w:bookmarkEnd w:id="82"/>
      <w:bookmarkEnd w:id="83"/>
      <w:r w:rsidRPr="00AE51E5">
        <w:rPr>
          <w:rFonts w:ascii="Times New Roman" w:hAnsi="Times New Roman"/>
          <w:sz w:val="24"/>
          <w:szCs w:val="24"/>
          <w:lang w:val="en-GB"/>
        </w:rPr>
        <w:t xml:space="preserve"> </w:t>
      </w:r>
    </w:p>
    <w:p w14:paraId="1FE77F65" w14:textId="77777777" w:rsidR="00314B98" w:rsidRPr="00AE51E5" w:rsidRDefault="00314B98" w:rsidP="00314B98">
      <w:pPr>
        <w:pStyle w:val="ListParagraph"/>
        <w:numPr>
          <w:ilvl w:val="0"/>
          <w:numId w:val="7"/>
        </w:numPr>
        <w:jc w:val="both"/>
        <w:rPr>
          <w:rFonts w:ascii="Times New Roman" w:hAnsi="Times New Roman"/>
          <w:sz w:val="24"/>
          <w:szCs w:val="24"/>
          <w:lang w:val="en-GB"/>
        </w:rPr>
      </w:pPr>
      <w:r w:rsidRPr="00AE51E5">
        <w:rPr>
          <w:rFonts w:ascii="Times New Roman" w:hAnsi="Times New Roman"/>
          <w:sz w:val="24"/>
          <w:szCs w:val="24"/>
          <w:lang w:val="en-GB"/>
        </w:rPr>
        <w:t xml:space="preserve">During the RFP process, questions or clarifications regarding this RFP document must be requested in writing to the person and address stated in the </w:t>
      </w:r>
      <w:r w:rsidRPr="00AE51E5">
        <w:rPr>
          <w:rFonts w:ascii="Times New Roman" w:hAnsi="Times New Roman"/>
          <w:b/>
          <w:bCs/>
          <w:sz w:val="24"/>
          <w:szCs w:val="24"/>
          <w:lang w:val="en-GB"/>
        </w:rPr>
        <w:t>Data Sheet.</w:t>
      </w:r>
    </w:p>
    <w:p w14:paraId="2323A4FE" w14:textId="0659CE34" w:rsidR="00064493" w:rsidRPr="00AE51E5" w:rsidRDefault="00314B98" w:rsidP="00C36465">
      <w:pPr>
        <w:pStyle w:val="ListParagraph"/>
        <w:numPr>
          <w:ilvl w:val="0"/>
          <w:numId w:val="7"/>
        </w:numPr>
        <w:jc w:val="both"/>
        <w:rPr>
          <w:rFonts w:ascii="Times New Roman" w:hAnsi="Times New Roman"/>
          <w:sz w:val="24"/>
          <w:szCs w:val="24"/>
          <w:lang w:val="en-GB"/>
        </w:rPr>
      </w:pPr>
      <w:r w:rsidRPr="00AE51E5">
        <w:rPr>
          <w:rFonts w:ascii="Times New Roman" w:hAnsi="Times New Roman"/>
          <w:sz w:val="24"/>
          <w:szCs w:val="24"/>
          <w:lang w:val="en-GB"/>
        </w:rPr>
        <w:t>Any additional documentation issued by the Client during the tender process shall be deemed to form part of this RFP and shall supersede any part of the RFP where indicated. The Client may also exercise the option to extend the tendering period and/or postpone the proposal submission date in the event that subsequent documentation is issued.</w:t>
      </w:r>
    </w:p>
    <w:p w14:paraId="4DAA6A95" w14:textId="4E36CBA4" w:rsidR="00314B98" w:rsidRPr="00AE51E5" w:rsidRDefault="00314B98" w:rsidP="006A206F">
      <w:pPr>
        <w:pStyle w:val="Heading2"/>
        <w:spacing w:after="200"/>
        <w:ind w:left="567"/>
        <w:rPr>
          <w:rFonts w:ascii="Times New Roman" w:hAnsi="Times New Roman"/>
          <w:sz w:val="24"/>
          <w:szCs w:val="24"/>
          <w:lang w:val="en-GB"/>
        </w:rPr>
      </w:pPr>
      <w:bookmarkStart w:id="84" w:name="_Toc219597775"/>
      <w:bookmarkStart w:id="85" w:name="_Toc227647649"/>
      <w:bookmarkStart w:id="86" w:name="_Toc229472860"/>
      <w:bookmarkStart w:id="87" w:name="_Toc230856922"/>
      <w:bookmarkStart w:id="88" w:name="_Toc230857078"/>
      <w:bookmarkStart w:id="89" w:name="_Toc344645471"/>
      <w:bookmarkStart w:id="90" w:name="_Toc346525002"/>
      <w:bookmarkStart w:id="91" w:name="_Toc380938401"/>
      <w:bookmarkStart w:id="92" w:name="_Toc414958350"/>
      <w:bookmarkStart w:id="93" w:name="_Toc460228606"/>
      <w:r w:rsidRPr="00AE51E5">
        <w:rPr>
          <w:rFonts w:ascii="Times New Roman" w:hAnsi="Times New Roman"/>
          <w:sz w:val="24"/>
          <w:szCs w:val="24"/>
          <w:lang w:val="en-GB"/>
        </w:rPr>
        <w:t>Communications</w:t>
      </w:r>
      <w:bookmarkEnd w:id="84"/>
      <w:bookmarkEnd w:id="85"/>
      <w:bookmarkEnd w:id="86"/>
      <w:bookmarkEnd w:id="87"/>
      <w:bookmarkEnd w:id="88"/>
      <w:bookmarkEnd w:id="89"/>
      <w:bookmarkEnd w:id="90"/>
      <w:bookmarkEnd w:id="91"/>
      <w:bookmarkEnd w:id="92"/>
      <w:bookmarkEnd w:id="93"/>
    </w:p>
    <w:p w14:paraId="1B954EB9" w14:textId="49F9BE43" w:rsidR="00845CC7" w:rsidRPr="00AE51E5" w:rsidRDefault="00314B98" w:rsidP="00845CC7">
      <w:p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Except as provided in the preceding section relating to questions about this RFP, No parties shall contact any officers, employees, or team members of Client with respect to this RFP. Any oral communication with a Client employee concerning this RFP is not binding on the Client and shall in no way alter any specifications, term or condition of this RFP or any contract documents.</w:t>
      </w:r>
    </w:p>
    <w:p w14:paraId="03F2F4B3" w14:textId="75621DD2" w:rsidR="00672909" w:rsidRPr="00AE51E5" w:rsidRDefault="00314B98" w:rsidP="00AF6BB2">
      <w:pPr>
        <w:pStyle w:val="Heading2"/>
        <w:spacing w:after="200"/>
        <w:ind w:left="567"/>
        <w:rPr>
          <w:rFonts w:ascii="Times New Roman" w:hAnsi="Times New Roman"/>
          <w:sz w:val="24"/>
          <w:szCs w:val="24"/>
          <w:lang w:val="en-GB"/>
        </w:rPr>
      </w:pPr>
      <w:bookmarkStart w:id="94" w:name="_Toc344645472"/>
      <w:bookmarkStart w:id="95" w:name="_Toc346525003"/>
      <w:bookmarkStart w:id="96" w:name="_Toc380938402"/>
      <w:bookmarkStart w:id="97" w:name="_Toc414958351"/>
      <w:bookmarkStart w:id="98" w:name="_Toc460228607"/>
      <w:r w:rsidRPr="00AE51E5">
        <w:rPr>
          <w:rFonts w:ascii="Times New Roman" w:hAnsi="Times New Roman"/>
          <w:sz w:val="24"/>
          <w:szCs w:val="24"/>
          <w:lang w:val="en-GB"/>
        </w:rPr>
        <w:t>Submission, Receipt, and Opening of Proposals</w:t>
      </w:r>
      <w:bookmarkEnd w:id="94"/>
      <w:bookmarkEnd w:id="95"/>
      <w:bookmarkEnd w:id="96"/>
      <w:bookmarkEnd w:id="97"/>
      <w:bookmarkEnd w:id="98"/>
    </w:p>
    <w:p w14:paraId="734734EA"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original proposal (Technical Proposal and Financial Proposal) shall contain no interlineations or overwriting, except as necessary to correct errors made by the Proponents themselves. The person who signed the proposal must initial such corrections.</w:t>
      </w:r>
    </w:p>
    <w:p w14:paraId="0DC5E9E6"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An authorized representative of the Proponent shall initial all pages of the original Technical and Financial Proposals. The authorization shall be in the form of a written power of attorney accompanying the Proposal or in any other form demonstrating that the representative has been duly authorized to sign. The signed Technical and Financial Proposals shall be marked “Original”.</w:t>
      </w:r>
    </w:p>
    <w:p w14:paraId="7CAADDD0" w14:textId="77777777"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 xml:space="preserve">Proponents </w:t>
      </w:r>
      <w:bookmarkStart w:id="99" w:name="_Toc219597759"/>
      <w:bookmarkStart w:id="100" w:name="_Toc227647643"/>
      <w:bookmarkStart w:id="101" w:name="_Toc229472854"/>
      <w:bookmarkStart w:id="102" w:name="_Toc230856916"/>
      <w:bookmarkStart w:id="103" w:name="_Toc230857072"/>
      <w:r w:rsidRPr="00AE51E5">
        <w:rPr>
          <w:rFonts w:ascii="Times New Roman" w:hAnsi="Times New Roman"/>
          <w:sz w:val="24"/>
          <w:szCs w:val="24"/>
          <w:lang w:val="en-GB"/>
        </w:rPr>
        <w:t>shall submit a “Compliance Statement</w:t>
      </w:r>
      <w:bookmarkEnd w:id="99"/>
      <w:bookmarkEnd w:id="100"/>
      <w:bookmarkEnd w:id="101"/>
      <w:bookmarkEnd w:id="102"/>
      <w:bookmarkEnd w:id="103"/>
      <w:r w:rsidRPr="00AE51E5">
        <w:rPr>
          <w:rFonts w:ascii="Times New Roman" w:hAnsi="Times New Roman"/>
          <w:sz w:val="24"/>
          <w:szCs w:val="24"/>
          <w:lang w:val="en-GB"/>
        </w:rPr>
        <w:t>” stating that the offer is made in accordance with the Request for Proposal. Proponents who offer additional or alternative conditions shall clearly state those in their proposals.</w:t>
      </w:r>
    </w:p>
    <w:p w14:paraId="022655CB" w14:textId="2DA6C4D1" w:rsidR="0052057F" w:rsidRPr="00AE51E5" w:rsidRDefault="0052057F" w:rsidP="00724282">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 xml:space="preserve">The technical proposal and financial proposal must be submitted in </w:t>
      </w:r>
      <w:r w:rsidR="00724282" w:rsidRPr="00AE51E5">
        <w:rPr>
          <w:rFonts w:ascii="Times New Roman" w:hAnsi="Times New Roman"/>
          <w:sz w:val="24"/>
          <w:szCs w:val="24"/>
          <w:lang w:val="en-GB"/>
        </w:rPr>
        <w:t>a sealed envelope</w:t>
      </w:r>
      <w:r w:rsidRPr="00AE51E5">
        <w:rPr>
          <w:rFonts w:ascii="Times New Roman" w:hAnsi="Times New Roman"/>
          <w:sz w:val="24"/>
          <w:szCs w:val="24"/>
          <w:lang w:val="en-GB"/>
        </w:rPr>
        <w:t xml:space="preserve"> to the address indicated in the </w:t>
      </w:r>
      <w:r w:rsidRPr="00AE51E5">
        <w:rPr>
          <w:rFonts w:ascii="Times New Roman" w:hAnsi="Times New Roman"/>
          <w:b/>
          <w:sz w:val="24"/>
          <w:szCs w:val="24"/>
          <w:lang w:val="en-GB"/>
        </w:rPr>
        <w:t>Data Sheet</w:t>
      </w:r>
      <w:r w:rsidRPr="00AE51E5">
        <w:rPr>
          <w:rFonts w:ascii="Times New Roman" w:hAnsi="Times New Roman"/>
          <w:sz w:val="24"/>
          <w:szCs w:val="24"/>
          <w:lang w:val="en-GB"/>
        </w:rPr>
        <w:t>. The original and all copies of the Technical Proposal shall be placed in a sealed envelope clearly marked “Technical</w:t>
      </w:r>
      <w:r w:rsidR="00724282" w:rsidRPr="00AE51E5">
        <w:rPr>
          <w:rFonts w:ascii="Times New Roman" w:hAnsi="Times New Roman"/>
          <w:sz w:val="24"/>
          <w:szCs w:val="24"/>
          <w:lang w:val="en-GB"/>
        </w:rPr>
        <w:t xml:space="preserve"> and Financial</w:t>
      </w:r>
      <w:r w:rsidRPr="00AE51E5">
        <w:rPr>
          <w:rFonts w:ascii="Times New Roman" w:hAnsi="Times New Roman"/>
          <w:sz w:val="24"/>
          <w:szCs w:val="24"/>
          <w:lang w:val="en-GB"/>
        </w:rPr>
        <w:t xml:space="preserve"> Proposal” followed by the name of the assignment, and with a warning “</w:t>
      </w:r>
      <w:r w:rsidR="00724282" w:rsidRPr="00AE51E5">
        <w:rPr>
          <w:rFonts w:ascii="Times New Roman" w:hAnsi="Times New Roman"/>
          <w:sz w:val="24"/>
          <w:szCs w:val="24"/>
          <w:lang w:val="en-GB"/>
        </w:rPr>
        <w:t>Do Not Open, except in the Presence of the Deadline of Submission</w:t>
      </w:r>
      <w:r w:rsidRPr="00AE51E5">
        <w:rPr>
          <w:rFonts w:ascii="Times New Roman" w:hAnsi="Times New Roman"/>
          <w:sz w:val="24"/>
          <w:szCs w:val="24"/>
          <w:lang w:val="en-GB"/>
        </w:rPr>
        <w:t xml:space="preserve">.”  The Client shall not be responsible for misplacement, losing or premature opening if the outer envelope is not sealed and/or marked as stipulated. This circumstance may be case for Proposal rejection. If the Financial Proposal submitted </w:t>
      </w:r>
      <w:r w:rsidR="00724282" w:rsidRPr="00AE51E5">
        <w:rPr>
          <w:rFonts w:ascii="Times New Roman" w:hAnsi="Times New Roman"/>
          <w:sz w:val="24"/>
          <w:szCs w:val="24"/>
          <w:lang w:val="en-GB"/>
        </w:rPr>
        <w:t xml:space="preserve">is not </w:t>
      </w:r>
      <w:r w:rsidRPr="00AE51E5">
        <w:rPr>
          <w:rFonts w:ascii="Times New Roman" w:hAnsi="Times New Roman"/>
          <w:sz w:val="24"/>
          <w:szCs w:val="24"/>
          <w:lang w:val="en-GB"/>
        </w:rPr>
        <w:t xml:space="preserve">in </w:t>
      </w:r>
      <w:r w:rsidR="00724282" w:rsidRPr="00AE51E5">
        <w:rPr>
          <w:rFonts w:ascii="Times New Roman" w:hAnsi="Times New Roman"/>
          <w:sz w:val="24"/>
          <w:szCs w:val="24"/>
          <w:lang w:val="en-GB"/>
        </w:rPr>
        <w:t>the</w:t>
      </w:r>
      <w:r w:rsidRPr="00AE51E5">
        <w:rPr>
          <w:rFonts w:ascii="Times New Roman" w:hAnsi="Times New Roman"/>
          <w:sz w:val="24"/>
          <w:szCs w:val="24"/>
          <w:lang w:val="en-GB"/>
        </w:rPr>
        <w:t xml:space="preserve"> separate sealed envelope duly marked as indicated above, this will constitute grounds for declaring the Proposal non-responsive</w:t>
      </w:r>
    </w:p>
    <w:p w14:paraId="741BE72F" w14:textId="573FB2E4" w:rsidR="00314B98" w:rsidRPr="00AE51E5" w:rsidRDefault="00314B98" w:rsidP="00314B98">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Proposals must be sent to the address indicated in the Data Sheet and received by the Client no later than the date specified in the Data Sheet, or any extension to this date. Any proposal received by the Client after the deadline for submission shall be returned unopened.</w:t>
      </w:r>
    </w:p>
    <w:p w14:paraId="6D80F0CE" w14:textId="551B4156" w:rsidR="00314B98" w:rsidRPr="00AE51E5" w:rsidRDefault="00314B98" w:rsidP="00724282">
      <w:pPr>
        <w:pStyle w:val="ListParagraph"/>
        <w:numPr>
          <w:ilvl w:val="0"/>
          <w:numId w:val="10"/>
        </w:numPr>
        <w:autoSpaceDE w:val="0"/>
        <w:autoSpaceDN w:val="0"/>
        <w:adjustRightInd w:val="0"/>
        <w:spacing w:before="0" w:after="120"/>
        <w:jc w:val="both"/>
        <w:rPr>
          <w:rFonts w:ascii="Times New Roman" w:hAnsi="Times New Roman"/>
          <w:sz w:val="24"/>
          <w:szCs w:val="24"/>
          <w:lang w:val="en-GB"/>
        </w:rPr>
      </w:pPr>
      <w:r w:rsidRPr="00AE51E5">
        <w:rPr>
          <w:rFonts w:ascii="Times New Roman" w:hAnsi="Times New Roman"/>
          <w:sz w:val="24"/>
          <w:szCs w:val="24"/>
          <w:lang w:val="en-GB"/>
        </w:rPr>
        <w:t>The Client shall open the Technical</w:t>
      </w:r>
      <w:r w:rsidR="00724282" w:rsidRPr="00AE51E5">
        <w:rPr>
          <w:rFonts w:ascii="Times New Roman" w:hAnsi="Times New Roman"/>
          <w:sz w:val="24"/>
          <w:szCs w:val="24"/>
          <w:lang w:val="en-GB"/>
        </w:rPr>
        <w:t xml:space="preserve"> and Financial</w:t>
      </w:r>
      <w:r w:rsidRPr="00AE51E5">
        <w:rPr>
          <w:rFonts w:ascii="Times New Roman" w:hAnsi="Times New Roman"/>
          <w:sz w:val="24"/>
          <w:szCs w:val="24"/>
          <w:lang w:val="en-GB"/>
        </w:rPr>
        <w:t xml:space="preserve"> Proposal immediately after the deadline for their submission. </w:t>
      </w:r>
      <w:r w:rsidR="00724282" w:rsidRPr="00AE51E5">
        <w:rPr>
          <w:rFonts w:ascii="Times New Roman" w:hAnsi="Times New Roman"/>
          <w:sz w:val="24"/>
          <w:szCs w:val="24"/>
          <w:lang w:val="en-GB"/>
        </w:rPr>
        <w:t>These Financial Proposals shall be then opened, and the total prices read aloud and recorded. Copy of the record shall be sent to all Proponents.</w:t>
      </w:r>
    </w:p>
    <w:p w14:paraId="06A2FD0F" w14:textId="6C234A42" w:rsidR="00314B98" w:rsidRPr="00AE51E5" w:rsidRDefault="00314B98" w:rsidP="006A206F">
      <w:pPr>
        <w:pStyle w:val="Heading2"/>
        <w:spacing w:after="200"/>
        <w:ind w:left="851"/>
        <w:rPr>
          <w:rFonts w:ascii="Times New Roman" w:hAnsi="Times New Roman"/>
          <w:sz w:val="24"/>
          <w:szCs w:val="24"/>
          <w:lang w:val="en-GB"/>
        </w:rPr>
      </w:pPr>
      <w:bookmarkStart w:id="104" w:name="_Toc219597764"/>
      <w:bookmarkStart w:id="105" w:name="_Toc227647645"/>
      <w:bookmarkStart w:id="106" w:name="_Toc229472856"/>
      <w:bookmarkStart w:id="107" w:name="_Toc230856918"/>
      <w:bookmarkStart w:id="108" w:name="_Toc230857074"/>
      <w:bookmarkStart w:id="109" w:name="_Toc344645473"/>
      <w:bookmarkStart w:id="110" w:name="_Toc346525004"/>
      <w:bookmarkStart w:id="111" w:name="_Toc380938403"/>
      <w:bookmarkStart w:id="112" w:name="_Toc414958352"/>
      <w:bookmarkStart w:id="113" w:name="_Toc460228608"/>
      <w:r w:rsidRPr="00AE51E5">
        <w:rPr>
          <w:rFonts w:ascii="Times New Roman" w:hAnsi="Times New Roman"/>
          <w:sz w:val="24"/>
          <w:szCs w:val="24"/>
          <w:lang w:val="en-GB"/>
        </w:rPr>
        <w:t>Evaluation of proposals</w:t>
      </w:r>
      <w:bookmarkEnd w:id="104"/>
      <w:bookmarkEnd w:id="105"/>
      <w:bookmarkEnd w:id="106"/>
      <w:bookmarkEnd w:id="107"/>
      <w:bookmarkEnd w:id="108"/>
      <w:bookmarkEnd w:id="109"/>
      <w:bookmarkEnd w:id="110"/>
      <w:bookmarkEnd w:id="111"/>
      <w:bookmarkEnd w:id="112"/>
      <w:bookmarkEnd w:id="113"/>
    </w:p>
    <w:p w14:paraId="35D2E36B" w14:textId="77777777" w:rsidR="00314B98" w:rsidRPr="00AE51E5" w:rsidRDefault="00314B98" w:rsidP="00314B98">
      <w:pPr>
        <w:pStyle w:val="ListParagraph"/>
        <w:numPr>
          <w:ilvl w:val="0"/>
          <w:numId w:val="11"/>
        </w:numPr>
        <w:jc w:val="both"/>
        <w:rPr>
          <w:rFonts w:ascii="Times New Roman" w:hAnsi="Times New Roman"/>
          <w:sz w:val="24"/>
          <w:szCs w:val="24"/>
          <w:lang w:val="en-GB"/>
        </w:rPr>
      </w:pPr>
      <w:bookmarkStart w:id="114" w:name="_Toc219597765"/>
      <w:r w:rsidRPr="00AE51E5">
        <w:rPr>
          <w:rFonts w:ascii="Times New Roman" w:hAnsi="Times New Roman"/>
          <w:sz w:val="24"/>
          <w:szCs w:val="24"/>
          <w:lang w:val="en-GB"/>
        </w:rPr>
        <w:t>From the time the Proposals are opened to the time the Contract is awarded, the Proponents should not contact the Client on any matter related to its Technical and/or Financial Proposal. Any effort by Proponents to influence the Client in the examination, evaluation, ranking of Proposals, and recommendation for award of Contract may result in the rejection of the Proponents’ Proposal.</w:t>
      </w:r>
    </w:p>
    <w:p w14:paraId="766B57D5" w14:textId="77777777" w:rsidR="00314B98" w:rsidRPr="00AE51E5" w:rsidRDefault="00314B98" w:rsidP="00314B98">
      <w:pPr>
        <w:pStyle w:val="ListParagraph"/>
        <w:numPr>
          <w:ilvl w:val="0"/>
          <w:numId w:val="11"/>
        </w:numPr>
        <w:jc w:val="both"/>
        <w:rPr>
          <w:rFonts w:ascii="Times New Roman" w:hAnsi="Times New Roman"/>
          <w:sz w:val="24"/>
          <w:szCs w:val="24"/>
          <w:lang w:val="en-GB"/>
        </w:rPr>
      </w:pPr>
      <w:r w:rsidRPr="00AE51E5">
        <w:rPr>
          <w:rFonts w:ascii="Times New Roman" w:hAnsi="Times New Roman"/>
          <w:sz w:val="24"/>
          <w:szCs w:val="24"/>
        </w:rPr>
        <w:t xml:space="preserve">The evaluation committee shall evaluate the Technical Proposals on the basis of their responsiveness to the Technical Requirements, applying the evaluation criteria, sub-criteria, and point system specified in the Data Sheet. Each responsive Proposal will be given a technical score (St). A Proposal shall be rejected at this stage if it does not respond to important aspects of the RFP, and particularly the Technical Requirements or if it fails to achieve the minimum technical score indicated </w:t>
      </w:r>
      <w:r w:rsidRPr="00AE51E5">
        <w:rPr>
          <w:rFonts w:ascii="Times New Roman" w:hAnsi="Times New Roman"/>
          <w:sz w:val="24"/>
          <w:szCs w:val="24"/>
          <w:lang w:val="en-GB"/>
        </w:rPr>
        <w:t xml:space="preserve">evaluation criteria specified in the Data Sheet. </w:t>
      </w:r>
    </w:p>
    <w:p w14:paraId="3D709B5B" w14:textId="1C4BA64E" w:rsidR="00BC011F" w:rsidRPr="00AE51E5" w:rsidRDefault="007B5963" w:rsidP="008A2EAF">
      <w:pPr>
        <w:pStyle w:val="ListParagraph"/>
        <w:numPr>
          <w:ilvl w:val="0"/>
          <w:numId w:val="11"/>
        </w:numPr>
        <w:jc w:val="both"/>
        <w:rPr>
          <w:rFonts w:ascii="Times New Roman" w:hAnsi="Times New Roman"/>
          <w:sz w:val="24"/>
          <w:szCs w:val="24"/>
        </w:rPr>
      </w:pPr>
      <w:r w:rsidRPr="00AE51E5">
        <w:rPr>
          <w:rFonts w:ascii="Times New Roman" w:hAnsi="Times New Roman"/>
          <w:sz w:val="24"/>
          <w:szCs w:val="24"/>
        </w:rPr>
        <w:t>To be eligible for this assignment the proponents must clearly show their capacity to accomplish the work in the required time frame with the proposed project team</w:t>
      </w:r>
      <w:r w:rsidR="008A2EAF" w:rsidRPr="00AE51E5">
        <w:rPr>
          <w:rFonts w:ascii="Times New Roman" w:hAnsi="Times New Roman"/>
          <w:sz w:val="24"/>
          <w:szCs w:val="24"/>
        </w:rPr>
        <w:t xml:space="preserve"> by</w:t>
      </w:r>
      <w:r w:rsidRPr="00AE51E5">
        <w:rPr>
          <w:rFonts w:ascii="Times New Roman" w:hAnsi="Times New Roman"/>
          <w:sz w:val="24"/>
          <w:szCs w:val="24"/>
        </w:rPr>
        <w:t xml:space="preserve"> showing the adequacy of staff selected and their current workload.</w:t>
      </w:r>
      <w:r w:rsidR="000A4C37" w:rsidRPr="00AE51E5">
        <w:rPr>
          <w:rFonts w:ascii="Times New Roman" w:hAnsi="Times New Roman"/>
          <w:sz w:val="24"/>
          <w:szCs w:val="24"/>
        </w:rPr>
        <w:t xml:space="preserve"> </w:t>
      </w:r>
      <w:r w:rsidR="00BC011F" w:rsidRPr="00AE51E5">
        <w:rPr>
          <w:rFonts w:ascii="Times New Roman" w:hAnsi="Times New Roman"/>
          <w:sz w:val="24"/>
          <w:szCs w:val="24"/>
        </w:rPr>
        <w:t xml:space="preserve"> </w:t>
      </w:r>
    </w:p>
    <w:p w14:paraId="0F159007" w14:textId="3D16D3AD" w:rsidR="00314B98" w:rsidRPr="00AE51E5" w:rsidRDefault="00314B98" w:rsidP="00724282">
      <w:pPr>
        <w:pStyle w:val="ListParagraph"/>
        <w:numPr>
          <w:ilvl w:val="0"/>
          <w:numId w:val="11"/>
        </w:numPr>
        <w:jc w:val="both"/>
        <w:rPr>
          <w:rFonts w:ascii="Times New Roman" w:hAnsi="Times New Roman"/>
          <w:sz w:val="24"/>
          <w:szCs w:val="24"/>
        </w:rPr>
      </w:pPr>
      <w:r w:rsidRPr="00AE51E5">
        <w:rPr>
          <w:rFonts w:ascii="Times New Roman" w:hAnsi="Times New Roman"/>
          <w:sz w:val="24"/>
          <w:szCs w:val="24"/>
        </w:rPr>
        <w:t>After the technical evaluation is completed, the Client shall inform the Proponents who have submitted proposals the technical scores obtained by their Technical Proposals, and shall notify those Proponents whose Proposals did not meet the minimum qualifying mark or were considered non responsive to the RFP and Schedule of Requirements. The Client shall simultaneously notify in writing Proponents that have secured the minimum qualifying mark</w:t>
      </w:r>
      <w:r w:rsidR="00724282" w:rsidRPr="00AE51E5">
        <w:rPr>
          <w:rFonts w:ascii="Times New Roman" w:hAnsi="Times New Roman"/>
          <w:sz w:val="24"/>
          <w:szCs w:val="24"/>
        </w:rPr>
        <w:t xml:space="preserve"> as well</w:t>
      </w:r>
      <w:r w:rsidRPr="00AE51E5">
        <w:rPr>
          <w:rFonts w:ascii="Times New Roman" w:hAnsi="Times New Roman"/>
          <w:sz w:val="24"/>
          <w:szCs w:val="24"/>
        </w:rPr>
        <w:t xml:space="preserve">. </w:t>
      </w:r>
    </w:p>
    <w:p w14:paraId="2AED36F5" w14:textId="77777777" w:rsidR="00314B98" w:rsidRPr="00AE51E5" w:rsidRDefault="00314B98" w:rsidP="00314B98">
      <w:pPr>
        <w:numPr>
          <w:ilvl w:val="0"/>
          <w:numId w:val="11"/>
        </w:numPr>
        <w:jc w:val="both"/>
        <w:rPr>
          <w:rFonts w:ascii="Times New Roman" w:hAnsi="Times New Roman"/>
          <w:sz w:val="24"/>
          <w:szCs w:val="24"/>
          <w:lang w:val="en-GB"/>
        </w:rPr>
      </w:pPr>
      <w:r w:rsidRPr="00AE51E5">
        <w:rPr>
          <w:rFonts w:ascii="Times New Roman" w:hAnsi="Times New Roman"/>
          <w:sz w:val="24"/>
          <w:szCs w:val="24"/>
          <w:lang w:val="en-GB"/>
        </w:rPr>
        <w:t>The</w:t>
      </w:r>
      <w:r w:rsidRPr="00AE51E5">
        <w:rPr>
          <w:rFonts w:ascii="Times New Roman" w:hAnsi="Times New Roman"/>
          <w:sz w:val="24"/>
          <w:szCs w:val="24"/>
        </w:rPr>
        <w:t xml:space="preserve"> Evaluation Committee will correct any computational errors. When correcting computational errors, in case of discrepancy between a partial amount and the total amount, or between word and figures the formers will prevail. </w:t>
      </w:r>
    </w:p>
    <w:p w14:paraId="0D04ECE1" w14:textId="531242A4" w:rsidR="00845CC7" w:rsidRPr="00AE51E5" w:rsidRDefault="00314B98" w:rsidP="0080087D">
      <w:pPr>
        <w:pStyle w:val="ListParagraph"/>
        <w:numPr>
          <w:ilvl w:val="0"/>
          <w:numId w:val="11"/>
        </w:numPr>
        <w:jc w:val="both"/>
        <w:rPr>
          <w:rFonts w:ascii="Times New Roman" w:hAnsi="Times New Roman"/>
          <w:sz w:val="24"/>
          <w:szCs w:val="24"/>
          <w:lang w:val="en-GB"/>
        </w:rPr>
      </w:pPr>
      <w:r w:rsidRPr="00AE51E5">
        <w:rPr>
          <w:rFonts w:ascii="Times New Roman" w:hAnsi="Times New Roman"/>
          <w:sz w:val="24"/>
          <w:szCs w:val="24"/>
          <w:lang w:val="en-GB"/>
        </w:rPr>
        <w:t xml:space="preserve">The </w:t>
      </w:r>
      <w:r w:rsidRPr="00AE51E5">
        <w:rPr>
          <w:rFonts w:ascii="Times New Roman" w:hAnsi="Times New Roman"/>
          <w:b/>
          <w:bCs/>
          <w:sz w:val="24"/>
          <w:szCs w:val="24"/>
          <w:lang w:val="en-GB"/>
        </w:rPr>
        <w:t>highest</w:t>
      </w:r>
      <w:r w:rsidRPr="00AE51E5">
        <w:rPr>
          <w:rFonts w:ascii="Times New Roman" w:hAnsi="Times New Roman"/>
          <w:sz w:val="24"/>
          <w:szCs w:val="24"/>
          <w:lang w:val="en-GB"/>
        </w:rPr>
        <w:t xml:space="preserve"> evaluated Financial Proposal (Fm) will be given the maximum financial score (Sf) of 100 points. The financial scores (Sf) of the other Financial Proposals will be computed as indicated in the Data Sheet. Proposals will be ranked according to their combined technical (St) and financial (Sf) scores using the weights (T = the weight given to the Technical Proposal; P = the weight given to the Financial Proposal; T + P = 1) indicated in the Evaluation Criteria: S = St x T% + Sf x P%. The Party achieving the </w:t>
      </w:r>
      <w:r w:rsidRPr="00AE51E5">
        <w:rPr>
          <w:rFonts w:ascii="Times New Roman" w:hAnsi="Times New Roman"/>
          <w:b/>
          <w:bCs/>
          <w:sz w:val="24"/>
          <w:szCs w:val="24"/>
          <w:lang w:val="en-GB"/>
        </w:rPr>
        <w:t xml:space="preserve">highest combined technical and financial score </w:t>
      </w:r>
      <w:r w:rsidRPr="00AE51E5">
        <w:rPr>
          <w:rFonts w:ascii="Times New Roman" w:hAnsi="Times New Roman"/>
          <w:sz w:val="24"/>
          <w:szCs w:val="24"/>
          <w:lang w:val="en-GB"/>
        </w:rPr>
        <w:t>will be invited for negotiations.</w:t>
      </w:r>
    </w:p>
    <w:p w14:paraId="37C54B66" w14:textId="5C6AF5B8" w:rsidR="0080087D" w:rsidRPr="00AE51E5" w:rsidRDefault="008C4C1B" w:rsidP="006A206F">
      <w:pPr>
        <w:pStyle w:val="Heading2"/>
        <w:spacing w:after="200"/>
        <w:ind w:left="851"/>
        <w:rPr>
          <w:rFonts w:ascii="Times New Roman" w:hAnsi="Times New Roman"/>
          <w:sz w:val="24"/>
          <w:szCs w:val="24"/>
          <w:lang w:val="en-GB"/>
        </w:rPr>
      </w:pPr>
      <w:bookmarkStart w:id="115" w:name="_Toc460228609"/>
      <w:r w:rsidRPr="00AE51E5">
        <w:rPr>
          <w:rFonts w:ascii="Times New Roman" w:hAnsi="Times New Roman"/>
          <w:sz w:val="24"/>
          <w:szCs w:val="24"/>
          <w:lang w:val="en-GB"/>
        </w:rPr>
        <w:t>Damages</w:t>
      </w:r>
      <w:bookmarkEnd w:id="115"/>
    </w:p>
    <w:p w14:paraId="709662C1" w14:textId="4D268850"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 xml:space="preserve">The </w:t>
      </w:r>
      <w:r w:rsidR="00B60F59" w:rsidRPr="00AE51E5">
        <w:rPr>
          <w:rFonts w:ascii="Times New Roman" w:hAnsi="Times New Roman"/>
          <w:sz w:val="24"/>
          <w:szCs w:val="24"/>
          <w:lang w:val="en-GB"/>
        </w:rPr>
        <w:t>Client</w:t>
      </w:r>
      <w:r w:rsidRPr="00AE51E5">
        <w:rPr>
          <w:rFonts w:ascii="Times New Roman" w:hAnsi="Times New Roman"/>
          <w:sz w:val="24"/>
          <w:szCs w:val="24"/>
          <w:lang w:val="en-GB"/>
        </w:rPr>
        <w:t xml:space="preserve"> may claim damages in respect of any direct loss that can be reasonably attributed to delays, defects or other breaches of contract on the part of the Consultant, unless the Consultant demonstrates that the Consultant did not cause the breach of contract or the reason for the breach of contract.</w:t>
      </w:r>
    </w:p>
    <w:p w14:paraId="50BB75A2" w14:textId="77777777"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Liquidated damages shall be deducted from any other damages in respect of the same delay.</w:t>
      </w:r>
    </w:p>
    <w:p w14:paraId="3F92CCDB" w14:textId="1F65C3D1"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If the agreed delivery date or other time limit</w:t>
      </w:r>
      <w:r w:rsidR="0080087D" w:rsidRPr="00AE51E5">
        <w:rPr>
          <w:rFonts w:ascii="Times New Roman" w:hAnsi="Times New Roman"/>
          <w:sz w:val="24"/>
          <w:szCs w:val="24"/>
          <w:lang w:val="en-GB"/>
        </w:rPr>
        <w:t xml:space="preserve"> in the delivery schedule</w:t>
      </w:r>
      <w:r w:rsidRPr="00AE51E5">
        <w:rPr>
          <w:rFonts w:ascii="Times New Roman" w:hAnsi="Times New Roman"/>
          <w:sz w:val="24"/>
          <w:szCs w:val="24"/>
          <w:lang w:val="en-GB"/>
        </w:rPr>
        <w:t xml:space="preserve"> in respect of which the parties ha</w:t>
      </w:r>
      <w:r w:rsidR="0080087D" w:rsidRPr="00AE51E5">
        <w:rPr>
          <w:rFonts w:ascii="Times New Roman" w:hAnsi="Times New Roman"/>
          <w:sz w:val="24"/>
          <w:szCs w:val="24"/>
          <w:lang w:val="en-GB"/>
        </w:rPr>
        <w:t xml:space="preserve">ve stipulated </w:t>
      </w:r>
      <w:r w:rsidRPr="00AE51E5">
        <w:rPr>
          <w:rFonts w:ascii="Times New Roman" w:hAnsi="Times New Roman"/>
          <w:sz w:val="24"/>
          <w:szCs w:val="24"/>
          <w:lang w:val="en-GB"/>
        </w:rPr>
        <w:t xml:space="preserve">is not complied with, and this is not caused by force majeure or circumstances related to the </w:t>
      </w:r>
      <w:r w:rsidR="00B60F59" w:rsidRPr="00AE51E5">
        <w:rPr>
          <w:rFonts w:ascii="Times New Roman" w:hAnsi="Times New Roman"/>
          <w:sz w:val="24"/>
          <w:szCs w:val="24"/>
          <w:lang w:val="en-GB"/>
        </w:rPr>
        <w:t>Client</w:t>
      </w:r>
      <w:r w:rsidRPr="00AE51E5">
        <w:rPr>
          <w:rFonts w:ascii="Times New Roman" w:hAnsi="Times New Roman"/>
          <w:sz w:val="24"/>
          <w:szCs w:val="24"/>
          <w:lang w:val="en-GB"/>
        </w:rPr>
        <w:t>, there is a delay on the part of the Consultant that triggers liquidated damages.</w:t>
      </w:r>
    </w:p>
    <w:p w14:paraId="7B5A6402" w14:textId="05E20FB4"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liquidated damages shall accumulate automatically. The liquidated damages amount to 0.</w:t>
      </w:r>
      <w:r w:rsidR="0080087D" w:rsidRPr="00AE51E5">
        <w:rPr>
          <w:rFonts w:ascii="Times New Roman" w:hAnsi="Times New Roman"/>
          <w:sz w:val="24"/>
          <w:szCs w:val="24"/>
          <w:lang w:val="en-GB"/>
        </w:rPr>
        <w:t>05</w:t>
      </w:r>
      <w:r w:rsidRPr="00AE51E5">
        <w:rPr>
          <w:rFonts w:ascii="Times New Roman" w:hAnsi="Times New Roman"/>
          <w:sz w:val="24"/>
          <w:szCs w:val="24"/>
          <w:lang w:val="en-GB"/>
        </w:rPr>
        <w:t xml:space="preserve"> percent of the total consideration payable for the deliverables (the contract price), excluding </w:t>
      </w:r>
      <w:r w:rsidR="00B60F59" w:rsidRPr="00AE51E5">
        <w:rPr>
          <w:rFonts w:ascii="Times New Roman" w:hAnsi="Times New Roman"/>
          <w:sz w:val="24"/>
          <w:szCs w:val="24"/>
          <w:lang w:val="en-GB"/>
        </w:rPr>
        <w:t>relevant</w:t>
      </w:r>
      <w:r w:rsidRPr="00AE51E5">
        <w:rPr>
          <w:rFonts w:ascii="Times New Roman" w:hAnsi="Times New Roman"/>
          <w:sz w:val="24"/>
          <w:szCs w:val="24"/>
          <w:lang w:val="en-GB"/>
        </w:rPr>
        <w:t xml:space="preserve"> Tax</w:t>
      </w:r>
      <w:r w:rsidR="00B60F59" w:rsidRPr="00AE51E5">
        <w:rPr>
          <w:rFonts w:ascii="Times New Roman" w:hAnsi="Times New Roman"/>
          <w:sz w:val="24"/>
          <w:szCs w:val="24"/>
          <w:lang w:val="en-GB"/>
        </w:rPr>
        <w:t>es</w:t>
      </w:r>
      <w:r w:rsidRPr="00AE51E5">
        <w:rPr>
          <w:rFonts w:ascii="Times New Roman" w:hAnsi="Times New Roman"/>
          <w:sz w:val="24"/>
          <w:szCs w:val="24"/>
          <w:lang w:val="en-GB"/>
        </w:rPr>
        <w:t xml:space="preserve">, for each calendar day of delay, but albeit limited to a maximum of one hundred (100) calendar days. </w:t>
      </w:r>
    </w:p>
    <w:p w14:paraId="17751C77" w14:textId="2456CC36" w:rsidR="0080087D"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C</w:t>
      </w:r>
      <w:r w:rsidR="00B60F59" w:rsidRPr="00AE51E5">
        <w:rPr>
          <w:rFonts w:ascii="Times New Roman" w:hAnsi="Times New Roman"/>
          <w:sz w:val="24"/>
          <w:szCs w:val="24"/>
          <w:lang w:val="en-GB"/>
        </w:rPr>
        <w:t>lient</w:t>
      </w:r>
      <w:r w:rsidRPr="00AE51E5">
        <w:rPr>
          <w:rFonts w:ascii="Times New Roman" w:hAnsi="Times New Roman"/>
          <w:sz w:val="24"/>
          <w:szCs w:val="24"/>
          <w:lang w:val="en-GB"/>
        </w:rPr>
        <w:t xml:space="preserve"> shall not have the right to terminate the Agreement for breach for as long as the liquidated damages continue to accumulate. However, this time restriction shall not apply in the case of wilful misconduct or gross negligence on the part of the Consultant or anyone for whom it is responsible.</w:t>
      </w:r>
    </w:p>
    <w:p w14:paraId="6E9EFB6D" w14:textId="0F154BD1" w:rsidR="008C4C1B" w:rsidRPr="00AE51E5" w:rsidRDefault="008C4C1B" w:rsidP="00766DC8">
      <w:pPr>
        <w:pStyle w:val="ListParagraph"/>
        <w:keepLines/>
        <w:widowControl w:val="0"/>
        <w:numPr>
          <w:ilvl w:val="0"/>
          <w:numId w:val="20"/>
        </w:numPr>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If only parts of the agreed deliverables are delayed, the Consultant may request a reduction in the liquidated damages proportional to the ability of the C</w:t>
      </w:r>
      <w:r w:rsidR="00B60F59" w:rsidRPr="00AE51E5">
        <w:rPr>
          <w:rFonts w:ascii="Times New Roman" w:hAnsi="Times New Roman"/>
          <w:sz w:val="24"/>
          <w:szCs w:val="24"/>
          <w:lang w:val="en-GB"/>
        </w:rPr>
        <w:t>lient</w:t>
      </w:r>
      <w:r w:rsidRPr="00AE51E5">
        <w:rPr>
          <w:rFonts w:ascii="Times New Roman" w:hAnsi="Times New Roman"/>
          <w:sz w:val="24"/>
          <w:szCs w:val="24"/>
          <w:lang w:val="en-GB"/>
        </w:rPr>
        <w:t xml:space="preserve"> to utilise the part of the deliverables that has been delivered.</w:t>
      </w:r>
    </w:p>
    <w:p w14:paraId="3712ABAD" w14:textId="178E73AD" w:rsidR="0080087D" w:rsidRPr="00AE51E5" w:rsidRDefault="00C40604" w:rsidP="000605A4">
      <w:pPr>
        <w:keepLines/>
        <w:widowControl w:val="0"/>
        <w:autoSpaceDE w:val="0"/>
        <w:autoSpaceDN w:val="0"/>
        <w:adjustRightInd w:val="0"/>
        <w:spacing w:after="0" w:line="240" w:lineRule="auto"/>
        <w:ind w:firstLine="360"/>
        <w:jc w:val="both"/>
        <w:rPr>
          <w:rStyle w:val="IntenseEmphasis"/>
          <w:rFonts w:ascii="Times New Roman" w:hAnsi="Times New Roman"/>
          <w:i w:val="0"/>
          <w:iCs w:val="0"/>
          <w:color w:val="auto"/>
          <w:sz w:val="24"/>
          <w:szCs w:val="24"/>
        </w:rPr>
      </w:pPr>
      <w:r w:rsidRPr="00AE51E5">
        <w:rPr>
          <w:rStyle w:val="IntenseEmphasis"/>
          <w:rFonts w:ascii="Times New Roman" w:hAnsi="Times New Roman"/>
          <w:i w:val="0"/>
          <w:iCs w:val="0"/>
          <w:color w:val="auto"/>
          <w:sz w:val="24"/>
          <w:szCs w:val="24"/>
          <w:lang w:val="en-GB"/>
        </w:rPr>
        <w:t>2.13.1</w:t>
      </w:r>
      <w:r w:rsidR="006E4F80" w:rsidRPr="00AE51E5">
        <w:rPr>
          <w:rStyle w:val="IntenseEmphasis"/>
          <w:rFonts w:ascii="Times New Roman" w:hAnsi="Times New Roman"/>
          <w:i w:val="0"/>
          <w:iCs w:val="0"/>
          <w:color w:val="auto"/>
          <w:sz w:val="24"/>
          <w:szCs w:val="24"/>
          <w:lang w:val="en-GB"/>
        </w:rPr>
        <w:t xml:space="preserve"> </w:t>
      </w:r>
      <w:r w:rsidR="0080087D" w:rsidRPr="00AE51E5">
        <w:rPr>
          <w:rStyle w:val="IntenseEmphasis"/>
          <w:rFonts w:ascii="Times New Roman" w:hAnsi="Times New Roman"/>
          <w:i w:val="0"/>
          <w:iCs w:val="0"/>
          <w:color w:val="auto"/>
          <w:sz w:val="24"/>
          <w:szCs w:val="24"/>
          <w:lang w:val="en-GB"/>
        </w:rPr>
        <w:t xml:space="preserve"> Limitation of Damages </w:t>
      </w:r>
    </w:p>
    <w:p w14:paraId="12D7E1D0" w14:textId="77777777" w:rsidR="000605A4"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No damages may be claimed in respect of indirect loss. Loss of data is classified as indirect loss, unless such loss is caused by data handling that is the responsibility of the Consultant</w:t>
      </w:r>
      <w:r w:rsidR="000605A4" w:rsidRPr="00AE51E5">
        <w:rPr>
          <w:rFonts w:ascii="Times New Roman" w:hAnsi="Times New Roman"/>
          <w:sz w:val="24"/>
          <w:szCs w:val="24"/>
          <w:lang w:val="en-GB"/>
        </w:rPr>
        <w:t xml:space="preserve"> under the Agreement.</w:t>
      </w:r>
    </w:p>
    <w:p w14:paraId="05BB8F00" w14:textId="1079572D" w:rsidR="000605A4"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 xml:space="preserve">Overall damages over the term of the Agreement are limited to an amount corresponding to the contract price, excluding </w:t>
      </w:r>
      <w:r w:rsidR="00B60F59" w:rsidRPr="00AE51E5">
        <w:rPr>
          <w:rFonts w:ascii="Times New Roman" w:hAnsi="Times New Roman"/>
          <w:sz w:val="24"/>
          <w:szCs w:val="24"/>
          <w:lang w:val="en-GB"/>
        </w:rPr>
        <w:t>relevant</w:t>
      </w:r>
      <w:r w:rsidRPr="00AE51E5">
        <w:rPr>
          <w:rFonts w:ascii="Times New Roman" w:hAnsi="Times New Roman"/>
          <w:sz w:val="24"/>
          <w:szCs w:val="24"/>
          <w:lang w:val="en-GB"/>
        </w:rPr>
        <w:t xml:space="preserve"> Tax</w:t>
      </w:r>
      <w:r w:rsidR="00B60F59" w:rsidRPr="00AE51E5">
        <w:rPr>
          <w:rFonts w:ascii="Times New Roman" w:hAnsi="Times New Roman"/>
          <w:sz w:val="24"/>
          <w:szCs w:val="24"/>
          <w:lang w:val="en-GB"/>
        </w:rPr>
        <w:t>es</w:t>
      </w:r>
      <w:r w:rsidRPr="00AE51E5">
        <w:rPr>
          <w:rFonts w:ascii="Times New Roman" w:hAnsi="Times New Roman"/>
          <w:sz w:val="24"/>
          <w:szCs w:val="24"/>
          <w:lang w:val="en-GB"/>
        </w:rPr>
        <w:t xml:space="preserve">, or an agreed estimate for the Assignment. </w:t>
      </w:r>
    </w:p>
    <w:p w14:paraId="75E8FEE9" w14:textId="0769B7B7" w:rsidR="008C4C1B" w:rsidRPr="00AE51E5" w:rsidRDefault="008C4C1B" w:rsidP="00766DC8">
      <w:pPr>
        <w:pStyle w:val="ListParagraph"/>
        <w:keepLines/>
        <w:widowControl w:val="0"/>
        <w:numPr>
          <w:ilvl w:val="0"/>
          <w:numId w:val="21"/>
        </w:numPr>
        <w:autoSpaceDE w:val="0"/>
        <w:autoSpaceDN w:val="0"/>
        <w:adjustRightInd w:val="0"/>
        <w:spacing w:after="0" w:line="240" w:lineRule="auto"/>
        <w:jc w:val="both"/>
        <w:rPr>
          <w:rFonts w:ascii="Times New Roman" w:hAnsi="Times New Roman"/>
          <w:sz w:val="24"/>
          <w:szCs w:val="24"/>
          <w:lang w:val="en-GB"/>
        </w:rPr>
      </w:pPr>
      <w:r w:rsidRPr="00AE51E5">
        <w:rPr>
          <w:rFonts w:ascii="Times New Roman" w:hAnsi="Times New Roman"/>
          <w:sz w:val="24"/>
          <w:szCs w:val="24"/>
          <w:lang w:val="en-GB"/>
        </w:rPr>
        <w:t>The said limitations shall not apply in the case of gross negligence or wilful misconduct on the part of the Consultant or anyone for whom it is responsible.</w:t>
      </w:r>
    </w:p>
    <w:p w14:paraId="6C79F135" w14:textId="77777777" w:rsidR="008C4C1B" w:rsidRPr="00AE51E5" w:rsidRDefault="008C4C1B" w:rsidP="0080087D">
      <w:pPr>
        <w:jc w:val="both"/>
        <w:rPr>
          <w:rFonts w:ascii="Times New Roman" w:hAnsi="Times New Roman"/>
          <w:lang w:val="en-GB"/>
        </w:rPr>
      </w:pPr>
    </w:p>
    <w:p w14:paraId="10DF05CD" w14:textId="41AAFA84" w:rsidR="00845CC7" w:rsidRPr="00AE51E5" w:rsidRDefault="00845CC7" w:rsidP="008C4C1B">
      <w:pPr>
        <w:pStyle w:val="Heading2"/>
        <w:numPr>
          <w:ilvl w:val="0"/>
          <w:numId w:val="0"/>
        </w:numPr>
        <w:spacing w:after="200"/>
        <w:ind w:left="576"/>
        <w:rPr>
          <w:rFonts w:ascii="Times New Roman" w:hAnsi="Times New Roman"/>
          <w:sz w:val="24"/>
          <w:szCs w:val="24"/>
          <w:lang w:val="en-GB"/>
        </w:rPr>
      </w:pPr>
      <w:r w:rsidRPr="00AE51E5">
        <w:rPr>
          <w:rFonts w:ascii="Times New Roman" w:hAnsi="Times New Roman"/>
          <w:sz w:val="24"/>
          <w:szCs w:val="24"/>
          <w:lang w:val="en-GB"/>
        </w:rPr>
        <w:t xml:space="preserve">                                                                                                                                                                                                                                                                                                                                                                                                                                                                                                                                                                                                                                                                                                                                                                                                                                                                                                                                                                                                                                                                                                                                                                                                                                                                                                                                                                                                                                                                                                                                                                                                                                                                                                                                                                                                          </w:t>
      </w:r>
    </w:p>
    <w:p w14:paraId="1A5ABE87" w14:textId="77777777" w:rsidR="00314B98" w:rsidRPr="00AE51E5" w:rsidRDefault="00314B98" w:rsidP="00314B98">
      <w:pPr>
        <w:spacing w:before="0" w:after="0" w:line="240" w:lineRule="auto"/>
        <w:rPr>
          <w:rFonts w:ascii="Times New Roman" w:hAnsi="Times New Roman"/>
          <w:b/>
          <w:bCs/>
          <w:sz w:val="24"/>
          <w:szCs w:val="24"/>
          <w:lang w:val="en-GB"/>
        </w:rPr>
      </w:pPr>
      <w:r w:rsidRPr="00AE51E5">
        <w:rPr>
          <w:rFonts w:ascii="Times New Roman" w:hAnsi="Times New Roman"/>
          <w:sz w:val="24"/>
          <w:szCs w:val="24"/>
          <w:lang w:val="en-GB"/>
        </w:rPr>
        <w:br w:type="page"/>
      </w:r>
    </w:p>
    <w:p w14:paraId="264C133E" w14:textId="77777777" w:rsidR="00314B98" w:rsidRPr="00AE51E5" w:rsidRDefault="00314B98" w:rsidP="00314B98">
      <w:pPr>
        <w:pStyle w:val="Heading1"/>
        <w:ind w:left="0" w:firstLine="0"/>
        <w:jc w:val="center"/>
        <w:rPr>
          <w:rStyle w:val="BookTitle"/>
          <w:rFonts w:ascii="Times New Roman" w:hAnsi="Times New Roman"/>
          <w:smallCaps/>
          <w:szCs w:val="24"/>
        </w:rPr>
      </w:pPr>
      <w:bookmarkStart w:id="116" w:name="_Toc344645474"/>
      <w:bookmarkStart w:id="117" w:name="_Toc346525005"/>
      <w:bookmarkStart w:id="118" w:name="_Toc380938404"/>
      <w:bookmarkStart w:id="119" w:name="_Toc414958353"/>
      <w:bookmarkStart w:id="120" w:name="_Toc460228610"/>
      <w:r w:rsidRPr="00AE51E5">
        <w:rPr>
          <w:rStyle w:val="BookTitle"/>
          <w:rFonts w:ascii="Times New Roman" w:hAnsi="Times New Roman"/>
          <w:smallCaps/>
          <w:szCs w:val="24"/>
        </w:rPr>
        <w:t>DATA SHEET</w:t>
      </w:r>
      <w:bookmarkEnd w:id="116"/>
      <w:bookmarkEnd w:id="117"/>
      <w:bookmarkEnd w:id="118"/>
      <w:bookmarkEnd w:id="119"/>
      <w:bookmarkEnd w:id="120"/>
    </w:p>
    <w:tbl>
      <w:tblPr>
        <w:tblW w:w="9924"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142" w:type="dxa"/>
        </w:tblCellMar>
        <w:tblLook w:val="04A0" w:firstRow="1" w:lastRow="0" w:firstColumn="1" w:lastColumn="0" w:noHBand="0" w:noVBand="1"/>
      </w:tblPr>
      <w:tblGrid>
        <w:gridCol w:w="2127"/>
        <w:gridCol w:w="7797"/>
      </w:tblGrid>
      <w:tr w:rsidR="00314B98" w:rsidRPr="00AE51E5" w14:paraId="24BC35CF" w14:textId="77777777" w:rsidTr="00F4392C">
        <w:tc>
          <w:tcPr>
            <w:tcW w:w="2127" w:type="dxa"/>
            <w:tcBorders>
              <w:top w:val="single" w:sz="4" w:space="0" w:color="auto"/>
              <w:left w:val="single" w:sz="4" w:space="0" w:color="auto"/>
              <w:bottom w:val="single" w:sz="4" w:space="0" w:color="auto"/>
              <w:right w:val="single" w:sz="4" w:space="0" w:color="auto"/>
            </w:tcBorders>
          </w:tcPr>
          <w:p w14:paraId="4F8AEEF7" w14:textId="77777777" w:rsidR="00314B98" w:rsidRPr="00AE51E5" w:rsidRDefault="00314B98" w:rsidP="0082471F">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3.1.a</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1FFE5179"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Name of the Client: </w:t>
            </w:r>
          </w:p>
          <w:p w14:paraId="5C715F91" w14:textId="11FFD07A" w:rsidR="00314B98" w:rsidRPr="00AE51E5" w:rsidRDefault="00F623D2" w:rsidP="00B71713">
            <w:pPr>
              <w:spacing w:after="0"/>
              <w:rPr>
                <w:rFonts w:ascii="Times New Roman" w:eastAsiaTheme="majorEastAsia" w:hAnsi="Times New Roman"/>
                <w:b/>
                <w:bCs/>
                <w:sz w:val="24"/>
                <w:szCs w:val="24"/>
                <w:lang w:val="en-GB"/>
              </w:rPr>
            </w:pPr>
            <w:r>
              <w:rPr>
                <w:rFonts w:ascii="Times New Roman" w:eastAsiaTheme="majorEastAsia" w:hAnsi="Times New Roman"/>
                <w:b/>
                <w:bCs/>
                <w:sz w:val="24"/>
                <w:szCs w:val="24"/>
                <w:lang w:val="en-GB"/>
              </w:rPr>
              <w:t>Ministry of Environment</w:t>
            </w:r>
          </w:p>
          <w:p w14:paraId="7D7FA3CF" w14:textId="0643856A" w:rsidR="00314B98" w:rsidRPr="00F623D2" w:rsidRDefault="00F623D2" w:rsidP="00CD01F9">
            <w:pPr>
              <w:spacing w:before="0" w:after="0"/>
              <w:rPr>
                <w:rFonts w:ascii="Times New Roman" w:eastAsiaTheme="majorEastAsia" w:hAnsi="Times New Roman"/>
                <w:sz w:val="24"/>
                <w:szCs w:val="24"/>
                <w:lang w:val="en-GB"/>
              </w:rPr>
            </w:pPr>
            <w:r w:rsidRPr="00F623D2">
              <w:rPr>
                <w:rFonts w:ascii="Times New Roman" w:hAnsi="Times New Roman"/>
                <w:color w:val="000000" w:themeColor="text1"/>
                <w:sz w:val="24"/>
                <w:szCs w:val="24"/>
                <w:shd w:val="clear" w:color="auto" w:fill="F5F5F5"/>
              </w:rPr>
              <w:t>Green Building, </w:t>
            </w:r>
            <w:r w:rsidRPr="00F623D2">
              <w:rPr>
                <w:rFonts w:ascii="Times New Roman" w:hAnsi="Times New Roman"/>
                <w:color w:val="000000" w:themeColor="text1"/>
                <w:sz w:val="24"/>
                <w:szCs w:val="24"/>
              </w:rPr>
              <w:br/>
            </w:r>
            <w:r w:rsidRPr="00F623D2">
              <w:rPr>
                <w:rFonts w:ascii="Times New Roman" w:hAnsi="Times New Roman"/>
                <w:color w:val="000000" w:themeColor="text1"/>
                <w:sz w:val="24"/>
                <w:szCs w:val="24"/>
                <w:shd w:val="clear" w:color="auto" w:fill="F5F5F5"/>
              </w:rPr>
              <w:t>Handhuvaree Hingun, Maafannu,</w:t>
            </w:r>
            <w:r w:rsidRPr="00F623D2">
              <w:rPr>
                <w:rFonts w:ascii="Times New Roman" w:hAnsi="Times New Roman"/>
                <w:color w:val="000000" w:themeColor="text1"/>
                <w:sz w:val="24"/>
                <w:szCs w:val="24"/>
              </w:rPr>
              <w:br/>
            </w:r>
            <w:r w:rsidRPr="00F623D2">
              <w:rPr>
                <w:rFonts w:ascii="Times New Roman" w:hAnsi="Times New Roman"/>
                <w:color w:val="000000" w:themeColor="text1"/>
                <w:sz w:val="24"/>
                <w:szCs w:val="24"/>
                <w:shd w:val="clear" w:color="auto" w:fill="F5F5F5"/>
              </w:rPr>
              <w:t>Male', 20392,</w:t>
            </w:r>
            <w:r w:rsidRPr="00F623D2">
              <w:rPr>
                <w:rFonts w:ascii="Times New Roman" w:hAnsi="Times New Roman"/>
                <w:color w:val="000000" w:themeColor="text1"/>
                <w:sz w:val="24"/>
                <w:szCs w:val="24"/>
              </w:rPr>
              <w:br/>
            </w:r>
            <w:r w:rsidRPr="00F623D2">
              <w:rPr>
                <w:rFonts w:ascii="Times New Roman" w:hAnsi="Times New Roman"/>
                <w:color w:val="000000" w:themeColor="text1"/>
                <w:sz w:val="24"/>
                <w:szCs w:val="24"/>
                <w:shd w:val="clear" w:color="auto" w:fill="F5F5F5"/>
              </w:rPr>
              <w:t>Republic of Maldives</w:t>
            </w:r>
            <w:r w:rsidRPr="00F623D2">
              <w:rPr>
                <w:rFonts w:ascii="Arial" w:hAnsi="Arial" w:cs="Arial"/>
                <w:color w:val="000000" w:themeColor="text1"/>
                <w:sz w:val="24"/>
                <w:szCs w:val="24"/>
                <w:shd w:val="clear" w:color="auto" w:fill="F5F5F5"/>
              </w:rPr>
              <w:t>.</w:t>
            </w:r>
          </w:p>
        </w:tc>
      </w:tr>
      <w:tr w:rsidR="00314B98" w:rsidRPr="00AE51E5" w14:paraId="543919B9" w14:textId="77777777" w:rsidTr="00F4392C">
        <w:tc>
          <w:tcPr>
            <w:tcW w:w="2127" w:type="dxa"/>
            <w:tcBorders>
              <w:top w:val="single" w:sz="4" w:space="0" w:color="auto"/>
              <w:left w:val="single" w:sz="4" w:space="0" w:color="auto"/>
              <w:bottom w:val="single" w:sz="4" w:space="0" w:color="auto"/>
              <w:right w:val="single" w:sz="4" w:space="0" w:color="auto"/>
            </w:tcBorders>
          </w:tcPr>
          <w:p w14:paraId="6369188B" w14:textId="77777777" w:rsidR="00314B98" w:rsidRPr="00AE51E5" w:rsidRDefault="00314B98" w:rsidP="0082471F">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3.1.a</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51DF7E3D"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Financial Proposal to be submitted together with Technical Proposal in two different envelopes on the same day and time specified.</w:t>
            </w:r>
          </w:p>
          <w:p w14:paraId="05FAB9AA" w14:textId="77777777" w:rsidR="00314B98" w:rsidRPr="00AE51E5" w:rsidRDefault="00314B98" w:rsidP="0082471F">
            <w:pPr>
              <w:spacing w:before="0" w:after="0" w:line="240" w:lineRule="auto"/>
              <w:jc w:val="both"/>
              <w:rPr>
                <w:rFonts w:ascii="Times New Roman" w:eastAsia="Times New Roman" w:hAnsi="Times New Roman"/>
                <w:sz w:val="24"/>
                <w:szCs w:val="24"/>
                <w:lang w:val="en-GB"/>
              </w:rPr>
            </w:pPr>
          </w:p>
          <w:p w14:paraId="7EB15784" w14:textId="7F55DB4E" w:rsidR="00314B98" w:rsidRPr="00AE51E5" w:rsidRDefault="00314B98" w:rsidP="00111EC3">
            <w:pPr>
              <w:spacing w:before="0" w:after="0" w:line="240" w:lineRule="auto"/>
              <w:jc w:val="both"/>
              <w:rPr>
                <w:rFonts w:ascii="Times New Roman" w:eastAsia="Times New Roman" w:hAnsi="Times New Roman"/>
                <w:i/>
                <w:iCs/>
                <w:sz w:val="24"/>
                <w:szCs w:val="24"/>
                <w:lang w:bidi="dv-MV"/>
              </w:rPr>
            </w:pPr>
            <w:r w:rsidRPr="00AE51E5">
              <w:rPr>
                <w:rFonts w:ascii="Times New Roman" w:eastAsia="Times New Roman" w:hAnsi="Times New Roman"/>
                <w:i/>
                <w:iCs/>
                <w:sz w:val="24"/>
                <w:szCs w:val="24"/>
                <w:lang w:bidi="dv-MV"/>
              </w:rPr>
              <w:t xml:space="preserve">Please write name of the Consultancy </w:t>
            </w:r>
            <w:r w:rsidR="00111EC3" w:rsidRPr="00AE51E5">
              <w:rPr>
                <w:rFonts w:ascii="Times New Roman" w:eastAsia="Times New Roman" w:hAnsi="Times New Roman"/>
                <w:i/>
                <w:iCs/>
                <w:sz w:val="24"/>
                <w:szCs w:val="24"/>
                <w:lang w:bidi="dv-MV"/>
              </w:rPr>
              <w:t xml:space="preserve">Assignment </w:t>
            </w:r>
            <w:r w:rsidRPr="00AE51E5">
              <w:rPr>
                <w:rFonts w:ascii="Times New Roman" w:eastAsia="Times New Roman" w:hAnsi="Times New Roman"/>
                <w:i/>
                <w:iCs/>
                <w:sz w:val="24"/>
                <w:szCs w:val="24"/>
                <w:lang w:bidi="dv-MV"/>
              </w:rPr>
              <w:t>and indicate whether it is Financial Proposal or Technical Proposal on the envelopes.</w:t>
            </w:r>
          </w:p>
          <w:p w14:paraId="74775BF6" w14:textId="77777777" w:rsidR="00314B98" w:rsidRPr="00AE51E5" w:rsidRDefault="00314B98" w:rsidP="0082471F">
            <w:pPr>
              <w:spacing w:before="0" w:after="0" w:line="240" w:lineRule="auto"/>
              <w:jc w:val="both"/>
              <w:rPr>
                <w:rFonts w:ascii="Times New Roman" w:eastAsia="Times New Roman" w:hAnsi="Times New Roman"/>
                <w:i/>
                <w:iCs/>
                <w:sz w:val="24"/>
                <w:szCs w:val="24"/>
                <w:lang w:bidi="dv-MV"/>
              </w:rPr>
            </w:pPr>
          </w:p>
          <w:p w14:paraId="081F9708" w14:textId="77777777" w:rsidR="00F623D2" w:rsidRPr="000A195D" w:rsidRDefault="00314B98" w:rsidP="00F623D2">
            <w:pPr>
              <w:ind w:right="72"/>
              <w:jc w:val="both"/>
              <w:rPr>
                <w:rFonts w:cs="MV Boli"/>
                <w:b/>
                <w:bCs/>
                <w:u w:val="single"/>
                <w:lang w:bidi="dv-MV"/>
              </w:rPr>
            </w:pPr>
            <w:r w:rsidRPr="00AE51E5">
              <w:rPr>
                <w:rFonts w:ascii="Times New Roman" w:eastAsia="Times New Roman" w:hAnsi="Times New Roman"/>
                <w:sz w:val="24"/>
                <w:szCs w:val="24"/>
                <w:lang w:val="en-GB"/>
              </w:rPr>
              <w:t xml:space="preserve">Name of the assignment is: </w:t>
            </w:r>
            <w:r w:rsidR="00F623D2" w:rsidRPr="00F623D2">
              <w:rPr>
                <w:rFonts w:cs="A_Faruma"/>
                <w:b/>
                <w:bCs/>
                <w:sz w:val="24"/>
                <w:szCs w:val="24"/>
                <w:u w:val="single"/>
                <w:lang w:bidi="dv-MV"/>
              </w:rPr>
              <w:t xml:space="preserve">Consultancy Services for the </w:t>
            </w:r>
            <w:r w:rsidR="00F623D2" w:rsidRPr="00F623D2">
              <w:rPr>
                <w:rFonts w:cs="MV Boli"/>
                <w:b/>
                <w:bCs/>
                <w:sz w:val="24"/>
                <w:szCs w:val="24"/>
                <w:u w:val="single"/>
                <w:lang w:bidi="dv-MV"/>
              </w:rPr>
              <w:t>Supervision Works of Water Supply and Sewerage Projects under Labor Contract Model</w:t>
            </w:r>
          </w:p>
          <w:p w14:paraId="220FD3B2" w14:textId="1B54326F" w:rsidR="00314B98" w:rsidRPr="00AE51E5" w:rsidRDefault="00314B98" w:rsidP="0013492E">
            <w:pPr>
              <w:spacing w:before="0" w:after="0" w:line="240" w:lineRule="auto"/>
              <w:jc w:val="both"/>
              <w:rPr>
                <w:rFonts w:ascii="Times New Roman" w:eastAsia="Times New Roman" w:hAnsi="Times New Roman"/>
                <w:b/>
                <w:bCs/>
                <w:sz w:val="24"/>
                <w:szCs w:val="24"/>
                <w:lang w:val="en-GB"/>
              </w:rPr>
            </w:pPr>
          </w:p>
        </w:tc>
      </w:tr>
      <w:tr w:rsidR="00314B98" w:rsidRPr="00AE51E5" w14:paraId="1713429A" w14:textId="77777777" w:rsidTr="00F4392C">
        <w:tc>
          <w:tcPr>
            <w:tcW w:w="2127" w:type="dxa"/>
            <w:tcBorders>
              <w:top w:val="single" w:sz="4" w:space="0" w:color="auto"/>
              <w:left w:val="single" w:sz="4" w:space="0" w:color="auto"/>
              <w:bottom w:val="single" w:sz="4" w:space="0" w:color="auto"/>
              <w:right w:val="single" w:sz="4" w:space="0" w:color="auto"/>
            </w:tcBorders>
          </w:tcPr>
          <w:p w14:paraId="6CF35106" w14:textId="43B8476A" w:rsidR="00314B98" w:rsidRPr="00AE51E5" w:rsidRDefault="00314B98" w:rsidP="00062632">
            <w:pPr>
              <w:spacing w:before="0" w:after="0" w:line="240" w:lineRule="auto"/>
              <w:jc w:val="both"/>
              <w:rPr>
                <w:rFonts w:ascii="Times New Roman" w:hAnsi="Times New Roman"/>
                <w:b/>
                <w:bCs/>
                <w:sz w:val="24"/>
                <w:szCs w:val="24"/>
              </w:rPr>
            </w:pPr>
            <w:r w:rsidRPr="00AE51E5">
              <w:rPr>
                <w:rFonts w:ascii="Times New Roman" w:hAnsi="Times New Roman"/>
                <w:b/>
                <w:bCs/>
                <w:sz w:val="24"/>
                <w:szCs w:val="24"/>
              </w:rPr>
              <w:t>3.4</w:t>
            </w:r>
            <w:r w:rsidR="00062632" w:rsidRPr="00AE51E5">
              <w:rPr>
                <w:rFonts w:ascii="Times New Roman" w:hAnsi="Times New Roman"/>
                <w:b/>
                <w:bCs/>
                <w:sz w:val="24"/>
                <w:szCs w:val="24"/>
              </w:rPr>
              <w:t xml:space="preserve"> </w:t>
            </w:r>
            <w:r w:rsidRPr="00AE51E5">
              <w:rPr>
                <w:rFonts w:ascii="Times New Roman" w:hAnsi="Times New Roman"/>
                <w:b/>
                <w:bCs/>
                <w:sz w:val="24"/>
                <w:szCs w:val="24"/>
              </w:rPr>
              <w:t>Validity</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4D783197" w14:textId="637F7BAB" w:rsidR="00314B98" w:rsidRPr="00AE51E5" w:rsidRDefault="00314B98" w:rsidP="00691173">
            <w:pPr>
              <w:spacing w:before="0" w:after="0"/>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Proposals must remain valid up to </w:t>
            </w:r>
            <w:r w:rsidR="00E35B7E" w:rsidRPr="00AE51E5">
              <w:rPr>
                <w:rFonts w:ascii="Times New Roman" w:eastAsia="Times New Roman" w:hAnsi="Times New Roman"/>
                <w:b/>
                <w:bCs/>
                <w:sz w:val="24"/>
                <w:szCs w:val="24"/>
                <w:lang w:val="en-GB"/>
              </w:rPr>
              <w:t>9</w:t>
            </w:r>
            <w:r w:rsidR="00062632" w:rsidRPr="00AE51E5">
              <w:rPr>
                <w:rFonts w:ascii="Times New Roman" w:eastAsia="Times New Roman" w:hAnsi="Times New Roman"/>
                <w:b/>
                <w:bCs/>
                <w:sz w:val="24"/>
                <w:szCs w:val="24"/>
                <w:lang w:val="en-GB"/>
              </w:rPr>
              <w:t>0</w:t>
            </w:r>
            <w:r w:rsidRPr="00AE51E5">
              <w:rPr>
                <w:rFonts w:ascii="Times New Roman" w:eastAsia="Times New Roman" w:hAnsi="Times New Roman"/>
                <w:b/>
                <w:bCs/>
                <w:sz w:val="24"/>
                <w:szCs w:val="24"/>
                <w:lang w:val="en-GB"/>
              </w:rPr>
              <w:t xml:space="preserve"> days</w:t>
            </w:r>
            <w:r w:rsidRPr="00AE51E5">
              <w:rPr>
                <w:rFonts w:ascii="Times New Roman" w:eastAsia="Times New Roman" w:hAnsi="Times New Roman"/>
                <w:sz w:val="24"/>
                <w:szCs w:val="24"/>
                <w:lang w:val="en-GB"/>
              </w:rPr>
              <w:t xml:space="preserve"> after the submission date.</w:t>
            </w:r>
          </w:p>
        </w:tc>
      </w:tr>
      <w:tr w:rsidR="00314B98" w:rsidRPr="00AE51E5" w14:paraId="13C5D0C3" w14:textId="77777777" w:rsidTr="00F4392C">
        <w:tc>
          <w:tcPr>
            <w:tcW w:w="2127" w:type="dxa"/>
            <w:tcBorders>
              <w:top w:val="single" w:sz="4" w:space="0" w:color="auto"/>
              <w:left w:val="single" w:sz="4" w:space="0" w:color="auto"/>
              <w:bottom w:val="single" w:sz="4" w:space="0" w:color="auto"/>
              <w:right w:val="single" w:sz="4" w:space="0" w:color="auto"/>
            </w:tcBorders>
          </w:tcPr>
          <w:p w14:paraId="58EED221" w14:textId="77777777" w:rsidR="00314B98" w:rsidRPr="00AE51E5" w:rsidRDefault="00314B98" w:rsidP="00BC2397">
            <w:pPr>
              <w:spacing w:before="0" w:after="0" w:line="240" w:lineRule="auto"/>
              <w:rPr>
                <w:rFonts w:ascii="Times New Roman" w:hAnsi="Times New Roman"/>
                <w:b/>
                <w:bCs/>
                <w:sz w:val="24"/>
                <w:szCs w:val="24"/>
              </w:rPr>
            </w:pPr>
            <w:r w:rsidRPr="00AE51E5">
              <w:rPr>
                <w:rFonts w:ascii="Times New Roman" w:hAnsi="Times New Roman"/>
                <w:b/>
                <w:bCs/>
                <w:sz w:val="24"/>
                <w:szCs w:val="24"/>
              </w:rPr>
              <w:t>3.8</w:t>
            </w:r>
          </w:p>
          <w:p w14:paraId="5D002111" w14:textId="77777777" w:rsidR="00314B98" w:rsidRPr="00AE51E5" w:rsidRDefault="00314B98" w:rsidP="00BC2397">
            <w:pPr>
              <w:spacing w:before="0" w:after="0" w:line="240" w:lineRule="auto"/>
              <w:rPr>
                <w:rFonts w:ascii="Times New Roman" w:hAnsi="Times New Roman"/>
                <w:b/>
                <w:bCs/>
                <w:sz w:val="24"/>
                <w:szCs w:val="24"/>
              </w:rPr>
            </w:pPr>
            <w:r w:rsidRPr="00AE51E5">
              <w:rPr>
                <w:rFonts w:ascii="Times New Roman" w:hAnsi="Times New Roman"/>
                <w:b/>
                <w:bCs/>
                <w:sz w:val="24"/>
                <w:szCs w:val="24"/>
              </w:rPr>
              <w:t>Clarifications and Amendments of RFP Documents</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016449" w14:textId="5F7261AD" w:rsidR="00314B98" w:rsidRPr="00AE51E5" w:rsidRDefault="00314B98" w:rsidP="00F623D2">
            <w:pPr>
              <w:pStyle w:val="BodyText"/>
              <w:tabs>
                <w:tab w:val="left" w:pos="4966"/>
                <w:tab w:val="right" w:pos="7306"/>
              </w:tabs>
              <w:spacing w:before="0" w:after="0" w:line="240" w:lineRule="auto"/>
              <w:outlineLvl w:val="1"/>
              <w:rPr>
                <w:rFonts w:ascii="Times New Roman" w:hAnsi="Times New Roman"/>
                <w:sz w:val="24"/>
                <w:szCs w:val="24"/>
                <w:lang w:val="en-GB"/>
              </w:rPr>
            </w:pPr>
            <w:r w:rsidRPr="00AE51E5">
              <w:rPr>
                <w:rFonts w:ascii="Times New Roman" w:eastAsia="Times New Roman" w:hAnsi="Times New Roman"/>
                <w:sz w:val="24"/>
                <w:szCs w:val="24"/>
                <w:lang w:val="en-GB"/>
              </w:rPr>
              <w:t xml:space="preserve">Clarifications may be requested not later than </w:t>
            </w:r>
            <w:r w:rsidR="00F623D2">
              <w:rPr>
                <w:rFonts w:ascii="Times New Roman" w:eastAsia="Times New Roman" w:hAnsi="Times New Roman"/>
                <w:b/>
                <w:bCs/>
                <w:sz w:val="24"/>
                <w:szCs w:val="24"/>
                <w:lang w:val="en-GB"/>
              </w:rPr>
              <w:t>1300 hrs, January 17, 2019</w:t>
            </w:r>
          </w:p>
          <w:p w14:paraId="14AE4729" w14:textId="5C2177EF" w:rsidR="00314B98" w:rsidRPr="00AE51E5" w:rsidRDefault="00F623D2" w:rsidP="00B71713">
            <w:pPr>
              <w:spacing w:after="0"/>
              <w:rPr>
                <w:rFonts w:ascii="Times New Roman" w:hAnsi="Times New Roman"/>
                <w:b/>
                <w:bCs/>
                <w:sz w:val="24"/>
                <w:szCs w:val="24"/>
              </w:rPr>
            </w:pPr>
            <w:r>
              <w:rPr>
                <w:rFonts w:ascii="Times New Roman" w:hAnsi="Times New Roman"/>
                <w:b/>
                <w:bCs/>
                <w:sz w:val="24"/>
                <w:szCs w:val="24"/>
              </w:rPr>
              <w:t>National Tender</w:t>
            </w:r>
          </w:p>
          <w:p w14:paraId="7CEC9E46" w14:textId="06F7846C" w:rsidR="00314B98" w:rsidRPr="00AE51E5" w:rsidRDefault="000D65F2" w:rsidP="0082471F">
            <w:pPr>
              <w:spacing w:before="0" w:after="0"/>
              <w:rPr>
                <w:rFonts w:ascii="Times New Roman" w:eastAsiaTheme="majorEastAsia" w:hAnsi="Times New Roman"/>
                <w:sz w:val="24"/>
                <w:szCs w:val="24"/>
                <w:lang w:val="en-GB"/>
              </w:rPr>
            </w:pPr>
            <w:r>
              <w:rPr>
                <w:rFonts w:ascii="Times New Roman" w:eastAsiaTheme="majorEastAsia" w:hAnsi="Times New Roman"/>
                <w:sz w:val="24"/>
                <w:szCs w:val="24"/>
                <w:lang w:val="en-GB"/>
              </w:rPr>
              <w:t xml:space="preserve">Ministry of Finance </w:t>
            </w:r>
            <w:r w:rsidR="00314B98" w:rsidRPr="00AE51E5">
              <w:rPr>
                <w:rFonts w:ascii="Times New Roman" w:eastAsiaTheme="majorEastAsia" w:hAnsi="Times New Roman"/>
                <w:sz w:val="24"/>
                <w:szCs w:val="24"/>
                <w:lang w:val="en-GB"/>
              </w:rPr>
              <w:t>,</w:t>
            </w:r>
          </w:p>
          <w:p w14:paraId="1C80CDFB"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Ameenee Magu, Male’-20-03,</w:t>
            </w:r>
          </w:p>
          <w:p w14:paraId="146AD50D"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Republic of Maldives</w:t>
            </w:r>
          </w:p>
          <w:p w14:paraId="617C1668" w14:textId="5B5EC325" w:rsidR="00314B98" w:rsidRPr="00AE51E5" w:rsidRDefault="00314B98" w:rsidP="00F623D2">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 xml:space="preserve">Tel. (960)-334 9 </w:t>
            </w:r>
            <w:r w:rsidR="00F623D2">
              <w:rPr>
                <w:rFonts w:ascii="Times New Roman" w:eastAsiaTheme="majorEastAsia" w:hAnsi="Times New Roman"/>
                <w:sz w:val="24"/>
                <w:szCs w:val="24"/>
                <w:lang w:val="en-GB"/>
              </w:rPr>
              <w:t>102</w:t>
            </w:r>
          </w:p>
          <w:p w14:paraId="65EB69F0" w14:textId="77777777" w:rsidR="00F623D2" w:rsidRDefault="00314B98" w:rsidP="00F623D2">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 xml:space="preserve">Email: </w:t>
            </w:r>
            <w:hyperlink r:id="rId15" w:history="1">
              <w:r w:rsidR="00F623D2">
                <w:rPr>
                  <w:rFonts w:ascii="Times New Roman" w:eastAsiaTheme="majorEastAsia" w:hAnsi="Times New Roman"/>
                  <w:sz w:val="24"/>
                  <w:szCs w:val="24"/>
                  <w:lang w:val="en-GB"/>
                </w:rPr>
                <w:t>ibrahim.aflah</w:t>
              </w:r>
              <w:r w:rsidRPr="00AE51E5">
                <w:rPr>
                  <w:rFonts w:ascii="Times New Roman" w:eastAsiaTheme="majorEastAsia" w:hAnsi="Times New Roman"/>
                  <w:sz w:val="24"/>
                  <w:szCs w:val="24"/>
                  <w:lang w:val="en-GB"/>
                </w:rPr>
                <w:t>@finance.gov.mv</w:t>
              </w:r>
            </w:hyperlink>
          </w:p>
          <w:p w14:paraId="134BFBA6" w14:textId="4956E2E7" w:rsidR="00F623D2" w:rsidRDefault="00F623D2" w:rsidP="00F623D2">
            <w:pPr>
              <w:spacing w:before="0" w:after="0"/>
              <w:rPr>
                <w:rFonts w:ascii="Times New Roman" w:eastAsiaTheme="majorEastAsia" w:hAnsi="Times New Roman"/>
                <w:sz w:val="24"/>
                <w:szCs w:val="24"/>
                <w:lang w:val="en-GB"/>
              </w:rPr>
            </w:pPr>
            <w:hyperlink r:id="rId16" w:history="1">
              <w:r w:rsidRPr="00F521FE">
                <w:rPr>
                  <w:rStyle w:val="Hyperlink"/>
                  <w:rFonts w:ascii="Times New Roman" w:eastAsiaTheme="majorEastAsia" w:hAnsi="Times New Roman"/>
                  <w:sz w:val="24"/>
                  <w:szCs w:val="24"/>
                  <w:lang w:val="en-GB"/>
                </w:rPr>
                <w:t>tender@finance.gov.mv</w:t>
              </w:r>
            </w:hyperlink>
          </w:p>
          <w:p w14:paraId="4169D2B9" w14:textId="5083A8B1" w:rsidR="00F623D2" w:rsidRPr="00AE51E5" w:rsidRDefault="00F623D2" w:rsidP="00F623D2">
            <w:pPr>
              <w:spacing w:before="0" w:after="0"/>
              <w:rPr>
                <w:rFonts w:ascii="Times New Roman" w:eastAsiaTheme="majorEastAsia" w:hAnsi="Times New Roman"/>
                <w:sz w:val="24"/>
                <w:szCs w:val="24"/>
                <w:lang w:val="en-GB"/>
              </w:rPr>
            </w:pPr>
          </w:p>
        </w:tc>
      </w:tr>
      <w:tr w:rsidR="00314B98" w:rsidRPr="00AE51E5" w14:paraId="18A61FD7" w14:textId="77777777" w:rsidTr="00F4392C">
        <w:tc>
          <w:tcPr>
            <w:tcW w:w="2127" w:type="dxa"/>
            <w:tcBorders>
              <w:top w:val="single" w:sz="4" w:space="0" w:color="auto"/>
              <w:left w:val="single" w:sz="4" w:space="0" w:color="auto"/>
              <w:bottom w:val="single" w:sz="4" w:space="0" w:color="auto"/>
              <w:right w:val="single" w:sz="4" w:space="0" w:color="auto"/>
            </w:tcBorders>
          </w:tcPr>
          <w:p w14:paraId="26E67C3E" w14:textId="6501D283" w:rsidR="00314B98" w:rsidRPr="00AE51E5" w:rsidRDefault="00314B98" w:rsidP="00BC2397">
            <w:pPr>
              <w:spacing w:before="0" w:after="0" w:line="240" w:lineRule="auto"/>
              <w:rPr>
                <w:rFonts w:ascii="Times New Roman" w:hAnsi="Times New Roman"/>
                <w:b/>
                <w:bCs/>
                <w:sz w:val="24"/>
                <w:szCs w:val="24"/>
              </w:rPr>
            </w:pPr>
            <w:bookmarkStart w:id="121" w:name="_Toc268166736"/>
            <w:bookmarkStart w:id="122" w:name="_Toc268173448"/>
            <w:bookmarkEnd w:id="121"/>
            <w:r w:rsidRPr="00AE51E5">
              <w:rPr>
                <w:rFonts w:ascii="Times New Roman" w:hAnsi="Times New Roman"/>
                <w:b/>
                <w:bCs/>
                <w:sz w:val="24"/>
                <w:szCs w:val="24"/>
              </w:rPr>
              <w:t>3.1</w:t>
            </w:r>
            <w:bookmarkEnd w:id="122"/>
            <w:r w:rsidRPr="00AE51E5">
              <w:rPr>
                <w:rFonts w:ascii="Times New Roman" w:hAnsi="Times New Roman"/>
                <w:b/>
                <w:bCs/>
                <w:sz w:val="24"/>
                <w:szCs w:val="24"/>
              </w:rPr>
              <w:t>0</w:t>
            </w:r>
          </w:p>
          <w:p w14:paraId="73392139" w14:textId="77777777" w:rsidR="00314B98" w:rsidRPr="00AE51E5" w:rsidRDefault="00314B98" w:rsidP="00BC2397">
            <w:pPr>
              <w:spacing w:before="0" w:after="0" w:line="240" w:lineRule="auto"/>
              <w:rPr>
                <w:rFonts w:ascii="Times New Roman" w:hAnsi="Times New Roman"/>
                <w:b/>
                <w:bCs/>
                <w:sz w:val="24"/>
                <w:szCs w:val="24"/>
              </w:rPr>
            </w:pPr>
            <w:bookmarkStart w:id="123" w:name="_Toc268166737"/>
            <w:bookmarkStart w:id="124" w:name="_Toc268173449"/>
            <w:r w:rsidRPr="00AE51E5">
              <w:rPr>
                <w:rFonts w:ascii="Times New Roman" w:hAnsi="Times New Roman"/>
                <w:b/>
                <w:bCs/>
                <w:sz w:val="24"/>
                <w:szCs w:val="24"/>
              </w:rPr>
              <w:t>Submission, Receipt, and Opening of Proposals</w:t>
            </w:r>
            <w:bookmarkEnd w:id="123"/>
            <w:bookmarkEnd w:id="124"/>
          </w:p>
          <w:p w14:paraId="71BC8B94" w14:textId="77777777" w:rsidR="00314B98" w:rsidRPr="00AE51E5" w:rsidRDefault="00314B98" w:rsidP="0082471F">
            <w:pPr>
              <w:spacing w:before="0" w:after="0" w:line="240" w:lineRule="auto"/>
              <w:jc w:val="both"/>
              <w:rPr>
                <w:rFonts w:ascii="Times New Roman" w:hAnsi="Times New Roman"/>
                <w:b/>
                <w:bCs/>
                <w:sz w:val="24"/>
                <w:szCs w:val="24"/>
              </w:rPr>
            </w:pP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6943A0FA" w14:textId="77777777" w:rsidR="00314B98" w:rsidRPr="00AE51E5" w:rsidRDefault="00314B98" w:rsidP="0082471F">
            <w:pPr>
              <w:pStyle w:val="BankNormal"/>
              <w:tabs>
                <w:tab w:val="right" w:pos="7218"/>
              </w:tabs>
              <w:spacing w:after="0"/>
              <w:rPr>
                <w:szCs w:val="24"/>
                <w:lang w:val="en-GB"/>
              </w:rPr>
            </w:pPr>
            <w:r w:rsidRPr="00AE51E5">
              <w:rPr>
                <w:szCs w:val="24"/>
                <w:lang w:val="en-GB"/>
              </w:rPr>
              <w:t xml:space="preserve">The Proposal submission address is: </w:t>
            </w:r>
          </w:p>
          <w:p w14:paraId="0193CE4F" w14:textId="7CC414D2" w:rsidR="007E46B6" w:rsidRPr="00AE51E5" w:rsidRDefault="00F623D2" w:rsidP="00F623D2">
            <w:pPr>
              <w:spacing w:after="0"/>
              <w:outlineLvl w:val="1"/>
              <w:rPr>
                <w:rFonts w:ascii="Times New Roman" w:hAnsi="Times New Roman"/>
                <w:b/>
                <w:bCs/>
                <w:sz w:val="24"/>
                <w:szCs w:val="24"/>
              </w:rPr>
            </w:pPr>
            <w:r>
              <w:rPr>
                <w:rFonts w:ascii="Times New Roman" w:hAnsi="Times New Roman"/>
                <w:b/>
                <w:bCs/>
                <w:sz w:val="24"/>
                <w:szCs w:val="24"/>
              </w:rPr>
              <w:t>National Tender</w:t>
            </w:r>
          </w:p>
          <w:p w14:paraId="529DA5E4" w14:textId="609FE279" w:rsidR="00314B98" w:rsidRPr="00AE51E5" w:rsidRDefault="000D65F2" w:rsidP="0082471F">
            <w:pPr>
              <w:spacing w:before="0" w:after="0"/>
              <w:rPr>
                <w:rFonts w:ascii="Times New Roman" w:eastAsiaTheme="majorEastAsia" w:hAnsi="Times New Roman"/>
                <w:sz w:val="24"/>
                <w:szCs w:val="24"/>
                <w:lang w:val="en-GB"/>
              </w:rPr>
            </w:pPr>
            <w:r>
              <w:rPr>
                <w:rFonts w:ascii="Times New Roman" w:eastAsiaTheme="majorEastAsia" w:hAnsi="Times New Roman"/>
                <w:sz w:val="24"/>
                <w:szCs w:val="24"/>
                <w:lang w:val="en-GB"/>
              </w:rPr>
              <w:t xml:space="preserve">Ministry of Finance </w:t>
            </w:r>
            <w:r w:rsidR="00314B98" w:rsidRPr="00AE51E5">
              <w:rPr>
                <w:rFonts w:ascii="Times New Roman" w:eastAsiaTheme="majorEastAsia" w:hAnsi="Times New Roman"/>
                <w:sz w:val="24"/>
                <w:szCs w:val="24"/>
                <w:lang w:val="en-GB"/>
              </w:rPr>
              <w:t>,</w:t>
            </w:r>
          </w:p>
          <w:p w14:paraId="04F20269" w14:textId="77777777" w:rsidR="00314B98" w:rsidRPr="00AE51E5" w:rsidRDefault="00314B98" w:rsidP="0082471F">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Ameenee Magu, Male’-20-03,</w:t>
            </w:r>
          </w:p>
          <w:p w14:paraId="53531CCF" w14:textId="1C8A55B7" w:rsidR="00314B98" w:rsidRPr="00AE51E5" w:rsidRDefault="00314B98" w:rsidP="00CC0E77">
            <w:pPr>
              <w:tabs>
                <w:tab w:val="center" w:pos="3791"/>
              </w:tabs>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Republic of Maldives</w:t>
            </w:r>
            <w:r w:rsidR="00CC0E77" w:rsidRPr="00AE51E5">
              <w:rPr>
                <w:rFonts w:ascii="Times New Roman" w:eastAsiaTheme="majorEastAsia" w:hAnsi="Times New Roman"/>
                <w:sz w:val="24"/>
                <w:szCs w:val="24"/>
                <w:lang w:val="en-GB"/>
              </w:rPr>
              <w:tab/>
            </w:r>
          </w:p>
          <w:p w14:paraId="2772E269" w14:textId="7D716F68" w:rsidR="00314B98" w:rsidRPr="00AE51E5" w:rsidRDefault="0064620D" w:rsidP="00F623D2">
            <w:pPr>
              <w:spacing w:before="0" w:after="0"/>
              <w:rPr>
                <w:rFonts w:ascii="Times New Roman" w:eastAsiaTheme="majorEastAsia" w:hAnsi="Times New Roman"/>
                <w:sz w:val="24"/>
                <w:szCs w:val="24"/>
                <w:lang w:val="en-GB"/>
              </w:rPr>
            </w:pPr>
            <w:r w:rsidRPr="00AE51E5">
              <w:rPr>
                <w:rFonts w:ascii="Times New Roman" w:eastAsiaTheme="majorEastAsia" w:hAnsi="Times New Roman"/>
                <w:sz w:val="24"/>
                <w:szCs w:val="24"/>
                <w:lang w:val="en-GB"/>
              </w:rPr>
              <w:t>Tel. (960)-334 9</w:t>
            </w:r>
            <w:r w:rsidR="00F623D2">
              <w:rPr>
                <w:rFonts w:ascii="Times New Roman" w:eastAsiaTheme="majorEastAsia" w:hAnsi="Times New Roman"/>
                <w:sz w:val="24"/>
                <w:szCs w:val="24"/>
                <w:lang w:val="en-GB"/>
              </w:rPr>
              <w:t>102</w:t>
            </w:r>
          </w:p>
          <w:p w14:paraId="1AE86669" w14:textId="77777777" w:rsidR="00314B98" w:rsidRPr="00AE51E5" w:rsidRDefault="00314B98" w:rsidP="0082471F">
            <w:pPr>
              <w:pStyle w:val="BankNormal"/>
              <w:tabs>
                <w:tab w:val="right" w:pos="7218"/>
              </w:tabs>
              <w:spacing w:after="0"/>
              <w:rPr>
                <w:szCs w:val="24"/>
                <w:lang w:bidi="dv-MV"/>
              </w:rPr>
            </w:pPr>
          </w:p>
          <w:p w14:paraId="32B659F7" w14:textId="681956A8" w:rsidR="00314B98" w:rsidRPr="00AE51E5" w:rsidRDefault="008C205A" w:rsidP="00F623D2">
            <w:pPr>
              <w:spacing w:before="0" w:after="0" w:line="240" w:lineRule="auto"/>
              <w:rPr>
                <w:rFonts w:ascii="Times New Roman" w:hAnsi="Times New Roman"/>
                <w:sz w:val="24"/>
                <w:szCs w:val="24"/>
                <w:lang w:val="en-GB"/>
              </w:rPr>
            </w:pPr>
            <w:r w:rsidRPr="00AE51E5">
              <w:rPr>
                <w:rFonts w:ascii="Times New Roman" w:hAnsi="Times New Roman"/>
                <w:sz w:val="24"/>
                <w:szCs w:val="24"/>
                <w:lang w:val="en-GB"/>
              </w:rPr>
              <w:t xml:space="preserve">The proposals are expected to be submitted to the address by </w:t>
            </w:r>
            <w:r w:rsidR="00E63A34" w:rsidRPr="00AE51E5">
              <w:rPr>
                <w:rFonts w:ascii="Times New Roman" w:hAnsi="Times New Roman"/>
                <w:b/>
                <w:bCs/>
                <w:sz w:val="24"/>
                <w:szCs w:val="24"/>
                <w:u w:val="single"/>
                <w:lang w:val="en-GB"/>
              </w:rPr>
              <w:t>1</w:t>
            </w:r>
            <w:r w:rsidR="00F623D2">
              <w:rPr>
                <w:rFonts w:ascii="Times New Roman" w:hAnsi="Times New Roman"/>
                <w:b/>
                <w:bCs/>
                <w:sz w:val="24"/>
                <w:szCs w:val="24"/>
                <w:u w:val="single"/>
                <w:lang w:val="en-GB"/>
              </w:rPr>
              <w:t>0</w:t>
            </w:r>
            <w:r w:rsidR="00E63A34" w:rsidRPr="00AE51E5">
              <w:rPr>
                <w:rFonts w:ascii="Times New Roman" w:hAnsi="Times New Roman"/>
                <w:b/>
                <w:bCs/>
                <w:sz w:val="24"/>
                <w:szCs w:val="24"/>
                <w:u w:val="single"/>
                <w:lang w:val="en-GB"/>
              </w:rPr>
              <w:t xml:space="preserve">00 </w:t>
            </w:r>
            <w:r w:rsidRPr="00AE51E5">
              <w:rPr>
                <w:rFonts w:ascii="Times New Roman" w:hAnsi="Times New Roman"/>
                <w:b/>
                <w:bCs/>
                <w:sz w:val="24"/>
                <w:szCs w:val="24"/>
                <w:u w:val="single"/>
                <w:lang w:val="en-GB"/>
              </w:rPr>
              <w:t>hours</w:t>
            </w:r>
            <w:r w:rsidRPr="00AE51E5">
              <w:rPr>
                <w:rFonts w:ascii="Times New Roman" w:hAnsi="Times New Roman"/>
                <w:b/>
                <w:bCs/>
                <w:sz w:val="24"/>
                <w:szCs w:val="24"/>
                <w:lang w:val="en-GB"/>
              </w:rPr>
              <w:t xml:space="preserve"> </w:t>
            </w:r>
            <w:r w:rsidRPr="00AE51E5">
              <w:rPr>
                <w:rFonts w:ascii="Times New Roman" w:hAnsi="Times New Roman"/>
                <w:sz w:val="24"/>
                <w:szCs w:val="24"/>
                <w:lang w:val="en-GB"/>
              </w:rPr>
              <w:t xml:space="preserve">local time on </w:t>
            </w:r>
            <w:r w:rsidR="00F623D2">
              <w:rPr>
                <w:rFonts w:ascii="Times New Roman" w:hAnsi="Times New Roman"/>
                <w:sz w:val="24"/>
                <w:szCs w:val="24"/>
                <w:lang w:val="en-GB"/>
              </w:rPr>
              <w:t>January 29, 2019</w:t>
            </w:r>
          </w:p>
        </w:tc>
      </w:tr>
      <w:tr w:rsidR="00314B98" w:rsidRPr="00AE51E5" w14:paraId="56E85446" w14:textId="77777777" w:rsidTr="00F4392C">
        <w:tc>
          <w:tcPr>
            <w:tcW w:w="2127" w:type="dxa"/>
            <w:tcBorders>
              <w:top w:val="single" w:sz="4" w:space="0" w:color="auto"/>
              <w:left w:val="single" w:sz="4" w:space="0" w:color="auto"/>
              <w:bottom w:val="single" w:sz="4" w:space="0" w:color="auto"/>
              <w:right w:val="single" w:sz="4" w:space="0" w:color="auto"/>
            </w:tcBorders>
          </w:tcPr>
          <w:p w14:paraId="38203D0B" w14:textId="77777777" w:rsidR="00314B98" w:rsidRPr="00AE51E5" w:rsidRDefault="00314B98" w:rsidP="006C0856">
            <w:pPr>
              <w:spacing w:before="0" w:after="0" w:line="240" w:lineRule="auto"/>
              <w:rPr>
                <w:rFonts w:ascii="Times New Roman" w:hAnsi="Times New Roman"/>
                <w:b/>
                <w:bCs/>
                <w:sz w:val="24"/>
                <w:szCs w:val="24"/>
              </w:rPr>
            </w:pPr>
            <w:r w:rsidRPr="00AE51E5">
              <w:rPr>
                <w:rFonts w:ascii="Times New Roman" w:hAnsi="Times New Roman"/>
                <w:b/>
                <w:bCs/>
                <w:sz w:val="24"/>
                <w:szCs w:val="24"/>
              </w:rPr>
              <w:br w:type="page"/>
              <w:t>3.11</w:t>
            </w:r>
          </w:p>
          <w:p w14:paraId="47D2A2D7" w14:textId="77777777" w:rsidR="00314B98" w:rsidRPr="00AE51E5" w:rsidRDefault="00314B98" w:rsidP="006C0856">
            <w:pPr>
              <w:spacing w:before="0" w:after="0" w:line="240" w:lineRule="auto"/>
              <w:rPr>
                <w:rFonts w:ascii="Times New Roman" w:hAnsi="Times New Roman"/>
                <w:b/>
                <w:bCs/>
                <w:sz w:val="24"/>
                <w:szCs w:val="24"/>
              </w:rPr>
            </w:pPr>
            <w:r w:rsidRPr="00AE51E5">
              <w:rPr>
                <w:rFonts w:ascii="Times New Roman" w:hAnsi="Times New Roman"/>
                <w:b/>
                <w:bCs/>
                <w:sz w:val="24"/>
                <w:szCs w:val="24"/>
              </w:rPr>
              <w:t>Evaluation of Proposals</w:t>
            </w:r>
          </w:p>
        </w:tc>
        <w:tc>
          <w:tcPr>
            <w:tcW w:w="7797" w:type="dxa"/>
            <w:tcBorders>
              <w:top w:val="single" w:sz="4" w:space="0" w:color="auto"/>
              <w:left w:val="single" w:sz="4" w:space="0" w:color="auto"/>
              <w:bottom w:val="single" w:sz="4" w:space="0" w:color="auto"/>
              <w:right w:val="single" w:sz="4" w:space="0" w:color="auto"/>
            </w:tcBorders>
            <w:tcMar>
              <w:top w:w="85" w:type="dxa"/>
              <w:left w:w="72" w:type="dxa"/>
              <w:bottom w:w="142" w:type="dxa"/>
              <w:right w:w="142" w:type="dxa"/>
            </w:tcMar>
          </w:tcPr>
          <w:p w14:paraId="76BDF5C2" w14:textId="77777777" w:rsidR="00314B98" w:rsidRPr="00AE51E5" w:rsidRDefault="00314B98" w:rsidP="0082471F">
            <w:pPr>
              <w:pStyle w:val="BankNormal"/>
              <w:tabs>
                <w:tab w:val="right" w:pos="7218"/>
              </w:tabs>
              <w:spacing w:after="0" w:line="0" w:lineRule="atLeast"/>
              <w:rPr>
                <w:lang w:val="en-GB"/>
              </w:rPr>
            </w:pPr>
            <w:r w:rsidRPr="00AE51E5">
              <w:rPr>
                <w:lang w:val="en-GB"/>
              </w:rPr>
              <w:t>Criteria, sub-criteria, and point system for the evaluation of Full Technical Proposals are:</w:t>
            </w:r>
          </w:p>
          <w:p w14:paraId="708A03A4" w14:textId="77777777" w:rsidR="00314B98" w:rsidRPr="00AE51E5" w:rsidRDefault="00314B98" w:rsidP="0082471F">
            <w:pPr>
              <w:tabs>
                <w:tab w:val="center" w:pos="6804"/>
              </w:tabs>
              <w:spacing w:before="0" w:after="0" w:line="0" w:lineRule="atLeast"/>
              <w:ind w:left="-72"/>
              <w:rPr>
                <w:rFonts w:ascii="Times New Roman" w:hAnsi="Times New Roman"/>
                <w:sz w:val="24"/>
                <w:lang w:val="en-GB"/>
              </w:rPr>
            </w:pPr>
            <w:r w:rsidRPr="00AE51E5">
              <w:rPr>
                <w:rFonts w:ascii="Times New Roman" w:hAnsi="Times New Roman"/>
                <w:sz w:val="24"/>
                <w:lang w:val="en-GB"/>
              </w:rPr>
              <w:tab/>
            </w:r>
            <w:r w:rsidRPr="00AE51E5">
              <w:rPr>
                <w:rFonts w:ascii="Times New Roman" w:hAnsi="Times New Roman"/>
                <w:sz w:val="24"/>
                <w:u w:val="single"/>
                <w:lang w:val="en-GB"/>
              </w:rPr>
              <w:t>Points</w:t>
            </w:r>
          </w:p>
          <w:tbl>
            <w:tblPr>
              <w:tblW w:w="7371" w:type="dxa"/>
              <w:tblInd w:w="46" w:type="dxa"/>
              <w:tblLayout w:type="fixed"/>
              <w:tblLook w:val="04A0" w:firstRow="1" w:lastRow="0" w:firstColumn="1" w:lastColumn="0" w:noHBand="0" w:noVBand="1"/>
            </w:tblPr>
            <w:tblGrid>
              <w:gridCol w:w="6384"/>
              <w:gridCol w:w="987"/>
            </w:tblGrid>
            <w:tr w:rsidR="00314B98" w:rsidRPr="00AE51E5" w14:paraId="7527CC71" w14:textId="77777777" w:rsidTr="0082471F">
              <w:tc>
                <w:tcPr>
                  <w:tcW w:w="6384" w:type="dxa"/>
                  <w:shd w:val="clear" w:color="auto" w:fill="auto"/>
                </w:tcPr>
                <w:p w14:paraId="79BAA7A1" w14:textId="0198E118" w:rsidR="00314B98" w:rsidRPr="00AE51E5" w:rsidRDefault="00314B98" w:rsidP="00F4392C">
                  <w:pPr>
                    <w:tabs>
                      <w:tab w:val="left" w:pos="826"/>
                      <w:tab w:val="right" w:pos="7218"/>
                    </w:tabs>
                    <w:spacing w:before="0" w:after="0"/>
                    <w:rPr>
                      <w:rFonts w:ascii="Times New Roman" w:hAnsi="Times New Roman"/>
                      <w:b/>
                      <w:sz w:val="24"/>
                      <w:lang w:val="en-GB"/>
                    </w:rPr>
                  </w:pPr>
                  <w:r w:rsidRPr="00AE51E5">
                    <w:rPr>
                      <w:rFonts w:ascii="Times New Roman" w:hAnsi="Times New Roman"/>
                      <w:b/>
                      <w:sz w:val="24"/>
                      <w:lang w:val="en-GB"/>
                    </w:rPr>
                    <w:t xml:space="preserve">(A)   </w:t>
                  </w:r>
                  <w:r w:rsidR="00F4392C" w:rsidRPr="00AE51E5">
                    <w:rPr>
                      <w:rFonts w:ascii="Times New Roman" w:hAnsi="Times New Roman"/>
                      <w:b/>
                      <w:sz w:val="24"/>
                      <w:lang w:val="en-GB"/>
                    </w:rPr>
                    <w:t>COMPANY PROFILE</w:t>
                  </w:r>
                  <w:r w:rsidRPr="00AE51E5">
                    <w:rPr>
                      <w:rFonts w:ascii="Times New Roman" w:hAnsi="Times New Roman"/>
                      <w:b/>
                      <w:sz w:val="24"/>
                      <w:lang w:val="en-GB"/>
                    </w:rPr>
                    <w:t>:</w:t>
                  </w:r>
                </w:p>
              </w:tc>
              <w:tc>
                <w:tcPr>
                  <w:tcW w:w="987" w:type="dxa"/>
                  <w:shd w:val="clear" w:color="auto" w:fill="auto"/>
                  <w:vAlign w:val="center"/>
                </w:tcPr>
                <w:p w14:paraId="08BDD1D7" w14:textId="749AB3EF" w:rsidR="00314B98" w:rsidRPr="00AE51E5" w:rsidRDefault="00314B98" w:rsidP="00D5255E">
                  <w:pPr>
                    <w:tabs>
                      <w:tab w:val="left" w:pos="826"/>
                      <w:tab w:val="right" w:pos="7218"/>
                    </w:tabs>
                    <w:spacing w:before="0" w:after="0"/>
                    <w:rPr>
                      <w:rFonts w:ascii="Times New Roman" w:hAnsi="Times New Roman"/>
                      <w:b/>
                      <w:sz w:val="24"/>
                      <w:lang w:val="en-GB"/>
                    </w:rPr>
                  </w:pPr>
                  <w:r w:rsidRPr="00AE51E5">
                    <w:rPr>
                      <w:rFonts w:ascii="Times New Roman" w:hAnsi="Times New Roman"/>
                      <w:b/>
                      <w:sz w:val="24"/>
                      <w:lang w:val="en-GB"/>
                    </w:rPr>
                    <w:t>[</w:t>
                  </w:r>
                  <w:r w:rsidR="00187230" w:rsidRPr="00AE51E5">
                    <w:rPr>
                      <w:rFonts w:ascii="Times New Roman" w:hAnsi="Times New Roman"/>
                      <w:b/>
                      <w:bCs/>
                      <w:iCs/>
                      <w:sz w:val="24"/>
                      <w:szCs w:val="24"/>
                      <w:lang w:val="en-GB"/>
                    </w:rPr>
                    <w:t>100</w:t>
                  </w:r>
                  <w:r w:rsidRPr="00AE51E5">
                    <w:rPr>
                      <w:rFonts w:ascii="Times New Roman" w:hAnsi="Times New Roman"/>
                      <w:b/>
                      <w:sz w:val="24"/>
                      <w:lang w:val="en-GB"/>
                    </w:rPr>
                    <w:t>]</w:t>
                  </w:r>
                </w:p>
              </w:tc>
            </w:tr>
            <w:tr w:rsidR="00314B98" w:rsidRPr="00AE51E5" w14:paraId="29AD1DAA" w14:textId="77777777" w:rsidTr="0082471F">
              <w:tc>
                <w:tcPr>
                  <w:tcW w:w="6384" w:type="dxa"/>
                  <w:shd w:val="clear" w:color="auto" w:fill="auto"/>
                </w:tcPr>
                <w:p w14:paraId="12DAF2C1" w14:textId="77777777" w:rsidR="00314B98" w:rsidRPr="00AE51E5" w:rsidRDefault="00314B98" w:rsidP="0082471F">
                  <w:pPr>
                    <w:pStyle w:val="ListParagraph"/>
                    <w:numPr>
                      <w:ilvl w:val="0"/>
                      <w:numId w:val="13"/>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 xml:space="preserve">No. of similar projects          </w:t>
                  </w:r>
                </w:p>
              </w:tc>
              <w:tc>
                <w:tcPr>
                  <w:tcW w:w="987" w:type="dxa"/>
                  <w:shd w:val="clear" w:color="auto" w:fill="auto"/>
                  <w:vAlign w:val="center"/>
                </w:tcPr>
                <w:p w14:paraId="749F9892" w14:textId="6DF5C18C"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187230" w:rsidRPr="00AE51E5">
                    <w:rPr>
                      <w:rFonts w:ascii="Times New Roman" w:hAnsi="Times New Roman"/>
                      <w:iCs/>
                      <w:sz w:val="24"/>
                      <w:szCs w:val="24"/>
                      <w:lang w:val="en-GB"/>
                    </w:rPr>
                    <w:t>40</w:t>
                  </w:r>
                  <w:r w:rsidRPr="00AE51E5">
                    <w:rPr>
                      <w:rFonts w:ascii="Times New Roman" w:hAnsi="Times New Roman"/>
                      <w:sz w:val="24"/>
                      <w:lang w:val="en-GB"/>
                    </w:rPr>
                    <w:t>]</w:t>
                  </w:r>
                </w:p>
              </w:tc>
            </w:tr>
            <w:tr w:rsidR="00314B98" w:rsidRPr="00AE51E5" w14:paraId="378479B5" w14:textId="77777777" w:rsidTr="0082471F">
              <w:tc>
                <w:tcPr>
                  <w:tcW w:w="6384" w:type="dxa"/>
                  <w:shd w:val="clear" w:color="auto" w:fill="auto"/>
                </w:tcPr>
                <w:p w14:paraId="7157C9B6" w14:textId="2F5F2B8B" w:rsidR="00314B98" w:rsidRPr="00AE51E5" w:rsidRDefault="004058C8" w:rsidP="0082471F">
                  <w:pPr>
                    <w:pStyle w:val="ListParagraph"/>
                    <w:numPr>
                      <w:ilvl w:val="0"/>
                      <w:numId w:val="13"/>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Min. </w:t>
                  </w:r>
                  <w:r w:rsidR="000745B6">
                    <w:rPr>
                      <w:rFonts w:ascii="Times New Roman" w:hAnsi="Times New Roman"/>
                      <w:sz w:val="24"/>
                      <w:lang w:val="en-GB"/>
                    </w:rPr>
                    <w:t>Value of Similar Assignments</w:t>
                  </w:r>
                </w:p>
              </w:tc>
              <w:tc>
                <w:tcPr>
                  <w:tcW w:w="987" w:type="dxa"/>
                  <w:shd w:val="clear" w:color="auto" w:fill="auto"/>
                  <w:vAlign w:val="center"/>
                </w:tcPr>
                <w:p w14:paraId="4FE24BD8" w14:textId="493D3C02" w:rsidR="00314B98" w:rsidRPr="00AE51E5" w:rsidRDefault="00314B98" w:rsidP="004058C8">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4058C8">
                    <w:rPr>
                      <w:rFonts w:ascii="Times New Roman" w:hAnsi="Times New Roman"/>
                      <w:iCs/>
                      <w:sz w:val="24"/>
                      <w:szCs w:val="24"/>
                      <w:lang w:val="en-GB"/>
                    </w:rPr>
                    <w:t>3</w:t>
                  </w:r>
                  <w:r w:rsidR="00187230" w:rsidRPr="00AE51E5">
                    <w:rPr>
                      <w:rFonts w:ascii="Times New Roman" w:hAnsi="Times New Roman"/>
                      <w:iCs/>
                      <w:sz w:val="24"/>
                      <w:szCs w:val="24"/>
                      <w:lang w:val="en-GB"/>
                    </w:rPr>
                    <w:t>0</w:t>
                  </w:r>
                  <w:r w:rsidRPr="00AE51E5">
                    <w:rPr>
                      <w:rFonts w:ascii="Times New Roman" w:hAnsi="Times New Roman"/>
                      <w:sz w:val="24"/>
                      <w:lang w:val="en-GB"/>
                    </w:rPr>
                    <w:t>]</w:t>
                  </w:r>
                </w:p>
              </w:tc>
            </w:tr>
            <w:tr w:rsidR="004058C8" w:rsidRPr="00AE51E5" w14:paraId="44459762" w14:textId="77777777" w:rsidTr="0082471F">
              <w:tc>
                <w:tcPr>
                  <w:tcW w:w="6384" w:type="dxa"/>
                  <w:shd w:val="clear" w:color="auto" w:fill="auto"/>
                </w:tcPr>
                <w:p w14:paraId="1034B1D4" w14:textId="5DF02AB5" w:rsidR="004058C8" w:rsidRDefault="004058C8" w:rsidP="004058C8">
                  <w:pPr>
                    <w:pStyle w:val="ListParagraph"/>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Additional Similar Assignment </w:t>
                  </w:r>
                </w:p>
              </w:tc>
              <w:tc>
                <w:tcPr>
                  <w:tcW w:w="987" w:type="dxa"/>
                  <w:shd w:val="clear" w:color="auto" w:fill="auto"/>
                  <w:vAlign w:val="center"/>
                </w:tcPr>
                <w:p w14:paraId="5096CD0F" w14:textId="4D33F94F" w:rsidR="004058C8" w:rsidRPr="00AE51E5" w:rsidRDefault="004058C8" w:rsidP="00D5255E">
                  <w:pPr>
                    <w:tabs>
                      <w:tab w:val="left" w:pos="826"/>
                      <w:tab w:val="right" w:pos="7218"/>
                    </w:tabs>
                    <w:spacing w:before="0" w:after="0"/>
                    <w:rPr>
                      <w:rFonts w:ascii="Times New Roman" w:hAnsi="Times New Roman"/>
                      <w:sz w:val="24"/>
                      <w:lang w:val="en-GB"/>
                    </w:rPr>
                  </w:pPr>
                  <w:r>
                    <w:rPr>
                      <w:rFonts w:ascii="Times New Roman" w:hAnsi="Times New Roman"/>
                      <w:sz w:val="24"/>
                      <w:lang w:val="en-GB"/>
                    </w:rPr>
                    <w:t>[10]</w:t>
                  </w:r>
                </w:p>
              </w:tc>
            </w:tr>
            <w:tr w:rsidR="00314B98" w:rsidRPr="00AE51E5" w14:paraId="5CA04EB5" w14:textId="77777777" w:rsidTr="0082471F">
              <w:tc>
                <w:tcPr>
                  <w:tcW w:w="6384" w:type="dxa"/>
                  <w:shd w:val="clear" w:color="auto" w:fill="auto"/>
                </w:tcPr>
                <w:p w14:paraId="703DDF3B" w14:textId="6C8DB7B3" w:rsidR="00314B98" w:rsidRPr="00AE51E5" w:rsidRDefault="00314B98" w:rsidP="000745B6">
                  <w:pPr>
                    <w:pStyle w:val="ListParagraph"/>
                    <w:numPr>
                      <w:ilvl w:val="0"/>
                      <w:numId w:val="13"/>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 xml:space="preserve">Organisational </w:t>
                  </w:r>
                  <w:r w:rsidR="000745B6">
                    <w:rPr>
                      <w:rFonts w:ascii="Times New Roman" w:hAnsi="Times New Roman"/>
                      <w:sz w:val="24"/>
                      <w:lang w:val="en-GB"/>
                    </w:rPr>
                    <w:t>S</w:t>
                  </w:r>
                  <w:r w:rsidRPr="00AE51E5">
                    <w:rPr>
                      <w:rFonts w:ascii="Times New Roman" w:hAnsi="Times New Roman"/>
                      <w:sz w:val="24"/>
                      <w:lang w:val="en-GB"/>
                    </w:rPr>
                    <w:t>tructure</w:t>
                  </w:r>
                </w:p>
              </w:tc>
              <w:tc>
                <w:tcPr>
                  <w:tcW w:w="987" w:type="dxa"/>
                  <w:shd w:val="clear" w:color="auto" w:fill="auto"/>
                  <w:vAlign w:val="center"/>
                </w:tcPr>
                <w:p w14:paraId="10A9C968" w14:textId="42101E1E"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187230" w:rsidRPr="00AE51E5">
                    <w:rPr>
                      <w:rFonts w:ascii="Times New Roman" w:hAnsi="Times New Roman"/>
                      <w:iCs/>
                      <w:sz w:val="24"/>
                      <w:szCs w:val="24"/>
                      <w:lang w:val="en-GB"/>
                    </w:rPr>
                    <w:t>20</w:t>
                  </w:r>
                  <w:r w:rsidRPr="00AE51E5">
                    <w:rPr>
                      <w:rFonts w:ascii="Times New Roman" w:hAnsi="Times New Roman"/>
                      <w:sz w:val="24"/>
                      <w:lang w:val="en-GB"/>
                    </w:rPr>
                    <w:t>]</w:t>
                  </w:r>
                </w:p>
              </w:tc>
            </w:tr>
          </w:tbl>
          <w:p w14:paraId="0CF84AE0" w14:textId="77777777" w:rsidR="00314B98" w:rsidRPr="00AE51E5" w:rsidRDefault="00314B98" w:rsidP="0082471F">
            <w:pPr>
              <w:tabs>
                <w:tab w:val="left" w:pos="720"/>
                <w:tab w:val="left" w:pos="993"/>
                <w:tab w:val="left" w:pos="6480"/>
              </w:tabs>
              <w:spacing w:before="0" w:after="0" w:line="0" w:lineRule="atLeast"/>
              <w:ind w:left="-74"/>
              <w:rPr>
                <w:rFonts w:ascii="Times New Roman" w:hAnsi="Times New Roman"/>
                <w:sz w:val="24"/>
                <w:lang w:val="en-GB"/>
              </w:rPr>
            </w:pPr>
            <w:r w:rsidRPr="00AE51E5">
              <w:rPr>
                <w:rFonts w:ascii="Times New Roman" w:hAnsi="Times New Roman"/>
                <w:sz w:val="24"/>
                <w:lang w:val="en-GB"/>
              </w:rPr>
              <w:t xml:space="preserve">                                                                                                          </w:t>
            </w:r>
          </w:p>
          <w:p w14:paraId="2C5D340A" w14:textId="77777777" w:rsidR="00314B98" w:rsidRPr="00AE51E5" w:rsidRDefault="00314B98" w:rsidP="00180551">
            <w:pPr>
              <w:tabs>
                <w:tab w:val="left" w:pos="720"/>
                <w:tab w:val="left" w:pos="993"/>
              </w:tabs>
              <w:spacing w:before="0" w:after="0" w:line="0" w:lineRule="atLeast"/>
              <w:ind w:left="-74"/>
              <w:rPr>
                <w:rFonts w:ascii="Times New Roman" w:hAnsi="Times New Roman"/>
                <w:sz w:val="24"/>
                <w:lang w:val="en-GB"/>
              </w:rPr>
            </w:pPr>
            <w:r w:rsidRPr="00AE51E5">
              <w:rPr>
                <w:rFonts w:ascii="Times New Roman" w:hAnsi="Times New Roman"/>
                <w:sz w:val="24"/>
                <w:lang w:val="en-GB"/>
              </w:rPr>
              <w:t xml:space="preserve">                                                                                                Total  A =  [   ]</w:t>
            </w:r>
          </w:p>
          <w:p w14:paraId="0EA2341C" w14:textId="77777777" w:rsidR="00314B98" w:rsidRPr="00AE51E5" w:rsidRDefault="00314B98" w:rsidP="0082471F">
            <w:pPr>
              <w:tabs>
                <w:tab w:val="right" w:pos="7218"/>
              </w:tabs>
              <w:spacing w:before="0" w:after="0" w:line="240" w:lineRule="auto"/>
              <w:ind w:left="466" w:hanging="466"/>
              <w:rPr>
                <w:rFonts w:ascii="Times New Roman" w:hAnsi="Times New Roman"/>
                <w:sz w:val="24"/>
                <w:lang w:val="en-GB"/>
              </w:rPr>
            </w:pPr>
            <w:r w:rsidRPr="00AE51E5">
              <w:rPr>
                <w:rFonts w:ascii="Times New Roman" w:hAnsi="Times New Roman"/>
                <w:sz w:val="24"/>
                <w:lang w:val="en-GB"/>
              </w:rPr>
              <w:t xml:space="preserve">                             </w:t>
            </w:r>
          </w:p>
          <w:tbl>
            <w:tblPr>
              <w:tblW w:w="7371" w:type="dxa"/>
              <w:tblInd w:w="46" w:type="dxa"/>
              <w:tblLayout w:type="fixed"/>
              <w:tblLook w:val="04A0" w:firstRow="1" w:lastRow="0" w:firstColumn="1" w:lastColumn="0" w:noHBand="0" w:noVBand="1"/>
            </w:tblPr>
            <w:tblGrid>
              <w:gridCol w:w="6384"/>
              <w:gridCol w:w="987"/>
            </w:tblGrid>
            <w:tr w:rsidR="00314B98" w:rsidRPr="00AE51E5" w14:paraId="19D6CD9F" w14:textId="77777777" w:rsidTr="000F28E8">
              <w:trPr>
                <w:trHeight w:val="334"/>
              </w:trPr>
              <w:tc>
                <w:tcPr>
                  <w:tcW w:w="6384" w:type="dxa"/>
                  <w:shd w:val="clear" w:color="auto" w:fill="auto"/>
                  <w:vAlign w:val="center"/>
                </w:tcPr>
                <w:p w14:paraId="7FB5CCCB" w14:textId="6F5A3DA0" w:rsidR="00314B98" w:rsidRPr="00AE51E5" w:rsidRDefault="00314B98" w:rsidP="00F4392C">
                  <w:pPr>
                    <w:tabs>
                      <w:tab w:val="left" w:pos="826"/>
                      <w:tab w:val="right" w:pos="7201"/>
                    </w:tabs>
                    <w:spacing w:before="0" w:after="0"/>
                    <w:rPr>
                      <w:rFonts w:ascii="Times New Roman" w:hAnsi="Times New Roman"/>
                      <w:sz w:val="24"/>
                      <w:lang w:val="en-GB"/>
                    </w:rPr>
                  </w:pPr>
                  <w:r w:rsidRPr="00AE51E5">
                    <w:rPr>
                      <w:rFonts w:ascii="Times New Roman" w:hAnsi="Times New Roman"/>
                      <w:b/>
                      <w:sz w:val="24"/>
                      <w:lang w:val="en-GB"/>
                    </w:rPr>
                    <w:t xml:space="preserve">(B) </w:t>
                  </w:r>
                  <w:r w:rsidR="00F4392C" w:rsidRPr="00AE51E5">
                    <w:rPr>
                      <w:rFonts w:ascii="Times New Roman" w:hAnsi="Times New Roman"/>
                      <w:b/>
                      <w:sz w:val="24"/>
                      <w:lang w:val="en-GB"/>
                    </w:rPr>
                    <w:t>SUPERVISION</w:t>
                  </w:r>
                  <w:r w:rsidR="00B71713" w:rsidRPr="00AE51E5">
                    <w:rPr>
                      <w:rFonts w:ascii="Times New Roman" w:hAnsi="Times New Roman"/>
                      <w:b/>
                      <w:sz w:val="24"/>
                      <w:lang w:val="en-GB"/>
                    </w:rPr>
                    <w:t xml:space="preserve"> </w:t>
                  </w:r>
                  <w:r w:rsidR="00FE200E" w:rsidRPr="00AE51E5">
                    <w:rPr>
                      <w:rFonts w:ascii="Times New Roman" w:hAnsi="Times New Roman"/>
                      <w:b/>
                      <w:sz w:val="24"/>
                      <w:lang w:val="en-GB"/>
                    </w:rPr>
                    <w:t>TEAM</w:t>
                  </w:r>
                </w:p>
              </w:tc>
              <w:tc>
                <w:tcPr>
                  <w:tcW w:w="987" w:type="dxa"/>
                  <w:shd w:val="clear" w:color="auto" w:fill="auto"/>
                  <w:vAlign w:val="center"/>
                </w:tcPr>
                <w:p w14:paraId="7C7E718B" w14:textId="667CE8BF" w:rsidR="00314B98" w:rsidRPr="00AE51E5" w:rsidRDefault="00314B98" w:rsidP="002951F4">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2951F4">
                    <w:rPr>
                      <w:rFonts w:ascii="Times New Roman" w:hAnsi="Times New Roman"/>
                      <w:b/>
                      <w:sz w:val="24"/>
                      <w:lang w:val="en-GB"/>
                    </w:rPr>
                    <w:t>250</w:t>
                  </w:r>
                  <w:r w:rsidRPr="00AE51E5">
                    <w:rPr>
                      <w:rFonts w:ascii="Times New Roman" w:hAnsi="Times New Roman"/>
                      <w:b/>
                      <w:sz w:val="24"/>
                      <w:lang w:val="en-GB"/>
                    </w:rPr>
                    <w:t>]</w:t>
                  </w:r>
                </w:p>
              </w:tc>
            </w:tr>
            <w:tr w:rsidR="00314B98" w:rsidRPr="00AE51E5" w14:paraId="1C9EEFA6" w14:textId="77777777" w:rsidTr="000F28E8">
              <w:trPr>
                <w:trHeight w:val="334"/>
              </w:trPr>
              <w:tc>
                <w:tcPr>
                  <w:tcW w:w="6384" w:type="dxa"/>
                  <w:shd w:val="clear" w:color="auto" w:fill="auto"/>
                  <w:vAlign w:val="center"/>
                </w:tcPr>
                <w:p w14:paraId="609B046F" w14:textId="16F893BB" w:rsidR="00314B98" w:rsidRPr="00AE51E5" w:rsidRDefault="00314B98"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Project Manager</w:t>
                  </w:r>
                  <w:r w:rsidR="00187230" w:rsidRPr="00AE51E5">
                    <w:rPr>
                      <w:rFonts w:ascii="Times New Roman" w:hAnsi="Times New Roman"/>
                      <w:sz w:val="24"/>
                      <w:lang w:val="en-GB"/>
                    </w:rPr>
                    <w:t xml:space="preserve"> ( Team Leader)</w:t>
                  </w:r>
                </w:p>
              </w:tc>
              <w:tc>
                <w:tcPr>
                  <w:tcW w:w="987" w:type="dxa"/>
                  <w:shd w:val="clear" w:color="auto" w:fill="auto"/>
                  <w:vAlign w:val="center"/>
                </w:tcPr>
                <w:p w14:paraId="3605EE97" w14:textId="169EDF9E" w:rsidR="00314B98" w:rsidRPr="00AE51E5" w:rsidRDefault="00314B98" w:rsidP="00724282">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724282" w:rsidRPr="00AE51E5">
                    <w:rPr>
                      <w:rFonts w:ascii="Times New Roman" w:hAnsi="Times New Roman"/>
                      <w:sz w:val="24"/>
                      <w:lang w:val="en-GB"/>
                    </w:rPr>
                    <w:t>30</w:t>
                  </w:r>
                  <w:r w:rsidRPr="00AE51E5">
                    <w:rPr>
                      <w:rFonts w:ascii="Times New Roman" w:hAnsi="Times New Roman"/>
                      <w:sz w:val="24"/>
                      <w:lang w:val="en-GB"/>
                    </w:rPr>
                    <w:t>]</w:t>
                  </w:r>
                </w:p>
              </w:tc>
            </w:tr>
            <w:tr w:rsidR="00314B98" w:rsidRPr="00AE51E5" w14:paraId="0FC45D03" w14:textId="77777777" w:rsidTr="000F28E8">
              <w:trPr>
                <w:trHeight w:val="334"/>
              </w:trPr>
              <w:tc>
                <w:tcPr>
                  <w:tcW w:w="6384" w:type="dxa"/>
                  <w:shd w:val="clear" w:color="auto" w:fill="auto"/>
                  <w:vAlign w:val="center"/>
                </w:tcPr>
                <w:p w14:paraId="7F656515" w14:textId="1F87BFEE" w:rsidR="00314B98" w:rsidRPr="00AE51E5" w:rsidRDefault="007B1093"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Sewerage / Water / Civil Engineer</w:t>
                  </w:r>
                </w:p>
              </w:tc>
              <w:tc>
                <w:tcPr>
                  <w:tcW w:w="987" w:type="dxa"/>
                  <w:shd w:val="clear" w:color="auto" w:fill="auto"/>
                  <w:vAlign w:val="center"/>
                </w:tcPr>
                <w:p w14:paraId="6FE3C333" w14:textId="78D1F626" w:rsidR="00314B98" w:rsidRPr="00AE51E5" w:rsidRDefault="007B1093" w:rsidP="000745B6">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0745B6">
                    <w:rPr>
                      <w:rFonts w:ascii="Times New Roman" w:hAnsi="Times New Roman"/>
                      <w:sz w:val="24"/>
                      <w:lang w:val="en-GB"/>
                    </w:rPr>
                    <w:t>20</w:t>
                  </w:r>
                  <w:r w:rsidRPr="00AE51E5">
                    <w:rPr>
                      <w:rFonts w:ascii="Times New Roman" w:hAnsi="Times New Roman"/>
                      <w:sz w:val="24"/>
                      <w:lang w:val="en-GB"/>
                    </w:rPr>
                    <w:t>]</w:t>
                  </w:r>
                </w:p>
              </w:tc>
            </w:tr>
            <w:tr w:rsidR="007B1093" w:rsidRPr="00AE51E5" w14:paraId="4FA2D934" w14:textId="77777777" w:rsidTr="000F28E8">
              <w:trPr>
                <w:trHeight w:val="215"/>
              </w:trPr>
              <w:tc>
                <w:tcPr>
                  <w:tcW w:w="6384" w:type="dxa"/>
                  <w:shd w:val="clear" w:color="auto" w:fill="auto"/>
                  <w:vAlign w:val="center"/>
                </w:tcPr>
                <w:p w14:paraId="285F6F00" w14:textId="541F2653" w:rsidR="007B1093" w:rsidRPr="00AE51E5" w:rsidRDefault="007B1093" w:rsidP="0082471F">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Electro-Mechanical Engineer</w:t>
                  </w:r>
                </w:p>
              </w:tc>
              <w:tc>
                <w:tcPr>
                  <w:tcW w:w="987" w:type="dxa"/>
                  <w:shd w:val="clear" w:color="auto" w:fill="auto"/>
                  <w:vAlign w:val="center"/>
                </w:tcPr>
                <w:p w14:paraId="70322ADA" w14:textId="7C6214F5" w:rsidR="007B1093" w:rsidRPr="00AE51E5" w:rsidRDefault="007B1093" w:rsidP="000745B6">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0745B6">
                    <w:rPr>
                      <w:rFonts w:ascii="Times New Roman" w:hAnsi="Times New Roman"/>
                      <w:sz w:val="24"/>
                      <w:lang w:val="en-GB"/>
                    </w:rPr>
                    <w:t>10</w:t>
                  </w:r>
                  <w:r w:rsidRPr="00AE51E5">
                    <w:rPr>
                      <w:rFonts w:ascii="Times New Roman" w:hAnsi="Times New Roman"/>
                      <w:sz w:val="24"/>
                      <w:lang w:val="en-GB"/>
                    </w:rPr>
                    <w:t>]</w:t>
                  </w:r>
                </w:p>
              </w:tc>
            </w:tr>
            <w:tr w:rsidR="007B1093" w:rsidRPr="00AE51E5" w14:paraId="65E447C0" w14:textId="77777777" w:rsidTr="000F28E8">
              <w:trPr>
                <w:trHeight w:val="215"/>
              </w:trPr>
              <w:tc>
                <w:tcPr>
                  <w:tcW w:w="6384" w:type="dxa"/>
                  <w:shd w:val="clear" w:color="auto" w:fill="auto"/>
                  <w:vAlign w:val="center"/>
                </w:tcPr>
                <w:p w14:paraId="43E5A3A0" w14:textId="015D167C" w:rsidR="007B1093" w:rsidRPr="00AE51E5" w:rsidRDefault="007B1093"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sidR="002951F4">
                    <w:rPr>
                      <w:rFonts w:ascii="Times New Roman" w:hAnsi="Times New Roman"/>
                      <w:sz w:val="24"/>
                      <w:lang w:val="en-GB"/>
                    </w:rPr>
                    <w:t xml:space="preserve"> - 1</w:t>
                  </w:r>
                </w:p>
              </w:tc>
              <w:tc>
                <w:tcPr>
                  <w:tcW w:w="987" w:type="dxa"/>
                  <w:shd w:val="clear" w:color="auto" w:fill="auto"/>
                  <w:vAlign w:val="center"/>
                </w:tcPr>
                <w:p w14:paraId="5BC31407" w14:textId="48092772" w:rsidR="007B1093" w:rsidRPr="00AE51E5" w:rsidRDefault="007B1093" w:rsidP="002951F4">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2951F4">
                    <w:rPr>
                      <w:rFonts w:ascii="Times New Roman" w:hAnsi="Times New Roman"/>
                      <w:sz w:val="24"/>
                      <w:lang w:val="en-GB"/>
                    </w:rPr>
                    <w:t>10</w:t>
                  </w:r>
                  <w:r w:rsidRPr="00AE51E5">
                    <w:rPr>
                      <w:rFonts w:ascii="Times New Roman" w:hAnsi="Times New Roman"/>
                      <w:sz w:val="24"/>
                      <w:lang w:val="en-GB"/>
                    </w:rPr>
                    <w:t>]</w:t>
                  </w:r>
                </w:p>
              </w:tc>
            </w:tr>
            <w:tr w:rsidR="007B1093" w:rsidRPr="00AE51E5" w14:paraId="0ADCB503" w14:textId="77777777" w:rsidTr="000F28E8">
              <w:trPr>
                <w:trHeight w:val="215"/>
              </w:trPr>
              <w:tc>
                <w:tcPr>
                  <w:tcW w:w="6384" w:type="dxa"/>
                  <w:shd w:val="clear" w:color="auto" w:fill="auto"/>
                  <w:vAlign w:val="center"/>
                </w:tcPr>
                <w:p w14:paraId="7B30FBB3" w14:textId="7FD6DC3D" w:rsidR="007B1093" w:rsidRPr="00AE51E5" w:rsidRDefault="002951F4"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w:t>
                  </w:r>
                </w:p>
              </w:tc>
              <w:tc>
                <w:tcPr>
                  <w:tcW w:w="987" w:type="dxa"/>
                  <w:shd w:val="clear" w:color="auto" w:fill="auto"/>
                  <w:vAlign w:val="center"/>
                </w:tcPr>
                <w:p w14:paraId="21350A66" w14:textId="1A4B8C1F" w:rsidR="007B1093" w:rsidRPr="00AE51E5" w:rsidRDefault="007B1093" w:rsidP="002951F4">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2951F4">
                    <w:rPr>
                      <w:rFonts w:ascii="Times New Roman" w:hAnsi="Times New Roman"/>
                      <w:sz w:val="24"/>
                      <w:lang w:val="en-GB"/>
                    </w:rPr>
                    <w:t>10</w:t>
                  </w:r>
                  <w:r w:rsidRPr="00AE51E5">
                    <w:rPr>
                      <w:rFonts w:ascii="Times New Roman" w:hAnsi="Times New Roman"/>
                      <w:sz w:val="24"/>
                      <w:lang w:val="en-GB"/>
                    </w:rPr>
                    <w:t>]</w:t>
                  </w:r>
                </w:p>
              </w:tc>
            </w:tr>
            <w:tr w:rsidR="002951F4" w:rsidRPr="00AE51E5" w14:paraId="69C7AA58" w14:textId="77777777" w:rsidTr="000F28E8">
              <w:trPr>
                <w:trHeight w:val="215"/>
              </w:trPr>
              <w:tc>
                <w:tcPr>
                  <w:tcW w:w="6384" w:type="dxa"/>
                  <w:shd w:val="clear" w:color="auto" w:fill="auto"/>
                  <w:vAlign w:val="center"/>
                </w:tcPr>
                <w:p w14:paraId="5AFBD566" w14:textId="4660594F"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- 2</w:t>
                  </w:r>
                </w:p>
              </w:tc>
              <w:tc>
                <w:tcPr>
                  <w:tcW w:w="987" w:type="dxa"/>
                  <w:shd w:val="clear" w:color="auto" w:fill="auto"/>
                  <w:vAlign w:val="center"/>
                </w:tcPr>
                <w:p w14:paraId="0A368CE4" w14:textId="494B0785"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86C13EF" w14:textId="77777777" w:rsidTr="000F28E8">
              <w:trPr>
                <w:trHeight w:val="215"/>
              </w:trPr>
              <w:tc>
                <w:tcPr>
                  <w:tcW w:w="6384" w:type="dxa"/>
                  <w:shd w:val="clear" w:color="auto" w:fill="auto"/>
                  <w:vAlign w:val="center"/>
                </w:tcPr>
                <w:p w14:paraId="2BDECF8E" w14:textId="6A407206"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- 2</w:t>
                  </w:r>
                </w:p>
              </w:tc>
              <w:tc>
                <w:tcPr>
                  <w:tcW w:w="987" w:type="dxa"/>
                  <w:shd w:val="clear" w:color="auto" w:fill="auto"/>
                  <w:vAlign w:val="center"/>
                </w:tcPr>
                <w:p w14:paraId="1DCD4F68" w14:textId="7ED2BF4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BAB8C8A" w14:textId="77777777" w:rsidTr="000F28E8">
              <w:trPr>
                <w:trHeight w:val="215"/>
              </w:trPr>
              <w:tc>
                <w:tcPr>
                  <w:tcW w:w="6384" w:type="dxa"/>
                  <w:shd w:val="clear" w:color="auto" w:fill="auto"/>
                  <w:vAlign w:val="center"/>
                </w:tcPr>
                <w:p w14:paraId="51F5B8F6" w14:textId="0ABCB78F"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- 3</w:t>
                  </w:r>
                </w:p>
              </w:tc>
              <w:tc>
                <w:tcPr>
                  <w:tcW w:w="987" w:type="dxa"/>
                  <w:shd w:val="clear" w:color="auto" w:fill="auto"/>
                  <w:vAlign w:val="center"/>
                </w:tcPr>
                <w:p w14:paraId="5AC5A72F" w14:textId="441C9EAA"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A6CA1EA" w14:textId="77777777" w:rsidTr="000F28E8">
              <w:trPr>
                <w:trHeight w:val="215"/>
              </w:trPr>
              <w:tc>
                <w:tcPr>
                  <w:tcW w:w="6384" w:type="dxa"/>
                  <w:shd w:val="clear" w:color="auto" w:fill="auto"/>
                  <w:vAlign w:val="center"/>
                </w:tcPr>
                <w:p w14:paraId="2F3B7B80" w14:textId="5073A17F"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- 3</w:t>
                  </w:r>
                </w:p>
              </w:tc>
              <w:tc>
                <w:tcPr>
                  <w:tcW w:w="987" w:type="dxa"/>
                  <w:shd w:val="clear" w:color="auto" w:fill="auto"/>
                  <w:vAlign w:val="center"/>
                </w:tcPr>
                <w:p w14:paraId="17FDB099" w14:textId="2557B611"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AC4620A" w14:textId="77777777" w:rsidTr="000F28E8">
              <w:trPr>
                <w:trHeight w:val="215"/>
              </w:trPr>
              <w:tc>
                <w:tcPr>
                  <w:tcW w:w="6384" w:type="dxa"/>
                  <w:shd w:val="clear" w:color="auto" w:fill="auto"/>
                  <w:vAlign w:val="center"/>
                </w:tcPr>
                <w:p w14:paraId="35122663" w14:textId="57B3FB6C"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- 4</w:t>
                  </w:r>
                </w:p>
              </w:tc>
              <w:tc>
                <w:tcPr>
                  <w:tcW w:w="987" w:type="dxa"/>
                  <w:shd w:val="clear" w:color="auto" w:fill="auto"/>
                  <w:vAlign w:val="center"/>
                </w:tcPr>
                <w:p w14:paraId="145778DD" w14:textId="03D5290A"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AAB3F65" w14:textId="77777777" w:rsidTr="000F28E8">
              <w:trPr>
                <w:trHeight w:val="215"/>
              </w:trPr>
              <w:tc>
                <w:tcPr>
                  <w:tcW w:w="6384" w:type="dxa"/>
                  <w:shd w:val="clear" w:color="auto" w:fill="auto"/>
                  <w:vAlign w:val="center"/>
                </w:tcPr>
                <w:p w14:paraId="5AF21CD5" w14:textId="49C41235"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- 4</w:t>
                  </w:r>
                </w:p>
              </w:tc>
              <w:tc>
                <w:tcPr>
                  <w:tcW w:w="987" w:type="dxa"/>
                  <w:shd w:val="clear" w:color="auto" w:fill="auto"/>
                  <w:vAlign w:val="center"/>
                </w:tcPr>
                <w:p w14:paraId="1548F352" w14:textId="007CA93C"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6C4D1B09" w14:textId="77777777" w:rsidTr="000F28E8">
              <w:trPr>
                <w:trHeight w:val="215"/>
              </w:trPr>
              <w:tc>
                <w:tcPr>
                  <w:tcW w:w="6384" w:type="dxa"/>
                  <w:shd w:val="clear" w:color="auto" w:fill="auto"/>
                  <w:vAlign w:val="center"/>
                </w:tcPr>
                <w:p w14:paraId="168653C0" w14:textId="20E857CF"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- 4</w:t>
                  </w:r>
                </w:p>
              </w:tc>
              <w:tc>
                <w:tcPr>
                  <w:tcW w:w="987" w:type="dxa"/>
                  <w:shd w:val="clear" w:color="auto" w:fill="auto"/>
                  <w:vAlign w:val="center"/>
                </w:tcPr>
                <w:p w14:paraId="3A47B73B" w14:textId="37AF20AF"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0D67BA56" w14:textId="77777777" w:rsidTr="000F28E8">
              <w:trPr>
                <w:trHeight w:val="215"/>
              </w:trPr>
              <w:tc>
                <w:tcPr>
                  <w:tcW w:w="6384" w:type="dxa"/>
                  <w:shd w:val="clear" w:color="auto" w:fill="auto"/>
                  <w:vAlign w:val="center"/>
                </w:tcPr>
                <w:p w14:paraId="651328D8" w14:textId="40BAA89B"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- 4</w:t>
                  </w:r>
                </w:p>
              </w:tc>
              <w:tc>
                <w:tcPr>
                  <w:tcW w:w="987" w:type="dxa"/>
                  <w:shd w:val="clear" w:color="auto" w:fill="auto"/>
                  <w:vAlign w:val="center"/>
                </w:tcPr>
                <w:p w14:paraId="2B12DAFC" w14:textId="28045DE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2CE36F3" w14:textId="77777777" w:rsidTr="000F28E8">
              <w:trPr>
                <w:trHeight w:val="215"/>
              </w:trPr>
              <w:tc>
                <w:tcPr>
                  <w:tcW w:w="6384" w:type="dxa"/>
                  <w:shd w:val="clear" w:color="auto" w:fill="auto"/>
                  <w:vAlign w:val="center"/>
                </w:tcPr>
                <w:p w14:paraId="270E978F" w14:textId="4BEF41A3"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- 5</w:t>
                  </w:r>
                </w:p>
              </w:tc>
              <w:tc>
                <w:tcPr>
                  <w:tcW w:w="987" w:type="dxa"/>
                  <w:shd w:val="clear" w:color="auto" w:fill="auto"/>
                  <w:vAlign w:val="center"/>
                </w:tcPr>
                <w:p w14:paraId="75D90CD5" w14:textId="11FF4B97"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A08E663" w14:textId="77777777" w:rsidTr="000F28E8">
              <w:trPr>
                <w:trHeight w:val="215"/>
              </w:trPr>
              <w:tc>
                <w:tcPr>
                  <w:tcW w:w="6384" w:type="dxa"/>
                  <w:shd w:val="clear" w:color="auto" w:fill="auto"/>
                  <w:vAlign w:val="center"/>
                </w:tcPr>
                <w:p w14:paraId="5C1ECD96" w14:textId="43D1FE0A"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- 5</w:t>
                  </w:r>
                </w:p>
              </w:tc>
              <w:tc>
                <w:tcPr>
                  <w:tcW w:w="987" w:type="dxa"/>
                  <w:shd w:val="clear" w:color="auto" w:fill="auto"/>
                  <w:vAlign w:val="center"/>
                </w:tcPr>
                <w:p w14:paraId="24C1CE02" w14:textId="474069A7"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9EB5F3B" w14:textId="77777777" w:rsidTr="000F28E8">
              <w:trPr>
                <w:trHeight w:val="215"/>
              </w:trPr>
              <w:tc>
                <w:tcPr>
                  <w:tcW w:w="6384" w:type="dxa"/>
                  <w:shd w:val="clear" w:color="auto" w:fill="auto"/>
                  <w:vAlign w:val="center"/>
                </w:tcPr>
                <w:p w14:paraId="24F1B66B" w14:textId="59DAE32C"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- 6</w:t>
                  </w:r>
                </w:p>
              </w:tc>
              <w:tc>
                <w:tcPr>
                  <w:tcW w:w="987" w:type="dxa"/>
                  <w:shd w:val="clear" w:color="auto" w:fill="auto"/>
                  <w:vAlign w:val="center"/>
                </w:tcPr>
                <w:p w14:paraId="67EFE9DB" w14:textId="761B0D31"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27AD85BE" w14:textId="77777777" w:rsidTr="000F28E8">
              <w:trPr>
                <w:trHeight w:val="215"/>
              </w:trPr>
              <w:tc>
                <w:tcPr>
                  <w:tcW w:w="6384" w:type="dxa"/>
                  <w:shd w:val="clear" w:color="auto" w:fill="auto"/>
                  <w:vAlign w:val="center"/>
                </w:tcPr>
                <w:p w14:paraId="55B1511E" w14:textId="59CE7D4B"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- 6</w:t>
                  </w:r>
                </w:p>
              </w:tc>
              <w:tc>
                <w:tcPr>
                  <w:tcW w:w="987" w:type="dxa"/>
                  <w:shd w:val="clear" w:color="auto" w:fill="auto"/>
                  <w:vAlign w:val="center"/>
                </w:tcPr>
                <w:p w14:paraId="0E81E150" w14:textId="5E843F6E"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4C2E208B" w14:textId="77777777" w:rsidTr="000F28E8">
              <w:trPr>
                <w:trHeight w:val="215"/>
              </w:trPr>
              <w:tc>
                <w:tcPr>
                  <w:tcW w:w="6384" w:type="dxa"/>
                  <w:shd w:val="clear" w:color="auto" w:fill="auto"/>
                  <w:vAlign w:val="center"/>
                </w:tcPr>
                <w:p w14:paraId="042B60CB" w14:textId="41BA1A1A"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- 7</w:t>
                  </w:r>
                </w:p>
              </w:tc>
              <w:tc>
                <w:tcPr>
                  <w:tcW w:w="987" w:type="dxa"/>
                  <w:shd w:val="clear" w:color="auto" w:fill="auto"/>
                  <w:vAlign w:val="center"/>
                </w:tcPr>
                <w:p w14:paraId="0F2CFE8D" w14:textId="1C995312"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EB908EA" w14:textId="77777777" w:rsidTr="000F28E8">
              <w:trPr>
                <w:trHeight w:val="215"/>
              </w:trPr>
              <w:tc>
                <w:tcPr>
                  <w:tcW w:w="6384" w:type="dxa"/>
                  <w:shd w:val="clear" w:color="auto" w:fill="auto"/>
                  <w:vAlign w:val="center"/>
                </w:tcPr>
                <w:p w14:paraId="20A34C9D" w14:textId="4FAA13CA"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- 7</w:t>
                  </w:r>
                </w:p>
              </w:tc>
              <w:tc>
                <w:tcPr>
                  <w:tcW w:w="987" w:type="dxa"/>
                  <w:shd w:val="clear" w:color="auto" w:fill="auto"/>
                  <w:vAlign w:val="center"/>
                </w:tcPr>
                <w:p w14:paraId="33BEEDE4" w14:textId="4D72789D"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1F199B3B" w14:textId="77777777" w:rsidTr="000F28E8">
              <w:trPr>
                <w:trHeight w:val="215"/>
              </w:trPr>
              <w:tc>
                <w:tcPr>
                  <w:tcW w:w="6384" w:type="dxa"/>
                  <w:shd w:val="clear" w:color="auto" w:fill="auto"/>
                  <w:vAlign w:val="center"/>
                </w:tcPr>
                <w:p w14:paraId="15569FC7" w14:textId="2C2590A5"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- 8</w:t>
                  </w:r>
                </w:p>
              </w:tc>
              <w:tc>
                <w:tcPr>
                  <w:tcW w:w="987" w:type="dxa"/>
                  <w:shd w:val="clear" w:color="auto" w:fill="auto"/>
                  <w:vAlign w:val="center"/>
                </w:tcPr>
                <w:p w14:paraId="373C4B18" w14:textId="469718E4"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3A6D0EF8" w14:textId="77777777" w:rsidTr="000F28E8">
              <w:trPr>
                <w:trHeight w:val="215"/>
              </w:trPr>
              <w:tc>
                <w:tcPr>
                  <w:tcW w:w="6384" w:type="dxa"/>
                  <w:shd w:val="clear" w:color="auto" w:fill="auto"/>
                  <w:vAlign w:val="center"/>
                </w:tcPr>
                <w:p w14:paraId="3464F329" w14:textId="5E353B10"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- 8</w:t>
                  </w:r>
                </w:p>
              </w:tc>
              <w:tc>
                <w:tcPr>
                  <w:tcW w:w="987" w:type="dxa"/>
                  <w:shd w:val="clear" w:color="auto" w:fill="auto"/>
                  <w:vAlign w:val="center"/>
                </w:tcPr>
                <w:p w14:paraId="1FD145BC" w14:textId="567A85CF"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A97979B" w14:textId="77777777" w:rsidTr="000F28E8">
              <w:trPr>
                <w:trHeight w:val="215"/>
              </w:trPr>
              <w:tc>
                <w:tcPr>
                  <w:tcW w:w="6384" w:type="dxa"/>
                  <w:shd w:val="clear" w:color="auto" w:fill="auto"/>
                  <w:vAlign w:val="center"/>
                </w:tcPr>
                <w:p w14:paraId="02BCE130" w14:textId="7E7D9627"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- 9</w:t>
                  </w:r>
                </w:p>
              </w:tc>
              <w:tc>
                <w:tcPr>
                  <w:tcW w:w="987" w:type="dxa"/>
                  <w:shd w:val="clear" w:color="auto" w:fill="auto"/>
                  <w:vAlign w:val="center"/>
                </w:tcPr>
                <w:p w14:paraId="2317940E" w14:textId="5B368B33"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F39FDE8" w14:textId="77777777" w:rsidTr="000F28E8">
              <w:trPr>
                <w:trHeight w:val="215"/>
              </w:trPr>
              <w:tc>
                <w:tcPr>
                  <w:tcW w:w="6384" w:type="dxa"/>
                  <w:shd w:val="clear" w:color="auto" w:fill="auto"/>
                  <w:vAlign w:val="center"/>
                </w:tcPr>
                <w:p w14:paraId="04A000D6" w14:textId="2EC9B2C8" w:rsidR="002951F4" w:rsidRPr="00AE51E5" w:rsidRDefault="002951F4" w:rsidP="002951F4">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- 9</w:t>
                  </w:r>
                </w:p>
              </w:tc>
              <w:tc>
                <w:tcPr>
                  <w:tcW w:w="987" w:type="dxa"/>
                  <w:shd w:val="clear" w:color="auto" w:fill="auto"/>
                  <w:vAlign w:val="center"/>
                </w:tcPr>
                <w:p w14:paraId="094CB7F6" w14:textId="15F776B3"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714EEF5F" w14:textId="77777777" w:rsidTr="000F28E8">
              <w:trPr>
                <w:trHeight w:val="215"/>
              </w:trPr>
              <w:tc>
                <w:tcPr>
                  <w:tcW w:w="6384" w:type="dxa"/>
                  <w:shd w:val="clear" w:color="auto" w:fill="auto"/>
                  <w:vAlign w:val="center"/>
                </w:tcPr>
                <w:p w14:paraId="0925F11C" w14:textId="0ADC680B" w:rsidR="002951F4" w:rsidRPr="00AE51E5" w:rsidRDefault="002951F4"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- 10</w:t>
                  </w:r>
                </w:p>
              </w:tc>
              <w:tc>
                <w:tcPr>
                  <w:tcW w:w="987" w:type="dxa"/>
                  <w:shd w:val="clear" w:color="auto" w:fill="auto"/>
                  <w:vAlign w:val="center"/>
                </w:tcPr>
                <w:p w14:paraId="0F9F6769" w14:textId="12916A96"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2951F4" w:rsidRPr="00AE51E5" w14:paraId="5E2660D1" w14:textId="77777777" w:rsidTr="000F28E8">
              <w:trPr>
                <w:trHeight w:val="215"/>
              </w:trPr>
              <w:tc>
                <w:tcPr>
                  <w:tcW w:w="6384" w:type="dxa"/>
                  <w:shd w:val="clear" w:color="auto" w:fill="auto"/>
                  <w:vAlign w:val="center"/>
                </w:tcPr>
                <w:p w14:paraId="7C42139B" w14:textId="4490291D" w:rsidR="002951F4" w:rsidRPr="00AE51E5" w:rsidRDefault="002951F4" w:rsidP="007B1093">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- 10</w:t>
                  </w:r>
                </w:p>
              </w:tc>
              <w:tc>
                <w:tcPr>
                  <w:tcW w:w="987" w:type="dxa"/>
                  <w:shd w:val="clear" w:color="auto" w:fill="auto"/>
                  <w:vAlign w:val="center"/>
                </w:tcPr>
                <w:p w14:paraId="0DF72A81" w14:textId="3771339C" w:rsidR="002951F4" w:rsidRPr="00AE51E5" w:rsidRDefault="002951F4" w:rsidP="003246C5">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31C18BEA" w14:textId="77777777" w:rsidTr="000F28E8">
              <w:trPr>
                <w:trHeight w:val="215"/>
              </w:trPr>
              <w:tc>
                <w:tcPr>
                  <w:tcW w:w="6384" w:type="dxa"/>
                  <w:shd w:val="clear" w:color="auto" w:fill="auto"/>
                  <w:vAlign w:val="center"/>
                </w:tcPr>
                <w:p w14:paraId="475E1240" w14:textId="63D0E1CE"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- 11</w:t>
                  </w:r>
                </w:p>
              </w:tc>
              <w:tc>
                <w:tcPr>
                  <w:tcW w:w="987" w:type="dxa"/>
                  <w:shd w:val="clear" w:color="auto" w:fill="auto"/>
                  <w:vAlign w:val="center"/>
                </w:tcPr>
                <w:p w14:paraId="7EEEFF35" w14:textId="663982DB"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59AA3CA9" w14:textId="77777777" w:rsidTr="000F28E8">
              <w:trPr>
                <w:trHeight w:val="215"/>
              </w:trPr>
              <w:tc>
                <w:tcPr>
                  <w:tcW w:w="6384" w:type="dxa"/>
                  <w:shd w:val="clear" w:color="auto" w:fill="auto"/>
                  <w:vAlign w:val="center"/>
                </w:tcPr>
                <w:p w14:paraId="69216CFE" w14:textId="709AC449"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- 11</w:t>
                  </w:r>
                </w:p>
              </w:tc>
              <w:tc>
                <w:tcPr>
                  <w:tcW w:w="987" w:type="dxa"/>
                  <w:shd w:val="clear" w:color="auto" w:fill="auto"/>
                  <w:vAlign w:val="center"/>
                </w:tcPr>
                <w:p w14:paraId="425F3613" w14:textId="475DF7D4"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264B490C" w14:textId="77777777" w:rsidTr="000F28E8">
              <w:trPr>
                <w:trHeight w:val="215"/>
              </w:trPr>
              <w:tc>
                <w:tcPr>
                  <w:tcW w:w="6384" w:type="dxa"/>
                  <w:shd w:val="clear" w:color="auto" w:fill="auto"/>
                  <w:vAlign w:val="center"/>
                </w:tcPr>
                <w:p w14:paraId="72E5FD5A" w14:textId="677C2CEB"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- 12</w:t>
                  </w:r>
                </w:p>
              </w:tc>
              <w:tc>
                <w:tcPr>
                  <w:tcW w:w="987" w:type="dxa"/>
                  <w:shd w:val="clear" w:color="auto" w:fill="auto"/>
                  <w:vAlign w:val="center"/>
                </w:tcPr>
                <w:p w14:paraId="7C355D5A" w14:textId="359EF14F"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419EDB80" w14:textId="77777777" w:rsidTr="000F28E8">
              <w:trPr>
                <w:trHeight w:val="215"/>
              </w:trPr>
              <w:tc>
                <w:tcPr>
                  <w:tcW w:w="6384" w:type="dxa"/>
                  <w:shd w:val="clear" w:color="auto" w:fill="auto"/>
                  <w:vAlign w:val="center"/>
                </w:tcPr>
                <w:p w14:paraId="313E14DF" w14:textId="637DEF13"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- 12</w:t>
                  </w:r>
                </w:p>
              </w:tc>
              <w:tc>
                <w:tcPr>
                  <w:tcW w:w="987" w:type="dxa"/>
                  <w:shd w:val="clear" w:color="auto" w:fill="auto"/>
                  <w:vAlign w:val="center"/>
                </w:tcPr>
                <w:p w14:paraId="35B37BBD" w14:textId="2D9C457B"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2443851A" w14:textId="77777777" w:rsidTr="000F28E8">
              <w:trPr>
                <w:trHeight w:val="215"/>
              </w:trPr>
              <w:tc>
                <w:tcPr>
                  <w:tcW w:w="6384" w:type="dxa"/>
                  <w:shd w:val="clear" w:color="auto" w:fill="auto"/>
                  <w:vAlign w:val="center"/>
                </w:tcPr>
                <w:p w14:paraId="06578F2D" w14:textId="2F31BDF4"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- 13</w:t>
                  </w:r>
                </w:p>
              </w:tc>
              <w:tc>
                <w:tcPr>
                  <w:tcW w:w="987" w:type="dxa"/>
                  <w:shd w:val="clear" w:color="auto" w:fill="auto"/>
                  <w:vAlign w:val="center"/>
                </w:tcPr>
                <w:p w14:paraId="681C645F" w14:textId="2C55F9D9"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0BA9AFCC" w14:textId="77777777" w:rsidTr="000F28E8">
              <w:trPr>
                <w:trHeight w:val="215"/>
              </w:trPr>
              <w:tc>
                <w:tcPr>
                  <w:tcW w:w="6384" w:type="dxa"/>
                  <w:shd w:val="clear" w:color="auto" w:fill="auto"/>
                  <w:vAlign w:val="center"/>
                </w:tcPr>
                <w:p w14:paraId="302E77BF" w14:textId="174356F3"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- 13</w:t>
                  </w:r>
                </w:p>
              </w:tc>
              <w:tc>
                <w:tcPr>
                  <w:tcW w:w="987" w:type="dxa"/>
                  <w:shd w:val="clear" w:color="auto" w:fill="auto"/>
                  <w:vAlign w:val="center"/>
                </w:tcPr>
                <w:p w14:paraId="01B4AEFC" w14:textId="795EBB17"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01160089" w14:textId="77777777" w:rsidTr="000F28E8">
              <w:trPr>
                <w:trHeight w:val="215"/>
              </w:trPr>
              <w:tc>
                <w:tcPr>
                  <w:tcW w:w="6384" w:type="dxa"/>
                  <w:shd w:val="clear" w:color="auto" w:fill="auto"/>
                  <w:vAlign w:val="center"/>
                </w:tcPr>
                <w:p w14:paraId="07C9EC13" w14:textId="6DA86A62"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- 14</w:t>
                  </w:r>
                </w:p>
              </w:tc>
              <w:tc>
                <w:tcPr>
                  <w:tcW w:w="987" w:type="dxa"/>
                  <w:shd w:val="clear" w:color="auto" w:fill="auto"/>
                  <w:vAlign w:val="center"/>
                </w:tcPr>
                <w:p w14:paraId="68723988" w14:textId="2C132255"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41EE979C" w14:textId="77777777" w:rsidTr="000F28E8">
              <w:trPr>
                <w:trHeight w:val="215"/>
              </w:trPr>
              <w:tc>
                <w:tcPr>
                  <w:tcW w:w="6384" w:type="dxa"/>
                  <w:shd w:val="clear" w:color="auto" w:fill="auto"/>
                  <w:vAlign w:val="center"/>
                </w:tcPr>
                <w:p w14:paraId="441F4A75" w14:textId="12532462"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- 14</w:t>
                  </w:r>
                </w:p>
              </w:tc>
              <w:tc>
                <w:tcPr>
                  <w:tcW w:w="987" w:type="dxa"/>
                  <w:shd w:val="clear" w:color="auto" w:fill="auto"/>
                  <w:vAlign w:val="center"/>
                </w:tcPr>
                <w:p w14:paraId="7F78374E" w14:textId="7518F01E"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7193793F" w14:textId="77777777" w:rsidTr="000F28E8">
              <w:trPr>
                <w:trHeight w:val="215"/>
              </w:trPr>
              <w:tc>
                <w:tcPr>
                  <w:tcW w:w="6384" w:type="dxa"/>
                  <w:shd w:val="clear" w:color="auto" w:fill="auto"/>
                  <w:vAlign w:val="center"/>
                </w:tcPr>
                <w:p w14:paraId="793B0147" w14:textId="29A83246"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- 15</w:t>
                  </w:r>
                </w:p>
              </w:tc>
              <w:tc>
                <w:tcPr>
                  <w:tcW w:w="987" w:type="dxa"/>
                  <w:shd w:val="clear" w:color="auto" w:fill="auto"/>
                  <w:vAlign w:val="center"/>
                </w:tcPr>
                <w:p w14:paraId="67ACF72D" w14:textId="5DC22E34"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0310424A" w14:textId="77777777" w:rsidTr="000F28E8">
              <w:trPr>
                <w:trHeight w:val="215"/>
              </w:trPr>
              <w:tc>
                <w:tcPr>
                  <w:tcW w:w="6384" w:type="dxa"/>
                  <w:shd w:val="clear" w:color="auto" w:fill="auto"/>
                  <w:vAlign w:val="center"/>
                </w:tcPr>
                <w:p w14:paraId="419F6869" w14:textId="14B51C72"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- 15</w:t>
                  </w:r>
                </w:p>
              </w:tc>
              <w:tc>
                <w:tcPr>
                  <w:tcW w:w="987" w:type="dxa"/>
                  <w:shd w:val="clear" w:color="auto" w:fill="auto"/>
                  <w:vAlign w:val="center"/>
                </w:tcPr>
                <w:p w14:paraId="1B756E2C" w14:textId="7D735C86"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58A1314D" w14:textId="77777777" w:rsidTr="000F28E8">
              <w:trPr>
                <w:trHeight w:val="215"/>
              </w:trPr>
              <w:tc>
                <w:tcPr>
                  <w:tcW w:w="6384" w:type="dxa"/>
                  <w:shd w:val="clear" w:color="auto" w:fill="auto"/>
                  <w:vAlign w:val="center"/>
                </w:tcPr>
                <w:p w14:paraId="02433147" w14:textId="3F05242E"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- 16</w:t>
                  </w:r>
                </w:p>
              </w:tc>
              <w:tc>
                <w:tcPr>
                  <w:tcW w:w="987" w:type="dxa"/>
                  <w:shd w:val="clear" w:color="auto" w:fill="auto"/>
                  <w:vAlign w:val="center"/>
                </w:tcPr>
                <w:p w14:paraId="66C6185A" w14:textId="2E112E4A"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045AE6CC" w14:textId="77777777" w:rsidTr="000F28E8">
              <w:trPr>
                <w:trHeight w:val="215"/>
              </w:trPr>
              <w:tc>
                <w:tcPr>
                  <w:tcW w:w="6384" w:type="dxa"/>
                  <w:shd w:val="clear" w:color="auto" w:fill="auto"/>
                  <w:vAlign w:val="center"/>
                </w:tcPr>
                <w:p w14:paraId="3AED4A70" w14:textId="7F08D775"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- 16</w:t>
                  </w:r>
                </w:p>
              </w:tc>
              <w:tc>
                <w:tcPr>
                  <w:tcW w:w="987" w:type="dxa"/>
                  <w:shd w:val="clear" w:color="auto" w:fill="auto"/>
                  <w:vAlign w:val="center"/>
                </w:tcPr>
                <w:p w14:paraId="3C4D8101" w14:textId="642986F3"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50C84792" w14:textId="77777777" w:rsidTr="000F28E8">
              <w:trPr>
                <w:trHeight w:val="215"/>
              </w:trPr>
              <w:tc>
                <w:tcPr>
                  <w:tcW w:w="6384" w:type="dxa"/>
                  <w:shd w:val="clear" w:color="auto" w:fill="auto"/>
                  <w:vAlign w:val="center"/>
                </w:tcPr>
                <w:p w14:paraId="2E54D503" w14:textId="2CCA551A"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- 17</w:t>
                  </w:r>
                </w:p>
              </w:tc>
              <w:tc>
                <w:tcPr>
                  <w:tcW w:w="987" w:type="dxa"/>
                  <w:shd w:val="clear" w:color="auto" w:fill="auto"/>
                  <w:vAlign w:val="center"/>
                </w:tcPr>
                <w:p w14:paraId="077C90B6" w14:textId="0FBA5A06"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375AA840" w14:textId="77777777" w:rsidTr="000F28E8">
              <w:trPr>
                <w:trHeight w:val="215"/>
              </w:trPr>
              <w:tc>
                <w:tcPr>
                  <w:tcW w:w="6384" w:type="dxa"/>
                  <w:shd w:val="clear" w:color="auto" w:fill="auto"/>
                  <w:vAlign w:val="center"/>
                </w:tcPr>
                <w:p w14:paraId="52D0F618" w14:textId="63783E70" w:rsidR="00054C89" w:rsidRDefault="00054C89" w:rsidP="00054C89">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- 17</w:t>
                  </w:r>
                </w:p>
              </w:tc>
              <w:tc>
                <w:tcPr>
                  <w:tcW w:w="987" w:type="dxa"/>
                  <w:shd w:val="clear" w:color="auto" w:fill="auto"/>
                  <w:vAlign w:val="center"/>
                </w:tcPr>
                <w:p w14:paraId="357DD4D4" w14:textId="7B1C3EB1" w:rsidR="00054C89" w:rsidRPr="00AE51E5" w:rsidRDefault="00054C89" w:rsidP="00054C89">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5B1741" w:rsidRPr="00AE51E5" w14:paraId="750B795E" w14:textId="77777777" w:rsidTr="000F28E8">
              <w:trPr>
                <w:trHeight w:val="215"/>
              </w:trPr>
              <w:tc>
                <w:tcPr>
                  <w:tcW w:w="6384" w:type="dxa"/>
                  <w:shd w:val="clear" w:color="auto" w:fill="auto"/>
                  <w:vAlign w:val="center"/>
                </w:tcPr>
                <w:p w14:paraId="0927B95D" w14:textId="164D6E0D" w:rsidR="005B1741" w:rsidRDefault="005B1741" w:rsidP="005B1741">
                  <w:pPr>
                    <w:pStyle w:val="ListParagraph"/>
                    <w:numPr>
                      <w:ilvl w:val="0"/>
                      <w:numId w:val="14"/>
                    </w:num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Senior Engineer</w:t>
                  </w:r>
                  <w:r>
                    <w:rPr>
                      <w:rFonts w:ascii="Times New Roman" w:hAnsi="Times New Roman"/>
                      <w:sz w:val="24"/>
                      <w:lang w:val="en-GB"/>
                    </w:rPr>
                    <w:t xml:space="preserve"> - 18</w:t>
                  </w:r>
                </w:p>
              </w:tc>
              <w:tc>
                <w:tcPr>
                  <w:tcW w:w="987" w:type="dxa"/>
                  <w:shd w:val="clear" w:color="auto" w:fill="auto"/>
                  <w:vAlign w:val="center"/>
                </w:tcPr>
                <w:p w14:paraId="53FEE7B2" w14:textId="59A54CA7" w:rsidR="005B1741" w:rsidRPr="00AE51E5" w:rsidRDefault="005B1741" w:rsidP="005B1741">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5B1741" w:rsidRPr="00AE51E5" w14:paraId="03B60049" w14:textId="77777777" w:rsidTr="000F28E8">
              <w:trPr>
                <w:trHeight w:val="215"/>
              </w:trPr>
              <w:tc>
                <w:tcPr>
                  <w:tcW w:w="6384" w:type="dxa"/>
                  <w:shd w:val="clear" w:color="auto" w:fill="auto"/>
                  <w:vAlign w:val="center"/>
                </w:tcPr>
                <w:p w14:paraId="543C05F4" w14:textId="5BCF9967" w:rsidR="005B1741" w:rsidRDefault="005B1741" w:rsidP="005B1741">
                  <w:pPr>
                    <w:pStyle w:val="ListParagraph"/>
                    <w:numPr>
                      <w:ilvl w:val="0"/>
                      <w:numId w:val="14"/>
                    </w:numPr>
                    <w:tabs>
                      <w:tab w:val="left" w:pos="826"/>
                      <w:tab w:val="right" w:pos="7201"/>
                    </w:tabs>
                    <w:spacing w:before="0" w:after="0" w:line="240" w:lineRule="auto"/>
                    <w:rPr>
                      <w:rFonts w:ascii="Times New Roman" w:hAnsi="Times New Roman"/>
                      <w:sz w:val="24"/>
                      <w:lang w:val="en-GB"/>
                    </w:rPr>
                  </w:pPr>
                  <w:r>
                    <w:rPr>
                      <w:rFonts w:ascii="Times New Roman" w:hAnsi="Times New Roman"/>
                      <w:sz w:val="24"/>
                      <w:lang w:val="en-GB"/>
                    </w:rPr>
                    <w:t>Field Engineer - 18</w:t>
                  </w:r>
                </w:p>
              </w:tc>
              <w:tc>
                <w:tcPr>
                  <w:tcW w:w="987" w:type="dxa"/>
                  <w:shd w:val="clear" w:color="auto" w:fill="auto"/>
                  <w:vAlign w:val="center"/>
                </w:tcPr>
                <w:p w14:paraId="1DBD56C2" w14:textId="39E737CB" w:rsidR="005B1741" w:rsidRPr="00AE51E5" w:rsidRDefault="005B1741" w:rsidP="005B1741">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Pr>
                      <w:rFonts w:ascii="Times New Roman" w:hAnsi="Times New Roman"/>
                      <w:sz w:val="24"/>
                      <w:lang w:val="en-GB"/>
                    </w:rPr>
                    <w:t>10</w:t>
                  </w:r>
                  <w:r w:rsidRPr="00AE51E5">
                    <w:rPr>
                      <w:rFonts w:ascii="Times New Roman" w:hAnsi="Times New Roman"/>
                      <w:sz w:val="24"/>
                      <w:lang w:val="en-GB"/>
                    </w:rPr>
                    <w:t>]</w:t>
                  </w:r>
                </w:p>
              </w:tc>
            </w:tr>
            <w:tr w:rsidR="00054C89" w:rsidRPr="00AE51E5" w14:paraId="681384DA" w14:textId="77777777" w:rsidTr="000F28E8">
              <w:trPr>
                <w:trHeight w:val="215"/>
              </w:trPr>
              <w:tc>
                <w:tcPr>
                  <w:tcW w:w="7371" w:type="dxa"/>
                  <w:gridSpan w:val="2"/>
                  <w:shd w:val="clear" w:color="auto" w:fill="auto"/>
                  <w:vAlign w:val="center"/>
                </w:tcPr>
                <w:p w14:paraId="5018F248" w14:textId="250B9A60" w:rsidR="00054C89" w:rsidRPr="00AE51E5" w:rsidRDefault="00054C89" w:rsidP="00054C89">
                  <w:pPr>
                    <w:tabs>
                      <w:tab w:val="left" w:pos="826"/>
                      <w:tab w:val="right" w:pos="5439"/>
                    </w:tabs>
                    <w:bidi/>
                    <w:spacing w:before="0" w:after="0"/>
                    <w:ind w:right="5439"/>
                    <w:jc w:val="right"/>
                    <w:rPr>
                      <w:rFonts w:ascii="Times New Roman" w:hAnsi="Times New Roman"/>
                      <w:sz w:val="24"/>
                      <w:lang w:val="en-GB"/>
                    </w:rPr>
                  </w:pPr>
                  <w:r w:rsidRPr="00AE51E5">
                    <w:rPr>
                      <w:rFonts w:ascii="Times New Roman" w:hAnsi="Times New Roman"/>
                      <w:sz w:val="24"/>
                      <w:lang w:val="en-GB"/>
                    </w:rPr>
                    <w:t xml:space="preserve">Total B = [  ]  </w:t>
                  </w:r>
                </w:p>
              </w:tc>
            </w:tr>
            <w:tr w:rsidR="00054C89" w:rsidRPr="00AE51E5" w14:paraId="104D00D9" w14:textId="77777777" w:rsidTr="000F28E8">
              <w:trPr>
                <w:trHeight w:val="215"/>
              </w:trPr>
              <w:tc>
                <w:tcPr>
                  <w:tcW w:w="6384" w:type="dxa"/>
                  <w:shd w:val="clear" w:color="auto" w:fill="auto"/>
                  <w:vAlign w:val="center"/>
                </w:tcPr>
                <w:p w14:paraId="4FDC9116" w14:textId="77777777" w:rsidR="00054C89" w:rsidRPr="00AE51E5" w:rsidRDefault="00054C89" w:rsidP="00054C89">
                  <w:pPr>
                    <w:pStyle w:val="ListParagraph"/>
                    <w:tabs>
                      <w:tab w:val="left" w:pos="826"/>
                      <w:tab w:val="right" w:pos="7201"/>
                    </w:tabs>
                    <w:spacing w:before="0" w:after="0" w:line="240" w:lineRule="auto"/>
                    <w:rPr>
                      <w:rFonts w:ascii="Times New Roman" w:hAnsi="Times New Roman"/>
                      <w:sz w:val="24"/>
                      <w:lang w:val="en-GB"/>
                    </w:rPr>
                  </w:pPr>
                </w:p>
              </w:tc>
              <w:tc>
                <w:tcPr>
                  <w:tcW w:w="987" w:type="dxa"/>
                  <w:shd w:val="clear" w:color="auto" w:fill="auto"/>
                  <w:vAlign w:val="center"/>
                </w:tcPr>
                <w:p w14:paraId="5BB6D66D" w14:textId="77777777" w:rsidR="00054C89" w:rsidRPr="00AE51E5" w:rsidRDefault="00054C89" w:rsidP="00054C89">
                  <w:pPr>
                    <w:tabs>
                      <w:tab w:val="left" w:pos="826"/>
                      <w:tab w:val="right" w:pos="7201"/>
                    </w:tabs>
                    <w:spacing w:before="0" w:after="0"/>
                    <w:jc w:val="right"/>
                    <w:rPr>
                      <w:rFonts w:ascii="Times New Roman" w:hAnsi="Times New Roman"/>
                      <w:sz w:val="24"/>
                      <w:lang w:val="en-GB"/>
                    </w:rPr>
                  </w:pPr>
                </w:p>
              </w:tc>
            </w:tr>
          </w:tbl>
          <w:p w14:paraId="4A3DD2A3" w14:textId="77777777" w:rsidR="00314B98" w:rsidRPr="00AE51E5" w:rsidRDefault="00314B98" w:rsidP="0082471F">
            <w:pPr>
              <w:tabs>
                <w:tab w:val="left" w:pos="826"/>
                <w:tab w:val="right" w:pos="7201"/>
              </w:tabs>
              <w:spacing w:before="0" w:after="0" w:line="240" w:lineRule="auto"/>
              <w:rPr>
                <w:rFonts w:ascii="Times New Roman" w:hAnsi="Times New Roman"/>
                <w:sz w:val="24"/>
                <w:lang w:val="en-GB"/>
              </w:rPr>
            </w:pPr>
            <w:r w:rsidRPr="00AE51E5">
              <w:rPr>
                <w:rFonts w:ascii="Times New Roman" w:hAnsi="Times New Roman"/>
                <w:sz w:val="24"/>
                <w:lang w:val="en-GB"/>
              </w:rPr>
              <w:t>The number of points to be assigned to each of the above positions or disciplines shall be determined considering the following three sub-criteria and relevant percentage weights:</w:t>
            </w:r>
          </w:p>
          <w:p w14:paraId="40C69DDE" w14:textId="77777777" w:rsidR="00314B98" w:rsidRPr="00AE51E5" w:rsidRDefault="00314B98" w:rsidP="0082471F">
            <w:pPr>
              <w:tabs>
                <w:tab w:val="left" w:pos="826"/>
                <w:tab w:val="right" w:pos="7201"/>
              </w:tabs>
              <w:spacing w:before="0" w:after="0" w:line="240" w:lineRule="auto"/>
              <w:rPr>
                <w:rFonts w:ascii="Times New Roman" w:hAnsi="Times New Roman"/>
                <w:sz w:val="24"/>
                <w:lang w:val="en-GB"/>
              </w:rPr>
            </w:pPr>
          </w:p>
          <w:tbl>
            <w:tblPr>
              <w:tblW w:w="7371" w:type="dxa"/>
              <w:tblInd w:w="46" w:type="dxa"/>
              <w:tblLayout w:type="fixed"/>
              <w:tblLook w:val="04A0" w:firstRow="1" w:lastRow="0" w:firstColumn="1" w:lastColumn="0" w:noHBand="0" w:noVBand="1"/>
            </w:tblPr>
            <w:tblGrid>
              <w:gridCol w:w="6384"/>
              <w:gridCol w:w="987"/>
            </w:tblGrid>
            <w:tr w:rsidR="00314B98" w:rsidRPr="00AE51E5" w14:paraId="25E4938C" w14:textId="77777777" w:rsidTr="0082471F">
              <w:tc>
                <w:tcPr>
                  <w:tcW w:w="6384" w:type="dxa"/>
                  <w:shd w:val="clear" w:color="auto" w:fill="auto"/>
                </w:tcPr>
                <w:p w14:paraId="1EA321A5" w14:textId="4757AB90" w:rsidR="00314B98" w:rsidRPr="00AE51E5" w:rsidRDefault="00314B98" w:rsidP="00FE355A">
                  <w:pPr>
                    <w:pStyle w:val="ListParagraph"/>
                    <w:numPr>
                      <w:ilvl w:val="0"/>
                      <w:numId w:val="15"/>
                    </w:numPr>
                    <w:tabs>
                      <w:tab w:val="left" w:pos="826"/>
                      <w:tab w:val="right" w:pos="7218"/>
                    </w:tabs>
                    <w:spacing w:before="0" w:after="0" w:line="240" w:lineRule="auto"/>
                    <w:rPr>
                      <w:rFonts w:ascii="Times New Roman" w:hAnsi="Times New Roman"/>
                      <w:sz w:val="24"/>
                      <w:lang w:val="en-GB"/>
                    </w:rPr>
                  </w:pPr>
                  <w:r w:rsidRPr="00AE51E5">
                    <w:rPr>
                      <w:rFonts w:ascii="Times New Roman" w:hAnsi="Times New Roman"/>
                      <w:sz w:val="24"/>
                      <w:lang w:val="en-GB"/>
                    </w:rPr>
                    <w:t>Education</w:t>
                  </w:r>
                  <w:r w:rsidR="00FE355A">
                    <w:rPr>
                      <w:rFonts w:ascii="Times New Roman" w:hAnsi="Times New Roman"/>
                      <w:sz w:val="24"/>
                      <w:lang w:val="en-GB"/>
                    </w:rPr>
                    <w:t>al</w:t>
                  </w:r>
                  <w:r w:rsidRPr="00AE51E5">
                    <w:rPr>
                      <w:rFonts w:ascii="Times New Roman" w:hAnsi="Times New Roman"/>
                      <w:sz w:val="24"/>
                      <w:lang w:val="en-GB"/>
                    </w:rPr>
                    <w:t xml:space="preserve"> </w:t>
                  </w:r>
                  <w:r w:rsidR="00FE355A">
                    <w:rPr>
                      <w:rFonts w:ascii="Times New Roman" w:hAnsi="Times New Roman"/>
                      <w:sz w:val="24"/>
                      <w:lang w:val="en-GB"/>
                    </w:rPr>
                    <w:t>Qualification</w:t>
                  </w:r>
                  <w:r w:rsidRPr="00AE51E5">
                    <w:rPr>
                      <w:rFonts w:ascii="Times New Roman" w:hAnsi="Times New Roman"/>
                      <w:sz w:val="24"/>
                      <w:lang w:val="en-GB"/>
                    </w:rPr>
                    <w:t xml:space="preserve">                                                  </w:t>
                  </w:r>
                </w:p>
              </w:tc>
              <w:tc>
                <w:tcPr>
                  <w:tcW w:w="987" w:type="dxa"/>
                  <w:shd w:val="clear" w:color="auto" w:fill="auto"/>
                  <w:vAlign w:val="center"/>
                </w:tcPr>
                <w:p w14:paraId="734E822B" w14:textId="2CD0C8FD" w:rsidR="00314B98" w:rsidRPr="00AE51E5" w:rsidRDefault="00314B98" w:rsidP="00FE355A">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iCs/>
                      <w:sz w:val="24"/>
                      <w:szCs w:val="24"/>
                      <w:lang w:val="en-GB" w:bidi="dv-MV"/>
                    </w:rPr>
                    <w:t>30</w:t>
                  </w:r>
                  <w:r w:rsidRPr="00AE51E5">
                    <w:rPr>
                      <w:rFonts w:ascii="Times New Roman" w:hAnsi="Times New Roman"/>
                      <w:sz w:val="24"/>
                      <w:lang w:val="en-GB"/>
                    </w:rPr>
                    <w:t>%]</w:t>
                  </w:r>
                </w:p>
              </w:tc>
            </w:tr>
            <w:tr w:rsidR="00314B98" w:rsidRPr="00AE51E5" w14:paraId="7E7B56E9" w14:textId="77777777" w:rsidTr="0082471F">
              <w:trPr>
                <w:trHeight w:val="280"/>
              </w:trPr>
              <w:tc>
                <w:tcPr>
                  <w:tcW w:w="6384" w:type="dxa"/>
                  <w:shd w:val="clear" w:color="auto" w:fill="auto"/>
                </w:tcPr>
                <w:p w14:paraId="4CFD394D" w14:textId="095D9ACB" w:rsidR="00314B98" w:rsidRPr="00AE51E5" w:rsidRDefault="00FE355A" w:rsidP="0082471F">
                  <w:pPr>
                    <w:pStyle w:val="ListParagraph"/>
                    <w:numPr>
                      <w:ilvl w:val="0"/>
                      <w:numId w:val="15"/>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 xml:space="preserve">General </w:t>
                  </w:r>
                  <w:r w:rsidR="00314B98" w:rsidRPr="00AE51E5">
                    <w:rPr>
                      <w:rFonts w:ascii="Times New Roman" w:hAnsi="Times New Roman"/>
                      <w:sz w:val="24"/>
                      <w:lang w:val="en-GB"/>
                    </w:rPr>
                    <w:t xml:space="preserve">Experience </w:t>
                  </w:r>
                </w:p>
              </w:tc>
              <w:tc>
                <w:tcPr>
                  <w:tcW w:w="987" w:type="dxa"/>
                  <w:shd w:val="clear" w:color="auto" w:fill="auto"/>
                  <w:vAlign w:val="center"/>
                </w:tcPr>
                <w:p w14:paraId="298C17D7" w14:textId="3BECED23" w:rsidR="00314B98" w:rsidRPr="00AE51E5" w:rsidRDefault="00314B98" w:rsidP="00D5255E">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iCs/>
                      <w:sz w:val="24"/>
                      <w:szCs w:val="24"/>
                      <w:lang w:val="en-GB" w:bidi="dv-MV"/>
                    </w:rPr>
                    <w:t>50</w:t>
                  </w:r>
                  <w:r w:rsidRPr="00AE51E5">
                    <w:rPr>
                      <w:rFonts w:ascii="Times New Roman" w:hAnsi="Times New Roman"/>
                      <w:sz w:val="24"/>
                      <w:lang w:val="en-GB"/>
                    </w:rPr>
                    <w:t>%]</w:t>
                  </w:r>
                </w:p>
              </w:tc>
            </w:tr>
            <w:tr w:rsidR="00314B98" w:rsidRPr="00AE51E5" w14:paraId="158550B7" w14:textId="77777777" w:rsidTr="0082471F">
              <w:trPr>
                <w:trHeight w:val="267"/>
              </w:trPr>
              <w:tc>
                <w:tcPr>
                  <w:tcW w:w="6384" w:type="dxa"/>
                  <w:shd w:val="clear" w:color="auto" w:fill="auto"/>
                </w:tcPr>
                <w:p w14:paraId="5CC2379B" w14:textId="1EAD7A45" w:rsidR="00314B98" w:rsidRPr="00AE51E5" w:rsidRDefault="00FE355A" w:rsidP="0082471F">
                  <w:pPr>
                    <w:pStyle w:val="ListParagraph"/>
                    <w:numPr>
                      <w:ilvl w:val="0"/>
                      <w:numId w:val="15"/>
                    </w:numPr>
                    <w:tabs>
                      <w:tab w:val="left" w:pos="826"/>
                      <w:tab w:val="right" w:pos="7218"/>
                    </w:tabs>
                    <w:spacing w:before="0" w:after="0" w:line="240" w:lineRule="auto"/>
                    <w:rPr>
                      <w:rFonts w:ascii="Times New Roman" w:hAnsi="Times New Roman"/>
                      <w:sz w:val="24"/>
                      <w:lang w:val="en-GB"/>
                    </w:rPr>
                  </w:pPr>
                  <w:r>
                    <w:rPr>
                      <w:rFonts w:ascii="Times New Roman" w:hAnsi="Times New Roman"/>
                      <w:sz w:val="24"/>
                      <w:lang w:val="en-GB"/>
                    </w:rPr>
                    <w:t>Specific Experience</w:t>
                  </w:r>
                  <w:r w:rsidR="00314B98" w:rsidRPr="00AE51E5">
                    <w:rPr>
                      <w:rFonts w:ascii="Times New Roman" w:hAnsi="Times New Roman"/>
                      <w:sz w:val="24"/>
                      <w:lang w:val="en-GB"/>
                    </w:rPr>
                    <w:t xml:space="preserve"> </w:t>
                  </w:r>
                </w:p>
              </w:tc>
              <w:tc>
                <w:tcPr>
                  <w:tcW w:w="987" w:type="dxa"/>
                  <w:shd w:val="clear" w:color="auto" w:fill="auto"/>
                  <w:vAlign w:val="center"/>
                </w:tcPr>
                <w:p w14:paraId="21DC2507" w14:textId="17129953" w:rsidR="00314B98" w:rsidRPr="00AE51E5" w:rsidRDefault="00314B98" w:rsidP="00FE355A">
                  <w:pPr>
                    <w:tabs>
                      <w:tab w:val="left" w:pos="826"/>
                      <w:tab w:val="right" w:pos="7218"/>
                    </w:tabs>
                    <w:spacing w:before="0" w:after="0"/>
                    <w:rPr>
                      <w:rFonts w:ascii="Times New Roman" w:hAnsi="Times New Roman"/>
                      <w:sz w:val="24"/>
                      <w:lang w:val="en-GB"/>
                    </w:rPr>
                  </w:pPr>
                  <w:r w:rsidRPr="00AE51E5">
                    <w:rPr>
                      <w:rFonts w:ascii="Times New Roman" w:hAnsi="Times New Roman"/>
                      <w:sz w:val="24"/>
                      <w:lang w:val="en-GB"/>
                    </w:rPr>
                    <w:t>[</w:t>
                  </w:r>
                  <w:r w:rsidR="00FE355A">
                    <w:rPr>
                      <w:rFonts w:ascii="Times New Roman" w:hAnsi="Times New Roman"/>
                      <w:sz w:val="24"/>
                      <w:lang w:val="en-GB"/>
                    </w:rPr>
                    <w:t>20</w:t>
                  </w:r>
                  <w:r w:rsidRPr="00AE51E5">
                    <w:rPr>
                      <w:rFonts w:ascii="Times New Roman" w:hAnsi="Times New Roman"/>
                      <w:sz w:val="24"/>
                      <w:lang w:val="en-GB"/>
                    </w:rPr>
                    <w:t>%]</w:t>
                  </w:r>
                </w:p>
              </w:tc>
            </w:tr>
          </w:tbl>
          <w:p w14:paraId="6986236F" w14:textId="77777777" w:rsidR="002951F4" w:rsidRDefault="00314B98" w:rsidP="0082471F">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w:t>
            </w:r>
          </w:p>
          <w:p w14:paraId="367647C9" w14:textId="5A0A5AB9" w:rsidR="00314B98" w:rsidRPr="00AE51E5" w:rsidRDefault="00314B98" w:rsidP="0082471F">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w:t>
            </w:r>
          </w:p>
          <w:tbl>
            <w:tblPr>
              <w:tblStyle w:val="TableGrid"/>
              <w:tblW w:w="7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4"/>
              <w:gridCol w:w="987"/>
            </w:tblGrid>
            <w:tr w:rsidR="00314B98" w:rsidRPr="00AE51E5" w14:paraId="57AE33F0" w14:textId="77777777" w:rsidTr="00FE355A">
              <w:tc>
                <w:tcPr>
                  <w:tcW w:w="6384" w:type="dxa"/>
                </w:tcPr>
                <w:p w14:paraId="72ACB28C" w14:textId="3083E444" w:rsidR="00314B98" w:rsidRPr="00AE51E5" w:rsidRDefault="00314B98" w:rsidP="00F4392C">
                  <w:pPr>
                    <w:tabs>
                      <w:tab w:val="left" w:pos="826"/>
                      <w:tab w:val="right" w:pos="7201"/>
                    </w:tabs>
                    <w:spacing w:before="0" w:after="0"/>
                    <w:rPr>
                      <w:rFonts w:ascii="Times New Roman" w:hAnsi="Times New Roman"/>
                      <w:sz w:val="24"/>
                      <w:lang w:val="en-GB"/>
                    </w:rPr>
                  </w:pPr>
                  <w:r w:rsidRPr="00AE51E5">
                    <w:rPr>
                      <w:rFonts w:ascii="Times New Roman" w:hAnsi="Times New Roman"/>
                      <w:b/>
                      <w:sz w:val="24"/>
                      <w:lang w:val="en-GB"/>
                    </w:rPr>
                    <w:t>(</w:t>
                  </w:r>
                  <w:r w:rsidR="003F4B21" w:rsidRPr="00AE51E5">
                    <w:rPr>
                      <w:rFonts w:ascii="Times New Roman" w:hAnsi="Times New Roman"/>
                      <w:b/>
                      <w:sz w:val="24"/>
                      <w:lang w:val="en-GB"/>
                    </w:rPr>
                    <w:t>C</w:t>
                  </w:r>
                  <w:r w:rsidRPr="00AE51E5">
                    <w:rPr>
                      <w:rFonts w:ascii="Times New Roman" w:hAnsi="Times New Roman"/>
                      <w:b/>
                      <w:sz w:val="24"/>
                      <w:lang w:val="en-GB"/>
                    </w:rPr>
                    <w:t xml:space="preserve">) </w:t>
                  </w:r>
                  <w:r w:rsidR="00180551" w:rsidRPr="00AE51E5">
                    <w:rPr>
                      <w:rFonts w:ascii="Times New Roman" w:hAnsi="Times New Roman"/>
                      <w:b/>
                      <w:sz w:val="24"/>
                      <w:lang w:val="en-GB"/>
                    </w:rPr>
                    <w:t>APPROACH</w:t>
                  </w:r>
                  <w:r w:rsidR="00736D41" w:rsidRPr="00AE51E5">
                    <w:rPr>
                      <w:rFonts w:ascii="Times New Roman" w:hAnsi="Times New Roman"/>
                      <w:b/>
                      <w:sz w:val="24"/>
                      <w:lang w:val="en-GB"/>
                    </w:rPr>
                    <w:t>,</w:t>
                  </w:r>
                  <w:r w:rsidR="00180551" w:rsidRPr="00AE51E5">
                    <w:rPr>
                      <w:rFonts w:ascii="Times New Roman" w:hAnsi="Times New Roman"/>
                      <w:b/>
                      <w:sz w:val="24"/>
                      <w:lang w:val="en-GB"/>
                    </w:rPr>
                    <w:t>WORK PLAN</w:t>
                  </w:r>
                </w:p>
              </w:tc>
              <w:tc>
                <w:tcPr>
                  <w:tcW w:w="987" w:type="dxa"/>
                </w:tcPr>
                <w:p w14:paraId="664A9E77" w14:textId="1BE5DFE3" w:rsidR="00314B98" w:rsidRPr="00AE51E5" w:rsidRDefault="00314B98" w:rsidP="00D5255E">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187230" w:rsidRPr="00AE51E5">
                    <w:rPr>
                      <w:rFonts w:ascii="Times New Roman" w:hAnsi="Times New Roman"/>
                      <w:b/>
                      <w:bCs/>
                      <w:iCs/>
                      <w:sz w:val="24"/>
                      <w:szCs w:val="24"/>
                      <w:lang w:val="en-GB"/>
                    </w:rPr>
                    <w:t>100</w:t>
                  </w:r>
                  <w:r w:rsidRPr="00AE51E5">
                    <w:rPr>
                      <w:rFonts w:ascii="Times New Roman" w:hAnsi="Times New Roman"/>
                      <w:b/>
                      <w:sz w:val="24"/>
                      <w:lang w:val="en-GB"/>
                    </w:rPr>
                    <w:t>]</w:t>
                  </w:r>
                </w:p>
              </w:tc>
            </w:tr>
            <w:tr w:rsidR="00314B98" w:rsidRPr="00AE51E5" w14:paraId="11B0C87F" w14:textId="77777777" w:rsidTr="00FE355A">
              <w:trPr>
                <w:trHeight w:val="207"/>
              </w:trPr>
              <w:tc>
                <w:tcPr>
                  <w:tcW w:w="6384" w:type="dxa"/>
                </w:tcPr>
                <w:p w14:paraId="510B6FEE" w14:textId="428C75A8" w:rsidR="00314B98" w:rsidRPr="00AE51E5" w:rsidRDefault="00314B98" w:rsidP="00FE355A">
                  <w:pPr>
                    <w:pStyle w:val="ListParagraph"/>
                    <w:numPr>
                      <w:ilvl w:val="0"/>
                      <w:numId w:val="16"/>
                    </w:num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 xml:space="preserve">Approach &amp; </w:t>
                  </w:r>
                  <w:r w:rsidR="00187230" w:rsidRPr="00AE51E5">
                    <w:rPr>
                      <w:rFonts w:ascii="Times New Roman" w:hAnsi="Times New Roman"/>
                      <w:sz w:val="24"/>
                      <w:lang w:val="en-GB"/>
                    </w:rPr>
                    <w:t xml:space="preserve">Methodology </w:t>
                  </w:r>
                  <w:r w:rsidR="00C35971" w:rsidRPr="00AE51E5">
                    <w:rPr>
                      <w:rFonts w:ascii="Times New Roman" w:hAnsi="Times New Roman"/>
                      <w:sz w:val="24"/>
                      <w:lang w:val="en-GB"/>
                    </w:rPr>
                    <w:t xml:space="preserve">                                                                           </w:t>
                  </w:r>
                </w:p>
              </w:tc>
              <w:tc>
                <w:tcPr>
                  <w:tcW w:w="987" w:type="dxa"/>
                </w:tcPr>
                <w:p w14:paraId="3ED1CCF6" w14:textId="1F1F5C50" w:rsidR="00C35971" w:rsidRPr="00AE51E5" w:rsidRDefault="00314B98" w:rsidP="00FE355A">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F4392C" w:rsidRPr="00AE51E5">
                    <w:rPr>
                      <w:rFonts w:ascii="Times New Roman" w:hAnsi="Times New Roman"/>
                      <w:iCs/>
                      <w:sz w:val="24"/>
                      <w:szCs w:val="24"/>
                      <w:lang w:val="en-GB"/>
                    </w:rPr>
                    <w:t>5</w:t>
                  </w:r>
                  <w:r w:rsidR="005D4910" w:rsidRPr="00AE51E5">
                    <w:rPr>
                      <w:rFonts w:ascii="Times New Roman" w:hAnsi="Times New Roman"/>
                      <w:iCs/>
                      <w:sz w:val="24"/>
                      <w:szCs w:val="24"/>
                      <w:lang w:val="en-GB"/>
                    </w:rPr>
                    <w:t>0</w:t>
                  </w:r>
                  <w:r w:rsidRPr="00AE51E5">
                    <w:rPr>
                      <w:rFonts w:ascii="Times New Roman" w:hAnsi="Times New Roman"/>
                      <w:sz w:val="24"/>
                      <w:lang w:val="en-GB"/>
                    </w:rPr>
                    <w:t>]</w:t>
                  </w:r>
                </w:p>
              </w:tc>
            </w:tr>
            <w:tr w:rsidR="00187230" w:rsidRPr="00AE51E5" w14:paraId="0EF0BDD4" w14:textId="77777777" w:rsidTr="00FE355A">
              <w:tc>
                <w:tcPr>
                  <w:tcW w:w="6384" w:type="dxa"/>
                </w:tcPr>
                <w:p w14:paraId="76AFF09E" w14:textId="27727B8E" w:rsidR="00187230" w:rsidRPr="00AE51E5" w:rsidRDefault="0081664A" w:rsidP="00FE355A">
                  <w:pPr>
                    <w:pStyle w:val="ListParagraph"/>
                    <w:numPr>
                      <w:ilvl w:val="0"/>
                      <w:numId w:val="16"/>
                    </w:numPr>
                    <w:tabs>
                      <w:tab w:val="left" w:pos="826"/>
                      <w:tab w:val="right" w:pos="7201"/>
                    </w:tabs>
                    <w:spacing w:before="0" w:after="0"/>
                    <w:rPr>
                      <w:rFonts w:ascii="Times New Roman" w:hAnsi="Times New Roman"/>
                      <w:sz w:val="24"/>
                      <w:lang w:val="en-GB"/>
                    </w:rPr>
                  </w:pPr>
                  <w:r w:rsidRPr="00AE51E5">
                    <w:rPr>
                      <w:rFonts w:ascii="Times New Roman" w:hAnsi="Times New Roman"/>
                      <w:sz w:val="24"/>
                      <w:szCs w:val="24"/>
                      <w:lang w:val="en-GB"/>
                    </w:rPr>
                    <w:t>Work</w:t>
                  </w:r>
                  <w:r w:rsidRPr="00AE51E5">
                    <w:rPr>
                      <w:rFonts w:ascii="Times New Roman" w:hAnsi="Times New Roman"/>
                      <w:sz w:val="24"/>
                      <w:lang w:val="en-GB"/>
                    </w:rPr>
                    <w:t xml:space="preserve"> </w:t>
                  </w:r>
                  <w:r w:rsidR="00187230" w:rsidRPr="00AE51E5">
                    <w:rPr>
                      <w:rFonts w:ascii="Times New Roman" w:hAnsi="Times New Roman"/>
                      <w:sz w:val="24"/>
                      <w:lang w:val="en-GB"/>
                    </w:rPr>
                    <w:t xml:space="preserve">plan of the Assignment </w:t>
                  </w:r>
                </w:p>
              </w:tc>
              <w:tc>
                <w:tcPr>
                  <w:tcW w:w="987" w:type="dxa"/>
                </w:tcPr>
                <w:p w14:paraId="110588D6" w14:textId="77777777" w:rsidR="00736D41" w:rsidRDefault="00187230" w:rsidP="00FE355A">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t>
                  </w:r>
                  <w:r w:rsidR="00F4392C" w:rsidRPr="00AE51E5">
                    <w:rPr>
                      <w:rFonts w:ascii="Times New Roman" w:hAnsi="Times New Roman"/>
                      <w:sz w:val="24"/>
                      <w:lang w:val="en-GB"/>
                    </w:rPr>
                    <w:t>5</w:t>
                  </w:r>
                  <w:r w:rsidR="0081664A" w:rsidRPr="00AE51E5">
                    <w:rPr>
                      <w:rFonts w:ascii="Times New Roman" w:hAnsi="Times New Roman"/>
                      <w:sz w:val="24"/>
                      <w:lang w:val="en-GB"/>
                    </w:rPr>
                    <w:t xml:space="preserve">0 </w:t>
                  </w:r>
                  <w:r w:rsidRPr="00AE51E5">
                    <w:rPr>
                      <w:rFonts w:ascii="Times New Roman" w:hAnsi="Times New Roman"/>
                      <w:sz w:val="24"/>
                      <w:lang w:val="en-GB"/>
                    </w:rPr>
                    <w:t>]</w:t>
                  </w:r>
                </w:p>
                <w:p w14:paraId="56AEE76A" w14:textId="6DFAB8BF" w:rsidR="000745B6" w:rsidRPr="00AE51E5" w:rsidRDefault="000745B6" w:rsidP="00FE355A">
                  <w:pPr>
                    <w:tabs>
                      <w:tab w:val="left" w:pos="826"/>
                      <w:tab w:val="right" w:pos="7201"/>
                    </w:tabs>
                    <w:spacing w:before="0" w:after="0"/>
                    <w:rPr>
                      <w:rFonts w:ascii="Times New Roman" w:hAnsi="Times New Roman"/>
                      <w:sz w:val="24"/>
                      <w:lang w:val="en-GB"/>
                    </w:rPr>
                  </w:pPr>
                </w:p>
              </w:tc>
            </w:tr>
          </w:tbl>
          <w:p w14:paraId="49CE5C1F" w14:textId="77777777" w:rsidR="00314B98" w:rsidRPr="00AE51E5" w:rsidRDefault="00314B98" w:rsidP="00180551">
            <w:pPr>
              <w:tabs>
                <w:tab w:val="right" w:pos="7218"/>
              </w:tabs>
              <w:spacing w:before="0" w:after="0" w:line="0" w:lineRule="atLeast"/>
              <w:ind w:left="465"/>
              <w:rPr>
                <w:rFonts w:ascii="Times New Roman" w:hAnsi="Times New Roman"/>
                <w:sz w:val="24"/>
                <w:lang w:val="en-GB"/>
              </w:rPr>
            </w:pPr>
            <w:r w:rsidRPr="00AE51E5">
              <w:rPr>
                <w:rFonts w:ascii="Times New Roman" w:hAnsi="Times New Roman"/>
                <w:sz w:val="24"/>
                <w:lang w:val="en-GB"/>
              </w:rPr>
              <w:t xml:space="preserve">                                                                                        Total  </w:t>
            </w:r>
            <w:r w:rsidR="00180551" w:rsidRPr="00AE51E5">
              <w:rPr>
                <w:rFonts w:ascii="Times New Roman" w:hAnsi="Times New Roman"/>
                <w:sz w:val="24"/>
                <w:lang w:val="en-GB"/>
              </w:rPr>
              <w:t>D</w:t>
            </w:r>
            <w:r w:rsidRPr="00AE51E5">
              <w:rPr>
                <w:rFonts w:ascii="Times New Roman" w:hAnsi="Times New Roman"/>
                <w:sz w:val="24"/>
                <w:lang w:val="en-GB"/>
              </w:rPr>
              <w:t xml:space="preserve"> =  [   ]</w:t>
            </w:r>
          </w:p>
          <w:p w14:paraId="0CB0F6A5" w14:textId="7F2D211E" w:rsidR="00314B98" w:rsidRPr="00AE51E5" w:rsidRDefault="00314B98" w:rsidP="002951F4">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 xml:space="preserve">                                                                                </w:t>
            </w:r>
          </w:p>
          <w:p w14:paraId="7BF2C233" w14:textId="79D6297C" w:rsidR="00314B98" w:rsidRPr="00AE51E5" w:rsidRDefault="00314B98" w:rsidP="002951F4">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Technical Score (St)  =  A/</w:t>
            </w:r>
            <w:r w:rsidR="00025A85" w:rsidRPr="00AE51E5">
              <w:rPr>
                <w:rFonts w:ascii="Times New Roman" w:hAnsi="Times New Roman"/>
                <w:sz w:val="24"/>
                <w:rtl/>
                <w:lang w:val="en-GB" w:bidi="dv-MV"/>
              </w:rPr>
              <w:t>100</w:t>
            </w:r>
            <w:r w:rsidRPr="00AE51E5">
              <w:rPr>
                <w:rFonts w:ascii="Times New Roman" w:hAnsi="Times New Roman"/>
                <w:sz w:val="24"/>
                <w:lang w:val="en-GB"/>
              </w:rPr>
              <w:t>*[W1] + B/</w:t>
            </w:r>
            <w:r w:rsidR="002951F4">
              <w:rPr>
                <w:rFonts w:ascii="Times New Roman" w:hAnsi="Times New Roman"/>
                <w:sz w:val="24"/>
                <w:lang w:val="en-GB"/>
              </w:rPr>
              <w:t>250</w:t>
            </w:r>
            <w:r w:rsidRPr="00AE51E5">
              <w:rPr>
                <w:rFonts w:ascii="Times New Roman" w:hAnsi="Times New Roman"/>
                <w:sz w:val="24"/>
                <w:lang w:val="en-GB"/>
              </w:rPr>
              <w:t xml:space="preserve">*[W2] </w:t>
            </w:r>
            <w:r w:rsidR="00B63084" w:rsidRPr="00AE51E5">
              <w:rPr>
                <w:rFonts w:ascii="Times New Roman" w:hAnsi="Times New Roman"/>
                <w:sz w:val="24"/>
                <w:lang w:val="en-GB"/>
              </w:rPr>
              <w:t xml:space="preserve">+ </w:t>
            </w:r>
            <w:r w:rsidR="00A03380" w:rsidRPr="00AE51E5">
              <w:rPr>
                <w:rFonts w:ascii="Times New Roman" w:hAnsi="Times New Roman"/>
                <w:sz w:val="24"/>
                <w:lang w:val="en-GB"/>
              </w:rPr>
              <w:t>C</w:t>
            </w:r>
            <w:r w:rsidR="00B63084" w:rsidRPr="00AE51E5">
              <w:rPr>
                <w:rFonts w:ascii="Times New Roman" w:hAnsi="Times New Roman"/>
                <w:sz w:val="24"/>
                <w:lang w:val="en-GB"/>
              </w:rPr>
              <w:t>/</w:t>
            </w:r>
            <w:r w:rsidR="00025A85" w:rsidRPr="00AE51E5">
              <w:rPr>
                <w:rFonts w:ascii="Times New Roman" w:hAnsi="Times New Roman"/>
                <w:sz w:val="24"/>
                <w:rtl/>
                <w:lang w:val="en-GB" w:bidi="dv-MV"/>
              </w:rPr>
              <w:t>100</w:t>
            </w:r>
            <w:r w:rsidR="00B63084" w:rsidRPr="00AE51E5">
              <w:rPr>
                <w:rFonts w:ascii="Times New Roman" w:hAnsi="Times New Roman"/>
                <w:sz w:val="24"/>
                <w:lang w:val="en-GB"/>
              </w:rPr>
              <w:t>*[</w:t>
            </w:r>
            <w:r w:rsidR="00025A85" w:rsidRPr="00AE51E5">
              <w:rPr>
                <w:rFonts w:ascii="Times New Roman" w:hAnsi="Times New Roman"/>
                <w:sz w:val="24"/>
                <w:lang w:val="en-GB"/>
              </w:rPr>
              <w:t>W</w:t>
            </w:r>
            <w:r w:rsidR="00025A85" w:rsidRPr="00AE51E5">
              <w:rPr>
                <w:rFonts w:ascii="Times New Roman" w:hAnsi="Times New Roman"/>
                <w:sz w:val="24"/>
                <w:rtl/>
                <w:lang w:val="en-GB" w:bidi="dv-MV"/>
              </w:rPr>
              <w:t>3</w:t>
            </w:r>
            <w:r w:rsidR="00B63084" w:rsidRPr="00AE51E5">
              <w:rPr>
                <w:rFonts w:ascii="Times New Roman" w:hAnsi="Times New Roman"/>
                <w:sz w:val="24"/>
                <w:lang w:val="en-GB"/>
              </w:rPr>
              <w:t>]</w:t>
            </w:r>
          </w:p>
          <w:p w14:paraId="2B110974" w14:textId="77777777" w:rsidR="00B63084" w:rsidRPr="00AE51E5" w:rsidRDefault="00B63084" w:rsidP="0082471F">
            <w:pPr>
              <w:tabs>
                <w:tab w:val="right" w:pos="7218"/>
              </w:tabs>
              <w:spacing w:before="0" w:after="0" w:line="0" w:lineRule="atLeast"/>
              <w:ind w:left="466" w:hanging="466"/>
              <w:rPr>
                <w:rFonts w:ascii="Times New Roman" w:hAnsi="Times New Roman"/>
                <w:sz w:val="24"/>
                <w:lang w:val="en-GB"/>
              </w:rPr>
            </w:pPr>
          </w:p>
          <w:p w14:paraId="620F5A10"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r w:rsidRPr="00AE51E5">
              <w:rPr>
                <w:rFonts w:ascii="Times New Roman" w:hAnsi="Times New Roman"/>
                <w:sz w:val="24"/>
                <w:lang w:val="en-GB"/>
              </w:rPr>
              <w:t>Weights Distribution</w:t>
            </w:r>
          </w:p>
          <w:p w14:paraId="01FF0F8D"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p>
          <w:tbl>
            <w:tblPr>
              <w:tblW w:w="739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5670"/>
              <w:gridCol w:w="992"/>
            </w:tblGrid>
            <w:tr w:rsidR="00314B98" w:rsidRPr="00AE51E5" w14:paraId="5D33ED90" w14:textId="77777777" w:rsidTr="00B63084">
              <w:tc>
                <w:tcPr>
                  <w:tcW w:w="733" w:type="dxa"/>
                </w:tcPr>
                <w:p w14:paraId="310451BD" w14:textId="77777777" w:rsidR="00314B98" w:rsidRPr="00AE51E5" w:rsidRDefault="00314B98"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W1</w:t>
                  </w:r>
                </w:p>
              </w:tc>
              <w:tc>
                <w:tcPr>
                  <w:tcW w:w="5670" w:type="dxa"/>
                  <w:shd w:val="clear" w:color="auto" w:fill="auto"/>
                </w:tcPr>
                <w:p w14:paraId="0DC09E60" w14:textId="77777777" w:rsidR="00314B98" w:rsidRPr="00AE51E5" w:rsidRDefault="00314B98" w:rsidP="0082471F">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 xml:space="preserve">Company Profile </w:t>
                  </w:r>
                </w:p>
              </w:tc>
              <w:tc>
                <w:tcPr>
                  <w:tcW w:w="992" w:type="dxa"/>
                  <w:shd w:val="clear" w:color="auto" w:fill="auto"/>
                  <w:vAlign w:val="center"/>
                </w:tcPr>
                <w:p w14:paraId="318883C5" w14:textId="2D6D6777" w:rsidR="00314B98" w:rsidRPr="00AE51E5" w:rsidRDefault="00314B98" w:rsidP="007B5FD3">
                  <w:pPr>
                    <w:tabs>
                      <w:tab w:val="left" w:pos="826"/>
                      <w:tab w:val="right" w:pos="7201"/>
                    </w:tabs>
                    <w:spacing w:before="0" w:after="0"/>
                    <w:rPr>
                      <w:rFonts w:ascii="Times New Roman" w:hAnsi="Times New Roman"/>
                      <w:b/>
                      <w:sz w:val="24"/>
                      <w:lang w:val="en-GB"/>
                    </w:rPr>
                  </w:pPr>
                  <w:r w:rsidRPr="00AE51E5">
                    <w:rPr>
                      <w:rFonts w:ascii="Times New Roman" w:hAnsi="Times New Roman"/>
                      <w:b/>
                      <w:sz w:val="24"/>
                      <w:lang w:val="en-GB"/>
                    </w:rPr>
                    <w:t>[</w:t>
                  </w:r>
                  <w:r w:rsidR="00A03380" w:rsidRPr="00AE51E5">
                    <w:rPr>
                      <w:rFonts w:ascii="Times New Roman" w:hAnsi="Times New Roman"/>
                      <w:b/>
                      <w:sz w:val="24"/>
                      <w:lang w:val="en-GB"/>
                    </w:rPr>
                    <w:t>30</w:t>
                  </w:r>
                  <w:r w:rsidR="00B63084" w:rsidRPr="00AE51E5">
                    <w:rPr>
                      <w:rFonts w:ascii="Times New Roman" w:hAnsi="Times New Roman"/>
                      <w:b/>
                      <w:sz w:val="24"/>
                      <w:lang w:val="en-GB"/>
                    </w:rPr>
                    <w:t>%</w:t>
                  </w:r>
                  <w:r w:rsidRPr="00AE51E5">
                    <w:rPr>
                      <w:rFonts w:ascii="Times New Roman" w:hAnsi="Times New Roman"/>
                      <w:b/>
                      <w:sz w:val="24"/>
                      <w:lang w:val="en-GB"/>
                    </w:rPr>
                    <w:t>]</w:t>
                  </w:r>
                </w:p>
              </w:tc>
            </w:tr>
            <w:tr w:rsidR="00314B98" w:rsidRPr="00AE51E5" w14:paraId="52C10C36" w14:textId="77777777" w:rsidTr="00B63084">
              <w:tc>
                <w:tcPr>
                  <w:tcW w:w="733" w:type="dxa"/>
                </w:tcPr>
                <w:p w14:paraId="2C2D94B7" w14:textId="77777777" w:rsidR="00314B98" w:rsidRPr="00AE51E5" w:rsidRDefault="00314B98"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W2</w:t>
                  </w:r>
                </w:p>
              </w:tc>
              <w:tc>
                <w:tcPr>
                  <w:tcW w:w="5670" w:type="dxa"/>
                  <w:shd w:val="clear" w:color="auto" w:fill="auto"/>
                </w:tcPr>
                <w:p w14:paraId="6BAEFD6E" w14:textId="2A3AD4AF" w:rsidR="00314B98" w:rsidRPr="00AE51E5" w:rsidRDefault="00F4392C" w:rsidP="0082471F">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Supervision Team</w:t>
                  </w:r>
                </w:p>
              </w:tc>
              <w:tc>
                <w:tcPr>
                  <w:tcW w:w="992" w:type="dxa"/>
                  <w:shd w:val="clear" w:color="auto" w:fill="auto"/>
                  <w:vAlign w:val="center"/>
                </w:tcPr>
                <w:p w14:paraId="333D53B5" w14:textId="77777777" w:rsidR="00314B98" w:rsidRPr="00AE51E5" w:rsidRDefault="00314B98" w:rsidP="007B5FD3">
                  <w:pPr>
                    <w:tabs>
                      <w:tab w:val="left" w:pos="826"/>
                      <w:tab w:val="right" w:pos="7201"/>
                    </w:tabs>
                    <w:spacing w:before="0" w:after="0"/>
                    <w:rPr>
                      <w:rFonts w:ascii="Times New Roman" w:hAnsi="Times New Roman"/>
                      <w:b/>
                      <w:sz w:val="24"/>
                      <w:lang w:val="en-GB"/>
                    </w:rPr>
                  </w:pPr>
                  <w:bookmarkStart w:id="125" w:name="_Toc414958356"/>
                  <w:r w:rsidRPr="00AE51E5">
                    <w:rPr>
                      <w:rFonts w:ascii="Times New Roman" w:hAnsi="Times New Roman"/>
                      <w:b/>
                      <w:sz w:val="24"/>
                      <w:lang w:val="en-GB"/>
                    </w:rPr>
                    <w:t>[</w:t>
                  </w:r>
                  <w:r w:rsidR="00B63084" w:rsidRPr="00AE51E5">
                    <w:rPr>
                      <w:rFonts w:ascii="Times New Roman" w:hAnsi="Times New Roman"/>
                      <w:b/>
                      <w:sz w:val="24"/>
                      <w:lang w:val="en-GB"/>
                    </w:rPr>
                    <w:t>4</w:t>
                  </w:r>
                  <w:r w:rsidRPr="00AE51E5">
                    <w:rPr>
                      <w:rFonts w:ascii="Times New Roman" w:hAnsi="Times New Roman"/>
                      <w:b/>
                      <w:sz w:val="24"/>
                      <w:lang w:val="en-GB"/>
                    </w:rPr>
                    <w:t>0</w:t>
                  </w:r>
                  <w:r w:rsidR="00B63084" w:rsidRPr="00AE51E5">
                    <w:rPr>
                      <w:rFonts w:ascii="Times New Roman" w:hAnsi="Times New Roman"/>
                      <w:b/>
                      <w:sz w:val="24"/>
                      <w:lang w:val="en-GB"/>
                    </w:rPr>
                    <w:t>%</w:t>
                  </w:r>
                  <w:r w:rsidRPr="00AE51E5">
                    <w:rPr>
                      <w:rFonts w:ascii="Times New Roman" w:hAnsi="Times New Roman"/>
                      <w:b/>
                      <w:sz w:val="24"/>
                      <w:lang w:val="en-GB"/>
                    </w:rPr>
                    <w:t>]</w:t>
                  </w:r>
                  <w:bookmarkEnd w:id="125"/>
                </w:p>
              </w:tc>
            </w:tr>
            <w:tr w:rsidR="00B63084" w:rsidRPr="00AE51E5" w14:paraId="29EEF326" w14:textId="77777777" w:rsidTr="00B63084">
              <w:tc>
                <w:tcPr>
                  <w:tcW w:w="733" w:type="dxa"/>
                </w:tcPr>
                <w:p w14:paraId="20BFC22D" w14:textId="59270803" w:rsidR="00B63084" w:rsidRPr="00AE51E5" w:rsidRDefault="003F4B21" w:rsidP="007B5FD3">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W3</w:t>
                  </w:r>
                </w:p>
              </w:tc>
              <w:tc>
                <w:tcPr>
                  <w:tcW w:w="5670" w:type="dxa"/>
                  <w:shd w:val="clear" w:color="auto" w:fill="auto"/>
                </w:tcPr>
                <w:p w14:paraId="77890572" w14:textId="055F8B82" w:rsidR="00B63084" w:rsidRPr="00AE51E5" w:rsidRDefault="00B63084" w:rsidP="00F4392C">
                  <w:pPr>
                    <w:tabs>
                      <w:tab w:val="left" w:pos="826"/>
                      <w:tab w:val="right" w:pos="7201"/>
                    </w:tabs>
                    <w:spacing w:before="0" w:after="0"/>
                    <w:rPr>
                      <w:rFonts w:ascii="Times New Roman" w:hAnsi="Times New Roman"/>
                      <w:sz w:val="24"/>
                      <w:lang w:val="en-GB"/>
                    </w:rPr>
                  </w:pPr>
                  <w:r w:rsidRPr="00AE51E5">
                    <w:rPr>
                      <w:rFonts w:ascii="Times New Roman" w:hAnsi="Times New Roman"/>
                      <w:sz w:val="24"/>
                      <w:lang w:val="en-GB"/>
                    </w:rPr>
                    <w:t>A</w:t>
                  </w:r>
                  <w:r w:rsidR="00736D41" w:rsidRPr="00AE51E5">
                    <w:rPr>
                      <w:rFonts w:ascii="Times New Roman" w:hAnsi="Times New Roman"/>
                      <w:sz w:val="24"/>
                      <w:lang w:val="en-GB"/>
                    </w:rPr>
                    <w:t xml:space="preserve">pproach, </w:t>
                  </w:r>
                  <w:r w:rsidR="00187230" w:rsidRPr="00AE51E5">
                    <w:rPr>
                      <w:rFonts w:ascii="Times New Roman" w:hAnsi="Times New Roman"/>
                      <w:sz w:val="24"/>
                      <w:lang w:val="en-GB"/>
                    </w:rPr>
                    <w:t>Work Plan</w:t>
                  </w:r>
                </w:p>
              </w:tc>
              <w:tc>
                <w:tcPr>
                  <w:tcW w:w="992" w:type="dxa"/>
                  <w:shd w:val="clear" w:color="auto" w:fill="auto"/>
                  <w:vAlign w:val="center"/>
                </w:tcPr>
                <w:p w14:paraId="5EA2E318" w14:textId="30EB9F5C" w:rsidR="00B63084" w:rsidRPr="00AE51E5" w:rsidRDefault="00B63084" w:rsidP="007B5FD3">
                  <w:pPr>
                    <w:tabs>
                      <w:tab w:val="left" w:pos="826"/>
                      <w:tab w:val="right" w:pos="7201"/>
                    </w:tabs>
                    <w:spacing w:before="0" w:after="0"/>
                    <w:rPr>
                      <w:rFonts w:ascii="Times New Roman" w:hAnsi="Times New Roman"/>
                      <w:b/>
                      <w:sz w:val="24"/>
                      <w:lang w:val="en-GB"/>
                    </w:rPr>
                  </w:pPr>
                  <w:bookmarkStart w:id="126" w:name="_Toc414958357"/>
                  <w:r w:rsidRPr="00AE51E5">
                    <w:rPr>
                      <w:rFonts w:ascii="Times New Roman" w:hAnsi="Times New Roman"/>
                      <w:b/>
                      <w:sz w:val="24"/>
                      <w:lang w:val="en-GB"/>
                    </w:rPr>
                    <w:t>[</w:t>
                  </w:r>
                  <w:r w:rsidR="00A03380" w:rsidRPr="00AE51E5">
                    <w:rPr>
                      <w:rFonts w:ascii="Times New Roman" w:hAnsi="Times New Roman"/>
                      <w:b/>
                      <w:sz w:val="24"/>
                      <w:lang w:val="en-GB"/>
                    </w:rPr>
                    <w:t>30</w:t>
                  </w:r>
                  <w:r w:rsidRPr="00AE51E5">
                    <w:rPr>
                      <w:rFonts w:ascii="Times New Roman" w:hAnsi="Times New Roman"/>
                      <w:b/>
                      <w:sz w:val="24"/>
                      <w:lang w:val="en-GB"/>
                    </w:rPr>
                    <w:t>%]</w:t>
                  </w:r>
                  <w:bookmarkEnd w:id="126"/>
                </w:p>
              </w:tc>
            </w:tr>
          </w:tbl>
          <w:p w14:paraId="4EF2D411" w14:textId="77777777"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p>
          <w:p w14:paraId="54BE7328" w14:textId="15D1709C" w:rsidR="00314B98" w:rsidRPr="00AE51E5" w:rsidRDefault="00314B98" w:rsidP="0082471F">
            <w:pPr>
              <w:tabs>
                <w:tab w:val="right" w:pos="7218"/>
              </w:tabs>
              <w:spacing w:before="0" w:after="0" w:line="0" w:lineRule="atLeast"/>
              <w:ind w:left="466" w:hanging="466"/>
              <w:rPr>
                <w:rFonts w:ascii="Times New Roman" w:hAnsi="Times New Roman"/>
                <w:sz w:val="24"/>
                <w:lang w:val="en-GB"/>
              </w:rPr>
            </w:pPr>
            <w:r w:rsidRPr="00F623D2">
              <w:rPr>
                <w:rFonts w:ascii="Times New Roman" w:hAnsi="Times New Roman"/>
                <w:sz w:val="24"/>
                <w:lang w:val="en-GB"/>
              </w:rPr>
              <w:t>The minimum technical score (St) required to pass is:</w:t>
            </w:r>
            <w:r w:rsidRPr="00F623D2">
              <w:rPr>
                <w:rFonts w:ascii="Times New Roman" w:hAnsi="Times New Roman"/>
                <w:b/>
                <w:sz w:val="24"/>
                <w:lang w:val="en-GB"/>
              </w:rPr>
              <w:t xml:space="preserve"> </w:t>
            </w:r>
            <w:r w:rsidR="00B17F66" w:rsidRPr="00F623D2">
              <w:rPr>
                <w:rFonts w:ascii="Times New Roman" w:hAnsi="Times New Roman"/>
                <w:b/>
                <w:sz w:val="24"/>
                <w:u w:val="single"/>
                <w:lang w:val="en-GB"/>
              </w:rPr>
              <w:t>6</w:t>
            </w:r>
            <w:r w:rsidR="006672C9" w:rsidRPr="00F623D2">
              <w:rPr>
                <w:rFonts w:ascii="Times New Roman" w:hAnsi="Times New Roman"/>
                <w:b/>
                <w:sz w:val="24"/>
                <w:u w:val="single"/>
                <w:lang w:val="en-GB"/>
              </w:rPr>
              <w:t xml:space="preserve">0 </w:t>
            </w:r>
            <w:r w:rsidRPr="00F623D2">
              <w:rPr>
                <w:rFonts w:ascii="Times New Roman" w:hAnsi="Times New Roman"/>
                <w:sz w:val="24"/>
                <w:lang w:val="en-GB"/>
              </w:rPr>
              <w:t>Points</w:t>
            </w:r>
            <w:r w:rsidR="00736D41" w:rsidRPr="00AE51E5">
              <w:rPr>
                <w:rFonts w:ascii="Times New Roman" w:hAnsi="Times New Roman"/>
                <w:sz w:val="24"/>
                <w:lang w:val="en-GB"/>
              </w:rPr>
              <w:t xml:space="preserve">    </w:t>
            </w:r>
          </w:p>
          <w:p w14:paraId="1D6BBBA4" w14:textId="77777777" w:rsidR="00CB6722" w:rsidRPr="00AE51E5" w:rsidRDefault="00CB6722" w:rsidP="0082471F">
            <w:pPr>
              <w:tabs>
                <w:tab w:val="right" w:pos="7218"/>
              </w:tabs>
              <w:spacing w:before="0" w:after="0" w:line="0" w:lineRule="atLeast"/>
              <w:ind w:left="466" w:hanging="466"/>
              <w:rPr>
                <w:rFonts w:ascii="Times New Roman" w:hAnsi="Times New Roman"/>
                <w:sz w:val="24"/>
                <w:szCs w:val="24"/>
                <w:lang w:val="en-GB"/>
              </w:rPr>
            </w:pPr>
          </w:p>
          <w:p w14:paraId="2E2534AD" w14:textId="77777777" w:rsidR="00314B98" w:rsidRPr="00AE51E5" w:rsidRDefault="00314B98" w:rsidP="0082471F">
            <w:pPr>
              <w:pStyle w:val="BankNormal"/>
              <w:tabs>
                <w:tab w:val="right" w:pos="7218"/>
              </w:tabs>
              <w:spacing w:after="0" w:line="0" w:lineRule="atLeast"/>
              <w:rPr>
                <w:szCs w:val="24"/>
                <w:lang w:val="en-GB"/>
              </w:rPr>
            </w:pPr>
            <w:r w:rsidRPr="00AE51E5">
              <w:rPr>
                <w:szCs w:val="24"/>
                <w:lang w:val="en-GB"/>
              </w:rPr>
              <w:t>The formula for determining the financial scores is the following:</w:t>
            </w:r>
          </w:p>
          <w:p w14:paraId="6462A66A" w14:textId="119968FD" w:rsidR="00314B98" w:rsidRDefault="00314B98" w:rsidP="0082471F">
            <w:pPr>
              <w:pStyle w:val="BankNormal"/>
              <w:tabs>
                <w:tab w:val="right" w:pos="7218"/>
              </w:tabs>
              <w:spacing w:after="0" w:line="0" w:lineRule="atLeast"/>
              <w:rPr>
                <w:iCs/>
                <w:szCs w:val="24"/>
                <w:lang w:val="en-GB"/>
              </w:rPr>
            </w:pPr>
            <w:r w:rsidRPr="00AE51E5">
              <w:rPr>
                <w:iCs/>
                <w:szCs w:val="24"/>
                <w:lang w:val="en-GB"/>
              </w:rPr>
              <w:t xml:space="preserve">Sf = 100 x Fm / F, in which Sf is the financial score, Fm is the </w:t>
            </w:r>
            <w:r w:rsidRPr="00AE51E5">
              <w:rPr>
                <w:iCs/>
                <w:szCs w:val="24"/>
                <w:u w:val="single"/>
                <w:lang w:val="en-GB"/>
              </w:rPr>
              <w:t>lowest price</w:t>
            </w:r>
            <w:r w:rsidRPr="00AE51E5">
              <w:rPr>
                <w:iCs/>
                <w:szCs w:val="24"/>
                <w:lang w:val="en-GB"/>
              </w:rPr>
              <w:t xml:space="preserve"> and F the price of the proposal under consideration.</w:t>
            </w:r>
          </w:p>
          <w:p w14:paraId="455D6D54" w14:textId="2C380AEE" w:rsidR="00B17F66" w:rsidRDefault="00B17F66" w:rsidP="0082471F">
            <w:pPr>
              <w:pStyle w:val="BankNormal"/>
              <w:tabs>
                <w:tab w:val="right" w:pos="7218"/>
              </w:tabs>
              <w:spacing w:after="0" w:line="0" w:lineRule="atLeast"/>
              <w:rPr>
                <w:b/>
                <w:bCs/>
                <w:iCs/>
                <w:szCs w:val="24"/>
                <w:lang w:val="en-GB"/>
              </w:rPr>
            </w:pPr>
          </w:p>
          <w:p w14:paraId="3AF2ED4B" w14:textId="77777777" w:rsidR="00314B98" w:rsidRPr="00AE51E5" w:rsidRDefault="00314B98" w:rsidP="0082471F">
            <w:pPr>
              <w:pStyle w:val="BankNormal"/>
              <w:tabs>
                <w:tab w:val="right" w:pos="7218"/>
              </w:tabs>
              <w:spacing w:after="0" w:line="0" w:lineRule="atLeast"/>
              <w:rPr>
                <w:szCs w:val="24"/>
                <w:lang w:val="en-GB"/>
              </w:rPr>
            </w:pPr>
            <w:r w:rsidRPr="00AE51E5">
              <w:rPr>
                <w:szCs w:val="24"/>
                <w:lang w:val="en-GB"/>
              </w:rPr>
              <w:t>The weights given to the Technical and Financial Proposals are:</w:t>
            </w:r>
          </w:p>
          <w:p w14:paraId="1486357C" w14:textId="77777777" w:rsidR="00314B98" w:rsidRPr="00AE51E5" w:rsidRDefault="00314B98" w:rsidP="0082471F">
            <w:pPr>
              <w:pStyle w:val="BankNormal"/>
              <w:tabs>
                <w:tab w:val="left" w:pos="1186"/>
                <w:tab w:val="right" w:pos="7218"/>
              </w:tabs>
              <w:spacing w:after="0" w:line="0" w:lineRule="atLeast"/>
              <w:rPr>
                <w:szCs w:val="24"/>
                <w:lang w:val="en-GB"/>
              </w:rPr>
            </w:pPr>
            <w:r w:rsidRPr="00AE51E5">
              <w:rPr>
                <w:szCs w:val="24"/>
                <w:lang w:val="en-GB"/>
              </w:rPr>
              <w:t xml:space="preserve">T =  </w:t>
            </w:r>
            <w:r w:rsidRPr="00AE51E5">
              <w:rPr>
                <w:i/>
                <w:iCs/>
                <w:szCs w:val="24"/>
                <w:lang w:val="en-GB"/>
              </w:rPr>
              <w:t>[0.6]</w:t>
            </w:r>
            <w:r w:rsidRPr="00AE51E5">
              <w:rPr>
                <w:szCs w:val="24"/>
                <w:lang w:val="en-GB"/>
              </w:rPr>
              <w:t>, and</w:t>
            </w:r>
          </w:p>
          <w:p w14:paraId="712ACD35" w14:textId="77777777" w:rsidR="00314B98" w:rsidRDefault="00314B98" w:rsidP="0082471F">
            <w:pPr>
              <w:tabs>
                <w:tab w:val="right" w:pos="7218"/>
              </w:tabs>
              <w:spacing w:before="0" w:after="0" w:line="0" w:lineRule="atLeast"/>
              <w:rPr>
                <w:rFonts w:ascii="Times New Roman" w:eastAsia="Times New Roman" w:hAnsi="Times New Roman"/>
                <w:i/>
                <w:iCs/>
                <w:sz w:val="24"/>
                <w:szCs w:val="24"/>
                <w:lang w:val="en-GB"/>
              </w:rPr>
            </w:pPr>
            <w:r w:rsidRPr="00AE51E5">
              <w:rPr>
                <w:rFonts w:ascii="Times New Roman" w:eastAsia="Times New Roman" w:hAnsi="Times New Roman"/>
                <w:sz w:val="24"/>
                <w:szCs w:val="24"/>
                <w:lang w:val="en-GB"/>
              </w:rPr>
              <w:t xml:space="preserve">P =  </w:t>
            </w:r>
            <w:r w:rsidRPr="00AE51E5">
              <w:rPr>
                <w:rFonts w:ascii="Times New Roman" w:eastAsia="Times New Roman" w:hAnsi="Times New Roman"/>
                <w:i/>
                <w:iCs/>
                <w:sz w:val="24"/>
                <w:szCs w:val="24"/>
                <w:lang w:val="en-GB"/>
              </w:rPr>
              <w:t>[0.4]</w:t>
            </w:r>
          </w:p>
          <w:p w14:paraId="74657CF8" w14:textId="77777777" w:rsidR="00B17F66" w:rsidRDefault="00B17F66" w:rsidP="0082471F">
            <w:pPr>
              <w:tabs>
                <w:tab w:val="right" w:pos="7218"/>
              </w:tabs>
              <w:spacing w:before="0" w:after="0" w:line="0" w:lineRule="atLeast"/>
              <w:rPr>
                <w:rFonts w:ascii="Times New Roman" w:hAnsi="Times New Roman"/>
                <w:sz w:val="24"/>
                <w:szCs w:val="24"/>
                <w:lang w:val="en-GB"/>
              </w:rPr>
            </w:pPr>
          </w:p>
          <w:p w14:paraId="7BBE8459" w14:textId="2312B70B" w:rsidR="00B17F66" w:rsidRPr="00AE51E5" w:rsidRDefault="00B17F66" w:rsidP="00A43E33">
            <w:pPr>
              <w:tabs>
                <w:tab w:val="right" w:pos="7218"/>
              </w:tabs>
              <w:spacing w:before="0" w:after="0" w:line="0" w:lineRule="atLeast"/>
              <w:jc w:val="both"/>
              <w:rPr>
                <w:rFonts w:ascii="Times New Roman" w:hAnsi="Times New Roman"/>
                <w:sz w:val="24"/>
                <w:szCs w:val="24"/>
                <w:lang w:val="en-GB"/>
              </w:rPr>
            </w:pPr>
            <w:r w:rsidRPr="00B17F66">
              <w:rPr>
                <w:rFonts w:ascii="Times New Roman" w:hAnsi="Times New Roman"/>
                <w:sz w:val="24"/>
                <w:szCs w:val="24"/>
                <w:lang w:val="en-GB"/>
              </w:rPr>
              <w:t xml:space="preserve">If the financial price </w:t>
            </w:r>
            <w:r>
              <w:rPr>
                <w:rFonts w:ascii="Times New Roman" w:hAnsi="Times New Roman"/>
                <w:sz w:val="24"/>
                <w:szCs w:val="24"/>
                <w:lang w:val="en-GB"/>
              </w:rPr>
              <w:t xml:space="preserve">of the bidder </w:t>
            </w:r>
            <w:r w:rsidRPr="00B17F66">
              <w:rPr>
                <w:rFonts w:ascii="Times New Roman" w:hAnsi="Times New Roman"/>
                <w:sz w:val="24"/>
                <w:szCs w:val="24"/>
                <w:lang w:val="en-GB"/>
              </w:rPr>
              <w:t xml:space="preserve">is equal or above 10 % maximum or 10% minimum of the </w:t>
            </w:r>
            <w:r>
              <w:rPr>
                <w:rFonts w:ascii="Times New Roman" w:hAnsi="Times New Roman"/>
                <w:sz w:val="24"/>
                <w:szCs w:val="24"/>
                <w:lang w:val="en-GB"/>
              </w:rPr>
              <w:t>estimated priced for the assignment</w:t>
            </w:r>
            <w:r w:rsidRPr="00B17F66">
              <w:rPr>
                <w:rFonts w:ascii="Times New Roman" w:hAnsi="Times New Roman"/>
                <w:sz w:val="24"/>
                <w:szCs w:val="24"/>
                <w:lang w:val="en-GB"/>
              </w:rPr>
              <w:t xml:space="preserve"> </w:t>
            </w:r>
            <w:r>
              <w:rPr>
                <w:rFonts w:ascii="Times New Roman" w:hAnsi="Times New Roman"/>
                <w:sz w:val="24"/>
                <w:szCs w:val="24"/>
                <w:lang w:val="en-GB"/>
              </w:rPr>
              <w:t>,</w:t>
            </w:r>
            <w:r w:rsidRPr="00B17F66">
              <w:rPr>
                <w:rFonts w:ascii="Times New Roman" w:hAnsi="Times New Roman"/>
                <w:sz w:val="24"/>
                <w:szCs w:val="24"/>
                <w:lang w:val="en-GB"/>
              </w:rPr>
              <w:t>t</w:t>
            </w:r>
            <w:r>
              <w:rPr>
                <w:rFonts w:ascii="Times New Roman" w:hAnsi="Times New Roman"/>
                <w:sz w:val="24"/>
                <w:szCs w:val="24"/>
                <w:lang w:val="en-GB"/>
              </w:rPr>
              <w:t>he respective</w:t>
            </w:r>
            <w:r w:rsidRPr="00B17F66">
              <w:rPr>
                <w:rFonts w:ascii="Times New Roman" w:hAnsi="Times New Roman"/>
                <w:sz w:val="24"/>
                <w:szCs w:val="24"/>
                <w:lang w:val="en-GB"/>
              </w:rPr>
              <w:t xml:space="preserve"> bid will not be considered for further consideration </w:t>
            </w:r>
            <w:r>
              <w:rPr>
                <w:rFonts w:ascii="Times New Roman" w:hAnsi="Times New Roman"/>
                <w:sz w:val="24"/>
                <w:szCs w:val="24"/>
                <w:lang w:val="en-GB"/>
              </w:rPr>
              <w:t xml:space="preserve">for award </w:t>
            </w:r>
            <w:r w:rsidRPr="00B17F66">
              <w:rPr>
                <w:rFonts w:ascii="Times New Roman" w:hAnsi="Times New Roman"/>
                <w:sz w:val="24"/>
                <w:szCs w:val="24"/>
                <w:lang w:val="en-GB"/>
              </w:rPr>
              <w:t xml:space="preserve">and the following next </w:t>
            </w:r>
            <w:r>
              <w:rPr>
                <w:rFonts w:ascii="Times New Roman" w:hAnsi="Times New Roman"/>
                <w:sz w:val="24"/>
                <w:szCs w:val="24"/>
                <w:lang w:val="en-GB"/>
              </w:rPr>
              <w:t>highest score ( technical and financial ) bidder</w:t>
            </w:r>
            <w:r w:rsidRPr="00B17F66">
              <w:rPr>
                <w:rFonts w:ascii="Times New Roman" w:hAnsi="Times New Roman"/>
                <w:sz w:val="24"/>
                <w:szCs w:val="24"/>
                <w:lang w:val="en-GB"/>
              </w:rPr>
              <w:t xml:space="preserve"> will be taken as recommendation</w:t>
            </w:r>
            <w:r>
              <w:rPr>
                <w:rFonts w:ascii="Times New Roman" w:hAnsi="Times New Roman"/>
                <w:sz w:val="24"/>
                <w:szCs w:val="24"/>
                <w:lang w:val="en-GB"/>
              </w:rPr>
              <w:t xml:space="preserve"> for awarding process.</w:t>
            </w:r>
          </w:p>
        </w:tc>
      </w:tr>
      <w:bookmarkEnd w:id="114"/>
    </w:tbl>
    <w:p w14:paraId="00AB7BEA" w14:textId="0C846848" w:rsidR="00314B98" w:rsidRPr="00AE51E5" w:rsidRDefault="00314B98" w:rsidP="00314B98">
      <w:pPr>
        <w:pStyle w:val="Heading1"/>
        <w:numPr>
          <w:ilvl w:val="0"/>
          <w:numId w:val="0"/>
        </w:numPr>
        <w:spacing w:before="360" w:after="240"/>
        <w:ind w:left="431"/>
        <w:rPr>
          <w:rStyle w:val="IntenseReference"/>
          <w:rFonts w:ascii="Times New Roman" w:hAnsi="Times New Roman"/>
          <w:b/>
          <w:bCs/>
          <w:color w:val="auto"/>
          <w:sz w:val="24"/>
          <w:szCs w:val="24"/>
        </w:rPr>
      </w:pPr>
    </w:p>
    <w:p w14:paraId="4DBD6D1D" w14:textId="77777777" w:rsidR="00314B98" w:rsidRPr="00AE51E5" w:rsidRDefault="00314B98" w:rsidP="00314B98">
      <w:pPr>
        <w:pStyle w:val="Heading1"/>
        <w:numPr>
          <w:ilvl w:val="0"/>
          <w:numId w:val="0"/>
        </w:numPr>
        <w:spacing w:before="360" w:after="240"/>
        <w:ind w:left="431"/>
        <w:jc w:val="center"/>
        <w:rPr>
          <w:rStyle w:val="IntenseReference"/>
          <w:rFonts w:ascii="Times New Roman" w:hAnsi="Times New Roman"/>
          <w:b/>
          <w:bCs/>
          <w:color w:val="auto"/>
          <w:sz w:val="24"/>
          <w:szCs w:val="24"/>
          <w:u w:val="none"/>
        </w:rPr>
      </w:pPr>
      <w:r w:rsidRPr="00AE51E5">
        <w:rPr>
          <w:rStyle w:val="IntenseReference"/>
          <w:rFonts w:ascii="Times New Roman" w:hAnsi="Times New Roman"/>
          <w:b/>
          <w:bCs/>
          <w:color w:val="auto"/>
          <w:sz w:val="24"/>
          <w:szCs w:val="24"/>
        </w:rPr>
        <w:br w:type="page"/>
      </w:r>
    </w:p>
    <w:p w14:paraId="770FD8B6"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5F9A7FE"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5AE8813"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53A721B5"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DC510AB"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C1D49E3"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2AA8542C"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6B1D322"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EFD8D34"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201ED32B"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5997D2D7"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080611E"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81A7BAA"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3B06F257"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48BB552"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4EB7C9BA"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7BC2D496"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7C626D88"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67110219"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24"/>
          <w:szCs w:val="24"/>
        </w:rPr>
      </w:pPr>
    </w:p>
    <w:p w14:paraId="128A777D" w14:textId="77777777" w:rsidR="00314B98" w:rsidRPr="00AE51E5" w:rsidRDefault="00314B98" w:rsidP="00314B98">
      <w:pPr>
        <w:pStyle w:val="TOCHeading"/>
        <w:spacing w:before="0" w:line="240" w:lineRule="auto"/>
        <w:jc w:val="center"/>
        <w:rPr>
          <w:rStyle w:val="BookTitle"/>
          <w:rFonts w:ascii="Times New Roman" w:hAnsi="Times New Roman"/>
          <w:b w:val="0"/>
          <w:bCs w:val="0"/>
          <w:color w:val="auto"/>
          <w:sz w:val="56"/>
          <w:szCs w:val="96"/>
        </w:rPr>
      </w:pPr>
    </w:p>
    <w:p w14:paraId="6516BA4B" w14:textId="77777777" w:rsidR="00314B98" w:rsidRPr="00AE51E5" w:rsidRDefault="00314B98" w:rsidP="00314B98">
      <w:pPr>
        <w:pStyle w:val="Title"/>
        <w:jc w:val="center"/>
        <w:rPr>
          <w:rStyle w:val="BookTitle"/>
          <w:rFonts w:ascii="Times New Roman" w:hAnsi="Times New Roman" w:cs="Times New Roman"/>
          <w:b/>
          <w:bCs/>
          <w:color w:val="auto"/>
          <w:sz w:val="48"/>
          <w:szCs w:val="96"/>
        </w:rPr>
      </w:pPr>
      <w:r w:rsidRPr="00AE51E5">
        <w:rPr>
          <w:rFonts w:ascii="Times New Roman" w:hAnsi="Times New Roman" w:cs="Times New Roman"/>
          <w:b/>
          <w:bCs/>
          <w:color w:val="auto"/>
        </w:rPr>
        <w:t>PART II -</w:t>
      </w:r>
      <w:r w:rsidRPr="00AE51E5">
        <w:rPr>
          <w:rStyle w:val="BookTitle"/>
          <w:rFonts w:ascii="Times New Roman" w:hAnsi="Times New Roman" w:cs="Times New Roman"/>
          <w:b/>
          <w:bCs/>
          <w:color w:val="auto"/>
          <w:sz w:val="96"/>
          <w:szCs w:val="96"/>
        </w:rPr>
        <w:t xml:space="preserve"> </w:t>
      </w:r>
      <w:r w:rsidRPr="00AE51E5">
        <w:rPr>
          <w:rFonts w:ascii="Times New Roman" w:hAnsi="Times New Roman" w:cs="Times New Roman"/>
          <w:b/>
          <w:bCs/>
          <w:color w:val="auto"/>
          <w:sz w:val="48"/>
        </w:rPr>
        <w:t>STANDARD FORMS</w:t>
      </w:r>
    </w:p>
    <w:p w14:paraId="33F5BED1" w14:textId="77777777" w:rsidR="00314B98" w:rsidRPr="00AE51E5" w:rsidRDefault="00314B98" w:rsidP="00314B98">
      <w:pPr>
        <w:spacing w:before="0" w:after="0" w:line="240" w:lineRule="auto"/>
        <w:rPr>
          <w:rStyle w:val="IntenseReference"/>
          <w:rFonts w:ascii="Times New Roman" w:hAnsi="Times New Roman"/>
          <w:b w:val="0"/>
          <w:bCs w:val="0"/>
          <w:color w:val="auto"/>
          <w:sz w:val="24"/>
          <w:szCs w:val="24"/>
          <w:u w:val="none"/>
        </w:rPr>
      </w:pPr>
      <w:r w:rsidRPr="00AE51E5">
        <w:rPr>
          <w:rStyle w:val="IntenseReference"/>
          <w:rFonts w:ascii="Times New Roman" w:hAnsi="Times New Roman"/>
          <w:b w:val="0"/>
          <w:bCs w:val="0"/>
          <w:color w:val="auto"/>
          <w:sz w:val="24"/>
          <w:szCs w:val="24"/>
          <w:u w:val="none"/>
        </w:rPr>
        <w:br w:type="page"/>
      </w:r>
    </w:p>
    <w:p w14:paraId="75A61D28" w14:textId="66537F44" w:rsidR="00314B98" w:rsidRPr="00AE51E5" w:rsidRDefault="00314B98" w:rsidP="00314B98">
      <w:pPr>
        <w:pStyle w:val="Heading1"/>
        <w:ind w:left="0" w:firstLine="0"/>
        <w:jc w:val="center"/>
        <w:rPr>
          <w:rStyle w:val="BookTitle"/>
          <w:rFonts w:ascii="Times New Roman" w:hAnsi="Times New Roman"/>
          <w:smallCaps/>
          <w:szCs w:val="24"/>
        </w:rPr>
      </w:pPr>
      <w:bookmarkStart w:id="127" w:name="_Toc344645475"/>
      <w:bookmarkStart w:id="128" w:name="_Toc346525006"/>
      <w:bookmarkStart w:id="129" w:name="_Toc380938407"/>
      <w:bookmarkStart w:id="130" w:name="_Toc414958358"/>
      <w:bookmarkStart w:id="131" w:name="_Toc460228611"/>
      <w:r w:rsidRPr="00AE51E5">
        <w:rPr>
          <w:rStyle w:val="BookTitle"/>
          <w:rFonts w:ascii="Times New Roman" w:hAnsi="Times New Roman"/>
          <w:smallCaps/>
          <w:szCs w:val="24"/>
        </w:rPr>
        <w:t>Technical Proposal - Standard Forms</w:t>
      </w:r>
      <w:bookmarkEnd w:id="127"/>
      <w:bookmarkEnd w:id="128"/>
      <w:bookmarkEnd w:id="129"/>
      <w:bookmarkEnd w:id="130"/>
      <w:bookmarkEnd w:id="131"/>
    </w:p>
    <w:p w14:paraId="00B98172" w14:textId="471468D8"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32" w:name="_Toc344645476"/>
      <w:bookmarkStart w:id="133" w:name="_Toc346525007"/>
      <w:bookmarkStart w:id="134" w:name="_Toc380938408"/>
      <w:bookmarkStart w:id="135" w:name="_Toc414958359"/>
      <w:bookmarkStart w:id="136" w:name="_Toc460228612"/>
      <w:r w:rsidRPr="00AE51E5">
        <w:rPr>
          <w:rFonts w:ascii="Times New Roman" w:hAnsi="Times New Roman"/>
          <w:sz w:val="24"/>
          <w:szCs w:val="24"/>
        </w:rPr>
        <w:t>FORM TECH-1: Technical Proposal Submission Form</w:t>
      </w:r>
      <w:bookmarkEnd w:id="132"/>
      <w:bookmarkEnd w:id="133"/>
      <w:bookmarkEnd w:id="134"/>
      <w:bookmarkEnd w:id="135"/>
      <w:bookmarkEnd w:id="136"/>
    </w:p>
    <w:p w14:paraId="67A793E8" w14:textId="77777777" w:rsidR="00314B98" w:rsidRPr="00AE51E5" w:rsidRDefault="00314B98" w:rsidP="00314B98">
      <w:pPr>
        <w:rPr>
          <w:rFonts w:ascii="Times New Roman" w:hAnsi="Times New Roman"/>
          <w:sz w:val="24"/>
          <w:szCs w:val="24"/>
        </w:rPr>
      </w:pPr>
    </w:p>
    <w:p w14:paraId="22E20C8B"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Location, Date</w:t>
      </w:r>
      <w:r w:rsidRPr="00AE51E5">
        <w:rPr>
          <w:rFonts w:ascii="Times New Roman" w:eastAsia="Times New Roman" w:hAnsi="Times New Roman"/>
          <w:sz w:val="24"/>
          <w:szCs w:val="24"/>
          <w:lang w:val="en-GB"/>
        </w:rPr>
        <w:t>]</w:t>
      </w:r>
    </w:p>
    <w:p w14:paraId="5507E698"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val="en-GB" w:eastAsia="it-IT"/>
        </w:rPr>
      </w:pPr>
    </w:p>
    <w:p w14:paraId="2B26349B"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w:t>
      </w:r>
      <w:r w:rsidRPr="00AE51E5">
        <w:rPr>
          <w:rFonts w:ascii="Times New Roman" w:eastAsia="Times New Roman" w:hAnsi="Times New Roman"/>
          <w:sz w:val="24"/>
          <w:szCs w:val="24"/>
          <w:lang w:val="en-GB"/>
        </w:rPr>
        <w:tab/>
        <w:t>[</w:t>
      </w:r>
      <w:r w:rsidRPr="00AE51E5">
        <w:rPr>
          <w:rFonts w:ascii="Times New Roman" w:eastAsia="Times New Roman" w:hAnsi="Times New Roman"/>
          <w:i/>
          <w:sz w:val="24"/>
          <w:szCs w:val="24"/>
          <w:lang w:val="en-GB"/>
        </w:rPr>
        <w:t>Name and address of Client</w:t>
      </w:r>
      <w:r w:rsidRPr="00AE51E5">
        <w:rPr>
          <w:rFonts w:ascii="Times New Roman" w:eastAsia="Times New Roman" w:hAnsi="Times New Roman"/>
          <w:sz w:val="24"/>
          <w:szCs w:val="24"/>
          <w:lang w:val="en-GB"/>
        </w:rPr>
        <w:t>]</w:t>
      </w:r>
    </w:p>
    <w:p w14:paraId="73BCDA8C"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2F192E90"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741C0DF8"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Dear Sirs:</w:t>
      </w:r>
    </w:p>
    <w:p w14:paraId="7350E41E"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014C4B03" w14:textId="40C5D0F5" w:rsidR="00314B98" w:rsidRPr="00AE51E5" w:rsidRDefault="00314B98" w:rsidP="0013492E">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the undersigned, offer to provide the consultancy service for</w:t>
      </w:r>
      <w:r w:rsidR="00F4392C" w:rsidRPr="00AE51E5">
        <w:rPr>
          <w:rFonts w:ascii="Times New Roman" w:eastAsia="Times New Roman" w:hAnsi="Times New Roman"/>
          <w:sz w:val="24"/>
          <w:szCs w:val="24"/>
          <w:lang w:val="en-GB"/>
        </w:rPr>
        <w:t xml:space="preserve"> “</w:t>
      </w:r>
      <w:r w:rsidR="00054C89" w:rsidRPr="00054C89">
        <w:rPr>
          <w:rFonts w:ascii="Times New Roman" w:eastAsia="Times New Roman" w:hAnsi="Times New Roman"/>
          <w:b/>
          <w:bCs/>
          <w:sz w:val="24"/>
          <w:szCs w:val="24"/>
          <w:lang w:val="en-GB"/>
        </w:rPr>
        <w:t>Consultancy Services for the Supervision Works of Labor Works in Water Supply and Sewerage Projects, Maldives</w:t>
      </w:r>
      <w:r w:rsidRPr="00AE51E5">
        <w:rPr>
          <w:rFonts w:ascii="Times New Roman" w:eastAsia="Times New Roman" w:hAnsi="Times New Roman"/>
          <w:b/>
          <w:bCs/>
          <w:spacing w:val="-2"/>
          <w:sz w:val="24"/>
          <w:szCs w:val="24"/>
          <w:lang w:val="en-GB"/>
        </w:rPr>
        <w:t>”</w:t>
      </w:r>
      <w:r w:rsidRPr="00AE51E5">
        <w:rPr>
          <w:rFonts w:ascii="Times New Roman" w:hAnsi="Times New Roman"/>
          <w:b/>
          <w:bCs/>
          <w:sz w:val="24"/>
          <w:szCs w:val="24"/>
        </w:rPr>
        <w:t xml:space="preserve"> </w:t>
      </w:r>
      <w:r w:rsidRPr="00AE51E5">
        <w:rPr>
          <w:rFonts w:ascii="Times New Roman" w:hAnsi="Times New Roman"/>
          <w:sz w:val="24"/>
          <w:szCs w:val="24"/>
        </w:rPr>
        <w:t>in</w:t>
      </w:r>
      <w:r w:rsidRPr="00AE51E5">
        <w:rPr>
          <w:rFonts w:ascii="Times New Roman" w:eastAsia="Times New Roman" w:hAnsi="Times New Roman"/>
          <w:sz w:val="24"/>
          <w:szCs w:val="24"/>
          <w:lang w:val="en-GB"/>
        </w:rPr>
        <w:t xml:space="preserve"> accordance with your Request for Proposal dated [</w:t>
      </w:r>
      <w:r w:rsidRPr="00AE51E5">
        <w:rPr>
          <w:rFonts w:ascii="Times New Roman" w:eastAsia="Times New Roman" w:hAnsi="Times New Roman"/>
          <w:i/>
          <w:iCs/>
          <w:sz w:val="24"/>
          <w:szCs w:val="24"/>
          <w:lang w:val="en-GB"/>
        </w:rPr>
        <w:t xml:space="preserve">Insert </w:t>
      </w:r>
      <w:r w:rsidRPr="00AE51E5">
        <w:rPr>
          <w:rFonts w:ascii="Times New Roman" w:eastAsia="Times New Roman" w:hAnsi="Times New Roman"/>
          <w:i/>
          <w:sz w:val="24"/>
          <w:szCs w:val="24"/>
          <w:lang w:val="en-GB"/>
        </w:rPr>
        <w:t>Date</w:t>
      </w:r>
      <w:r w:rsidRPr="00AE51E5">
        <w:rPr>
          <w:rFonts w:ascii="Times New Roman" w:eastAsia="Times New Roman" w:hAnsi="Times New Roman"/>
          <w:sz w:val="24"/>
          <w:szCs w:val="24"/>
          <w:lang w:val="en-GB"/>
        </w:rPr>
        <w:t xml:space="preserve">] and our Proposal.  We are hereby submitting our Proposal, which includes this </w:t>
      </w:r>
      <w:r w:rsidRPr="00AE51E5">
        <w:rPr>
          <w:rFonts w:ascii="Times New Roman" w:eastAsia="Times New Roman" w:hAnsi="Times New Roman"/>
          <w:spacing w:val="-2"/>
          <w:sz w:val="24"/>
          <w:szCs w:val="24"/>
          <w:lang w:val="en-GB"/>
        </w:rPr>
        <w:t>Technical Proposal</w:t>
      </w:r>
      <w:r w:rsidRPr="00AE51E5">
        <w:rPr>
          <w:rFonts w:ascii="Times New Roman" w:eastAsia="Times New Roman" w:hAnsi="Times New Roman"/>
          <w:sz w:val="24"/>
          <w:szCs w:val="24"/>
          <w:lang w:val="en-GB"/>
        </w:rPr>
        <w:t>, and a Financial Proposal sealed under a separate envelope</w:t>
      </w:r>
      <w:r w:rsidRPr="00AE51E5">
        <w:rPr>
          <w:rFonts w:ascii="Times New Roman" w:eastAsia="Times New Roman" w:hAnsi="Times New Roman"/>
          <w:sz w:val="24"/>
          <w:szCs w:val="24"/>
          <w:vertAlign w:val="superscript"/>
          <w:lang w:val="en-GB"/>
        </w:rPr>
        <w:t>1</w:t>
      </w:r>
      <w:r w:rsidRPr="00AE51E5">
        <w:rPr>
          <w:rFonts w:ascii="Times New Roman" w:eastAsia="Times New Roman" w:hAnsi="Times New Roman"/>
          <w:sz w:val="24"/>
          <w:szCs w:val="24"/>
          <w:lang w:val="en-GB"/>
        </w:rPr>
        <w:t>.</w:t>
      </w:r>
    </w:p>
    <w:p w14:paraId="66E66C2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30D031F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hereby declare that all the information and statements made in this Proposal are true and accept that any misinterpretation contained in it may lead to our disqualification.</w:t>
      </w:r>
    </w:p>
    <w:p w14:paraId="3E19CA9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7E7CDD7C" w14:textId="05C67B2F"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If negotiations are held during the period of validity of the Proposal, we undertake to negotiate on th</w:t>
      </w:r>
      <w:r w:rsidR="00975199" w:rsidRPr="00AE51E5">
        <w:rPr>
          <w:rFonts w:ascii="Times New Roman" w:eastAsia="Times New Roman" w:hAnsi="Times New Roman"/>
          <w:sz w:val="24"/>
          <w:szCs w:val="24"/>
          <w:lang w:val="en-GB"/>
        </w:rPr>
        <w:t xml:space="preserve">e basis of the proposed staff. </w:t>
      </w:r>
      <w:r w:rsidRPr="00AE51E5">
        <w:rPr>
          <w:rFonts w:ascii="Times New Roman" w:eastAsia="Times New Roman" w:hAnsi="Times New Roman"/>
          <w:sz w:val="24"/>
          <w:szCs w:val="24"/>
          <w:lang w:val="en-GB"/>
        </w:rPr>
        <w:t>Our Proposal is binding upon us and subject to the modifications resulting from Contract negotiations.</w:t>
      </w:r>
    </w:p>
    <w:p w14:paraId="1749E2D3"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88F6709" w14:textId="77777777" w:rsidR="00314B98" w:rsidRPr="00AE51E5" w:rsidRDefault="00314B98" w:rsidP="00314B98">
      <w:pPr>
        <w:suppressAutoHyphens/>
        <w:spacing w:before="0" w:after="120" w:line="240" w:lineRule="auto"/>
        <w:jc w:val="both"/>
        <w:rPr>
          <w:rFonts w:ascii="Times New Roman" w:eastAsia="Times New Roman" w:hAnsi="Times New Roman"/>
          <w:sz w:val="24"/>
          <w:szCs w:val="24"/>
        </w:rPr>
      </w:pPr>
      <w:r w:rsidRPr="00AE51E5">
        <w:rPr>
          <w:rFonts w:ascii="Times New Roman" w:eastAsia="Times New Roman" w:hAnsi="Times New Roman"/>
          <w:sz w:val="24"/>
          <w:szCs w:val="24"/>
        </w:rPr>
        <w:t>We undertake, if our Proposal is accepted, to initiate the services and fulfill the terms and conditions related this contract.</w:t>
      </w:r>
    </w:p>
    <w:p w14:paraId="00708875"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782FAF37"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understand you are not bound to accept any Proposal you receive.</w:t>
      </w:r>
    </w:p>
    <w:p w14:paraId="5861D275"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3BD3B316" w14:textId="77777777" w:rsidR="00314B98" w:rsidRPr="00AE51E5" w:rsidRDefault="00314B98" w:rsidP="00314B98">
      <w:pPr>
        <w:spacing w:before="0" w:after="0" w:line="240" w:lineRule="auto"/>
        <w:rPr>
          <w:rFonts w:ascii="Times New Roman" w:eastAsia="Times New Roman" w:hAnsi="Times New Roman"/>
          <w:sz w:val="24"/>
          <w:szCs w:val="24"/>
          <w:lang w:eastAsia="it-IT"/>
        </w:rPr>
      </w:pPr>
      <w:r w:rsidRPr="00AE51E5">
        <w:rPr>
          <w:rFonts w:ascii="Times New Roman" w:eastAsia="Times New Roman" w:hAnsi="Times New Roman"/>
          <w:sz w:val="24"/>
          <w:szCs w:val="24"/>
          <w:lang w:eastAsia="it-IT"/>
        </w:rPr>
        <w:t>We remain,</w:t>
      </w:r>
    </w:p>
    <w:p w14:paraId="438A3200"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27AD102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Yours sincerely,</w:t>
      </w:r>
    </w:p>
    <w:p w14:paraId="35508B92"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E0721C0"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Authorized Signature [</w:t>
      </w:r>
      <w:r w:rsidRPr="00AE51E5">
        <w:rPr>
          <w:rFonts w:ascii="Times New Roman" w:eastAsia="Times New Roman" w:hAnsi="Times New Roman"/>
          <w:i/>
          <w:iCs/>
          <w:sz w:val="24"/>
          <w:szCs w:val="24"/>
          <w:lang w:val="en-GB"/>
        </w:rPr>
        <w:t>In full and initials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22A6A80E"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and Title of Signatory:  </w:t>
      </w:r>
      <w:r w:rsidRPr="00AE51E5">
        <w:rPr>
          <w:rFonts w:ascii="Times New Roman" w:eastAsia="Times New Roman" w:hAnsi="Times New Roman"/>
          <w:sz w:val="24"/>
          <w:szCs w:val="24"/>
          <w:u w:val="single"/>
          <w:lang w:val="en-GB"/>
        </w:rPr>
        <w:tab/>
      </w:r>
    </w:p>
    <w:p w14:paraId="6E89EABD" w14:textId="77777777" w:rsidR="00314B98" w:rsidRPr="00AE51E5" w:rsidRDefault="00314B98" w:rsidP="00314B98">
      <w:pPr>
        <w:tabs>
          <w:tab w:val="right" w:pos="8460"/>
        </w:tabs>
        <w:spacing w:before="0" w:after="0" w:line="240" w:lineRule="auto"/>
        <w:jc w:val="both"/>
        <w:rPr>
          <w:rFonts w:ascii="Times New Roman" w:hAnsi="Times New Roman"/>
          <w:sz w:val="24"/>
          <w:szCs w:val="24"/>
        </w:rPr>
      </w:pPr>
      <w:r w:rsidRPr="00AE51E5">
        <w:rPr>
          <w:rFonts w:ascii="Times New Roman" w:eastAsia="Times New Roman" w:hAnsi="Times New Roman"/>
          <w:sz w:val="24"/>
          <w:szCs w:val="24"/>
          <w:lang w:val="en-GB"/>
        </w:rPr>
        <w:t xml:space="preserve">Name of Firm:  </w:t>
      </w:r>
      <w:r w:rsidRPr="00AE51E5">
        <w:rPr>
          <w:rFonts w:ascii="Times New Roman" w:eastAsia="Times New Roman" w:hAnsi="Times New Roman"/>
          <w:sz w:val="24"/>
          <w:szCs w:val="24"/>
          <w:u w:val="single"/>
          <w:lang w:val="en-GB"/>
        </w:rPr>
        <w:tab/>
      </w:r>
      <w:r w:rsidRPr="00AE51E5">
        <w:rPr>
          <w:rFonts w:ascii="Times New Roman" w:eastAsia="Times New Roman" w:hAnsi="Times New Roman"/>
          <w:sz w:val="24"/>
          <w:szCs w:val="24"/>
          <w:lang w:val="en-GB"/>
        </w:rPr>
        <w:t xml:space="preserve">Address:  </w:t>
      </w:r>
      <w:r w:rsidRPr="00AE51E5">
        <w:rPr>
          <w:rFonts w:ascii="Times New Roman" w:eastAsia="Times New Roman" w:hAnsi="Times New Roman"/>
          <w:sz w:val="24"/>
          <w:szCs w:val="24"/>
          <w:u w:val="single"/>
          <w:lang w:val="en-GB"/>
        </w:rPr>
        <w:tab/>
      </w:r>
    </w:p>
    <w:p w14:paraId="3BFF43B4" w14:textId="77777777" w:rsidR="00314B98" w:rsidRPr="00AE51E5" w:rsidRDefault="00314B98" w:rsidP="00314B98">
      <w:pPr>
        <w:rPr>
          <w:rFonts w:ascii="Times New Roman" w:hAnsi="Times New Roman"/>
          <w:sz w:val="24"/>
          <w:szCs w:val="24"/>
        </w:rPr>
      </w:pPr>
    </w:p>
    <w:p w14:paraId="4AD531B9" w14:textId="77777777" w:rsidR="00314B98" w:rsidRPr="00AE51E5" w:rsidRDefault="00314B98" w:rsidP="00314B98">
      <w:pPr>
        <w:rPr>
          <w:rFonts w:ascii="Times New Roman" w:hAnsi="Times New Roman"/>
          <w:sz w:val="24"/>
          <w:szCs w:val="24"/>
        </w:rPr>
      </w:pPr>
    </w:p>
    <w:p w14:paraId="6FE15E2C" w14:textId="77777777" w:rsidR="00314B98" w:rsidRPr="00AE51E5" w:rsidRDefault="00314B98" w:rsidP="00314B98">
      <w:pPr>
        <w:rPr>
          <w:rFonts w:ascii="Times New Roman" w:hAnsi="Times New Roman"/>
          <w:sz w:val="24"/>
          <w:szCs w:val="24"/>
        </w:rPr>
      </w:pPr>
    </w:p>
    <w:p w14:paraId="33E6A144" w14:textId="77777777" w:rsidR="00314B98" w:rsidRPr="00AE51E5" w:rsidRDefault="00314B98" w:rsidP="00314B98">
      <w:pPr>
        <w:rPr>
          <w:rFonts w:ascii="Times New Roman" w:hAnsi="Times New Roman"/>
          <w:sz w:val="24"/>
          <w:szCs w:val="24"/>
        </w:rPr>
      </w:pPr>
    </w:p>
    <w:p w14:paraId="290F0B0B" w14:textId="77777777" w:rsidR="00724B3E" w:rsidRPr="00AE51E5" w:rsidRDefault="00724B3E" w:rsidP="00314B98">
      <w:pPr>
        <w:rPr>
          <w:rFonts w:ascii="Times New Roman" w:hAnsi="Times New Roman"/>
          <w:sz w:val="24"/>
          <w:szCs w:val="24"/>
        </w:rPr>
      </w:pPr>
    </w:p>
    <w:p w14:paraId="41276270" w14:textId="77777777" w:rsidR="00724B3E" w:rsidRPr="00AE51E5" w:rsidRDefault="00724B3E" w:rsidP="00314B98">
      <w:pPr>
        <w:rPr>
          <w:rFonts w:ascii="Times New Roman" w:hAnsi="Times New Roman"/>
          <w:sz w:val="24"/>
          <w:szCs w:val="24"/>
        </w:rPr>
      </w:pPr>
    </w:p>
    <w:p w14:paraId="31C57B1B" w14:textId="77777777" w:rsidR="00314B98" w:rsidRPr="00AE51E5" w:rsidRDefault="00314B98" w:rsidP="00314B98">
      <w:pPr>
        <w:rPr>
          <w:rFonts w:ascii="Times New Roman" w:hAnsi="Times New Roman"/>
          <w:sz w:val="24"/>
          <w:szCs w:val="24"/>
        </w:rPr>
      </w:pPr>
    </w:p>
    <w:p w14:paraId="001086A4" w14:textId="34B696B1"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37" w:name="_Toc172357883"/>
      <w:bookmarkStart w:id="138" w:name="_Toc344645477"/>
      <w:bookmarkStart w:id="139" w:name="_Toc346525008"/>
      <w:bookmarkStart w:id="140" w:name="_Toc380938409"/>
      <w:bookmarkStart w:id="141" w:name="_Toc414958360"/>
      <w:bookmarkStart w:id="142" w:name="_Toc460228613"/>
      <w:r w:rsidRPr="00AE51E5">
        <w:rPr>
          <w:rFonts w:ascii="Times New Roman" w:hAnsi="Times New Roman"/>
          <w:sz w:val="24"/>
          <w:szCs w:val="24"/>
        </w:rPr>
        <w:t>FORM TECH-2: Proponent’s Organization and Experience</w:t>
      </w:r>
      <w:bookmarkEnd w:id="137"/>
      <w:bookmarkEnd w:id="138"/>
      <w:bookmarkEnd w:id="139"/>
      <w:bookmarkEnd w:id="140"/>
      <w:bookmarkEnd w:id="141"/>
      <w:bookmarkEnd w:id="142"/>
    </w:p>
    <w:p w14:paraId="1509EE2A" w14:textId="09825608" w:rsidR="00314B98" w:rsidRPr="00AE51E5" w:rsidRDefault="00314B98" w:rsidP="00314B98">
      <w:pPr>
        <w:pStyle w:val="Heading3"/>
        <w:numPr>
          <w:ilvl w:val="0"/>
          <w:numId w:val="0"/>
        </w:numPr>
        <w:ind w:left="1004"/>
        <w:jc w:val="center"/>
        <w:rPr>
          <w:rFonts w:ascii="Times New Roman" w:hAnsi="Times New Roman"/>
          <w:sz w:val="24"/>
          <w:szCs w:val="24"/>
        </w:rPr>
      </w:pPr>
      <w:bookmarkStart w:id="143" w:name="_Toc172357884"/>
      <w:bookmarkStart w:id="144" w:name="_Toc344645516"/>
      <w:bookmarkStart w:id="145" w:name="_Toc346525009"/>
      <w:bookmarkStart w:id="146" w:name="_Toc380938410"/>
      <w:bookmarkStart w:id="147" w:name="_Toc414958361"/>
      <w:bookmarkStart w:id="148" w:name="_Toc460228614"/>
      <w:r w:rsidRPr="00AE51E5">
        <w:rPr>
          <w:rFonts w:ascii="Times New Roman" w:hAnsi="Times New Roman"/>
          <w:sz w:val="24"/>
          <w:szCs w:val="24"/>
        </w:rPr>
        <w:t>A - Proponent’s Organization</w:t>
      </w:r>
      <w:bookmarkEnd w:id="143"/>
      <w:bookmarkEnd w:id="144"/>
      <w:bookmarkEnd w:id="145"/>
      <w:bookmarkEnd w:id="146"/>
      <w:bookmarkEnd w:id="147"/>
      <w:bookmarkEnd w:id="148"/>
    </w:p>
    <w:p w14:paraId="390277A8"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2EB54A95" w14:textId="77777777" w:rsidR="00314B98" w:rsidRPr="00AE51E5" w:rsidRDefault="00314B98" w:rsidP="00314B98">
      <w:pPr>
        <w:suppressAutoHyphens/>
        <w:spacing w:before="0" w:after="120" w:line="240" w:lineRule="auto"/>
        <w:jc w:val="both"/>
        <w:rPr>
          <w:rFonts w:ascii="Times New Roman" w:eastAsia="Times New Roman" w:hAnsi="Times New Roman"/>
          <w:sz w:val="24"/>
          <w:szCs w:val="24"/>
        </w:rPr>
      </w:pPr>
      <w:r w:rsidRPr="00AE51E5">
        <w:rPr>
          <w:rFonts w:ascii="Times New Roman" w:eastAsia="Times New Roman" w:hAnsi="Times New Roman"/>
          <w:sz w:val="24"/>
          <w:szCs w:val="24"/>
        </w:rPr>
        <w:t>[</w:t>
      </w:r>
      <w:r w:rsidRPr="00AE51E5">
        <w:rPr>
          <w:rFonts w:ascii="Times New Roman" w:eastAsia="Times New Roman" w:hAnsi="Times New Roman"/>
          <w:i/>
          <w:iCs/>
          <w:sz w:val="24"/>
          <w:szCs w:val="24"/>
        </w:rPr>
        <w:t>Provide here a brief (two pages) description of the background and organization of your firm/entity and each associate for this assignment.</w:t>
      </w:r>
      <w:r w:rsidRPr="00AE51E5">
        <w:rPr>
          <w:rFonts w:ascii="Times New Roman" w:eastAsia="Times New Roman" w:hAnsi="Times New Roman"/>
          <w:sz w:val="24"/>
          <w:szCs w:val="24"/>
        </w:rPr>
        <w:t>]</w:t>
      </w:r>
    </w:p>
    <w:p w14:paraId="7BFB02A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7A0C5C9"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1DD08E0F"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64E6875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bookmarkStart w:id="149" w:name="_Toc172357885"/>
    </w:p>
    <w:p w14:paraId="7AE3607B"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7FF958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1BBB7BF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28FC884"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610C27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2A4A9E0B"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B9DC3AC"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3E684F63"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2BA61C1"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3450C53"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AF66C26"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2A9FB6CA"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C342AB4"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0857295A"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12DA1759"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53BE66E8"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4A7EA740" w14:textId="77777777" w:rsidR="00314B98" w:rsidRPr="00AE51E5" w:rsidRDefault="00314B98" w:rsidP="00314B98">
      <w:pPr>
        <w:spacing w:before="0" w:line="240" w:lineRule="auto"/>
        <w:jc w:val="center"/>
        <w:rPr>
          <w:rFonts w:ascii="Times New Roman" w:eastAsia="Times New Roman" w:hAnsi="Times New Roman"/>
          <w:sz w:val="24"/>
          <w:szCs w:val="24"/>
          <w:lang w:val="en-GB"/>
        </w:rPr>
      </w:pPr>
    </w:p>
    <w:p w14:paraId="3DE13D3C" w14:textId="77777777" w:rsidR="00314B98" w:rsidRPr="00AE51E5" w:rsidRDefault="00314B98" w:rsidP="002A6D16">
      <w:pPr>
        <w:pStyle w:val="Heading3"/>
        <w:numPr>
          <w:ilvl w:val="0"/>
          <w:numId w:val="0"/>
        </w:numPr>
        <w:rPr>
          <w:rFonts w:ascii="Times New Roman" w:hAnsi="Times New Roman"/>
          <w:sz w:val="24"/>
          <w:szCs w:val="24"/>
        </w:rPr>
      </w:pPr>
    </w:p>
    <w:p w14:paraId="397265A2" w14:textId="06BA2A2D" w:rsidR="002A6D16" w:rsidRPr="00AE51E5" w:rsidRDefault="002A6D16" w:rsidP="00385EF8">
      <w:pPr>
        <w:rPr>
          <w:rFonts w:ascii="Times New Roman" w:hAnsi="Times New Roman"/>
        </w:rPr>
      </w:pPr>
    </w:p>
    <w:p w14:paraId="74B1CB65" w14:textId="77777777" w:rsidR="002A6D16" w:rsidRPr="00AE51E5" w:rsidRDefault="002A6D16" w:rsidP="00385EF8">
      <w:pPr>
        <w:rPr>
          <w:rFonts w:ascii="Times New Roman" w:hAnsi="Times New Roman"/>
        </w:rPr>
      </w:pPr>
    </w:p>
    <w:p w14:paraId="56CFF2A7" w14:textId="77777777" w:rsidR="00AE7CE5" w:rsidRPr="00AE51E5" w:rsidRDefault="00AE7CE5" w:rsidP="00385EF8">
      <w:pPr>
        <w:rPr>
          <w:rFonts w:ascii="Times New Roman" w:hAnsi="Times New Roman"/>
        </w:rPr>
      </w:pPr>
    </w:p>
    <w:p w14:paraId="1EF83A6E" w14:textId="77777777" w:rsidR="00724B3E" w:rsidRPr="00AE51E5" w:rsidRDefault="00724B3E" w:rsidP="00385EF8">
      <w:pPr>
        <w:rPr>
          <w:rFonts w:ascii="Times New Roman" w:hAnsi="Times New Roman"/>
        </w:rPr>
      </w:pPr>
    </w:p>
    <w:p w14:paraId="63D4CFD6" w14:textId="77777777" w:rsidR="002A6D16" w:rsidRPr="00AE51E5" w:rsidRDefault="002A6D16" w:rsidP="00385EF8">
      <w:pPr>
        <w:rPr>
          <w:rFonts w:ascii="Times New Roman" w:hAnsi="Times New Roman"/>
        </w:rPr>
      </w:pPr>
    </w:p>
    <w:p w14:paraId="04F6F4F3" w14:textId="39F58258" w:rsidR="00314B98" w:rsidRPr="00AE51E5" w:rsidRDefault="00314B98" w:rsidP="00314B98">
      <w:pPr>
        <w:pStyle w:val="Heading3"/>
        <w:numPr>
          <w:ilvl w:val="0"/>
          <w:numId w:val="0"/>
        </w:numPr>
        <w:rPr>
          <w:rFonts w:ascii="Times New Roman" w:hAnsi="Times New Roman"/>
          <w:sz w:val="24"/>
          <w:szCs w:val="24"/>
        </w:rPr>
      </w:pPr>
      <w:r w:rsidRPr="00AE51E5">
        <w:rPr>
          <w:rFonts w:ascii="Times New Roman" w:hAnsi="Times New Roman"/>
          <w:sz w:val="24"/>
          <w:szCs w:val="24"/>
        </w:rPr>
        <w:t xml:space="preserve">                                                             </w:t>
      </w:r>
      <w:bookmarkStart w:id="150" w:name="_Toc344645517"/>
      <w:bookmarkStart w:id="151" w:name="_Toc346525010"/>
      <w:bookmarkStart w:id="152" w:name="_Toc380938411"/>
      <w:bookmarkStart w:id="153" w:name="_Toc414958362"/>
      <w:bookmarkStart w:id="154" w:name="_Toc460228615"/>
      <w:r w:rsidRPr="00AE51E5">
        <w:rPr>
          <w:rFonts w:ascii="Times New Roman" w:hAnsi="Times New Roman"/>
          <w:sz w:val="24"/>
          <w:szCs w:val="24"/>
        </w:rPr>
        <w:t>B - Proponent’s Experience</w:t>
      </w:r>
      <w:bookmarkEnd w:id="149"/>
      <w:bookmarkEnd w:id="150"/>
      <w:bookmarkEnd w:id="151"/>
      <w:bookmarkEnd w:id="152"/>
      <w:bookmarkEnd w:id="153"/>
      <w:bookmarkEnd w:id="154"/>
    </w:p>
    <w:p w14:paraId="111FD311"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i/>
          <w:iCs/>
          <w:sz w:val="24"/>
          <w:szCs w:val="24"/>
          <w:lang w:val="en-GB" w:eastAsia="it-IT"/>
        </w:rPr>
      </w:pPr>
    </w:p>
    <w:p w14:paraId="0CF0DCEA" w14:textId="77777777" w:rsidR="00314B98" w:rsidRPr="00AE51E5" w:rsidRDefault="00314B98" w:rsidP="00314B98">
      <w:pPr>
        <w:spacing w:before="0" w:after="0" w:line="240" w:lineRule="auto"/>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 xml:space="preserve">[Using the format below, provide information on each contract/assignment for which your Organisation, individually as a corporate entity or as one of the major companies within an association, for carrying out </w:t>
      </w:r>
      <w:r w:rsidRPr="00AE51E5">
        <w:rPr>
          <w:rFonts w:ascii="Times New Roman" w:eastAsia="Times New Roman" w:hAnsi="Times New Roman"/>
          <w:b/>
          <w:bCs/>
          <w:i/>
          <w:iCs/>
          <w:sz w:val="24"/>
          <w:szCs w:val="24"/>
          <w:lang w:val="en-GB"/>
        </w:rPr>
        <w:t>similar consultancy programmes.</w:t>
      </w:r>
      <w:r w:rsidRPr="00AE51E5">
        <w:rPr>
          <w:rFonts w:ascii="Times New Roman" w:eastAsia="Times New Roman" w:hAnsi="Times New Roman"/>
          <w:i/>
          <w:iCs/>
          <w:sz w:val="24"/>
          <w:szCs w:val="24"/>
          <w:lang w:val="en-GB"/>
        </w:rPr>
        <w:t xml:space="preserve"> Use 5 pages.]</w:t>
      </w:r>
    </w:p>
    <w:p w14:paraId="0F57B728" w14:textId="77777777" w:rsidR="00314B98" w:rsidRPr="00AE51E5" w:rsidRDefault="00314B98" w:rsidP="00314B98">
      <w:pPr>
        <w:spacing w:before="0" w:after="0" w:line="240" w:lineRule="auto"/>
        <w:rPr>
          <w:rFonts w:ascii="Times New Roman" w:eastAsia="Times New Roman" w:hAnsi="Times New Roman"/>
          <w:sz w:val="24"/>
          <w:szCs w:val="24"/>
          <w:lang w:val="en-GB"/>
        </w:rPr>
      </w:pPr>
    </w:p>
    <w:tbl>
      <w:tblPr>
        <w:tblW w:w="0" w:type="auto"/>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0" w:type="dxa"/>
        </w:tblCellMar>
        <w:tblLook w:val="04A0" w:firstRow="1" w:lastRow="0" w:firstColumn="1" w:lastColumn="0" w:noHBand="0" w:noVBand="1"/>
      </w:tblPr>
      <w:tblGrid>
        <w:gridCol w:w="4457"/>
        <w:gridCol w:w="4543"/>
      </w:tblGrid>
      <w:tr w:rsidR="00314B98" w:rsidRPr="00AE51E5" w14:paraId="5E0B09BB" w14:textId="77777777" w:rsidTr="0082471F">
        <w:tc>
          <w:tcPr>
            <w:tcW w:w="4457" w:type="dxa"/>
            <w:tcBorders>
              <w:top w:val="double" w:sz="6" w:space="0" w:color="auto"/>
              <w:left w:val="double" w:sz="6" w:space="0" w:color="auto"/>
              <w:bottom w:val="single" w:sz="6" w:space="0" w:color="auto"/>
              <w:right w:val="single" w:sz="6" w:space="0" w:color="auto"/>
            </w:tcBorders>
            <w:tcMar>
              <w:top w:w="28" w:type="dxa"/>
              <w:left w:w="72" w:type="dxa"/>
              <w:bottom w:w="0" w:type="dxa"/>
              <w:right w:w="28" w:type="dxa"/>
            </w:tcMar>
          </w:tcPr>
          <w:p w14:paraId="331A2B36"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Contract/Activity Name:</w:t>
            </w:r>
          </w:p>
          <w:p w14:paraId="0DF87A81"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0807012"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double" w:sz="6" w:space="0" w:color="auto"/>
              <w:left w:val="single" w:sz="6" w:space="0" w:color="auto"/>
              <w:bottom w:val="single" w:sz="6" w:space="0" w:color="auto"/>
              <w:right w:val="double" w:sz="6" w:space="0" w:color="auto"/>
            </w:tcBorders>
            <w:tcMar>
              <w:top w:w="28" w:type="dxa"/>
              <w:left w:w="72" w:type="dxa"/>
              <w:bottom w:w="0" w:type="dxa"/>
              <w:right w:w="28" w:type="dxa"/>
            </w:tcMar>
          </w:tcPr>
          <w:p w14:paraId="2A5827C6" w14:textId="4B27557D" w:rsidR="00314B98" w:rsidRPr="00AE51E5" w:rsidRDefault="00314B98" w:rsidP="00C36465">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Approx. If a contract, value of the contract (in </w:t>
            </w:r>
            <w:r w:rsidR="003246C5" w:rsidRPr="00AE51E5">
              <w:rPr>
                <w:rFonts w:ascii="Times New Roman" w:eastAsia="Times New Roman" w:hAnsi="Times New Roman"/>
                <w:sz w:val="24"/>
                <w:szCs w:val="24"/>
                <w:lang w:val="en-GB"/>
              </w:rPr>
              <w:t>MVR</w:t>
            </w:r>
            <w:r w:rsidRPr="00AE51E5">
              <w:rPr>
                <w:rFonts w:ascii="Times New Roman" w:eastAsia="Times New Roman" w:hAnsi="Times New Roman"/>
                <w:sz w:val="24"/>
                <w:szCs w:val="24"/>
                <w:lang w:val="en-GB"/>
              </w:rPr>
              <w:t>):</w:t>
            </w:r>
          </w:p>
          <w:p w14:paraId="12FAAA7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56AD21A"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7ED9EED2"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6881466A"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Country:</w:t>
            </w:r>
          </w:p>
          <w:p w14:paraId="42773789"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Location within country:</w:t>
            </w:r>
          </w:p>
          <w:p w14:paraId="729A533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25784E83"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Duration of assignment/activity (months):</w:t>
            </w:r>
          </w:p>
          <w:p w14:paraId="1368BB1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3DEA12C"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47D06787"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9ABE654"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Name of Client:</w:t>
            </w:r>
          </w:p>
          <w:p w14:paraId="22AFD7B2"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4EF27D76"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47C401BE"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Total NO of staff-months of the assignment:</w:t>
            </w:r>
          </w:p>
          <w:p w14:paraId="4583A2C0"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6077996"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6FD929AE"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21207F6F"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Address:</w:t>
            </w:r>
          </w:p>
          <w:p w14:paraId="76C5938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4BA53FA"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4B3469DF" w14:textId="56C53B44" w:rsidR="00314B98" w:rsidRPr="00AE51E5" w:rsidRDefault="00314B98" w:rsidP="003E5B8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Approx. value of the services provided by your firm under the contract </w:t>
            </w:r>
            <w:r w:rsidR="00C36465" w:rsidRPr="00AE51E5">
              <w:rPr>
                <w:rFonts w:ascii="Times New Roman" w:eastAsia="Times New Roman" w:hAnsi="Times New Roman"/>
                <w:sz w:val="24"/>
                <w:szCs w:val="24"/>
                <w:lang w:val="en-GB"/>
              </w:rPr>
              <w:t xml:space="preserve">(in </w:t>
            </w:r>
            <w:r w:rsidR="003246C5" w:rsidRPr="00AE51E5">
              <w:rPr>
                <w:rFonts w:ascii="Times New Roman" w:eastAsia="Times New Roman" w:hAnsi="Times New Roman"/>
                <w:sz w:val="24"/>
                <w:szCs w:val="24"/>
                <w:lang w:val="en-GB"/>
              </w:rPr>
              <w:t>MVR</w:t>
            </w:r>
            <w:r w:rsidRPr="00AE51E5">
              <w:rPr>
                <w:rFonts w:ascii="Times New Roman" w:eastAsia="Times New Roman" w:hAnsi="Times New Roman"/>
                <w:sz w:val="24"/>
                <w:szCs w:val="24"/>
                <w:lang w:val="en-GB"/>
              </w:rPr>
              <w:t>):</w:t>
            </w:r>
          </w:p>
          <w:p w14:paraId="34CE77D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1270AA49"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7920F497"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Start date (month/year):</w:t>
            </w:r>
          </w:p>
          <w:p w14:paraId="005432C8"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Completion date (month/year):</w:t>
            </w:r>
          </w:p>
          <w:p w14:paraId="392CC1C1"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0511CB35"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NO of professional staff-months provided by associated Proponents:</w:t>
            </w:r>
          </w:p>
          <w:p w14:paraId="16AD53B3"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26ED8F34" w14:textId="77777777" w:rsidTr="0082471F">
        <w:tc>
          <w:tcPr>
            <w:tcW w:w="4457" w:type="dxa"/>
            <w:tcBorders>
              <w:top w:val="single" w:sz="6" w:space="0" w:color="auto"/>
              <w:left w:val="double" w:sz="6" w:space="0" w:color="auto"/>
              <w:bottom w:val="single" w:sz="6" w:space="0" w:color="auto"/>
              <w:right w:val="single" w:sz="6" w:space="0" w:color="auto"/>
            </w:tcBorders>
            <w:tcMar>
              <w:top w:w="28" w:type="dxa"/>
              <w:left w:w="72" w:type="dxa"/>
              <w:bottom w:w="0" w:type="dxa"/>
              <w:right w:w="28" w:type="dxa"/>
            </w:tcMar>
          </w:tcPr>
          <w:p w14:paraId="0741651A"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Name of associated Parties, if any:</w:t>
            </w:r>
          </w:p>
          <w:p w14:paraId="72D03AD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96EEE6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FBCAF38"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49AF453"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79BED18"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c>
          <w:tcPr>
            <w:tcW w:w="4543" w:type="dxa"/>
            <w:tcBorders>
              <w:top w:val="single" w:sz="6" w:space="0" w:color="auto"/>
              <w:left w:val="single" w:sz="6" w:space="0" w:color="auto"/>
              <w:bottom w:val="single" w:sz="6" w:space="0" w:color="auto"/>
              <w:right w:val="double" w:sz="6" w:space="0" w:color="auto"/>
            </w:tcBorders>
            <w:tcMar>
              <w:top w:w="28" w:type="dxa"/>
              <w:left w:w="72" w:type="dxa"/>
              <w:bottom w:w="0" w:type="dxa"/>
              <w:right w:w="28" w:type="dxa"/>
            </w:tcMar>
          </w:tcPr>
          <w:p w14:paraId="73E37C7F"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Name of senior professional staff of your firm involved and functions performed:</w:t>
            </w:r>
          </w:p>
          <w:p w14:paraId="792BF89D"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07563C43" w14:textId="77777777" w:rsidTr="002A6D16">
        <w:trPr>
          <w:trHeight w:val="1736"/>
        </w:trPr>
        <w:tc>
          <w:tcPr>
            <w:tcW w:w="9000" w:type="dxa"/>
            <w:gridSpan w:val="2"/>
            <w:tcBorders>
              <w:top w:val="single" w:sz="6" w:space="0" w:color="auto"/>
              <w:left w:val="double" w:sz="6" w:space="0" w:color="auto"/>
              <w:bottom w:val="single" w:sz="6" w:space="0" w:color="auto"/>
              <w:right w:val="double" w:sz="6" w:space="0" w:color="auto"/>
            </w:tcBorders>
            <w:tcMar>
              <w:top w:w="28" w:type="dxa"/>
              <w:left w:w="72" w:type="dxa"/>
              <w:bottom w:w="0" w:type="dxa"/>
              <w:right w:w="28" w:type="dxa"/>
            </w:tcMar>
          </w:tcPr>
          <w:p w14:paraId="029B9496"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Narrative description of Activities/Project:</w:t>
            </w:r>
          </w:p>
          <w:p w14:paraId="259FF80A"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04FB5E4C"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A5D38BD"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25568E2B"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0498C37E"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73907144"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r w:rsidR="00314B98" w:rsidRPr="00AE51E5" w14:paraId="6D9D297B" w14:textId="77777777" w:rsidTr="002A6D16">
        <w:trPr>
          <w:trHeight w:val="2316"/>
        </w:trPr>
        <w:tc>
          <w:tcPr>
            <w:tcW w:w="9000" w:type="dxa"/>
            <w:gridSpan w:val="2"/>
            <w:tcBorders>
              <w:top w:val="single" w:sz="6" w:space="0" w:color="auto"/>
              <w:left w:val="double" w:sz="6" w:space="0" w:color="auto"/>
              <w:bottom w:val="double" w:sz="6" w:space="0" w:color="auto"/>
              <w:right w:val="double" w:sz="6" w:space="0" w:color="auto"/>
            </w:tcBorders>
            <w:tcMar>
              <w:top w:w="28" w:type="dxa"/>
              <w:left w:w="72" w:type="dxa"/>
              <w:bottom w:w="0" w:type="dxa"/>
              <w:right w:w="28" w:type="dxa"/>
            </w:tcMar>
          </w:tcPr>
          <w:p w14:paraId="125281E0" w14:textId="77777777" w:rsidR="00314B98" w:rsidRPr="00AE51E5" w:rsidRDefault="00314B98" w:rsidP="0082471F">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Description of actual services provided by your staff within the Activities:</w:t>
            </w:r>
          </w:p>
          <w:p w14:paraId="024D364F"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6729368F"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31EFF31"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4730D33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3723CBB5"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734AB9B7"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14C38EF4" w14:textId="77777777" w:rsidR="00314B98" w:rsidRPr="00AE51E5" w:rsidRDefault="00314B98" w:rsidP="0082471F">
            <w:pPr>
              <w:spacing w:before="0" w:after="0" w:line="240" w:lineRule="auto"/>
              <w:rPr>
                <w:rFonts w:ascii="Times New Roman" w:eastAsia="Times New Roman" w:hAnsi="Times New Roman"/>
                <w:sz w:val="24"/>
                <w:szCs w:val="24"/>
                <w:lang w:val="en-GB"/>
              </w:rPr>
            </w:pPr>
          </w:p>
          <w:p w14:paraId="2D4FE8A7" w14:textId="77777777" w:rsidR="00314B98" w:rsidRPr="00AE51E5" w:rsidRDefault="00314B98" w:rsidP="0082471F">
            <w:pPr>
              <w:spacing w:before="0" w:after="0" w:line="240" w:lineRule="auto"/>
              <w:rPr>
                <w:rFonts w:ascii="Times New Roman" w:eastAsia="Times New Roman" w:hAnsi="Times New Roman"/>
                <w:sz w:val="24"/>
                <w:szCs w:val="24"/>
                <w:lang w:val="en-GB"/>
              </w:rPr>
            </w:pPr>
          </w:p>
        </w:tc>
      </w:tr>
    </w:tbl>
    <w:p w14:paraId="414D3338" w14:textId="77777777" w:rsidR="00314B98" w:rsidRPr="00AE51E5" w:rsidRDefault="00314B98" w:rsidP="00314B98">
      <w:pPr>
        <w:tabs>
          <w:tab w:val="left" w:pos="5760"/>
        </w:tabs>
        <w:spacing w:before="0" w:after="0" w:line="240" w:lineRule="auto"/>
        <w:jc w:val="center"/>
        <w:rPr>
          <w:rFonts w:ascii="Times New Roman" w:eastAsia="Times New Roman" w:hAnsi="Times New Roman"/>
          <w:sz w:val="24"/>
          <w:szCs w:val="24"/>
          <w:lang w:val="en-GB"/>
        </w:rPr>
      </w:pPr>
    </w:p>
    <w:p w14:paraId="49B2B599" w14:textId="77777777" w:rsidR="00314B98" w:rsidRPr="00AE51E5" w:rsidRDefault="00314B98" w:rsidP="00314B98">
      <w:pPr>
        <w:tabs>
          <w:tab w:val="left" w:pos="882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Firm’s Name:  </w:t>
      </w:r>
      <w:r w:rsidRPr="00AE51E5">
        <w:rPr>
          <w:rFonts w:ascii="Times New Roman" w:eastAsia="Times New Roman" w:hAnsi="Times New Roman"/>
          <w:sz w:val="24"/>
          <w:szCs w:val="24"/>
          <w:u w:val="single"/>
          <w:lang w:val="en-GB"/>
        </w:rPr>
        <w:tab/>
      </w:r>
    </w:p>
    <w:p w14:paraId="67ED88A5" w14:textId="6EC9780F" w:rsidR="00314B98" w:rsidRPr="00AE51E5" w:rsidRDefault="00314B98" w:rsidP="005E2568">
      <w:pPr>
        <w:pStyle w:val="Heading2"/>
        <w:numPr>
          <w:ilvl w:val="0"/>
          <w:numId w:val="0"/>
        </w:numPr>
        <w:spacing w:before="0" w:after="200"/>
        <w:ind w:left="576"/>
        <w:jc w:val="center"/>
        <w:rPr>
          <w:rFonts w:ascii="Times New Roman" w:hAnsi="Times New Roman"/>
          <w:sz w:val="24"/>
          <w:szCs w:val="24"/>
        </w:rPr>
      </w:pPr>
      <w:r w:rsidRPr="00AE51E5">
        <w:rPr>
          <w:rFonts w:ascii="Times New Roman" w:eastAsia="Times New Roman" w:hAnsi="Times New Roman"/>
          <w:sz w:val="24"/>
          <w:szCs w:val="24"/>
        </w:rPr>
        <w:br w:type="page"/>
      </w:r>
      <w:bookmarkStart w:id="155" w:name="_Toc172357889"/>
      <w:bookmarkStart w:id="156" w:name="_Toc346525011"/>
      <w:bookmarkStart w:id="157" w:name="_Toc380938412"/>
      <w:bookmarkStart w:id="158" w:name="_Toc414958363"/>
      <w:bookmarkStart w:id="159" w:name="_Toc460228616"/>
      <w:r w:rsidRPr="00AE51E5">
        <w:rPr>
          <w:rFonts w:ascii="Times New Roman" w:hAnsi="Times New Roman"/>
          <w:sz w:val="24"/>
          <w:szCs w:val="24"/>
        </w:rPr>
        <w:t>FORM TECH-</w:t>
      </w:r>
      <w:r w:rsidR="005E2568" w:rsidRPr="00AE51E5">
        <w:rPr>
          <w:rFonts w:ascii="Times New Roman" w:hAnsi="Times New Roman"/>
          <w:sz w:val="24"/>
          <w:szCs w:val="24"/>
        </w:rPr>
        <w:t>3</w:t>
      </w:r>
      <w:r w:rsidRPr="00AE51E5">
        <w:rPr>
          <w:rFonts w:ascii="Times New Roman" w:hAnsi="Times New Roman"/>
          <w:sz w:val="24"/>
          <w:szCs w:val="24"/>
        </w:rPr>
        <w:t>: Description of Approach, Methodology and Work plan for performing the Assignment</w:t>
      </w:r>
      <w:bookmarkEnd w:id="155"/>
      <w:bookmarkEnd w:id="156"/>
      <w:bookmarkEnd w:id="157"/>
      <w:bookmarkEnd w:id="158"/>
      <w:bookmarkEnd w:id="159"/>
    </w:p>
    <w:p w14:paraId="1EA00885"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7C73A357"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(For small or very simple assignments the Client should omit the following text in Italic)</w:t>
      </w:r>
    </w:p>
    <w:p w14:paraId="7B4E3651"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286A90E" w14:textId="77777777" w:rsidR="00314B98" w:rsidRPr="00AE51E5" w:rsidRDefault="00314B98" w:rsidP="00314B98">
      <w:pPr>
        <w:tabs>
          <w:tab w:val="left" w:pos="-720"/>
          <w:tab w:val="left" w:pos="108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sz w:val="24"/>
          <w:szCs w:val="24"/>
        </w:rPr>
        <w:t>[</w:t>
      </w:r>
      <w:r w:rsidRPr="00AE51E5">
        <w:rPr>
          <w:rFonts w:ascii="Times New Roman" w:eastAsia="Times New Roman" w:hAnsi="Times New Roman"/>
          <w:i/>
          <w:iCs/>
          <w:sz w:val="24"/>
          <w:szCs w:val="24"/>
        </w:rPr>
        <w:t>Technical approach, methodology and work plan are key components of the Technical Proposal.  You are suggested to present your Technical Proposal (10-15 pages, inclusive of charts and diagrams) divided into the following three chapters:</w:t>
      </w:r>
    </w:p>
    <w:p w14:paraId="031039A8" w14:textId="77777777" w:rsidR="00314B98" w:rsidRPr="00AE51E5" w:rsidRDefault="00314B98" w:rsidP="00314B98">
      <w:pPr>
        <w:tabs>
          <w:tab w:val="left" w:pos="-720"/>
          <w:tab w:val="left" w:pos="1080"/>
        </w:tabs>
        <w:suppressAutoHyphens/>
        <w:spacing w:before="0" w:after="0" w:line="120" w:lineRule="exact"/>
        <w:jc w:val="both"/>
        <w:rPr>
          <w:rFonts w:ascii="Times New Roman" w:eastAsia="Times New Roman" w:hAnsi="Times New Roman"/>
          <w:i/>
          <w:iCs/>
          <w:sz w:val="24"/>
          <w:szCs w:val="24"/>
          <w:lang w:eastAsia="it-IT"/>
        </w:rPr>
      </w:pPr>
    </w:p>
    <w:p w14:paraId="2080A506"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Technical Approach and Methodology,</w:t>
      </w:r>
    </w:p>
    <w:p w14:paraId="02478A21"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Work Plan, and</w:t>
      </w:r>
    </w:p>
    <w:p w14:paraId="0D8AD39B" w14:textId="77777777" w:rsidR="00314B98" w:rsidRPr="00AE51E5" w:rsidRDefault="00314B98" w:rsidP="00314B98">
      <w:pPr>
        <w:numPr>
          <w:ilvl w:val="0"/>
          <w:numId w:val="6"/>
        </w:numPr>
        <w:spacing w:before="0" w:after="0" w:line="240" w:lineRule="auto"/>
        <w:jc w:val="both"/>
        <w:rPr>
          <w:rFonts w:ascii="Times New Roman" w:eastAsia="Times New Roman" w:hAnsi="Times New Roman"/>
          <w:i/>
          <w:iCs/>
          <w:sz w:val="24"/>
          <w:szCs w:val="24"/>
          <w:lang w:val="en-GB"/>
        </w:rPr>
      </w:pPr>
      <w:r w:rsidRPr="00AE51E5">
        <w:rPr>
          <w:rFonts w:ascii="Times New Roman" w:eastAsia="Times New Roman" w:hAnsi="Times New Roman"/>
          <w:i/>
          <w:iCs/>
          <w:sz w:val="24"/>
          <w:szCs w:val="24"/>
          <w:lang w:val="en-GB"/>
        </w:rPr>
        <w:t>Organization and Staffing,</w:t>
      </w:r>
    </w:p>
    <w:p w14:paraId="21E49CF5" w14:textId="77777777" w:rsidR="00314B98" w:rsidRPr="00AE51E5" w:rsidRDefault="00314B98" w:rsidP="00314B98">
      <w:pPr>
        <w:tabs>
          <w:tab w:val="left" w:pos="-720"/>
          <w:tab w:val="left" w:pos="1080"/>
        </w:tabs>
        <w:spacing w:before="0" w:after="0" w:line="240" w:lineRule="auto"/>
        <w:jc w:val="both"/>
        <w:rPr>
          <w:rFonts w:ascii="Times New Roman" w:eastAsia="Times New Roman" w:hAnsi="Times New Roman"/>
          <w:i/>
          <w:iCs/>
          <w:sz w:val="24"/>
          <w:szCs w:val="24"/>
          <w:lang w:eastAsia="it-IT"/>
        </w:rPr>
      </w:pPr>
    </w:p>
    <w:p w14:paraId="5A661D99" w14:textId="77777777" w:rsidR="00314B98" w:rsidRPr="00AE51E5" w:rsidRDefault="00314B98" w:rsidP="00314B98">
      <w:pPr>
        <w:tabs>
          <w:tab w:val="left" w:pos="36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i/>
          <w:iCs/>
          <w:sz w:val="24"/>
          <w:szCs w:val="24"/>
        </w:rPr>
        <w:t>a)</w:t>
      </w:r>
      <w:r w:rsidRPr="00AE51E5">
        <w:rPr>
          <w:rFonts w:ascii="Times New Roman" w:eastAsia="Times New Roman" w:hAnsi="Times New Roman"/>
          <w:i/>
          <w:iCs/>
          <w:sz w:val="24"/>
          <w:szCs w:val="24"/>
        </w:rPr>
        <w:tab/>
      </w:r>
      <w:r w:rsidRPr="00AE51E5">
        <w:rPr>
          <w:rFonts w:ascii="Times New Roman" w:eastAsia="Times New Roman" w:hAnsi="Times New Roman"/>
          <w:i/>
          <w:iCs/>
          <w:sz w:val="24"/>
          <w:szCs w:val="24"/>
          <w:u w:val="single"/>
        </w:rPr>
        <w:t>Technical Approach and Methodology.</w:t>
      </w:r>
      <w:r w:rsidRPr="00AE51E5">
        <w:rPr>
          <w:rFonts w:ascii="Times New Roman" w:eastAsia="Times New Roman" w:hAnsi="Times New Roman"/>
          <w:i/>
          <w:iCs/>
          <w:sz w:val="24"/>
          <w:szCs w:val="24"/>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A8A5212" w14:textId="77777777" w:rsidR="00314B98" w:rsidRPr="00AE51E5" w:rsidRDefault="00314B98" w:rsidP="00314B98">
      <w:pPr>
        <w:tabs>
          <w:tab w:val="left" w:pos="-720"/>
          <w:tab w:val="left" w:pos="357"/>
        </w:tabs>
        <w:spacing w:before="0" w:after="0" w:line="120" w:lineRule="exact"/>
        <w:jc w:val="both"/>
        <w:rPr>
          <w:rFonts w:ascii="Times New Roman" w:eastAsia="Times New Roman" w:hAnsi="Times New Roman"/>
          <w:i/>
          <w:iCs/>
          <w:sz w:val="24"/>
          <w:szCs w:val="24"/>
          <w:lang w:eastAsia="it-IT"/>
        </w:rPr>
      </w:pPr>
    </w:p>
    <w:p w14:paraId="477B4E10" w14:textId="77777777" w:rsidR="00314B98" w:rsidRPr="00AE51E5" w:rsidRDefault="00314B98" w:rsidP="00314B98">
      <w:pPr>
        <w:tabs>
          <w:tab w:val="left" w:pos="-720"/>
          <w:tab w:val="left" w:pos="360"/>
        </w:tabs>
        <w:suppressAutoHyphens/>
        <w:spacing w:before="0" w:after="120" w:line="240" w:lineRule="auto"/>
        <w:jc w:val="both"/>
        <w:rPr>
          <w:rFonts w:ascii="Times New Roman" w:eastAsia="Times New Roman" w:hAnsi="Times New Roman"/>
          <w:i/>
          <w:iCs/>
          <w:sz w:val="24"/>
          <w:szCs w:val="24"/>
        </w:rPr>
      </w:pPr>
      <w:r w:rsidRPr="00AE51E5">
        <w:rPr>
          <w:rFonts w:ascii="Times New Roman" w:eastAsia="Times New Roman" w:hAnsi="Times New Roman"/>
          <w:i/>
          <w:iCs/>
          <w:sz w:val="24"/>
          <w:szCs w:val="24"/>
        </w:rPr>
        <w:t>b)</w:t>
      </w:r>
      <w:r w:rsidRPr="00AE51E5">
        <w:rPr>
          <w:rFonts w:ascii="Times New Roman" w:eastAsia="Times New Roman" w:hAnsi="Times New Roman"/>
          <w:i/>
          <w:iCs/>
          <w:sz w:val="24"/>
          <w:szCs w:val="24"/>
        </w:rPr>
        <w:tab/>
      </w:r>
      <w:r w:rsidRPr="00AE51E5">
        <w:rPr>
          <w:rFonts w:ascii="Times New Roman" w:eastAsia="Times New Roman" w:hAnsi="Times New Roman"/>
          <w:i/>
          <w:iCs/>
          <w:sz w:val="24"/>
          <w:szCs w:val="24"/>
          <w:u w:val="single"/>
        </w:rPr>
        <w:t>Work Plan.</w:t>
      </w:r>
      <w:r w:rsidRPr="00AE51E5">
        <w:rPr>
          <w:rFonts w:ascii="Times New Roman" w:eastAsia="Times New Roman" w:hAnsi="Times New Roman"/>
          <w:i/>
          <w:iCs/>
          <w:sz w:val="24"/>
          <w:szCs w:val="24"/>
        </w:rPr>
        <w:t xml:space="preserve">  In this chapter you should propose the main activities of the assignment, their content and duration, phasing and interrelations, milestones (including interim approvals by the Client), and delivery dates of the reports. The proposed work plan should be consistent with the technical approach and methodology, showing understanding of the TOR and ability to translate them into a feasible working plan. </w:t>
      </w:r>
    </w:p>
    <w:p w14:paraId="606E8743" w14:textId="77777777" w:rsidR="00314B98" w:rsidRPr="00AE51E5" w:rsidRDefault="00314B98" w:rsidP="00314B98">
      <w:pPr>
        <w:tabs>
          <w:tab w:val="left" w:pos="-720"/>
          <w:tab w:val="left" w:pos="357"/>
        </w:tabs>
        <w:spacing w:before="0" w:after="0" w:line="120" w:lineRule="exact"/>
        <w:jc w:val="both"/>
        <w:rPr>
          <w:rFonts w:ascii="Times New Roman" w:eastAsia="Times New Roman" w:hAnsi="Times New Roman"/>
          <w:i/>
          <w:iCs/>
          <w:spacing w:val="-2"/>
          <w:sz w:val="24"/>
          <w:szCs w:val="24"/>
          <w:lang w:eastAsia="it-IT"/>
        </w:rPr>
      </w:pPr>
    </w:p>
    <w:p w14:paraId="0B48122D" w14:textId="77777777" w:rsidR="00314B98" w:rsidRPr="00AE51E5" w:rsidRDefault="00314B98" w:rsidP="00314B98">
      <w:pPr>
        <w:tabs>
          <w:tab w:val="left" w:pos="-720"/>
          <w:tab w:val="left" w:pos="357"/>
        </w:tabs>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i/>
          <w:iCs/>
          <w:sz w:val="24"/>
          <w:szCs w:val="24"/>
          <w:lang w:val="en-GB"/>
        </w:rPr>
        <w:t>c)</w:t>
      </w:r>
      <w:r w:rsidRPr="00AE51E5">
        <w:rPr>
          <w:rFonts w:ascii="Times New Roman" w:eastAsia="Times New Roman" w:hAnsi="Times New Roman"/>
          <w:i/>
          <w:iCs/>
          <w:sz w:val="24"/>
          <w:szCs w:val="24"/>
          <w:lang w:val="en-GB"/>
        </w:rPr>
        <w:tab/>
      </w:r>
      <w:r w:rsidRPr="00AE51E5">
        <w:rPr>
          <w:rFonts w:ascii="Times New Roman" w:eastAsia="Times New Roman" w:hAnsi="Times New Roman"/>
          <w:i/>
          <w:iCs/>
          <w:sz w:val="24"/>
          <w:szCs w:val="24"/>
          <w:u w:val="single"/>
          <w:lang w:val="en-GB"/>
        </w:rPr>
        <w:t>Organization and Staffing.</w:t>
      </w:r>
      <w:r w:rsidRPr="00AE51E5">
        <w:rPr>
          <w:rFonts w:ascii="Times New Roman" w:eastAsia="Times New Roman" w:hAnsi="Times New Roman"/>
          <w:i/>
          <w:iCs/>
          <w:sz w:val="24"/>
          <w:szCs w:val="24"/>
          <w:lang w:val="en-GB"/>
        </w:rPr>
        <w:t xml:space="preserve">  In this chapter you should propose the structure and composition of your team. You should list the main disciplines of the assignment, the key expert responsible, and proposed technical and support staff.</w:t>
      </w:r>
      <w:r w:rsidRPr="00AE51E5">
        <w:rPr>
          <w:rFonts w:ascii="Times New Roman" w:eastAsia="Times New Roman" w:hAnsi="Times New Roman"/>
          <w:sz w:val="24"/>
          <w:szCs w:val="24"/>
          <w:lang w:val="en-GB"/>
        </w:rPr>
        <w:t>]</w:t>
      </w:r>
    </w:p>
    <w:p w14:paraId="66EDECFC" w14:textId="77777777" w:rsidR="00314B98" w:rsidRPr="00AE51E5" w:rsidRDefault="00314B98" w:rsidP="00314B98">
      <w:pPr>
        <w:rPr>
          <w:rFonts w:ascii="Times New Roman" w:hAnsi="Times New Roman"/>
          <w:sz w:val="24"/>
          <w:szCs w:val="24"/>
        </w:rPr>
      </w:pPr>
    </w:p>
    <w:p w14:paraId="50A978EE" w14:textId="77777777" w:rsidR="00314B98" w:rsidRPr="00AE51E5" w:rsidRDefault="00314B98" w:rsidP="00314B98">
      <w:pPr>
        <w:rPr>
          <w:rFonts w:ascii="Times New Roman" w:hAnsi="Times New Roman"/>
          <w:sz w:val="24"/>
          <w:szCs w:val="24"/>
        </w:rPr>
      </w:pPr>
    </w:p>
    <w:p w14:paraId="10912632" w14:textId="77777777" w:rsidR="00314B98" w:rsidRPr="00AE51E5" w:rsidRDefault="00314B98" w:rsidP="00314B98">
      <w:pPr>
        <w:rPr>
          <w:rFonts w:ascii="Times New Roman" w:hAnsi="Times New Roman"/>
          <w:sz w:val="24"/>
          <w:szCs w:val="24"/>
        </w:rPr>
      </w:pPr>
    </w:p>
    <w:p w14:paraId="2B72F693"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bookmarkStart w:id="160" w:name="_Toc172357891"/>
    </w:p>
    <w:p w14:paraId="746A37E5"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29EF4BDF" w14:textId="77777777" w:rsidR="00314B98" w:rsidRPr="00AE51E5" w:rsidRDefault="00314B98" w:rsidP="00314B98">
      <w:pPr>
        <w:jc w:val="center"/>
        <w:rPr>
          <w:rFonts w:ascii="Times New Roman" w:eastAsia="Times New Roman" w:hAnsi="Times New Roman"/>
          <w:b/>
          <w:sz w:val="24"/>
          <w:szCs w:val="24"/>
        </w:rPr>
      </w:pPr>
    </w:p>
    <w:p w14:paraId="5C3E7144" w14:textId="77777777" w:rsidR="00314B98" w:rsidRPr="00AE51E5" w:rsidRDefault="00314B98" w:rsidP="00314B98">
      <w:pPr>
        <w:jc w:val="center"/>
        <w:rPr>
          <w:rFonts w:ascii="Times New Roman" w:eastAsia="Times New Roman" w:hAnsi="Times New Roman"/>
          <w:b/>
          <w:sz w:val="24"/>
          <w:szCs w:val="24"/>
        </w:rPr>
      </w:pPr>
    </w:p>
    <w:p w14:paraId="628C33F0" w14:textId="77777777" w:rsidR="00314B98" w:rsidRPr="00AE51E5" w:rsidRDefault="00314B98" w:rsidP="00314B98">
      <w:pPr>
        <w:jc w:val="center"/>
        <w:rPr>
          <w:rFonts w:ascii="Times New Roman" w:eastAsia="Times New Roman" w:hAnsi="Times New Roman"/>
          <w:b/>
          <w:sz w:val="24"/>
          <w:szCs w:val="24"/>
        </w:rPr>
      </w:pPr>
    </w:p>
    <w:p w14:paraId="37B17027" w14:textId="77777777" w:rsidR="00314B98" w:rsidRPr="00AE51E5" w:rsidRDefault="00314B98" w:rsidP="00314B98">
      <w:pPr>
        <w:jc w:val="center"/>
        <w:rPr>
          <w:rFonts w:ascii="Times New Roman" w:eastAsia="Times New Roman" w:hAnsi="Times New Roman"/>
          <w:b/>
          <w:sz w:val="24"/>
          <w:szCs w:val="24"/>
        </w:rPr>
      </w:pPr>
    </w:p>
    <w:p w14:paraId="677F792A" w14:textId="77777777" w:rsidR="00C36465" w:rsidRPr="00AE51E5" w:rsidRDefault="00C36465" w:rsidP="00314B98">
      <w:pPr>
        <w:jc w:val="center"/>
        <w:rPr>
          <w:rFonts w:ascii="Times New Roman" w:eastAsia="Times New Roman" w:hAnsi="Times New Roman"/>
          <w:b/>
          <w:sz w:val="24"/>
          <w:szCs w:val="24"/>
        </w:rPr>
      </w:pPr>
    </w:p>
    <w:p w14:paraId="012B4D08" w14:textId="189646FE" w:rsidR="00314B98" w:rsidRPr="00AE51E5" w:rsidRDefault="00314B98" w:rsidP="002A6D16">
      <w:pPr>
        <w:pStyle w:val="Heading2"/>
        <w:numPr>
          <w:ilvl w:val="0"/>
          <w:numId w:val="0"/>
        </w:numPr>
        <w:spacing w:before="0" w:after="200"/>
        <w:jc w:val="center"/>
        <w:rPr>
          <w:rFonts w:ascii="Times New Roman" w:hAnsi="Times New Roman"/>
          <w:sz w:val="24"/>
          <w:szCs w:val="24"/>
        </w:rPr>
      </w:pPr>
      <w:bookmarkStart w:id="161" w:name="_Toc172357890"/>
      <w:bookmarkStart w:id="162" w:name="_Toc344645478"/>
      <w:bookmarkStart w:id="163" w:name="_Toc346525012"/>
      <w:bookmarkStart w:id="164" w:name="_Toc380938413"/>
      <w:bookmarkStart w:id="165" w:name="_Toc414958364"/>
      <w:bookmarkStart w:id="166" w:name="_Toc460228617"/>
      <w:r w:rsidRPr="00AE51E5">
        <w:rPr>
          <w:rFonts w:ascii="Times New Roman" w:hAnsi="Times New Roman"/>
          <w:sz w:val="24"/>
          <w:szCs w:val="24"/>
        </w:rPr>
        <w:t>FORM TECH-</w:t>
      </w:r>
      <w:r w:rsidR="005E2568" w:rsidRPr="00AE51E5">
        <w:rPr>
          <w:rFonts w:ascii="Times New Roman" w:hAnsi="Times New Roman"/>
          <w:sz w:val="24"/>
          <w:szCs w:val="24"/>
        </w:rPr>
        <w:t>4</w:t>
      </w:r>
      <w:r w:rsidRPr="00AE51E5">
        <w:rPr>
          <w:rFonts w:ascii="Times New Roman" w:hAnsi="Times New Roman"/>
          <w:sz w:val="24"/>
          <w:szCs w:val="24"/>
        </w:rPr>
        <w:t>: Team Composition and Task Assignmen</w:t>
      </w:r>
      <w:bookmarkEnd w:id="161"/>
      <w:r w:rsidRPr="00AE51E5">
        <w:rPr>
          <w:rFonts w:ascii="Times New Roman" w:hAnsi="Times New Roman"/>
          <w:sz w:val="24"/>
          <w:szCs w:val="24"/>
        </w:rPr>
        <w:t>t</w:t>
      </w:r>
      <w:bookmarkEnd w:id="162"/>
      <w:bookmarkEnd w:id="163"/>
      <w:bookmarkEnd w:id="164"/>
      <w:bookmarkEnd w:id="165"/>
      <w:bookmarkEnd w:id="166"/>
    </w:p>
    <w:p w14:paraId="7536E23B" w14:textId="77777777" w:rsidR="00314B98" w:rsidRPr="00AE51E5" w:rsidRDefault="00314B98" w:rsidP="00314B98">
      <w:pPr>
        <w:jc w:val="center"/>
        <w:rPr>
          <w:rFonts w:ascii="Times New Roman" w:hAnsi="Times New Roman"/>
          <w:sz w:val="24"/>
          <w:szCs w:val="24"/>
          <w:lang w:val="en-GB"/>
        </w:rPr>
      </w:pPr>
    </w:p>
    <w:tbl>
      <w:tblPr>
        <w:tblW w:w="9214" w:type="dxa"/>
        <w:tblInd w:w="108"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127"/>
        <w:gridCol w:w="1701"/>
        <w:gridCol w:w="1701"/>
        <w:gridCol w:w="1701"/>
        <w:gridCol w:w="1984"/>
      </w:tblGrid>
      <w:tr w:rsidR="00314B98" w:rsidRPr="00AE51E5" w14:paraId="56D9417E" w14:textId="77777777" w:rsidTr="0082471F">
        <w:trPr>
          <w:trHeight w:val="567"/>
        </w:trPr>
        <w:tc>
          <w:tcPr>
            <w:tcW w:w="9214" w:type="dxa"/>
            <w:gridSpan w:val="5"/>
            <w:tcBorders>
              <w:bottom w:val="single" w:sz="12" w:space="0" w:color="auto"/>
            </w:tcBorders>
            <w:vAlign w:val="center"/>
          </w:tcPr>
          <w:p w14:paraId="5591D65B" w14:textId="77777777" w:rsidR="00314B98" w:rsidRPr="00AE51E5" w:rsidRDefault="00314B98" w:rsidP="0082471F">
            <w:pPr>
              <w:pStyle w:val="Heading7"/>
              <w:keepNext w:val="0"/>
              <w:numPr>
                <w:ilvl w:val="0"/>
                <w:numId w:val="0"/>
              </w:numPr>
              <w:ind w:left="1296" w:hanging="1296"/>
              <w:rPr>
                <w:rFonts w:ascii="Times New Roman" w:hAnsi="Times New Roman"/>
                <w:color w:val="auto"/>
                <w:sz w:val="24"/>
                <w:szCs w:val="24"/>
              </w:rPr>
            </w:pPr>
            <w:r w:rsidRPr="00AE51E5">
              <w:rPr>
                <w:rFonts w:ascii="Times New Roman" w:hAnsi="Times New Roman"/>
                <w:color w:val="auto"/>
                <w:sz w:val="24"/>
                <w:szCs w:val="24"/>
              </w:rPr>
              <w:t>Professional Staff</w:t>
            </w:r>
          </w:p>
        </w:tc>
      </w:tr>
      <w:tr w:rsidR="00314B98" w:rsidRPr="00AE51E5" w14:paraId="5784B64C"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Borders>
              <w:bottom w:val="single" w:sz="6" w:space="0" w:color="auto"/>
            </w:tcBorders>
            <w:vAlign w:val="center"/>
          </w:tcPr>
          <w:p w14:paraId="67B24FD8"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Name of Staff</w:t>
            </w:r>
          </w:p>
        </w:tc>
        <w:tc>
          <w:tcPr>
            <w:tcW w:w="1701" w:type="dxa"/>
            <w:tcBorders>
              <w:bottom w:val="single" w:sz="6" w:space="0" w:color="auto"/>
            </w:tcBorders>
            <w:vAlign w:val="center"/>
          </w:tcPr>
          <w:p w14:paraId="3EADFFD7"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Organisation</w:t>
            </w:r>
          </w:p>
        </w:tc>
        <w:tc>
          <w:tcPr>
            <w:tcW w:w="1701" w:type="dxa"/>
            <w:tcBorders>
              <w:bottom w:val="single" w:sz="6" w:space="0" w:color="auto"/>
            </w:tcBorders>
            <w:vAlign w:val="center"/>
          </w:tcPr>
          <w:p w14:paraId="343CA3F0"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Area of Expertise</w:t>
            </w:r>
          </w:p>
        </w:tc>
        <w:tc>
          <w:tcPr>
            <w:tcW w:w="1701" w:type="dxa"/>
            <w:tcBorders>
              <w:bottom w:val="single" w:sz="6" w:space="0" w:color="auto"/>
            </w:tcBorders>
            <w:vAlign w:val="center"/>
          </w:tcPr>
          <w:p w14:paraId="1569F6F2"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Position Assigned</w:t>
            </w:r>
          </w:p>
        </w:tc>
        <w:tc>
          <w:tcPr>
            <w:tcW w:w="1984" w:type="dxa"/>
            <w:tcBorders>
              <w:bottom w:val="single" w:sz="6" w:space="0" w:color="auto"/>
            </w:tcBorders>
            <w:vAlign w:val="center"/>
          </w:tcPr>
          <w:p w14:paraId="1D3363B4" w14:textId="77777777" w:rsidR="00314B98" w:rsidRPr="00AE51E5" w:rsidRDefault="00314B98" w:rsidP="0082471F">
            <w:pPr>
              <w:spacing w:before="40" w:after="40"/>
              <w:jc w:val="center"/>
              <w:rPr>
                <w:rFonts w:ascii="Times New Roman" w:hAnsi="Times New Roman"/>
                <w:sz w:val="24"/>
                <w:szCs w:val="24"/>
                <w:lang w:val="en-GB"/>
              </w:rPr>
            </w:pPr>
            <w:r w:rsidRPr="00AE51E5">
              <w:rPr>
                <w:rFonts w:ascii="Times New Roman" w:hAnsi="Times New Roman"/>
                <w:sz w:val="24"/>
                <w:szCs w:val="24"/>
                <w:lang w:val="en-GB"/>
              </w:rPr>
              <w:t>Task Assigned</w:t>
            </w:r>
          </w:p>
        </w:tc>
      </w:tr>
      <w:tr w:rsidR="00314B98" w:rsidRPr="00AE51E5" w14:paraId="14734BB4"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Borders>
              <w:top w:val="single" w:sz="6" w:space="0" w:color="auto"/>
            </w:tcBorders>
          </w:tcPr>
          <w:p w14:paraId="19526D82" w14:textId="77777777" w:rsidR="00314B98" w:rsidRPr="00AE51E5" w:rsidRDefault="00314B98" w:rsidP="0082471F">
            <w:pPr>
              <w:rPr>
                <w:rFonts w:ascii="Times New Roman" w:hAnsi="Times New Roman"/>
                <w:sz w:val="24"/>
                <w:szCs w:val="24"/>
                <w:lang w:val="en-GB"/>
              </w:rPr>
            </w:pPr>
          </w:p>
          <w:p w14:paraId="0A3FDD49"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4F18F0D1"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0ADB5DB7" w14:textId="77777777" w:rsidR="00314B98" w:rsidRPr="00AE51E5" w:rsidRDefault="00314B98" w:rsidP="0082471F">
            <w:pPr>
              <w:rPr>
                <w:rFonts w:ascii="Times New Roman" w:hAnsi="Times New Roman"/>
                <w:sz w:val="24"/>
                <w:szCs w:val="24"/>
                <w:lang w:val="en-GB"/>
              </w:rPr>
            </w:pPr>
          </w:p>
        </w:tc>
        <w:tc>
          <w:tcPr>
            <w:tcW w:w="1701" w:type="dxa"/>
            <w:tcBorders>
              <w:top w:val="single" w:sz="6" w:space="0" w:color="auto"/>
            </w:tcBorders>
          </w:tcPr>
          <w:p w14:paraId="1CA6FC84" w14:textId="77777777" w:rsidR="00314B98" w:rsidRPr="00AE51E5" w:rsidRDefault="00314B98" w:rsidP="0082471F">
            <w:pPr>
              <w:rPr>
                <w:rFonts w:ascii="Times New Roman" w:hAnsi="Times New Roman"/>
                <w:sz w:val="24"/>
                <w:szCs w:val="24"/>
                <w:lang w:val="en-GB"/>
              </w:rPr>
            </w:pPr>
          </w:p>
        </w:tc>
        <w:tc>
          <w:tcPr>
            <w:tcW w:w="1984" w:type="dxa"/>
            <w:tcBorders>
              <w:top w:val="single" w:sz="6" w:space="0" w:color="auto"/>
            </w:tcBorders>
          </w:tcPr>
          <w:p w14:paraId="4D320EEC" w14:textId="77777777" w:rsidR="00314B98" w:rsidRPr="00AE51E5" w:rsidRDefault="00314B98" w:rsidP="0082471F">
            <w:pPr>
              <w:rPr>
                <w:rFonts w:ascii="Times New Roman" w:hAnsi="Times New Roman"/>
                <w:sz w:val="24"/>
                <w:szCs w:val="24"/>
                <w:lang w:val="en-GB"/>
              </w:rPr>
            </w:pPr>
          </w:p>
        </w:tc>
      </w:tr>
      <w:tr w:rsidR="00314B98" w:rsidRPr="00AE51E5" w14:paraId="1F9A54AB"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262BF54F" w14:textId="77777777" w:rsidR="00314B98" w:rsidRPr="00AE51E5" w:rsidRDefault="00314B98" w:rsidP="0082471F">
            <w:pPr>
              <w:rPr>
                <w:rFonts w:ascii="Times New Roman" w:hAnsi="Times New Roman"/>
                <w:sz w:val="24"/>
                <w:szCs w:val="24"/>
                <w:lang w:val="en-GB"/>
              </w:rPr>
            </w:pPr>
          </w:p>
          <w:p w14:paraId="7F6EA506" w14:textId="77777777" w:rsidR="00314B98" w:rsidRPr="00AE51E5" w:rsidRDefault="00314B98" w:rsidP="0082471F">
            <w:pPr>
              <w:rPr>
                <w:rFonts w:ascii="Times New Roman" w:hAnsi="Times New Roman"/>
                <w:sz w:val="24"/>
                <w:szCs w:val="24"/>
                <w:lang w:val="en-GB"/>
              </w:rPr>
            </w:pPr>
          </w:p>
        </w:tc>
        <w:tc>
          <w:tcPr>
            <w:tcW w:w="1701" w:type="dxa"/>
          </w:tcPr>
          <w:p w14:paraId="52BDC267" w14:textId="77777777" w:rsidR="00314B98" w:rsidRPr="00AE51E5" w:rsidRDefault="00314B98" w:rsidP="0082471F">
            <w:pPr>
              <w:rPr>
                <w:rFonts w:ascii="Times New Roman" w:hAnsi="Times New Roman"/>
                <w:sz w:val="24"/>
                <w:szCs w:val="24"/>
                <w:lang w:val="en-GB"/>
              </w:rPr>
            </w:pPr>
          </w:p>
        </w:tc>
        <w:tc>
          <w:tcPr>
            <w:tcW w:w="1701" w:type="dxa"/>
          </w:tcPr>
          <w:p w14:paraId="54D7C08F" w14:textId="77777777" w:rsidR="00314B98" w:rsidRPr="00AE51E5" w:rsidRDefault="00314B98" w:rsidP="0082471F">
            <w:pPr>
              <w:rPr>
                <w:rFonts w:ascii="Times New Roman" w:hAnsi="Times New Roman"/>
                <w:sz w:val="24"/>
                <w:szCs w:val="24"/>
                <w:lang w:val="en-GB"/>
              </w:rPr>
            </w:pPr>
          </w:p>
        </w:tc>
        <w:tc>
          <w:tcPr>
            <w:tcW w:w="1701" w:type="dxa"/>
          </w:tcPr>
          <w:p w14:paraId="7403114D" w14:textId="77777777" w:rsidR="00314B98" w:rsidRPr="00AE51E5" w:rsidRDefault="00314B98" w:rsidP="0082471F">
            <w:pPr>
              <w:rPr>
                <w:rFonts w:ascii="Times New Roman" w:hAnsi="Times New Roman"/>
                <w:sz w:val="24"/>
                <w:szCs w:val="24"/>
                <w:lang w:val="en-GB"/>
              </w:rPr>
            </w:pPr>
          </w:p>
        </w:tc>
        <w:tc>
          <w:tcPr>
            <w:tcW w:w="1984" w:type="dxa"/>
          </w:tcPr>
          <w:p w14:paraId="34BBB1A2" w14:textId="77777777" w:rsidR="00314B98" w:rsidRPr="00AE51E5" w:rsidRDefault="00314B98" w:rsidP="0082471F">
            <w:pPr>
              <w:rPr>
                <w:rFonts w:ascii="Times New Roman" w:hAnsi="Times New Roman"/>
                <w:sz w:val="24"/>
                <w:szCs w:val="24"/>
                <w:lang w:val="en-GB"/>
              </w:rPr>
            </w:pPr>
          </w:p>
        </w:tc>
      </w:tr>
      <w:tr w:rsidR="00314B98" w:rsidRPr="00AE51E5" w14:paraId="64DB4320"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7EAEDC2A" w14:textId="77777777" w:rsidR="00314B98" w:rsidRPr="00AE51E5" w:rsidRDefault="00314B98" w:rsidP="0082471F">
            <w:pPr>
              <w:rPr>
                <w:rFonts w:ascii="Times New Roman" w:hAnsi="Times New Roman"/>
                <w:sz w:val="24"/>
                <w:szCs w:val="24"/>
                <w:lang w:val="en-GB"/>
              </w:rPr>
            </w:pPr>
          </w:p>
          <w:p w14:paraId="1541325E" w14:textId="77777777" w:rsidR="00314B98" w:rsidRPr="00AE51E5" w:rsidRDefault="00314B98" w:rsidP="0082471F">
            <w:pPr>
              <w:rPr>
                <w:rFonts w:ascii="Times New Roman" w:hAnsi="Times New Roman"/>
                <w:sz w:val="24"/>
                <w:szCs w:val="24"/>
                <w:lang w:val="en-GB"/>
              </w:rPr>
            </w:pPr>
          </w:p>
        </w:tc>
        <w:tc>
          <w:tcPr>
            <w:tcW w:w="1701" w:type="dxa"/>
          </w:tcPr>
          <w:p w14:paraId="0136046A" w14:textId="77777777" w:rsidR="00314B98" w:rsidRPr="00AE51E5" w:rsidRDefault="00314B98" w:rsidP="0082471F">
            <w:pPr>
              <w:pStyle w:val="BankNormal"/>
              <w:spacing w:after="0"/>
              <w:rPr>
                <w:szCs w:val="24"/>
                <w:lang w:val="en-GB"/>
              </w:rPr>
            </w:pPr>
          </w:p>
        </w:tc>
        <w:tc>
          <w:tcPr>
            <w:tcW w:w="1701" w:type="dxa"/>
          </w:tcPr>
          <w:p w14:paraId="1053F5D5" w14:textId="77777777" w:rsidR="00314B98" w:rsidRPr="00AE51E5" w:rsidRDefault="00314B98" w:rsidP="0082471F">
            <w:pPr>
              <w:rPr>
                <w:rFonts w:ascii="Times New Roman" w:hAnsi="Times New Roman"/>
                <w:sz w:val="24"/>
                <w:szCs w:val="24"/>
                <w:lang w:val="en-GB"/>
              </w:rPr>
            </w:pPr>
          </w:p>
        </w:tc>
        <w:tc>
          <w:tcPr>
            <w:tcW w:w="1701" w:type="dxa"/>
          </w:tcPr>
          <w:p w14:paraId="000A9D03" w14:textId="77777777" w:rsidR="00314B98" w:rsidRPr="00AE51E5" w:rsidRDefault="00314B98" w:rsidP="0082471F">
            <w:pPr>
              <w:rPr>
                <w:rFonts w:ascii="Times New Roman" w:hAnsi="Times New Roman"/>
                <w:sz w:val="24"/>
                <w:szCs w:val="24"/>
                <w:lang w:val="en-GB"/>
              </w:rPr>
            </w:pPr>
          </w:p>
        </w:tc>
        <w:tc>
          <w:tcPr>
            <w:tcW w:w="1984" w:type="dxa"/>
          </w:tcPr>
          <w:p w14:paraId="323636A6" w14:textId="77777777" w:rsidR="00314B98" w:rsidRPr="00AE51E5" w:rsidRDefault="00314B98" w:rsidP="0082471F">
            <w:pPr>
              <w:rPr>
                <w:rFonts w:ascii="Times New Roman" w:hAnsi="Times New Roman"/>
                <w:sz w:val="24"/>
                <w:szCs w:val="24"/>
                <w:lang w:val="en-GB"/>
              </w:rPr>
            </w:pPr>
          </w:p>
        </w:tc>
      </w:tr>
      <w:tr w:rsidR="00314B98" w:rsidRPr="00AE51E5" w14:paraId="2D82552C" w14:textId="77777777" w:rsidTr="0082471F">
        <w:tblPrEx>
          <w:tblBorders>
            <w:top w:val="single" w:sz="6" w:space="0" w:color="auto"/>
            <w:bottom w:val="double" w:sz="6" w:space="0" w:color="auto"/>
            <w:insideH w:val="single" w:sz="6" w:space="0" w:color="auto"/>
            <w:insideV w:val="single" w:sz="6" w:space="0" w:color="auto"/>
          </w:tblBorders>
        </w:tblPrEx>
        <w:tc>
          <w:tcPr>
            <w:tcW w:w="2127" w:type="dxa"/>
          </w:tcPr>
          <w:p w14:paraId="4AAB1707" w14:textId="77777777" w:rsidR="00314B98" w:rsidRPr="00AE51E5" w:rsidRDefault="00314B98" w:rsidP="0082471F">
            <w:pPr>
              <w:rPr>
                <w:rFonts w:ascii="Times New Roman" w:hAnsi="Times New Roman"/>
                <w:sz w:val="24"/>
                <w:szCs w:val="24"/>
                <w:lang w:val="en-GB"/>
              </w:rPr>
            </w:pPr>
          </w:p>
          <w:p w14:paraId="209F3505" w14:textId="77777777" w:rsidR="00314B98" w:rsidRPr="00AE51E5" w:rsidRDefault="00314B98" w:rsidP="0082471F">
            <w:pPr>
              <w:rPr>
                <w:rFonts w:ascii="Times New Roman" w:hAnsi="Times New Roman"/>
                <w:sz w:val="24"/>
                <w:szCs w:val="24"/>
                <w:lang w:val="en-GB"/>
              </w:rPr>
            </w:pPr>
          </w:p>
        </w:tc>
        <w:tc>
          <w:tcPr>
            <w:tcW w:w="1701" w:type="dxa"/>
          </w:tcPr>
          <w:p w14:paraId="16C1D39D" w14:textId="77777777" w:rsidR="00314B98" w:rsidRPr="00AE51E5" w:rsidRDefault="00314B98" w:rsidP="0082471F">
            <w:pPr>
              <w:rPr>
                <w:rFonts w:ascii="Times New Roman" w:hAnsi="Times New Roman"/>
                <w:sz w:val="24"/>
                <w:szCs w:val="24"/>
                <w:lang w:val="en-GB"/>
              </w:rPr>
            </w:pPr>
          </w:p>
        </w:tc>
        <w:tc>
          <w:tcPr>
            <w:tcW w:w="1701" w:type="dxa"/>
          </w:tcPr>
          <w:p w14:paraId="24DFFCDD" w14:textId="77777777" w:rsidR="00314B98" w:rsidRPr="00AE51E5" w:rsidRDefault="00314B98" w:rsidP="0082471F">
            <w:pPr>
              <w:rPr>
                <w:rFonts w:ascii="Times New Roman" w:hAnsi="Times New Roman"/>
                <w:sz w:val="24"/>
                <w:szCs w:val="24"/>
                <w:lang w:val="en-GB"/>
              </w:rPr>
            </w:pPr>
          </w:p>
        </w:tc>
        <w:tc>
          <w:tcPr>
            <w:tcW w:w="1701" w:type="dxa"/>
          </w:tcPr>
          <w:p w14:paraId="3FF4610F" w14:textId="77777777" w:rsidR="00314B98" w:rsidRPr="00AE51E5" w:rsidRDefault="00314B98" w:rsidP="0082471F">
            <w:pPr>
              <w:rPr>
                <w:rFonts w:ascii="Times New Roman" w:hAnsi="Times New Roman"/>
                <w:sz w:val="24"/>
                <w:szCs w:val="24"/>
                <w:lang w:val="en-GB"/>
              </w:rPr>
            </w:pPr>
          </w:p>
        </w:tc>
        <w:tc>
          <w:tcPr>
            <w:tcW w:w="1984" w:type="dxa"/>
          </w:tcPr>
          <w:p w14:paraId="1D3C4DD3" w14:textId="77777777" w:rsidR="00314B98" w:rsidRPr="00AE51E5" w:rsidRDefault="00314B98" w:rsidP="0082471F">
            <w:pPr>
              <w:rPr>
                <w:rFonts w:ascii="Times New Roman" w:hAnsi="Times New Roman"/>
                <w:sz w:val="24"/>
                <w:szCs w:val="24"/>
                <w:lang w:val="en-GB"/>
              </w:rPr>
            </w:pPr>
          </w:p>
        </w:tc>
      </w:tr>
      <w:tr w:rsidR="003E5B8F" w:rsidRPr="00AE51E5" w14:paraId="7B4688BD" w14:textId="77777777" w:rsidTr="003E5B8F">
        <w:tblPrEx>
          <w:tblBorders>
            <w:top w:val="single" w:sz="6" w:space="0" w:color="auto"/>
            <w:bottom w:val="double" w:sz="6" w:space="0" w:color="auto"/>
            <w:insideH w:val="single" w:sz="6" w:space="0" w:color="auto"/>
            <w:insideV w:val="single" w:sz="6" w:space="0" w:color="auto"/>
          </w:tblBorders>
        </w:tblPrEx>
        <w:trPr>
          <w:trHeight w:val="1090"/>
        </w:trPr>
        <w:tc>
          <w:tcPr>
            <w:tcW w:w="2127" w:type="dxa"/>
          </w:tcPr>
          <w:p w14:paraId="2A3BAC91" w14:textId="77777777" w:rsidR="003E5B8F" w:rsidRPr="00AE51E5" w:rsidRDefault="003E5B8F" w:rsidP="0082471F">
            <w:pPr>
              <w:rPr>
                <w:rFonts w:ascii="Times New Roman" w:hAnsi="Times New Roman"/>
                <w:sz w:val="24"/>
                <w:szCs w:val="24"/>
                <w:lang w:val="en-GB"/>
              </w:rPr>
            </w:pPr>
          </w:p>
        </w:tc>
        <w:tc>
          <w:tcPr>
            <w:tcW w:w="1701" w:type="dxa"/>
          </w:tcPr>
          <w:p w14:paraId="4E580B7E" w14:textId="77777777" w:rsidR="003E5B8F" w:rsidRPr="00AE51E5" w:rsidRDefault="003E5B8F" w:rsidP="0082471F">
            <w:pPr>
              <w:rPr>
                <w:rFonts w:ascii="Times New Roman" w:hAnsi="Times New Roman"/>
                <w:sz w:val="24"/>
                <w:szCs w:val="24"/>
                <w:lang w:val="en-GB"/>
              </w:rPr>
            </w:pPr>
          </w:p>
        </w:tc>
        <w:tc>
          <w:tcPr>
            <w:tcW w:w="1701" w:type="dxa"/>
          </w:tcPr>
          <w:p w14:paraId="22BDD24B" w14:textId="77777777" w:rsidR="003E5B8F" w:rsidRPr="00AE51E5" w:rsidRDefault="003E5B8F" w:rsidP="0082471F">
            <w:pPr>
              <w:rPr>
                <w:rFonts w:ascii="Times New Roman" w:hAnsi="Times New Roman"/>
                <w:sz w:val="24"/>
                <w:szCs w:val="24"/>
                <w:lang w:val="en-GB"/>
              </w:rPr>
            </w:pPr>
          </w:p>
        </w:tc>
        <w:tc>
          <w:tcPr>
            <w:tcW w:w="1701" w:type="dxa"/>
          </w:tcPr>
          <w:p w14:paraId="673941D7" w14:textId="77777777" w:rsidR="003E5B8F" w:rsidRPr="00AE51E5" w:rsidRDefault="003E5B8F" w:rsidP="0082471F">
            <w:pPr>
              <w:rPr>
                <w:rFonts w:ascii="Times New Roman" w:hAnsi="Times New Roman"/>
                <w:sz w:val="24"/>
                <w:szCs w:val="24"/>
                <w:lang w:val="en-GB"/>
              </w:rPr>
            </w:pPr>
          </w:p>
        </w:tc>
        <w:tc>
          <w:tcPr>
            <w:tcW w:w="1984" w:type="dxa"/>
          </w:tcPr>
          <w:p w14:paraId="1A9FB098" w14:textId="77777777" w:rsidR="003E5B8F" w:rsidRPr="00AE51E5" w:rsidRDefault="003E5B8F" w:rsidP="0082471F">
            <w:pPr>
              <w:rPr>
                <w:rFonts w:ascii="Times New Roman" w:hAnsi="Times New Roman"/>
                <w:sz w:val="24"/>
                <w:szCs w:val="24"/>
                <w:lang w:val="en-GB"/>
              </w:rPr>
            </w:pPr>
          </w:p>
        </w:tc>
      </w:tr>
    </w:tbl>
    <w:p w14:paraId="7C0A3154"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2E135422" w14:textId="77777777" w:rsidR="00314B98" w:rsidRPr="00AE51E5" w:rsidRDefault="00314B98" w:rsidP="00314B98">
      <w:pPr>
        <w:pBdr>
          <w:bottom w:val="single" w:sz="4" w:space="1" w:color="auto"/>
        </w:pBdr>
        <w:spacing w:before="0" w:after="240" w:line="240" w:lineRule="auto"/>
        <w:jc w:val="center"/>
        <w:rPr>
          <w:rFonts w:ascii="Times New Roman" w:eastAsia="Times New Roman" w:hAnsi="Times New Roman"/>
          <w:b/>
          <w:sz w:val="24"/>
          <w:szCs w:val="24"/>
          <w:lang w:val="en-GB"/>
        </w:rPr>
      </w:pPr>
    </w:p>
    <w:p w14:paraId="368F767E" w14:textId="77777777" w:rsidR="00314B98" w:rsidRPr="00AE51E5" w:rsidRDefault="00314B98" w:rsidP="00314B98">
      <w:pPr>
        <w:jc w:val="center"/>
        <w:rPr>
          <w:rFonts w:ascii="Times New Roman" w:eastAsia="Times New Roman" w:hAnsi="Times New Roman"/>
          <w:b/>
          <w:sz w:val="24"/>
          <w:szCs w:val="24"/>
        </w:rPr>
      </w:pPr>
    </w:p>
    <w:p w14:paraId="38C186F5" w14:textId="77777777" w:rsidR="00314B98" w:rsidRPr="00AE51E5" w:rsidRDefault="00314B98" w:rsidP="00314B98">
      <w:pPr>
        <w:jc w:val="center"/>
        <w:rPr>
          <w:rFonts w:ascii="Times New Roman" w:eastAsia="Times New Roman" w:hAnsi="Times New Roman"/>
          <w:b/>
          <w:sz w:val="24"/>
          <w:szCs w:val="24"/>
        </w:rPr>
      </w:pPr>
    </w:p>
    <w:p w14:paraId="73632DE8" w14:textId="77777777" w:rsidR="00314B98" w:rsidRPr="00AE51E5" w:rsidRDefault="00314B98" w:rsidP="00314B98">
      <w:pPr>
        <w:jc w:val="center"/>
        <w:rPr>
          <w:rFonts w:ascii="Times New Roman" w:eastAsia="Times New Roman" w:hAnsi="Times New Roman"/>
          <w:b/>
          <w:sz w:val="24"/>
          <w:szCs w:val="24"/>
        </w:rPr>
      </w:pPr>
    </w:p>
    <w:p w14:paraId="3EE5135E" w14:textId="77777777" w:rsidR="00314B98" w:rsidRPr="00AE51E5" w:rsidRDefault="00314B98" w:rsidP="00314B98">
      <w:pPr>
        <w:jc w:val="center"/>
        <w:rPr>
          <w:rFonts w:ascii="Times New Roman" w:eastAsia="Times New Roman" w:hAnsi="Times New Roman"/>
          <w:b/>
          <w:sz w:val="24"/>
          <w:szCs w:val="24"/>
        </w:rPr>
      </w:pPr>
    </w:p>
    <w:p w14:paraId="7524E12D" w14:textId="77777777" w:rsidR="00314B98" w:rsidRPr="00AE51E5" w:rsidRDefault="00314B98" w:rsidP="00314B98">
      <w:pPr>
        <w:jc w:val="center"/>
        <w:rPr>
          <w:rFonts w:ascii="Times New Roman" w:eastAsia="Times New Roman" w:hAnsi="Times New Roman"/>
          <w:b/>
          <w:sz w:val="24"/>
          <w:szCs w:val="24"/>
        </w:rPr>
      </w:pPr>
    </w:p>
    <w:p w14:paraId="22DF67FF" w14:textId="77777777" w:rsidR="00314B98" w:rsidRPr="00AE51E5" w:rsidRDefault="00314B98" w:rsidP="00314B98">
      <w:pPr>
        <w:jc w:val="center"/>
        <w:rPr>
          <w:rFonts w:ascii="Times New Roman" w:eastAsia="Times New Roman" w:hAnsi="Times New Roman"/>
          <w:b/>
          <w:sz w:val="24"/>
          <w:szCs w:val="24"/>
        </w:rPr>
      </w:pPr>
    </w:p>
    <w:p w14:paraId="6E97D0B3" w14:textId="77777777" w:rsidR="003246C5" w:rsidRPr="00AE51E5" w:rsidRDefault="003246C5" w:rsidP="00314B98">
      <w:pPr>
        <w:jc w:val="center"/>
        <w:rPr>
          <w:rFonts w:ascii="Times New Roman" w:eastAsia="Times New Roman" w:hAnsi="Times New Roman"/>
          <w:b/>
          <w:sz w:val="24"/>
          <w:szCs w:val="24"/>
        </w:rPr>
      </w:pPr>
    </w:p>
    <w:p w14:paraId="512E5119" w14:textId="77777777" w:rsidR="003246C5" w:rsidRPr="00AE51E5" w:rsidRDefault="003246C5" w:rsidP="00314B98">
      <w:pPr>
        <w:jc w:val="center"/>
        <w:rPr>
          <w:rFonts w:ascii="Times New Roman" w:eastAsia="Times New Roman" w:hAnsi="Times New Roman"/>
          <w:b/>
          <w:sz w:val="24"/>
          <w:szCs w:val="24"/>
        </w:rPr>
      </w:pPr>
    </w:p>
    <w:p w14:paraId="3840B4A7" w14:textId="77777777" w:rsidR="00314B98" w:rsidRPr="00AE51E5" w:rsidRDefault="00314B98" w:rsidP="00306643">
      <w:pPr>
        <w:rPr>
          <w:rFonts w:ascii="Times New Roman" w:eastAsia="Times New Roman" w:hAnsi="Times New Roman"/>
          <w:b/>
          <w:sz w:val="24"/>
          <w:szCs w:val="24"/>
        </w:rPr>
      </w:pPr>
    </w:p>
    <w:p w14:paraId="255F2E7B" w14:textId="44E1BA57" w:rsidR="00314B98" w:rsidRPr="00AE51E5" w:rsidRDefault="00314B98" w:rsidP="005E2568">
      <w:pPr>
        <w:pStyle w:val="Heading2"/>
        <w:numPr>
          <w:ilvl w:val="0"/>
          <w:numId w:val="0"/>
        </w:numPr>
        <w:spacing w:before="0" w:after="200"/>
        <w:ind w:left="576"/>
        <w:jc w:val="center"/>
        <w:rPr>
          <w:rFonts w:ascii="Times New Roman" w:hAnsi="Times New Roman"/>
          <w:sz w:val="24"/>
          <w:szCs w:val="24"/>
        </w:rPr>
      </w:pPr>
      <w:bookmarkStart w:id="167" w:name="_Toc344645479"/>
      <w:bookmarkStart w:id="168" w:name="_Toc346525013"/>
      <w:bookmarkStart w:id="169" w:name="_Toc380938414"/>
      <w:bookmarkStart w:id="170" w:name="_Toc414958365"/>
      <w:bookmarkStart w:id="171" w:name="_Toc460228618"/>
      <w:r w:rsidRPr="00AE51E5">
        <w:rPr>
          <w:rFonts w:ascii="Times New Roman" w:hAnsi="Times New Roman"/>
          <w:sz w:val="24"/>
          <w:szCs w:val="24"/>
        </w:rPr>
        <w:t>FORM TECH-</w:t>
      </w:r>
      <w:r w:rsidR="005E2568" w:rsidRPr="00AE51E5">
        <w:rPr>
          <w:rFonts w:ascii="Times New Roman" w:hAnsi="Times New Roman"/>
          <w:sz w:val="24"/>
          <w:szCs w:val="24"/>
        </w:rPr>
        <w:t>5</w:t>
      </w:r>
      <w:r w:rsidRPr="00AE51E5">
        <w:rPr>
          <w:rFonts w:ascii="Times New Roman" w:hAnsi="Times New Roman"/>
          <w:sz w:val="24"/>
          <w:szCs w:val="24"/>
        </w:rPr>
        <w:t>: Curriculum Vitae (CV) for proposed Professional Staff</w:t>
      </w:r>
      <w:bookmarkEnd w:id="160"/>
      <w:bookmarkEnd w:id="167"/>
      <w:bookmarkEnd w:id="168"/>
      <w:bookmarkEnd w:id="169"/>
      <w:bookmarkEnd w:id="170"/>
      <w:bookmarkEnd w:id="171"/>
    </w:p>
    <w:p w14:paraId="4F86E6EB" w14:textId="77777777" w:rsidR="00314B98" w:rsidRPr="00AE51E5" w:rsidRDefault="00314B98" w:rsidP="001C7B00">
      <w:pPr>
        <w:rPr>
          <w:rFonts w:ascii="Times New Roman" w:eastAsia="Times New Roman" w:hAnsi="Times New Roman"/>
          <w:b/>
          <w:sz w:val="24"/>
          <w:szCs w:val="24"/>
        </w:rPr>
      </w:pPr>
    </w:p>
    <w:p w14:paraId="0555B518"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b/>
          <w:bCs/>
          <w:sz w:val="24"/>
          <w:szCs w:val="24"/>
          <w:lang w:val="en-GB"/>
        </w:rPr>
      </w:pPr>
      <w:r w:rsidRPr="00AE51E5">
        <w:rPr>
          <w:rFonts w:ascii="Times New Roman" w:eastAsia="Times New Roman" w:hAnsi="Times New Roman"/>
          <w:b/>
          <w:bCs/>
          <w:sz w:val="24"/>
          <w:szCs w:val="24"/>
          <w:lang w:val="en-GB"/>
        </w:rPr>
        <w:t>1.</w:t>
      </w:r>
      <w:r w:rsidRPr="00AE51E5">
        <w:rPr>
          <w:rFonts w:ascii="Times New Roman" w:eastAsia="Times New Roman" w:hAnsi="Times New Roman"/>
          <w:b/>
          <w:bCs/>
          <w:sz w:val="24"/>
          <w:szCs w:val="24"/>
          <w:lang w:val="en-GB"/>
        </w:rPr>
        <w:tab/>
        <w:t>Proposed Position</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only one candidate shall be nominated for each position</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44110687"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5C343458"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r w:rsidRPr="00AE51E5">
        <w:rPr>
          <w:rFonts w:ascii="Times New Roman" w:eastAsia="Times New Roman" w:hAnsi="Times New Roman"/>
          <w:b/>
          <w:bCs/>
          <w:sz w:val="24"/>
          <w:szCs w:val="24"/>
          <w:lang w:val="en-GB"/>
        </w:rPr>
        <w:t>2.</w:t>
      </w:r>
      <w:r w:rsidRPr="00AE51E5">
        <w:rPr>
          <w:rFonts w:ascii="Times New Roman" w:eastAsia="Times New Roman" w:hAnsi="Times New Roman"/>
          <w:b/>
          <w:bCs/>
          <w:sz w:val="24"/>
          <w:szCs w:val="24"/>
          <w:lang w:val="en-GB"/>
        </w:rPr>
        <w:tab/>
        <w:t>Name of Firm</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Insert name of firm proposing the staff</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59C902DD"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sz w:val="24"/>
          <w:szCs w:val="24"/>
          <w:u w:val="single"/>
          <w:lang w:val="en-GB"/>
        </w:rPr>
      </w:pPr>
    </w:p>
    <w:p w14:paraId="0F7FAB89" w14:textId="77777777" w:rsidR="00314B98" w:rsidRPr="00AE51E5" w:rsidRDefault="00314B98" w:rsidP="00314B98">
      <w:pPr>
        <w:tabs>
          <w:tab w:val="right" w:pos="9000"/>
        </w:tabs>
        <w:spacing w:before="0" w:after="0" w:line="240" w:lineRule="auto"/>
        <w:ind w:left="360" w:hanging="360"/>
        <w:rPr>
          <w:rFonts w:ascii="Times New Roman" w:eastAsia="Times New Roman" w:hAnsi="Times New Roman"/>
          <w:sz w:val="24"/>
          <w:szCs w:val="24"/>
          <w:u w:val="single"/>
          <w:lang w:val="en-GB"/>
        </w:rPr>
      </w:pPr>
      <w:r w:rsidRPr="00AE51E5">
        <w:rPr>
          <w:rFonts w:ascii="Times New Roman" w:eastAsia="Times New Roman" w:hAnsi="Times New Roman"/>
          <w:b/>
          <w:bCs/>
          <w:sz w:val="24"/>
          <w:szCs w:val="24"/>
          <w:lang w:val="en-GB"/>
        </w:rPr>
        <w:tab/>
      </w:r>
      <w:r w:rsidRPr="00AE51E5">
        <w:rPr>
          <w:rFonts w:ascii="Times New Roman" w:eastAsia="Times New Roman" w:hAnsi="Times New Roman"/>
          <w:sz w:val="24"/>
          <w:szCs w:val="24"/>
          <w:u w:val="single"/>
          <w:lang w:val="en-GB"/>
        </w:rPr>
        <w:tab/>
      </w:r>
    </w:p>
    <w:p w14:paraId="2FE452A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6544A19E"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b/>
          <w:bCs/>
          <w:sz w:val="24"/>
          <w:szCs w:val="24"/>
          <w:lang w:val="en-GB"/>
        </w:rPr>
      </w:pPr>
      <w:r w:rsidRPr="00AE51E5">
        <w:rPr>
          <w:rFonts w:ascii="Times New Roman" w:eastAsia="Times New Roman" w:hAnsi="Times New Roman"/>
          <w:b/>
          <w:bCs/>
          <w:sz w:val="24"/>
          <w:szCs w:val="24"/>
          <w:lang w:val="en-GB"/>
        </w:rPr>
        <w:t>3.</w:t>
      </w:r>
      <w:r w:rsidRPr="00AE51E5">
        <w:rPr>
          <w:rFonts w:ascii="Times New Roman" w:eastAsia="Times New Roman" w:hAnsi="Times New Roman"/>
          <w:b/>
          <w:bCs/>
          <w:sz w:val="24"/>
          <w:szCs w:val="24"/>
          <w:lang w:val="en-GB"/>
        </w:rPr>
        <w:tab/>
        <w:t>Name of Staff</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Insert full name</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14F9246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eastAsia="it-IT"/>
        </w:rPr>
      </w:pPr>
    </w:p>
    <w:p w14:paraId="34F5925A" w14:textId="77777777" w:rsidR="00314B98" w:rsidRPr="00AE51E5" w:rsidRDefault="00314B98" w:rsidP="00314B98">
      <w:pPr>
        <w:tabs>
          <w:tab w:val="left" w:pos="360"/>
          <w:tab w:val="left" w:pos="450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4.</w:t>
      </w:r>
      <w:r w:rsidRPr="00AE51E5">
        <w:rPr>
          <w:rFonts w:ascii="Times New Roman" w:eastAsia="Times New Roman" w:hAnsi="Times New Roman"/>
          <w:b/>
          <w:bCs/>
          <w:sz w:val="24"/>
          <w:szCs w:val="24"/>
          <w:lang w:val="en-GB"/>
        </w:rPr>
        <w:tab/>
        <w:t>Date of Birth</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t xml:space="preserve"> </w:t>
      </w:r>
      <w:r w:rsidRPr="00AE51E5">
        <w:rPr>
          <w:rFonts w:ascii="Times New Roman" w:eastAsia="Times New Roman" w:hAnsi="Times New Roman"/>
          <w:b/>
          <w:bCs/>
          <w:sz w:val="24"/>
          <w:szCs w:val="24"/>
          <w:lang w:val="en-GB"/>
        </w:rPr>
        <w:t>Nationality</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4BFC5CDD"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2B835FC8"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bCs/>
          <w:sz w:val="24"/>
          <w:szCs w:val="24"/>
          <w:u w:val="single"/>
          <w:lang w:val="en-GB"/>
        </w:rPr>
      </w:pPr>
      <w:r w:rsidRPr="00AE51E5">
        <w:rPr>
          <w:rFonts w:ascii="Times New Roman" w:eastAsia="Times New Roman" w:hAnsi="Times New Roman"/>
          <w:b/>
          <w:sz w:val="24"/>
          <w:szCs w:val="24"/>
          <w:lang w:val="en-GB"/>
        </w:rPr>
        <w:t>5.</w:t>
      </w:r>
      <w:r w:rsidRPr="00AE51E5">
        <w:rPr>
          <w:rFonts w:ascii="Times New Roman" w:eastAsia="Times New Roman" w:hAnsi="Times New Roman"/>
          <w:b/>
          <w:sz w:val="24"/>
          <w:szCs w:val="24"/>
          <w:lang w:val="en-GB"/>
        </w:rPr>
        <w:tab/>
        <w:t>Education</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iCs/>
          <w:sz w:val="24"/>
          <w:szCs w:val="24"/>
          <w:lang w:val="en-GB"/>
        </w:rPr>
        <w:t>Indicate</w:t>
      </w:r>
      <w:r w:rsidRPr="00AE51E5">
        <w:rPr>
          <w:rFonts w:ascii="Times New Roman" w:eastAsia="Times New Roman" w:hAnsi="Times New Roman"/>
          <w:i/>
          <w:sz w:val="24"/>
          <w:szCs w:val="24"/>
          <w:lang w:val="en-GB"/>
        </w:rPr>
        <w:t xml:space="preserve"> college/university and other specialized education of staff member, giving names of institutions, degrees obtained, and dates of obtainment</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bCs/>
          <w:sz w:val="24"/>
          <w:szCs w:val="24"/>
          <w:u w:val="single"/>
          <w:lang w:val="en-GB"/>
        </w:rPr>
        <w:tab/>
      </w:r>
    </w:p>
    <w:p w14:paraId="69FE38CC" w14:textId="77777777" w:rsidR="00314B98" w:rsidRPr="00AE51E5" w:rsidRDefault="00314B98" w:rsidP="00314B98">
      <w:pPr>
        <w:tabs>
          <w:tab w:val="right" w:pos="9000"/>
        </w:tabs>
        <w:spacing w:before="0" w:after="0" w:line="240" w:lineRule="auto"/>
        <w:rPr>
          <w:rFonts w:ascii="Times New Roman" w:eastAsia="Times New Roman" w:hAnsi="Times New Roman"/>
          <w:bCs/>
          <w:sz w:val="24"/>
          <w:szCs w:val="24"/>
          <w:u w:val="single"/>
          <w:lang w:val="en-GB"/>
        </w:rPr>
      </w:pPr>
    </w:p>
    <w:p w14:paraId="58D5CC57"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r w:rsidRPr="00AE51E5">
        <w:rPr>
          <w:rFonts w:ascii="Times New Roman" w:eastAsia="Times New Roman" w:hAnsi="Times New Roman"/>
          <w:sz w:val="24"/>
          <w:szCs w:val="24"/>
          <w:u w:val="single"/>
          <w:lang w:val="en-GB"/>
        </w:rPr>
        <w:tab/>
      </w:r>
    </w:p>
    <w:p w14:paraId="1D0D0478"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1771216D"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6.</w:t>
      </w:r>
      <w:r w:rsidRPr="00AE51E5">
        <w:rPr>
          <w:rFonts w:ascii="Times New Roman" w:eastAsia="Times New Roman" w:hAnsi="Times New Roman"/>
          <w:b/>
          <w:bCs/>
          <w:sz w:val="24"/>
          <w:szCs w:val="24"/>
          <w:lang w:val="en-GB"/>
        </w:rPr>
        <w:tab/>
        <w:t>Membership of Professional Associations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6A1BFE0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p>
    <w:p w14:paraId="4EEE4669"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610167E"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523BAC46" w14:textId="77777777" w:rsidR="00314B98" w:rsidRPr="00AE51E5" w:rsidRDefault="00314B98" w:rsidP="00314B98">
      <w:pPr>
        <w:tabs>
          <w:tab w:val="left" w:pos="360"/>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b/>
          <w:bCs/>
          <w:sz w:val="24"/>
          <w:szCs w:val="24"/>
          <w:lang w:val="en-GB"/>
        </w:rPr>
        <w:t>7.</w:t>
      </w:r>
      <w:r w:rsidRPr="00AE51E5">
        <w:rPr>
          <w:rFonts w:ascii="Times New Roman" w:eastAsia="Times New Roman" w:hAnsi="Times New Roman"/>
          <w:b/>
          <w:bCs/>
          <w:sz w:val="24"/>
          <w:szCs w:val="24"/>
          <w:lang w:val="en-GB"/>
        </w:rPr>
        <w:tab/>
        <w:t>Other Training</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i/>
          <w:iCs/>
          <w:sz w:val="24"/>
          <w:szCs w:val="24"/>
          <w:lang w:val="en-GB"/>
        </w:rPr>
        <w:t>Indicate</w:t>
      </w:r>
      <w:r w:rsidRPr="00AE51E5">
        <w:rPr>
          <w:rFonts w:ascii="Times New Roman" w:eastAsia="Times New Roman" w:hAnsi="Times New Roman"/>
          <w:i/>
          <w:sz w:val="24"/>
          <w:szCs w:val="24"/>
          <w:lang w:val="en-GB"/>
        </w:rPr>
        <w:t xml:space="preserve"> significant trainings since degrees under 5 - Education were obtained</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564CE4BA"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u w:val="single"/>
          <w:lang w:val="en-GB"/>
        </w:rPr>
      </w:pPr>
    </w:p>
    <w:p w14:paraId="5EEF919B"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7B1BF93"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690F4331" w14:textId="77777777" w:rsidR="00314B98" w:rsidRPr="00AE51E5" w:rsidRDefault="00314B98" w:rsidP="00314B98">
      <w:pPr>
        <w:tabs>
          <w:tab w:val="left" w:pos="360"/>
          <w:tab w:val="right" w:pos="9000"/>
        </w:tabs>
        <w:spacing w:before="0" w:after="0" w:line="240" w:lineRule="auto"/>
        <w:ind w:left="360" w:hanging="360"/>
        <w:jc w:val="both"/>
        <w:rPr>
          <w:rFonts w:ascii="Times New Roman" w:eastAsia="Times New Roman" w:hAnsi="Times New Roman"/>
          <w:sz w:val="24"/>
          <w:szCs w:val="24"/>
          <w:lang w:val="en-GB"/>
        </w:rPr>
      </w:pPr>
      <w:r w:rsidRPr="00AE51E5">
        <w:rPr>
          <w:rFonts w:ascii="Times New Roman" w:eastAsia="Times New Roman" w:hAnsi="Times New Roman"/>
          <w:b/>
          <w:sz w:val="24"/>
          <w:szCs w:val="24"/>
          <w:lang w:val="en-GB"/>
        </w:rPr>
        <w:t>8.</w:t>
      </w:r>
      <w:r w:rsidRPr="00AE51E5">
        <w:rPr>
          <w:rFonts w:ascii="Times New Roman" w:eastAsia="Times New Roman" w:hAnsi="Times New Roman"/>
          <w:b/>
          <w:sz w:val="24"/>
          <w:szCs w:val="24"/>
          <w:lang w:val="en-GB"/>
        </w:rPr>
        <w:tab/>
        <w:t>Countries of Work Experience</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List countries where staff has worked in the last ten years</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w:t>
      </w:r>
      <w:r w:rsidRPr="00AE51E5">
        <w:rPr>
          <w:rFonts w:ascii="Times New Roman" w:eastAsia="Times New Roman" w:hAnsi="Times New Roman"/>
          <w:bCs/>
          <w:sz w:val="24"/>
          <w:szCs w:val="24"/>
          <w:u w:val="single"/>
          <w:lang w:val="en-GB"/>
        </w:rPr>
        <w:tab/>
      </w:r>
    </w:p>
    <w:p w14:paraId="0991920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eastAsia="it-IT"/>
        </w:rPr>
      </w:pPr>
    </w:p>
    <w:p w14:paraId="309B1D16"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49B79DF9"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eastAsia="it-IT"/>
        </w:rPr>
      </w:pPr>
    </w:p>
    <w:p w14:paraId="24343027" w14:textId="77777777" w:rsidR="00314B98" w:rsidRPr="00AE51E5" w:rsidRDefault="00314B98" w:rsidP="00314B98">
      <w:pPr>
        <w:tabs>
          <w:tab w:val="left" w:pos="360"/>
          <w:tab w:val="right" w:pos="9000"/>
        </w:tabs>
        <w:spacing w:before="0" w:after="0" w:line="240" w:lineRule="auto"/>
        <w:ind w:left="360" w:hanging="360"/>
        <w:jc w:val="both"/>
        <w:rPr>
          <w:rFonts w:ascii="Times New Roman" w:eastAsia="Times New Roman" w:hAnsi="Times New Roman"/>
          <w:bCs/>
          <w:sz w:val="24"/>
          <w:szCs w:val="24"/>
          <w:lang w:val="en-GB"/>
        </w:rPr>
      </w:pPr>
      <w:r w:rsidRPr="00AE51E5">
        <w:rPr>
          <w:rFonts w:ascii="Times New Roman" w:eastAsia="Times New Roman" w:hAnsi="Times New Roman"/>
          <w:b/>
          <w:sz w:val="24"/>
          <w:szCs w:val="24"/>
          <w:lang w:val="en-GB"/>
        </w:rPr>
        <w:t>9.</w:t>
      </w:r>
      <w:r w:rsidRPr="00AE51E5">
        <w:rPr>
          <w:rFonts w:ascii="Times New Roman" w:eastAsia="Times New Roman" w:hAnsi="Times New Roman"/>
          <w:b/>
          <w:sz w:val="24"/>
          <w:szCs w:val="24"/>
          <w:lang w:val="en-GB"/>
        </w:rPr>
        <w:tab/>
        <w:t>Languages</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For each language indicate proficiency: good, fair, or poor in speaking, reading, and writing</w:t>
      </w:r>
      <w:r w:rsidRPr="00AE51E5">
        <w:rPr>
          <w:rFonts w:ascii="Times New Roman" w:eastAsia="Times New Roman" w:hAnsi="Times New Roman"/>
          <w:sz w:val="24"/>
          <w:szCs w:val="24"/>
          <w:lang w:val="en-GB"/>
        </w:rPr>
        <w:t>]</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bCs/>
          <w:sz w:val="24"/>
          <w:szCs w:val="24"/>
          <w:u w:val="single"/>
          <w:lang w:val="en-GB"/>
        </w:rPr>
        <w:tab/>
      </w:r>
    </w:p>
    <w:p w14:paraId="012801B8" w14:textId="77777777" w:rsidR="00314B98" w:rsidRPr="00AE51E5" w:rsidRDefault="00314B98" w:rsidP="00314B98">
      <w:pPr>
        <w:tabs>
          <w:tab w:val="right" w:pos="8640"/>
        </w:tabs>
        <w:spacing w:before="0" w:after="0" w:line="240" w:lineRule="auto"/>
        <w:jc w:val="both"/>
        <w:rPr>
          <w:rFonts w:ascii="Times New Roman" w:eastAsia="Times New Roman" w:hAnsi="Times New Roman"/>
          <w:sz w:val="24"/>
          <w:szCs w:val="24"/>
          <w:lang w:eastAsia="it-IT"/>
        </w:rPr>
      </w:pPr>
    </w:p>
    <w:p w14:paraId="76D69023" w14:textId="77777777" w:rsidR="00314B98" w:rsidRPr="00AE51E5" w:rsidRDefault="00314B98" w:rsidP="00314B98">
      <w:pPr>
        <w:tabs>
          <w:tab w:val="right" w:pos="9000"/>
        </w:tabs>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u w:val="single"/>
          <w:lang w:val="en-GB"/>
        </w:rPr>
        <w:tab/>
      </w:r>
    </w:p>
    <w:p w14:paraId="20647392" w14:textId="77777777" w:rsidR="00314B98" w:rsidRPr="00AE51E5" w:rsidRDefault="00314B98" w:rsidP="00314B98">
      <w:pPr>
        <w:tabs>
          <w:tab w:val="right" w:pos="9000"/>
        </w:tabs>
        <w:spacing w:before="0" w:after="0" w:line="240" w:lineRule="auto"/>
        <w:rPr>
          <w:rFonts w:ascii="Times New Roman" w:eastAsia="Times New Roman" w:hAnsi="Times New Roman"/>
          <w:sz w:val="24"/>
          <w:szCs w:val="24"/>
          <w:lang w:val="en-GB"/>
        </w:rPr>
      </w:pPr>
    </w:p>
    <w:p w14:paraId="48B279C9" w14:textId="77777777" w:rsidR="00314B98" w:rsidRPr="00AE51E5" w:rsidRDefault="00314B98" w:rsidP="00314B98">
      <w:pPr>
        <w:tabs>
          <w:tab w:val="left" w:pos="360"/>
          <w:tab w:val="right" w:pos="9000"/>
        </w:tabs>
        <w:spacing w:before="0" w:after="0" w:line="240" w:lineRule="auto"/>
        <w:ind w:left="360" w:hanging="360"/>
        <w:rPr>
          <w:rFonts w:ascii="Times New Roman" w:eastAsia="Times New Roman" w:hAnsi="Times New Roman"/>
          <w:i/>
          <w:sz w:val="24"/>
          <w:szCs w:val="24"/>
          <w:lang w:val="en-GB"/>
        </w:rPr>
      </w:pPr>
      <w:r w:rsidRPr="00AE51E5">
        <w:rPr>
          <w:rFonts w:ascii="Times New Roman" w:eastAsia="Times New Roman" w:hAnsi="Times New Roman"/>
          <w:b/>
          <w:sz w:val="24"/>
          <w:szCs w:val="24"/>
          <w:lang w:val="en-GB"/>
        </w:rPr>
        <w:t>10.</w:t>
      </w:r>
      <w:r w:rsidRPr="00AE51E5">
        <w:rPr>
          <w:rFonts w:ascii="Times New Roman" w:eastAsia="Times New Roman" w:hAnsi="Times New Roman"/>
          <w:b/>
          <w:sz w:val="24"/>
          <w:szCs w:val="24"/>
          <w:lang w:val="en-GB"/>
        </w:rPr>
        <w:tab/>
        <w:t>Employment Record</w:t>
      </w:r>
      <w:r w:rsidRPr="00AE51E5">
        <w:rPr>
          <w:rFonts w:ascii="Times New Roman" w:eastAsia="Times New Roman" w:hAnsi="Times New Roman"/>
          <w:bCs/>
          <w:sz w:val="24"/>
          <w:szCs w:val="24"/>
          <w:lang w:val="en-GB"/>
        </w:rPr>
        <w:t xml:space="preserve">  </w:t>
      </w: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Starting with present position, list in reverse order every employment held by staff member since graduation, giving for each employment (see format here below): dates of employment, name of employing organization, positions held.</w:t>
      </w:r>
      <w:r w:rsidRPr="00AE51E5">
        <w:rPr>
          <w:rFonts w:ascii="Times New Roman" w:eastAsia="Times New Roman" w:hAnsi="Times New Roman"/>
          <w:sz w:val="24"/>
          <w:szCs w:val="24"/>
          <w:lang w:val="en-GB"/>
        </w:rPr>
        <w:t>]:</w:t>
      </w:r>
    </w:p>
    <w:p w14:paraId="01F6F462" w14:textId="77777777" w:rsidR="00314B98" w:rsidRPr="00AE51E5" w:rsidRDefault="00314B98" w:rsidP="00314B98">
      <w:pPr>
        <w:tabs>
          <w:tab w:val="right" w:pos="2160"/>
          <w:tab w:val="right" w:pos="3780"/>
        </w:tabs>
        <w:spacing w:before="0" w:after="0" w:line="240" w:lineRule="auto"/>
        <w:jc w:val="both"/>
        <w:rPr>
          <w:rFonts w:ascii="Times New Roman" w:eastAsia="Times New Roman" w:hAnsi="Times New Roman"/>
          <w:sz w:val="24"/>
          <w:szCs w:val="24"/>
          <w:lang w:eastAsia="it-IT"/>
        </w:rPr>
      </w:pPr>
    </w:p>
    <w:p w14:paraId="7A09F757" w14:textId="77777777" w:rsidR="00314B98" w:rsidRPr="00AE51E5" w:rsidRDefault="00314B98" w:rsidP="00314B98">
      <w:pPr>
        <w:tabs>
          <w:tab w:val="right" w:pos="3060"/>
          <w:tab w:val="right" w:pos="4320"/>
        </w:tabs>
        <w:spacing w:before="0" w:after="0" w:line="240" w:lineRule="auto"/>
        <w:jc w:val="both"/>
        <w:rPr>
          <w:rFonts w:ascii="Times New Roman" w:eastAsia="Times New Roman" w:hAnsi="Times New Roman"/>
          <w:sz w:val="24"/>
          <w:szCs w:val="24"/>
          <w:lang w:eastAsia="it-IT"/>
        </w:rPr>
      </w:pPr>
      <w:r w:rsidRPr="00AE51E5">
        <w:rPr>
          <w:rFonts w:ascii="Times New Roman" w:eastAsia="Times New Roman" w:hAnsi="Times New Roman"/>
          <w:sz w:val="24"/>
          <w:szCs w:val="24"/>
          <w:lang w:eastAsia="it-IT"/>
        </w:rPr>
        <w:t>From [</w:t>
      </w:r>
      <w:r w:rsidRPr="00AE51E5">
        <w:rPr>
          <w:rFonts w:ascii="Times New Roman" w:eastAsia="Times New Roman" w:hAnsi="Times New Roman"/>
          <w:i/>
          <w:iCs/>
          <w:sz w:val="24"/>
          <w:szCs w:val="24"/>
          <w:lang w:eastAsia="it-IT"/>
        </w:rPr>
        <w:t>Year</w:t>
      </w:r>
      <w:r w:rsidRPr="00AE51E5">
        <w:rPr>
          <w:rFonts w:ascii="Times New Roman" w:eastAsia="Times New Roman" w:hAnsi="Times New Roman"/>
          <w:sz w:val="24"/>
          <w:szCs w:val="24"/>
          <w:lang w:eastAsia="it-IT"/>
        </w:rPr>
        <w:t xml:space="preserve">]:  </w:t>
      </w:r>
      <w:r w:rsidRPr="00AE51E5">
        <w:rPr>
          <w:rFonts w:ascii="Times New Roman" w:eastAsia="Times New Roman" w:hAnsi="Times New Roman"/>
          <w:sz w:val="24"/>
          <w:szCs w:val="24"/>
          <w:u w:val="single"/>
          <w:lang w:eastAsia="it-IT"/>
        </w:rPr>
        <w:tab/>
      </w:r>
      <w:r w:rsidRPr="00AE51E5">
        <w:rPr>
          <w:rFonts w:ascii="Times New Roman" w:eastAsia="Times New Roman" w:hAnsi="Times New Roman"/>
          <w:sz w:val="24"/>
          <w:szCs w:val="24"/>
          <w:lang w:eastAsia="it-IT"/>
        </w:rPr>
        <w:t xml:space="preserve"> To [</w:t>
      </w:r>
      <w:r w:rsidRPr="00AE51E5">
        <w:rPr>
          <w:rFonts w:ascii="Times New Roman" w:eastAsia="Times New Roman" w:hAnsi="Times New Roman"/>
          <w:i/>
          <w:iCs/>
          <w:sz w:val="24"/>
          <w:szCs w:val="24"/>
          <w:lang w:eastAsia="it-IT"/>
        </w:rPr>
        <w:t>Year</w:t>
      </w:r>
      <w:r w:rsidRPr="00AE51E5">
        <w:rPr>
          <w:rFonts w:ascii="Times New Roman" w:eastAsia="Times New Roman" w:hAnsi="Times New Roman"/>
          <w:sz w:val="24"/>
          <w:szCs w:val="24"/>
          <w:lang w:eastAsia="it-IT"/>
        </w:rPr>
        <w:t xml:space="preserve">]:  </w:t>
      </w:r>
      <w:r w:rsidRPr="00AE51E5">
        <w:rPr>
          <w:rFonts w:ascii="Times New Roman" w:eastAsia="Times New Roman" w:hAnsi="Times New Roman"/>
          <w:sz w:val="24"/>
          <w:szCs w:val="24"/>
          <w:u w:val="single"/>
          <w:lang w:eastAsia="it-IT"/>
        </w:rPr>
        <w:tab/>
      </w:r>
    </w:p>
    <w:p w14:paraId="6B62B719" w14:textId="77777777" w:rsidR="00314B98" w:rsidRPr="00AE51E5" w:rsidRDefault="00314B98" w:rsidP="00314B98">
      <w:pPr>
        <w:tabs>
          <w:tab w:val="right" w:pos="4320"/>
        </w:tabs>
        <w:spacing w:before="12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Employer:  </w:t>
      </w:r>
      <w:r w:rsidRPr="00AE51E5">
        <w:rPr>
          <w:rFonts w:ascii="Times New Roman" w:eastAsia="Times New Roman" w:hAnsi="Times New Roman"/>
          <w:sz w:val="24"/>
          <w:szCs w:val="24"/>
          <w:u w:val="single"/>
          <w:lang w:val="en-GB"/>
        </w:rPr>
        <w:tab/>
      </w:r>
    </w:p>
    <w:p w14:paraId="223E8CA8" w14:textId="0E105FBF" w:rsidR="00314B98" w:rsidRPr="00AE51E5" w:rsidRDefault="00314B98" w:rsidP="001C7B00">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r w:rsidRPr="00AE51E5">
        <w:rPr>
          <w:rFonts w:ascii="Times New Roman" w:eastAsia="Times New Roman" w:hAnsi="Times New Roman"/>
          <w:sz w:val="24"/>
          <w:szCs w:val="24"/>
          <w:lang w:eastAsia="it-IT"/>
        </w:rPr>
        <w:t xml:space="preserve">Positions held:  </w:t>
      </w:r>
      <w:r w:rsidRPr="00AE51E5">
        <w:rPr>
          <w:rFonts w:ascii="Times New Roman" w:eastAsia="Times New Roman" w:hAnsi="Times New Roman"/>
          <w:spacing w:val="-2"/>
          <w:sz w:val="24"/>
          <w:szCs w:val="24"/>
          <w:u w:val="single"/>
          <w:lang w:val="en-GB" w:eastAsia="it-IT"/>
        </w:rPr>
        <w:tab/>
      </w:r>
    </w:p>
    <w:p w14:paraId="2535E0BB" w14:textId="77777777" w:rsidR="001C7B00" w:rsidRPr="00AE51E5" w:rsidRDefault="001C7B00" w:rsidP="001C7B00">
      <w:pPr>
        <w:tabs>
          <w:tab w:val="right" w:pos="4320"/>
        </w:tabs>
        <w:spacing w:before="120" w:after="0" w:line="240" w:lineRule="auto"/>
        <w:jc w:val="both"/>
        <w:rPr>
          <w:rFonts w:ascii="Times New Roman" w:eastAsia="Times New Roman" w:hAnsi="Times New Roman"/>
          <w:spacing w:val="-2"/>
          <w:sz w:val="24"/>
          <w:szCs w:val="24"/>
          <w:u w:val="single"/>
          <w:lang w:val="en-GB" w:eastAsia="it-IT"/>
        </w:rPr>
      </w:pPr>
    </w:p>
    <w:p w14:paraId="2FE99E87" w14:textId="22C29A8B" w:rsidR="008244B2" w:rsidRPr="00AE51E5" w:rsidRDefault="001C7B00" w:rsidP="008244B2">
      <w:pPr>
        <w:rPr>
          <w:rFonts w:ascii="Times New Roman" w:hAnsi="Times New Roman"/>
        </w:rPr>
      </w:pPr>
      <w:r w:rsidRPr="00AE51E5">
        <w:rPr>
          <w:rFonts w:ascii="Times New Roman" w:hAnsi="Times New Roman"/>
        </w:rPr>
        <w:t>Letter</w:t>
      </w:r>
      <w:r w:rsidR="008244B2" w:rsidRPr="00AE51E5">
        <w:rPr>
          <w:rFonts w:ascii="Times New Roman" w:hAnsi="Times New Roman"/>
        </w:rPr>
        <w:t xml:space="preserve"> of commitment shall be submitted by all the key staff of the proposed team of the consultant firm with their CV.</w:t>
      </w:r>
    </w:p>
    <w:p w14:paraId="4D5B76D4" w14:textId="77777777" w:rsidR="008244B2" w:rsidRPr="00AE51E5" w:rsidRDefault="008244B2" w:rsidP="00314B98">
      <w:pPr>
        <w:rPr>
          <w:rFonts w:ascii="Times New Roman" w:hAnsi="Times New Roman"/>
          <w:sz w:val="24"/>
          <w:szCs w:val="24"/>
        </w:rPr>
        <w:sectPr w:rsidR="008244B2" w:rsidRPr="00AE51E5" w:rsidSect="00621AE6">
          <w:pgSz w:w="11907" w:h="16839" w:code="9"/>
          <w:pgMar w:top="1320" w:right="850" w:bottom="1135" w:left="1440" w:header="714" w:footer="714" w:gutter="0"/>
          <w:cols w:space="720"/>
          <w:titlePg/>
          <w:docGrid w:linePitch="360"/>
        </w:sectPr>
      </w:pPr>
    </w:p>
    <w:p w14:paraId="54A6BCBB" w14:textId="62BACB3E" w:rsidR="00314B98" w:rsidRPr="00AE51E5" w:rsidRDefault="00D52797" w:rsidP="00D52797">
      <w:pPr>
        <w:pStyle w:val="Heading2"/>
        <w:numPr>
          <w:ilvl w:val="0"/>
          <w:numId w:val="0"/>
        </w:numPr>
        <w:tabs>
          <w:tab w:val="left" w:pos="3720"/>
          <w:tab w:val="center" w:pos="7480"/>
        </w:tabs>
        <w:spacing w:before="0" w:after="200"/>
        <w:ind w:left="576"/>
        <w:rPr>
          <w:rFonts w:ascii="Times New Roman" w:hAnsi="Times New Roman"/>
          <w:sz w:val="24"/>
          <w:szCs w:val="24"/>
        </w:rPr>
      </w:pPr>
      <w:bookmarkStart w:id="172" w:name="_Toc344645480"/>
      <w:bookmarkStart w:id="173" w:name="_Toc346525014"/>
      <w:bookmarkStart w:id="174" w:name="_Toc380938415"/>
      <w:bookmarkStart w:id="175" w:name="_Toc414958366"/>
      <w:r w:rsidRPr="00AE51E5">
        <w:rPr>
          <w:rFonts w:ascii="Times New Roman" w:hAnsi="Times New Roman"/>
          <w:sz w:val="24"/>
          <w:szCs w:val="24"/>
        </w:rPr>
        <w:tab/>
      </w:r>
      <w:r w:rsidRPr="00AE51E5">
        <w:rPr>
          <w:rFonts w:ascii="Times New Roman" w:hAnsi="Times New Roman"/>
          <w:sz w:val="24"/>
          <w:szCs w:val="24"/>
        </w:rPr>
        <w:tab/>
      </w:r>
      <w:bookmarkStart w:id="176" w:name="_Toc460228619"/>
      <w:r w:rsidR="00314B98" w:rsidRPr="00AE51E5">
        <w:rPr>
          <w:rFonts w:ascii="Times New Roman" w:hAnsi="Times New Roman"/>
          <w:sz w:val="24"/>
          <w:szCs w:val="24"/>
        </w:rPr>
        <w:t>FORM TECH-</w:t>
      </w:r>
      <w:r w:rsidR="005E2568" w:rsidRPr="00AE51E5">
        <w:rPr>
          <w:rFonts w:ascii="Times New Roman" w:hAnsi="Times New Roman"/>
          <w:sz w:val="24"/>
          <w:szCs w:val="24"/>
        </w:rPr>
        <w:t>6</w:t>
      </w:r>
      <w:r w:rsidR="00314B98" w:rsidRPr="00AE51E5">
        <w:rPr>
          <w:rFonts w:ascii="Times New Roman" w:hAnsi="Times New Roman"/>
          <w:sz w:val="24"/>
          <w:szCs w:val="24"/>
        </w:rPr>
        <w:t>: Work Schedule</w:t>
      </w:r>
      <w:bookmarkEnd w:id="172"/>
      <w:bookmarkEnd w:id="173"/>
      <w:bookmarkEnd w:id="174"/>
      <w:bookmarkEnd w:id="175"/>
      <w:bookmarkEnd w:id="176"/>
    </w:p>
    <w:p w14:paraId="1BA33883" w14:textId="77777777" w:rsidR="00314B98" w:rsidRPr="00AE51E5" w:rsidRDefault="00314B98" w:rsidP="00314B98">
      <w:pPr>
        <w:spacing w:before="0" w:after="0" w:line="240" w:lineRule="auto"/>
        <w:rPr>
          <w:rFonts w:ascii="Times New Roman" w:hAnsi="Times New Roman"/>
          <w:sz w:val="24"/>
          <w:szCs w:val="24"/>
        </w:rPr>
      </w:pPr>
    </w:p>
    <w:tbl>
      <w:tblPr>
        <w:tblW w:w="14632" w:type="dxa"/>
        <w:tblInd w:w="115" w:type="dxa"/>
        <w:tblLayout w:type="fixed"/>
        <w:tblCellMar>
          <w:left w:w="72" w:type="dxa"/>
          <w:right w:w="72" w:type="dxa"/>
        </w:tblCellMar>
        <w:tblLook w:val="0000" w:firstRow="0" w:lastRow="0" w:firstColumn="0" w:lastColumn="0" w:noHBand="0" w:noVBand="0"/>
      </w:tblPr>
      <w:tblGrid>
        <w:gridCol w:w="4513"/>
        <w:gridCol w:w="743"/>
        <w:gridCol w:w="743"/>
        <w:gridCol w:w="743"/>
        <w:gridCol w:w="743"/>
        <w:gridCol w:w="743"/>
        <w:gridCol w:w="743"/>
        <w:gridCol w:w="743"/>
        <w:gridCol w:w="743"/>
        <w:gridCol w:w="743"/>
        <w:gridCol w:w="743"/>
        <w:gridCol w:w="743"/>
        <w:gridCol w:w="743"/>
        <w:gridCol w:w="1203"/>
      </w:tblGrid>
      <w:tr w:rsidR="00314B98" w:rsidRPr="00AE51E5" w14:paraId="29B6BA14" w14:textId="77777777" w:rsidTr="0082471F">
        <w:trPr>
          <w:trHeight w:val="935"/>
        </w:trPr>
        <w:tc>
          <w:tcPr>
            <w:tcW w:w="4513" w:type="dxa"/>
            <w:tcBorders>
              <w:top w:val="single" w:sz="6" w:space="0" w:color="auto"/>
              <w:left w:val="single" w:sz="6" w:space="0" w:color="auto"/>
              <w:bottom w:val="single" w:sz="6" w:space="0" w:color="auto"/>
            </w:tcBorders>
            <w:vAlign w:val="center"/>
          </w:tcPr>
          <w:p w14:paraId="5FBBC69D" w14:textId="77777777" w:rsidR="00314B98" w:rsidRPr="00AE51E5" w:rsidRDefault="00314B98" w:rsidP="0082471F">
            <w:pPr>
              <w:spacing w:before="0" w:after="0"/>
              <w:jc w:val="center"/>
              <w:rPr>
                <w:rFonts w:ascii="Times New Roman" w:hAnsi="Times New Roman"/>
                <w:sz w:val="22"/>
                <w:szCs w:val="22"/>
              </w:rPr>
            </w:pPr>
          </w:p>
        </w:tc>
        <w:tc>
          <w:tcPr>
            <w:tcW w:w="10119" w:type="dxa"/>
            <w:gridSpan w:val="13"/>
            <w:tcBorders>
              <w:top w:val="single" w:sz="6" w:space="0" w:color="auto"/>
              <w:left w:val="single" w:sz="6" w:space="0" w:color="auto"/>
              <w:bottom w:val="single" w:sz="6" w:space="0" w:color="auto"/>
              <w:right w:val="single" w:sz="6" w:space="0" w:color="auto"/>
            </w:tcBorders>
            <w:vAlign w:val="center"/>
          </w:tcPr>
          <w:p w14:paraId="41BF6ABF" w14:textId="77777777" w:rsidR="00314B98" w:rsidRPr="00AE51E5" w:rsidRDefault="00314B98" w:rsidP="0082471F">
            <w:pPr>
              <w:spacing w:before="0" w:after="0"/>
              <w:jc w:val="center"/>
              <w:rPr>
                <w:rFonts w:ascii="Times New Roman" w:hAnsi="Times New Roman"/>
                <w:b/>
                <w:i/>
                <w:sz w:val="22"/>
                <w:szCs w:val="22"/>
              </w:rPr>
            </w:pPr>
            <w:r w:rsidRPr="00AE51E5">
              <w:rPr>
                <w:rFonts w:ascii="Times New Roman" w:hAnsi="Times New Roman"/>
                <w:b/>
                <w:i/>
                <w:sz w:val="22"/>
                <w:szCs w:val="22"/>
              </w:rPr>
              <w:t>[1st, 2nd, etc. are days from the start of assignment.]</w:t>
            </w:r>
          </w:p>
          <w:p w14:paraId="676F08EF" w14:textId="77777777" w:rsidR="00314B98" w:rsidRPr="00AE51E5" w:rsidRDefault="00314B98" w:rsidP="0082471F">
            <w:pPr>
              <w:spacing w:before="0" w:after="0"/>
              <w:jc w:val="center"/>
              <w:rPr>
                <w:rFonts w:ascii="Times New Roman" w:hAnsi="Times New Roman"/>
                <w:b/>
                <w:i/>
                <w:sz w:val="22"/>
                <w:szCs w:val="22"/>
              </w:rPr>
            </w:pPr>
          </w:p>
        </w:tc>
      </w:tr>
      <w:tr w:rsidR="00314B98" w:rsidRPr="00AE51E5" w14:paraId="03200ACB" w14:textId="77777777" w:rsidTr="0082471F">
        <w:trPr>
          <w:trHeight w:val="921"/>
        </w:trPr>
        <w:tc>
          <w:tcPr>
            <w:tcW w:w="4513" w:type="dxa"/>
            <w:tcBorders>
              <w:top w:val="single" w:sz="6" w:space="0" w:color="auto"/>
              <w:left w:val="single" w:sz="6" w:space="0" w:color="auto"/>
              <w:bottom w:val="single" w:sz="6" w:space="0" w:color="auto"/>
            </w:tcBorders>
            <w:vAlign w:val="center"/>
          </w:tcPr>
          <w:p w14:paraId="620D5167" w14:textId="77777777" w:rsidR="00314B98" w:rsidRPr="00AE51E5" w:rsidRDefault="00314B98" w:rsidP="0082471F">
            <w:pPr>
              <w:spacing w:before="0" w:after="0"/>
              <w:jc w:val="center"/>
              <w:rPr>
                <w:rFonts w:ascii="Times New Roman" w:hAnsi="Times New Roman"/>
                <w:sz w:val="22"/>
                <w:szCs w:val="22"/>
              </w:rPr>
            </w:pPr>
          </w:p>
        </w:tc>
        <w:tc>
          <w:tcPr>
            <w:tcW w:w="743" w:type="dxa"/>
            <w:tcBorders>
              <w:left w:val="single" w:sz="6" w:space="0" w:color="auto"/>
              <w:right w:val="single" w:sz="6" w:space="0" w:color="auto"/>
            </w:tcBorders>
            <w:vAlign w:val="center"/>
          </w:tcPr>
          <w:p w14:paraId="33F8C8D7" w14:textId="77777777" w:rsidR="00314B98" w:rsidRPr="00AE51E5" w:rsidRDefault="00314B98" w:rsidP="0082471F">
            <w:pPr>
              <w:spacing w:before="0" w:after="0"/>
              <w:jc w:val="center"/>
              <w:rPr>
                <w:rFonts w:ascii="Times New Roman" w:hAnsi="Times New Roman"/>
                <w:sz w:val="22"/>
                <w:szCs w:val="22"/>
              </w:rPr>
            </w:pPr>
          </w:p>
          <w:p w14:paraId="6A3DB393"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1st</w:t>
            </w:r>
          </w:p>
        </w:tc>
        <w:tc>
          <w:tcPr>
            <w:tcW w:w="743" w:type="dxa"/>
            <w:tcBorders>
              <w:left w:val="single" w:sz="6" w:space="0" w:color="auto"/>
              <w:right w:val="single" w:sz="6" w:space="0" w:color="auto"/>
            </w:tcBorders>
            <w:vAlign w:val="center"/>
          </w:tcPr>
          <w:p w14:paraId="5C1EF594" w14:textId="77777777" w:rsidR="00314B98" w:rsidRPr="00AE51E5" w:rsidRDefault="00314B98" w:rsidP="0082471F">
            <w:pPr>
              <w:spacing w:before="0" w:after="0"/>
              <w:jc w:val="center"/>
              <w:rPr>
                <w:rFonts w:ascii="Times New Roman" w:hAnsi="Times New Roman"/>
                <w:sz w:val="22"/>
                <w:szCs w:val="22"/>
              </w:rPr>
            </w:pPr>
          </w:p>
          <w:p w14:paraId="2AC00D2D"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2nd</w:t>
            </w:r>
          </w:p>
        </w:tc>
        <w:tc>
          <w:tcPr>
            <w:tcW w:w="743" w:type="dxa"/>
            <w:tcBorders>
              <w:left w:val="single" w:sz="6" w:space="0" w:color="auto"/>
              <w:right w:val="single" w:sz="6" w:space="0" w:color="auto"/>
            </w:tcBorders>
            <w:vAlign w:val="center"/>
          </w:tcPr>
          <w:p w14:paraId="24C64C18" w14:textId="77777777" w:rsidR="00314B98" w:rsidRPr="00AE51E5" w:rsidRDefault="00314B98" w:rsidP="0082471F">
            <w:pPr>
              <w:spacing w:before="0" w:after="0"/>
              <w:jc w:val="center"/>
              <w:rPr>
                <w:rFonts w:ascii="Times New Roman" w:hAnsi="Times New Roman"/>
                <w:sz w:val="22"/>
                <w:szCs w:val="22"/>
              </w:rPr>
            </w:pPr>
          </w:p>
          <w:p w14:paraId="6661F8E7"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3rd</w:t>
            </w:r>
          </w:p>
        </w:tc>
        <w:tc>
          <w:tcPr>
            <w:tcW w:w="743" w:type="dxa"/>
            <w:tcBorders>
              <w:left w:val="single" w:sz="6" w:space="0" w:color="auto"/>
              <w:right w:val="single" w:sz="6" w:space="0" w:color="auto"/>
            </w:tcBorders>
            <w:vAlign w:val="center"/>
          </w:tcPr>
          <w:p w14:paraId="57969AFF" w14:textId="77777777" w:rsidR="00314B98" w:rsidRPr="00AE51E5" w:rsidRDefault="00314B98" w:rsidP="0082471F">
            <w:pPr>
              <w:spacing w:before="0" w:after="0"/>
              <w:jc w:val="center"/>
              <w:rPr>
                <w:rFonts w:ascii="Times New Roman" w:hAnsi="Times New Roman"/>
                <w:sz w:val="22"/>
                <w:szCs w:val="22"/>
              </w:rPr>
            </w:pPr>
          </w:p>
          <w:p w14:paraId="47C503C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4th</w:t>
            </w:r>
          </w:p>
        </w:tc>
        <w:tc>
          <w:tcPr>
            <w:tcW w:w="743" w:type="dxa"/>
            <w:tcBorders>
              <w:left w:val="single" w:sz="6" w:space="0" w:color="auto"/>
              <w:right w:val="single" w:sz="6" w:space="0" w:color="auto"/>
            </w:tcBorders>
            <w:vAlign w:val="center"/>
          </w:tcPr>
          <w:p w14:paraId="6C2DB1CB" w14:textId="77777777" w:rsidR="00314B98" w:rsidRPr="00AE51E5" w:rsidRDefault="00314B98" w:rsidP="0082471F">
            <w:pPr>
              <w:spacing w:before="0" w:after="0"/>
              <w:jc w:val="center"/>
              <w:rPr>
                <w:rFonts w:ascii="Times New Roman" w:hAnsi="Times New Roman"/>
                <w:sz w:val="22"/>
                <w:szCs w:val="22"/>
              </w:rPr>
            </w:pPr>
          </w:p>
          <w:p w14:paraId="300A98CE"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5th</w:t>
            </w:r>
          </w:p>
        </w:tc>
        <w:tc>
          <w:tcPr>
            <w:tcW w:w="743" w:type="dxa"/>
            <w:tcBorders>
              <w:left w:val="single" w:sz="6" w:space="0" w:color="auto"/>
              <w:right w:val="single" w:sz="6" w:space="0" w:color="auto"/>
            </w:tcBorders>
            <w:vAlign w:val="center"/>
          </w:tcPr>
          <w:p w14:paraId="2194EB95" w14:textId="77777777" w:rsidR="00314B98" w:rsidRPr="00AE51E5" w:rsidRDefault="00314B98" w:rsidP="0082471F">
            <w:pPr>
              <w:spacing w:before="0" w:after="0"/>
              <w:jc w:val="center"/>
              <w:rPr>
                <w:rFonts w:ascii="Times New Roman" w:hAnsi="Times New Roman"/>
                <w:sz w:val="22"/>
                <w:szCs w:val="22"/>
              </w:rPr>
            </w:pPr>
          </w:p>
          <w:p w14:paraId="691E775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6th</w:t>
            </w:r>
          </w:p>
        </w:tc>
        <w:tc>
          <w:tcPr>
            <w:tcW w:w="743" w:type="dxa"/>
            <w:tcBorders>
              <w:left w:val="single" w:sz="6" w:space="0" w:color="auto"/>
              <w:right w:val="single" w:sz="6" w:space="0" w:color="auto"/>
            </w:tcBorders>
            <w:vAlign w:val="center"/>
          </w:tcPr>
          <w:p w14:paraId="50D41D24" w14:textId="77777777" w:rsidR="00314B98" w:rsidRPr="00AE51E5" w:rsidRDefault="00314B98" w:rsidP="0082471F">
            <w:pPr>
              <w:spacing w:before="0" w:after="0"/>
              <w:jc w:val="center"/>
              <w:rPr>
                <w:rFonts w:ascii="Times New Roman" w:hAnsi="Times New Roman"/>
                <w:sz w:val="22"/>
                <w:szCs w:val="22"/>
              </w:rPr>
            </w:pPr>
          </w:p>
          <w:p w14:paraId="746EC93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7th</w:t>
            </w:r>
          </w:p>
        </w:tc>
        <w:tc>
          <w:tcPr>
            <w:tcW w:w="743" w:type="dxa"/>
            <w:tcBorders>
              <w:left w:val="single" w:sz="6" w:space="0" w:color="auto"/>
              <w:right w:val="single" w:sz="6" w:space="0" w:color="auto"/>
            </w:tcBorders>
            <w:vAlign w:val="center"/>
          </w:tcPr>
          <w:p w14:paraId="592931D8" w14:textId="77777777" w:rsidR="00314B98" w:rsidRPr="00AE51E5" w:rsidRDefault="00314B98" w:rsidP="0082471F">
            <w:pPr>
              <w:spacing w:before="0" w:after="0"/>
              <w:jc w:val="center"/>
              <w:rPr>
                <w:rFonts w:ascii="Times New Roman" w:hAnsi="Times New Roman"/>
                <w:sz w:val="22"/>
                <w:szCs w:val="22"/>
              </w:rPr>
            </w:pPr>
          </w:p>
          <w:p w14:paraId="1C6A0B9B"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8th</w:t>
            </w:r>
          </w:p>
        </w:tc>
        <w:tc>
          <w:tcPr>
            <w:tcW w:w="743" w:type="dxa"/>
            <w:tcBorders>
              <w:left w:val="single" w:sz="6" w:space="0" w:color="auto"/>
              <w:right w:val="single" w:sz="6" w:space="0" w:color="auto"/>
            </w:tcBorders>
            <w:vAlign w:val="center"/>
          </w:tcPr>
          <w:p w14:paraId="2B4BEE82" w14:textId="77777777" w:rsidR="00314B98" w:rsidRPr="00AE51E5" w:rsidRDefault="00314B98" w:rsidP="0082471F">
            <w:pPr>
              <w:spacing w:before="0" w:after="0"/>
              <w:jc w:val="center"/>
              <w:rPr>
                <w:rFonts w:ascii="Times New Roman" w:hAnsi="Times New Roman"/>
                <w:sz w:val="22"/>
                <w:szCs w:val="22"/>
              </w:rPr>
            </w:pPr>
          </w:p>
          <w:p w14:paraId="1B09C9B8"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9th</w:t>
            </w:r>
          </w:p>
        </w:tc>
        <w:tc>
          <w:tcPr>
            <w:tcW w:w="743" w:type="dxa"/>
            <w:tcBorders>
              <w:left w:val="single" w:sz="6" w:space="0" w:color="auto"/>
              <w:right w:val="single" w:sz="6" w:space="0" w:color="auto"/>
            </w:tcBorders>
            <w:vAlign w:val="center"/>
          </w:tcPr>
          <w:p w14:paraId="618C5F2C" w14:textId="77777777" w:rsidR="00314B98" w:rsidRPr="00AE51E5" w:rsidRDefault="00314B98" w:rsidP="0082471F">
            <w:pPr>
              <w:spacing w:before="0" w:after="0"/>
              <w:jc w:val="center"/>
              <w:rPr>
                <w:rFonts w:ascii="Times New Roman" w:hAnsi="Times New Roman"/>
                <w:sz w:val="22"/>
                <w:szCs w:val="22"/>
              </w:rPr>
            </w:pPr>
          </w:p>
          <w:p w14:paraId="612C183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10th</w:t>
            </w:r>
          </w:p>
        </w:tc>
        <w:tc>
          <w:tcPr>
            <w:tcW w:w="743" w:type="dxa"/>
            <w:tcBorders>
              <w:left w:val="single" w:sz="6" w:space="0" w:color="auto"/>
              <w:right w:val="single" w:sz="6" w:space="0" w:color="auto"/>
            </w:tcBorders>
            <w:vAlign w:val="center"/>
          </w:tcPr>
          <w:p w14:paraId="73A8D748" w14:textId="77777777" w:rsidR="00314B98" w:rsidRPr="00AE51E5" w:rsidRDefault="00314B98" w:rsidP="0082471F">
            <w:pPr>
              <w:spacing w:before="0" w:after="0"/>
              <w:jc w:val="center"/>
              <w:rPr>
                <w:rFonts w:ascii="Times New Roman" w:hAnsi="Times New Roman"/>
                <w:sz w:val="22"/>
                <w:szCs w:val="22"/>
              </w:rPr>
            </w:pPr>
          </w:p>
          <w:p w14:paraId="2F57C9F0"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11th</w:t>
            </w:r>
          </w:p>
        </w:tc>
        <w:tc>
          <w:tcPr>
            <w:tcW w:w="743" w:type="dxa"/>
            <w:tcBorders>
              <w:left w:val="single" w:sz="6" w:space="0" w:color="auto"/>
              <w:right w:val="single" w:sz="6" w:space="0" w:color="auto"/>
            </w:tcBorders>
            <w:vAlign w:val="center"/>
          </w:tcPr>
          <w:p w14:paraId="55EABB80" w14:textId="77777777" w:rsidR="00314B98" w:rsidRPr="00AE51E5" w:rsidRDefault="00314B98" w:rsidP="0082471F">
            <w:pPr>
              <w:spacing w:before="0" w:after="0"/>
              <w:jc w:val="center"/>
              <w:rPr>
                <w:rFonts w:ascii="Times New Roman" w:hAnsi="Times New Roman"/>
                <w:sz w:val="22"/>
                <w:szCs w:val="22"/>
              </w:rPr>
            </w:pPr>
          </w:p>
          <w:p w14:paraId="292809FF"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12th</w:t>
            </w:r>
          </w:p>
        </w:tc>
        <w:tc>
          <w:tcPr>
            <w:tcW w:w="1203" w:type="dxa"/>
            <w:tcBorders>
              <w:left w:val="single" w:sz="6" w:space="0" w:color="auto"/>
              <w:right w:val="single" w:sz="6" w:space="0" w:color="auto"/>
            </w:tcBorders>
            <w:vAlign w:val="center"/>
          </w:tcPr>
          <w:p w14:paraId="00145614" w14:textId="77777777" w:rsidR="00314B98" w:rsidRPr="00AE51E5" w:rsidRDefault="00314B98" w:rsidP="0082471F">
            <w:pPr>
              <w:spacing w:before="0" w:after="0"/>
              <w:jc w:val="center"/>
              <w:rPr>
                <w:rFonts w:ascii="Times New Roman" w:hAnsi="Times New Roman"/>
                <w:sz w:val="22"/>
                <w:szCs w:val="22"/>
              </w:rPr>
            </w:pPr>
          </w:p>
          <w:p w14:paraId="2736F9F6"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w:t>
            </w:r>
          </w:p>
        </w:tc>
      </w:tr>
      <w:tr w:rsidR="00314B98" w:rsidRPr="00AE51E5" w14:paraId="194E5185" w14:textId="77777777" w:rsidTr="0082471F">
        <w:trPr>
          <w:trHeight w:val="244"/>
        </w:trPr>
        <w:tc>
          <w:tcPr>
            <w:tcW w:w="4513" w:type="dxa"/>
            <w:tcBorders>
              <w:top w:val="single" w:sz="6" w:space="0" w:color="auto"/>
              <w:left w:val="single" w:sz="6" w:space="0" w:color="auto"/>
              <w:bottom w:val="single" w:sz="6" w:space="0" w:color="auto"/>
            </w:tcBorders>
            <w:vAlign w:val="center"/>
          </w:tcPr>
          <w:p w14:paraId="7F4AC63D" w14:textId="77777777" w:rsidR="00314B98" w:rsidRPr="00AE51E5" w:rsidRDefault="00314B98" w:rsidP="0082471F">
            <w:pPr>
              <w:spacing w:before="0" w:after="0"/>
              <w:jc w:val="center"/>
              <w:rPr>
                <w:rFonts w:ascii="Times New Roman" w:hAnsi="Times New Roman"/>
                <w:sz w:val="22"/>
                <w:szCs w:val="22"/>
              </w:rPr>
            </w:pPr>
          </w:p>
          <w:p w14:paraId="72A410B7"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Activity (Work)</w:t>
            </w:r>
          </w:p>
        </w:tc>
        <w:tc>
          <w:tcPr>
            <w:tcW w:w="743" w:type="dxa"/>
            <w:tcBorders>
              <w:top w:val="single" w:sz="6" w:space="0" w:color="auto"/>
              <w:left w:val="single" w:sz="6" w:space="0" w:color="auto"/>
              <w:bottom w:val="single" w:sz="6" w:space="0" w:color="auto"/>
              <w:right w:val="single" w:sz="6" w:space="0" w:color="auto"/>
            </w:tcBorders>
            <w:vAlign w:val="center"/>
          </w:tcPr>
          <w:p w14:paraId="1B22254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7FDFFA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6463743"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EC2CDA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25817A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88FF39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580380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2F328E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575327C"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C1E8F9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B77B52C"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A6E5BF6"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36CAB353"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40A9F433" w14:textId="77777777" w:rsidTr="0082471F">
        <w:trPr>
          <w:trHeight w:val="882"/>
        </w:trPr>
        <w:tc>
          <w:tcPr>
            <w:tcW w:w="4513" w:type="dxa"/>
            <w:tcBorders>
              <w:top w:val="single" w:sz="6" w:space="0" w:color="auto"/>
              <w:left w:val="single" w:sz="6" w:space="0" w:color="auto"/>
              <w:bottom w:val="single" w:sz="6" w:space="0" w:color="auto"/>
            </w:tcBorders>
            <w:vAlign w:val="center"/>
          </w:tcPr>
          <w:p w14:paraId="6C9A110A"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_______________</w:t>
            </w:r>
          </w:p>
          <w:p w14:paraId="6D8C8F8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46B71F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90083B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3CA2C5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E14FC0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6153EE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81B242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4458AF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AEFCC3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C7A283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565450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91529C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BF09F24"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59161ED7"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2824AF0A" w14:textId="77777777" w:rsidTr="0082471F">
        <w:trPr>
          <w:trHeight w:val="882"/>
        </w:trPr>
        <w:tc>
          <w:tcPr>
            <w:tcW w:w="4513" w:type="dxa"/>
            <w:tcBorders>
              <w:top w:val="single" w:sz="6" w:space="0" w:color="auto"/>
              <w:left w:val="single" w:sz="6" w:space="0" w:color="auto"/>
              <w:bottom w:val="single" w:sz="6" w:space="0" w:color="auto"/>
            </w:tcBorders>
            <w:vAlign w:val="center"/>
          </w:tcPr>
          <w:p w14:paraId="530A170D" w14:textId="77777777" w:rsidR="00314B98" w:rsidRPr="00AE51E5" w:rsidRDefault="00314B98" w:rsidP="0082471F">
            <w:pPr>
              <w:spacing w:before="0" w:after="0"/>
              <w:jc w:val="center"/>
              <w:rPr>
                <w:rFonts w:ascii="Times New Roman" w:hAnsi="Times New Roman"/>
                <w:sz w:val="22"/>
                <w:szCs w:val="22"/>
              </w:rPr>
            </w:pPr>
            <w:r w:rsidRPr="00AE51E5">
              <w:rPr>
                <w:rFonts w:ascii="Times New Roman" w:hAnsi="Times New Roman"/>
                <w:sz w:val="22"/>
                <w:szCs w:val="22"/>
              </w:rPr>
              <w:t>_______________</w:t>
            </w:r>
          </w:p>
          <w:p w14:paraId="4523355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2C27930"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9B008D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14F26C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4903707"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1B9BD5F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46D51E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0ECFD71"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EC393B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005DD9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7C13DAF3"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20C3935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9F84A00"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153B89DD" w14:textId="77777777" w:rsidR="00314B98" w:rsidRPr="00AE51E5" w:rsidRDefault="00314B98" w:rsidP="0082471F">
            <w:pPr>
              <w:spacing w:before="0" w:after="0"/>
              <w:jc w:val="center"/>
              <w:rPr>
                <w:rFonts w:ascii="Times New Roman" w:hAnsi="Times New Roman"/>
                <w:sz w:val="22"/>
                <w:szCs w:val="22"/>
              </w:rPr>
            </w:pPr>
          </w:p>
        </w:tc>
      </w:tr>
      <w:tr w:rsidR="00314B98" w:rsidRPr="00AE51E5" w14:paraId="570DDC0F" w14:textId="77777777" w:rsidTr="0082471F">
        <w:trPr>
          <w:trHeight w:val="882"/>
        </w:trPr>
        <w:tc>
          <w:tcPr>
            <w:tcW w:w="4513" w:type="dxa"/>
            <w:tcBorders>
              <w:top w:val="single" w:sz="6" w:space="0" w:color="auto"/>
              <w:left w:val="single" w:sz="6" w:space="0" w:color="auto"/>
              <w:bottom w:val="single" w:sz="6" w:space="0" w:color="auto"/>
            </w:tcBorders>
            <w:vAlign w:val="center"/>
          </w:tcPr>
          <w:p w14:paraId="225BDE9D" w14:textId="77777777" w:rsidR="00314B98" w:rsidRPr="00AE51E5" w:rsidRDefault="00314B98" w:rsidP="0082471F">
            <w:pPr>
              <w:spacing w:before="0" w:after="0"/>
              <w:ind w:left="-25"/>
              <w:jc w:val="center"/>
              <w:rPr>
                <w:rFonts w:ascii="Times New Roman" w:hAnsi="Times New Roman"/>
                <w:sz w:val="22"/>
                <w:szCs w:val="22"/>
              </w:rPr>
            </w:pPr>
            <w:r w:rsidRPr="00AE51E5">
              <w:rPr>
                <w:rFonts w:ascii="Times New Roman" w:hAnsi="Times New Roman"/>
                <w:sz w:val="22"/>
                <w:szCs w:val="22"/>
              </w:rPr>
              <w:t>_______________</w:t>
            </w:r>
          </w:p>
          <w:p w14:paraId="3977E78E" w14:textId="77777777" w:rsidR="00314B98" w:rsidRPr="00AE51E5" w:rsidRDefault="00314B98" w:rsidP="0082471F">
            <w:pPr>
              <w:spacing w:before="0" w:after="0"/>
              <w:ind w:left="-25"/>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7FB071B"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44C6C7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2E96939"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F766355"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BCD937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8A00A8F"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EC1FC38"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52F5DC3D"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3D0EFF94"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036FAE6E"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6E836762" w14:textId="77777777" w:rsidR="00314B98" w:rsidRPr="00AE51E5" w:rsidRDefault="00314B98" w:rsidP="0082471F">
            <w:pPr>
              <w:spacing w:before="0" w:after="0"/>
              <w:jc w:val="center"/>
              <w:rPr>
                <w:rFonts w:ascii="Times New Roman" w:hAnsi="Times New Roman"/>
                <w:sz w:val="22"/>
                <w:szCs w:val="22"/>
              </w:rPr>
            </w:pPr>
          </w:p>
        </w:tc>
        <w:tc>
          <w:tcPr>
            <w:tcW w:w="743" w:type="dxa"/>
            <w:tcBorders>
              <w:top w:val="single" w:sz="6" w:space="0" w:color="auto"/>
              <w:left w:val="single" w:sz="6" w:space="0" w:color="auto"/>
              <w:bottom w:val="single" w:sz="6" w:space="0" w:color="auto"/>
              <w:right w:val="single" w:sz="6" w:space="0" w:color="auto"/>
            </w:tcBorders>
            <w:vAlign w:val="center"/>
          </w:tcPr>
          <w:p w14:paraId="422207FF" w14:textId="77777777" w:rsidR="00314B98" w:rsidRPr="00AE51E5" w:rsidRDefault="00314B98" w:rsidP="0082471F">
            <w:pPr>
              <w:spacing w:before="0" w:after="0"/>
              <w:jc w:val="center"/>
              <w:rPr>
                <w:rFonts w:ascii="Times New Roman" w:hAnsi="Times New Roman"/>
                <w:sz w:val="22"/>
                <w:szCs w:val="22"/>
              </w:rPr>
            </w:pPr>
          </w:p>
        </w:tc>
        <w:tc>
          <w:tcPr>
            <w:tcW w:w="1203" w:type="dxa"/>
            <w:tcBorders>
              <w:top w:val="single" w:sz="6" w:space="0" w:color="auto"/>
              <w:left w:val="single" w:sz="6" w:space="0" w:color="auto"/>
              <w:bottom w:val="single" w:sz="6" w:space="0" w:color="auto"/>
              <w:right w:val="single" w:sz="6" w:space="0" w:color="auto"/>
            </w:tcBorders>
            <w:vAlign w:val="center"/>
          </w:tcPr>
          <w:p w14:paraId="2E99A2F8" w14:textId="77777777" w:rsidR="00314B98" w:rsidRPr="00AE51E5" w:rsidRDefault="00314B98" w:rsidP="0082471F">
            <w:pPr>
              <w:spacing w:before="0" w:after="0"/>
              <w:jc w:val="center"/>
              <w:rPr>
                <w:rFonts w:ascii="Times New Roman" w:hAnsi="Times New Roman"/>
                <w:sz w:val="22"/>
                <w:szCs w:val="22"/>
              </w:rPr>
            </w:pPr>
          </w:p>
        </w:tc>
      </w:tr>
    </w:tbl>
    <w:p w14:paraId="49C00EBB" w14:textId="77777777" w:rsidR="00314B98" w:rsidRPr="00AE51E5" w:rsidRDefault="00314B98" w:rsidP="00314B98">
      <w:pPr>
        <w:spacing w:before="0" w:after="0" w:line="240" w:lineRule="auto"/>
        <w:rPr>
          <w:rFonts w:ascii="Times New Roman" w:hAnsi="Times New Roman"/>
          <w:sz w:val="24"/>
          <w:szCs w:val="24"/>
        </w:rPr>
        <w:sectPr w:rsidR="00314B98" w:rsidRPr="00AE51E5" w:rsidSect="00ED5E55">
          <w:pgSz w:w="16839" w:h="11907" w:orient="landscape" w:code="9"/>
          <w:pgMar w:top="1440" w:right="1320" w:bottom="1440" w:left="1135" w:header="714" w:footer="714" w:gutter="0"/>
          <w:cols w:space="720"/>
          <w:titlePg/>
          <w:docGrid w:linePitch="360"/>
        </w:sectPr>
      </w:pPr>
    </w:p>
    <w:p w14:paraId="6801E942" w14:textId="27B70347" w:rsidR="00314B98" w:rsidRPr="00AE51E5" w:rsidRDefault="00314B98" w:rsidP="000C70A8">
      <w:pPr>
        <w:pStyle w:val="Heading1"/>
        <w:ind w:left="993" w:hanging="567"/>
        <w:jc w:val="center"/>
        <w:rPr>
          <w:rStyle w:val="BookTitle"/>
          <w:rFonts w:ascii="Times New Roman" w:hAnsi="Times New Roman"/>
          <w:smallCaps/>
          <w:szCs w:val="24"/>
        </w:rPr>
      </w:pPr>
      <w:bookmarkStart w:id="177" w:name="_Toc344645481"/>
      <w:bookmarkStart w:id="178" w:name="_Toc346525015"/>
      <w:bookmarkStart w:id="179" w:name="_Toc380938416"/>
      <w:bookmarkStart w:id="180" w:name="_Toc414958367"/>
      <w:bookmarkStart w:id="181" w:name="_Toc460228620"/>
      <w:r w:rsidRPr="00AE51E5">
        <w:rPr>
          <w:rStyle w:val="BookTitle"/>
          <w:rFonts w:ascii="Times New Roman" w:hAnsi="Times New Roman"/>
          <w:smallCaps/>
          <w:szCs w:val="24"/>
        </w:rPr>
        <w:t>Financial Proposal - Standard Forms</w:t>
      </w:r>
      <w:bookmarkEnd w:id="177"/>
      <w:bookmarkEnd w:id="178"/>
      <w:bookmarkEnd w:id="179"/>
      <w:bookmarkEnd w:id="180"/>
      <w:bookmarkEnd w:id="181"/>
    </w:p>
    <w:p w14:paraId="2C5E7433" w14:textId="77777777" w:rsidR="00314B98" w:rsidRPr="00AE51E5" w:rsidRDefault="00314B98" w:rsidP="00314B98">
      <w:pPr>
        <w:spacing w:before="0" w:after="0" w:line="240" w:lineRule="auto"/>
        <w:rPr>
          <w:rFonts w:ascii="Times New Roman" w:hAnsi="Times New Roman"/>
          <w:b/>
          <w:bCs/>
          <w:sz w:val="24"/>
          <w:szCs w:val="24"/>
          <w:lang w:val="en-GB"/>
        </w:rPr>
      </w:pPr>
    </w:p>
    <w:p w14:paraId="3E9C9F98" w14:textId="261ED3C1" w:rsidR="00314B98" w:rsidRPr="00AE51E5" w:rsidRDefault="00314B98" w:rsidP="00314B98">
      <w:pPr>
        <w:pStyle w:val="Heading2"/>
        <w:numPr>
          <w:ilvl w:val="0"/>
          <w:numId w:val="0"/>
        </w:numPr>
        <w:spacing w:before="0" w:after="200"/>
        <w:ind w:left="576"/>
        <w:jc w:val="center"/>
        <w:rPr>
          <w:rFonts w:ascii="Times New Roman" w:hAnsi="Times New Roman"/>
          <w:sz w:val="24"/>
          <w:szCs w:val="24"/>
        </w:rPr>
      </w:pPr>
      <w:bookmarkStart w:id="182" w:name="_Toc172358981"/>
      <w:bookmarkStart w:id="183" w:name="_Toc344645482"/>
      <w:bookmarkStart w:id="184" w:name="_Toc346525016"/>
      <w:bookmarkStart w:id="185" w:name="_Toc380938417"/>
      <w:bookmarkStart w:id="186" w:name="_Toc414958368"/>
      <w:bookmarkStart w:id="187" w:name="_Toc460228621"/>
      <w:r w:rsidRPr="00AE51E5">
        <w:rPr>
          <w:rFonts w:ascii="Times New Roman" w:hAnsi="Times New Roman"/>
          <w:sz w:val="24"/>
          <w:szCs w:val="24"/>
        </w:rPr>
        <w:t>FORM FIN-1: Financial Proposal submission Form</w:t>
      </w:r>
      <w:bookmarkEnd w:id="182"/>
      <w:bookmarkEnd w:id="183"/>
      <w:bookmarkEnd w:id="184"/>
      <w:bookmarkEnd w:id="185"/>
      <w:bookmarkEnd w:id="186"/>
      <w:bookmarkEnd w:id="187"/>
    </w:p>
    <w:p w14:paraId="19A3669C"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p>
    <w:p w14:paraId="2CA420BA" w14:textId="77777777" w:rsidR="00314B98" w:rsidRPr="00AE51E5" w:rsidRDefault="00314B98" w:rsidP="00314B98">
      <w:pPr>
        <w:spacing w:before="0" w:after="0" w:line="240" w:lineRule="auto"/>
        <w:jc w:val="right"/>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t>
      </w:r>
      <w:r w:rsidRPr="00AE51E5">
        <w:rPr>
          <w:rFonts w:ascii="Times New Roman" w:eastAsia="Times New Roman" w:hAnsi="Times New Roman"/>
          <w:i/>
          <w:sz w:val="24"/>
          <w:szCs w:val="24"/>
          <w:lang w:val="en-GB"/>
        </w:rPr>
        <w:t>Location, Date</w:t>
      </w:r>
      <w:r w:rsidRPr="00AE51E5">
        <w:rPr>
          <w:rFonts w:ascii="Times New Roman" w:eastAsia="Times New Roman" w:hAnsi="Times New Roman"/>
          <w:sz w:val="24"/>
          <w:szCs w:val="24"/>
          <w:lang w:val="en-GB"/>
        </w:rPr>
        <w:t>]</w:t>
      </w:r>
    </w:p>
    <w:p w14:paraId="2F883FEF"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19098ECA"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To:</w:t>
      </w:r>
      <w:r w:rsidRPr="00AE51E5">
        <w:rPr>
          <w:rFonts w:ascii="Times New Roman" w:eastAsia="Times New Roman" w:hAnsi="Times New Roman"/>
          <w:sz w:val="24"/>
          <w:szCs w:val="24"/>
          <w:lang w:val="en-GB"/>
        </w:rPr>
        <w:tab/>
        <w:t>[</w:t>
      </w:r>
      <w:r w:rsidRPr="00AE51E5">
        <w:rPr>
          <w:rFonts w:ascii="Times New Roman" w:eastAsia="Times New Roman" w:hAnsi="Times New Roman"/>
          <w:i/>
          <w:sz w:val="24"/>
          <w:szCs w:val="24"/>
          <w:lang w:val="en-GB"/>
        </w:rPr>
        <w:t>Name and address of Client</w:t>
      </w:r>
      <w:r w:rsidRPr="00AE51E5">
        <w:rPr>
          <w:rFonts w:ascii="Times New Roman" w:eastAsia="Times New Roman" w:hAnsi="Times New Roman"/>
          <w:sz w:val="24"/>
          <w:szCs w:val="24"/>
          <w:lang w:val="en-GB"/>
        </w:rPr>
        <w:t>]</w:t>
      </w:r>
    </w:p>
    <w:p w14:paraId="1EB7A27E"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05E17DB7"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36A082F6"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Dear Sirs:</w:t>
      </w:r>
    </w:p>
    <w:p w14:paraId="46CCFB06"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40C6DEFC" w14:textId="4940E810" w:rsidR="00314B98" w:rsidRPr="00AE51E5" w:rsidRDefault="00314B98" w:rsidP="001B2946">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 xml:space="preserve">We, the undersigned, offer to provide </w:t>
      </w:r>
      <w:r w:rsidR="00C3202D" w:rsidRPr="00AE51E5">
        <w:rPr>
          <w:rFonts w:ascii="Times New Roman" w:eastAsia="Times New Roman" w:hAnsi="Times New Roman"/>
          <w:sz w:val="24"/>
          <w:szCs w:val="24"/>
          <w:lang w:val="en-GB"/>
        </w:rPr>
        <w:t xml:space="preserve">consultancy service for </w:t>
      </w:r>
      <w:r w:rsidR="00306643" w:rsidRPr="00AE51E5">
        <w:rPr>
          <w:rFonts w:ascii="Times New Roman" w:eastAsia="Times New Roman" w:hAnsi="Times New Roman"/>
          <w:sz w:val="24"/>
          <w:szCs w:val="24"/>
          <w:lang w:val="en-GB"/>
        </w:rPr>
        <w:t>“</w:t>
      </w:r>
      <w:r w:rsidR="00054C89" w:rsidRPr="00054C89">
        <w:rPr>
          <w:rFonts w:ascii="Times New Roman" w:eastAsia="Times New Roman" w:hAnsi="Times New Roman"/>
          <w:b/>
          <w:bCs/>
          <w:sz w:val="24"/>
          <w:szCs w:val="24"/>
          <w:lang w:val="en-GB"/>
        </w:rPr>
        <w:t>Consultancy Services for the Supervision Works of Labor Works in Water Supply and Sewerage Projects, Maldives</w:t>
      </w:r>
      <w:r w:rsidR="00306643" w:rsidRPr="00AE51E5">
        <w:rPr>
          <w:rFonts w:ascii="Times New Roman" w:eastAsia="Times New Roman" w:hAnsi="Times New Roman"/>
          <w:b/>
          <w:bCs/>
          <w:spacing w:val="-2"/>
          <w:sz w:val="24"/>
          <w:szCs w:val="24"/>
          <w:lang w:val="en-GB"/>
        </w:rPr>
        <w:t>”</w:t>
      </w:r>
      <w:r w:rsidR="00306643" w:rsidRPr="00AE51E5">
        <w:rPr>
          <w:rFonts w:ascii="Times New Roman" w:hAnsi="Times New Roman"/>
          <w:b/>
          <w:bCs/>
          <w:sz w:val="24"/>
          <w:szCs w:val="24"/>
        </w:rPr>
        <w:t xml:space="preserve"> </w:t>
      </w:r>
      <w:r w:rsidRPr="00AE51E5">
        <w:rPr>
          <w:rFonts w:ascii="Times New Roman" w:eastAsia="Times New Roman" w:hAnsi="Times New Roman"/>
          <w:sz w:val="24"/>
          <w:szCs w:val="24"/>
          <w:lang w:val="en-GB"/>
        </w:rPr>
        <w:t>in accordance with your Request for Proposal dated [</w:t>
      </w:r>
      <w:r w:rsidRPr="00AE51E5">
        <w:rPr>
          <w:rFonts w:ascii="Times New Roman" w:eastAsia="Times New Roman" w:hAnsi="Times New Roman"/>
          <w:i/>
          <w:iCs/>
          <w:sz w:val="24"/>
          <w:szCs w:val="24"/>
          <w:lang w:val="en-GB"/>
        </w:rPr>
        <w:t xml:space="preserve">Insert </w:t>
      </w:r>
      <w:r w:rsidRPr="00AE51E5">
        <w:rPr>
          <w:rFonts w:ascii="Times New Roman" w:eastAsia="Times New Roman" w:hAnsi="Times New Roman"/>
          <w:i/>
          <w:sz w:val="24"/>
          <w:szCs w:val="24"/>
          <w:lang w:val="en-GB"/>
        </w:rPr>
        <w:t>Date</w:t>
      </w:r>
      <w:r w:rsidR="00ED5F32" w:rsidRPr="00AE51E5">
        <w:rPr>
          <w:rFonts w:ascii="Times New Roman" w:eastAsia="Times New Roman" w:hAnsi="Times New Roman"/>
          <w:sz w:val="24"/>
          <w:szCs w:val="24"/>
          <w:lang w:val="en-GB"/>
        </w:rPr>
        <w:t xml:space="preserve">] and our Technical Proposal. </w:t>
      </w:r>
      <w:r w:rsidRPr="00AE51E5">
        <w:rPr>
          <w:rFonts w:ascii="Times New Roman" w:eastAsia="Times New Roman" w:hAnsi="Times New Roman"/>
          <w:sz w:val="24"/>
          <w:szCs w:val="24"/>
          <w:lang w:val="en-GB"/>
        </w:rPr>
        <w:t>Our attached Financial Proposal is for the sum of [</w:t>
      </w:r>
      <w:r w:rsidRPr="00AE51E5">
        <w:rPr>
          <w:rFonts w:ascii="Times New Roman" w:eastAsia="Times New Roman" w:hAnsi="Times New Roman"/>
          <w:i/>
          <w:iCs/>
          <w:sz w:val="24"/>
          <w:szCs w:val="24"/>
          <w:lang w:val="en-GB"/>
        </w:rPr>
        <w:t>Insert a</w:t>
      </w:r>
      <w:r w:rsidRPr="00AE51E5">
        <w:rPr>
          <w:rFonts w:ascii="Times New Roman" w:eastAsia="Times New Roman" w:hAnsi="Times New Roman"/>
          <w:i/>
          <w:sz w:val="24"/>
          <w:szCs w:val="24"/>
          <w:lang w:val="en-GB"/>
        </w:rPr>
        <w:t>mount(s) in words and figures</w:t>
      </w:r>
      <w:r w:rsidRPr="00AE51E5">
        <w:rPr>
          <w:rFonts w:ascii="Times New Roman" w:eastAsia="Times New Roman" w:hAnsi="Times New Roman"/>
          <w:iCs/>
          <w:sz w:val="24"/>
          <w:szCs w:val="24"/>
          <w:vertAlign w:val="superscript"/>
          <w:lang w:val="en-GB"/>
        </w:rPr>
        <w:t>1</w:t>
      </w:r>
      <w:r w:rsidR="00ED5F32"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lang w:val="en-GB"/>
        </w:rPr>
        <w:t>This amount is exclusive of the local taxes, which shall be identified during negotiations and shall be added to the above amount.</w:t>
      </w:r>
    </w:p>
    <w:p w14:paraId="2865402A" w14:textId="77777777" w:rsidR="00314B98" w:rsidRPr="00AE51E5" w:rsidRDefault="00314B98" w:rsidP="00314B98">
      <w:pPr>
        <w:tabs>
          <w:tab w:val="left" w:pos="720"/>
        </w:tabs>
        <w:spacing w:before="0" w:after="0" w:line="240" w:lineRule="auto"/>
        <w:jc w:val="both"/>
        <w:rPr>
          <w:rFonts w:ascii="Times New Roman" w:eastAsia="Times New Roman" w:hAnsi="Times New Roman"/>
          <w:sz w:val="24"/>
          <w:szCs w:val="24"/>
          <w:lang w:eastAsia="it-IT"/>
        </w:rPr>
      </w:pPr>
    </w:p>
    <w:p w14:paraId="4F5B6432"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Our Financial Proposal shall be binding upon us subject to the modifications resulting from Contract negotiations, up to expiration of the validity period of the Proposal.</w:t>
      </w:r>
    </w:p>
    <w:p w14:paraId="5D946BD0" w14:textId="77777777" w:rsidR="00314B98" w:rsidRPr="00AE51E5" w:rsidRDefault="00314B98" w:rsidP="00314B98">
      <w:pPr>
        <w:tabs>
          <w:tab w:val="left" w:pos="720"/>
          <w:tab w:val="center" w:pos="4320"/>
          <w:tab w:val="right" w:pos="8640"/>
        </w:tabs>
        <w:spacing w:before="0" w:after="0" w:line="240" w:lineRule="auto"/>
        <w:rPr>
          <w:rFonts w:ascii="Times New Roman" w:eastAsia="Times New Roman" w:hAnsi="Times New Roman"/>
          <w:sz w:val="24"/>
          <w:szCs w:val="24"/>
          <w:lang w:eastAsia="it-IT"/>
        </w:rPr>
      </w:pPr>
    </w:p>
    <w:p w14:paraId="21F8FAA9"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understand you are not bound to accept any Proposal you receive.</w:t>
      </w:r>
    </w:p>
    <w:p w14:paraId="67B4DD1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2091AD72" w14:textId="77777777" w:rsidR="00314B98" w:rsidRPr="00AE51E5" w:rsidRDefault="00314B98" w:rsidP="00314B98">
      <w:pPr>
        <w:spacing w:before="0" w:after="0" w:line="240" w:lineRule="auto"/>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We remain,</w:t>
      </w:r>
    </w:p>
    <w:p w14:paraId="0FB7A0D8" w14:textId="77777777" w:rsidR="00314B98" w:rsidRPr="00AE51E5" w:rsidRDefault="00314B98" w:rsidP="00314B98">
      <w:pPr>
        <w:spacing w:before="0" w:after="0" w:line="240" w:lineRule="auto"/>
        <w:rPr>
          <w:rFonts w:ascii="Times New Roman" w:eastAsia="Times New Roman" w:hAnsi="Times New Roman"/>
          <w:sz w:val="24"/>
          <w:szCs w:val="24"/>
          <w:lang w:val="en-GB"/>
        </w:rPr>
      </w:pPr>
    </w:p>
    <w:p w14:paraId="12A23B50"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r w:rsidRPr="00AE51E5">
        <w:rPr>
          <w:rFonts w:ascii="Times New Roman" w:eastAsia="Times New Roman" w:hAnsi="Times New Roman"/>
          <w:sz w:val="24"/>
          <w:szCs w:val="24"/>
          <w:lang w:val="en-GB"/>
        </w:rPr>
        <w:t>Yours sincerely,</w:t>
      </w:r>
    </w:p>
    <w:p w14:paraId="74CA326B" w14:textId="77777777" w:rsidR="00314B98" w:rsidRPr="00AE51E5" w:rsidRDefault="00314B98" w:rsidP="00314B98">
      <w:pPr>
        <w:spacing w:before="0" w:after="0" w:line="240" w:lineRule="auto"/>
        <w:jc w:val="both"/>
        <w:rPr>
          <w:rFonts w:ascii="Times New Roman" w:eastAsia="Times New Roman" w:hAnsi="Times New Roman"/>
          <w:sz w:val="24"/>
          <w:szCs w:val="24"/>
          <w:lang w:val="en-GB"/>
        </w:rPr>
      </w:pPr>
    </w:p>
    <w:p w14:paraId="0BFD2238"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Authorized Signature [</w:t>
      </w:r>
      <w:r w:rsidRPr="00AE51E5">
        <w:rPr>
          <w:rFonts w:ascii="Times New Roman" w:eastAsia="Times New Roman" w:hAnsi="Times New Roman"/>
          <w:i/>
          <w:iCs/>
          <w:sz w:val="24"/>
          <w:szCs w:val="24"/>
          <w:lang w:val="en-GB"/>
        </w:rPr>
        <w:t>In full and initials</w:t>
      </w:r>
      <w:r w:rsidRPr="00AE51E5">
        <w:rPr>
          <w:rFonts w:ascii="Times New Roman" w:eastAsia="Times New Roman" w:hAnsi="Times New Roman"/>
          <w:sz w:val="24"/>
          <w:szCs w:val="24"/>
          <w:lang w:val="en-GB"/>
        </w:rPr>
        <w:t xml:space="preserve">]:  </w:t>
      </w:r>
      <w:r w:rsidRPr="00AE51E5">
        <w:rPr>
          <w:rFonts w:ascii="Times New Roman" w:eastAsia="Times New Roman" w:hAnsi="Times New Roman"/>
          <w:sz w:val="24"/>
          <w:szCs w:val="24"/>
          <w:u w:val="single"/>
          <w:lang w:val="en-GB"/>
        </w:rPr>
        <w:tab/>
      </w:r>
    </w:p>
    <w:p w14:paraId="09166ED3"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and Title of Signatory:  </w:t>
      </w:r>
      <w:r w:rsidRPr="00AE51E5">
        <w:rPr>
          <w:rFonts w:ascii="Times New Roman" w:eastAsia="Times New Roman" w:hAnsi="Times New Roman"/>
          <w:sz w:val="24"/>
          <w:szCs w:val="24"/>
          <w:u w:val="single"/>
          <w:lang w:val="en-GB"/>
        </w:rPr>
        <w:tab/>
      </w:r>
    </w:p>
    <w:p w14:paraId="3CA65C22"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Name of Firm:  </w:t>
      </w:r>
      <w:r w:rsidRPr="00AE51E5">
        <w:rPr>
          <w:rFonts w:ascii="Times New Roman" w:eastAsia="Times New Roman" w:hAnsi="Times New Roman"/>
          <w:sz w:val="24"/>
          <w:szCs w:val="24"/>
          <w:u w:val="single"/>
          <w:lang w:val="en-GB"/>
        </w:rPr>
        <w:tab/>
      </w:r>
    </w:p>
    <w:p w14:paraId="55296921" w14:textId="77777777" w:rsidR="00314B98" w:rsidRPr="00AE51E5" w:rsidRDefault="00314B98" w:rsidP="00314B98">
      <w:pPr>
        <w:tabs>
          <w:tab w:val="right" w:pos="8460"/>
        </w:tabs>
        <w:spacing w:before="0" w:after="0" w:line="240" w:lineRule="auto"/>
        <w:jc w:val="both"/>
        <w:rPr>
          <w:rFonts w:ascii="Times New Roman" w:eastAsia="Times New Roman" w:hAnsi="Times New Roman"/>
          <w:sz w:val="24"/>
          <w:szCs w:val="24"/>
          <w:u w:val="single"/>
          <w:lang w:val="en-GB"/>
        </w:rPr>
      </w:pPr>
      <w:r w:rsidRPr="00AE51E5">
        <w:rPr>
          <w:rFonts w:ascii="Times New Roman" w:eastAsia="Times New Roman" w:hAnsi="Times New Roman"/>
          <w:sz w:val="24"/>
          <w:szCs w:val="24"/>
          <w:lang w:val="en-GB"/>
        </w:rPr>
        <w:t xml:space="preserve">Address:  </w:t>
      </w:r>
      <w:r w:rsidRPr="00AE51E5">
        <w:rPr>
          <w:rFonts w:ascii="Times New Roman" w:eastAsia="Times New Roman" w:hAnsi="Times New Roman"/>
          <w:sz w:val="24"/>
          <w:szCs w:val="24"/>
          <w:u w:val="single"/>
          <w:lang w:val="en-GB"/>
        </w:rPr>
        <w:tab/>
      </w:r>
    </w:p>
    <w:p w14:paraId="30B2FC98" w14:textId="77777777" w:rsidR="00314B98" w:rsidRPr="00AE51E5" w:rsidRDefault="00314B98" w:rsidP="00314B98">
      <w:pPr>
        <w:pBdr>
          <w:bottom w:val="single" w:sz="4" w:space="1" w:color="auto"/>
        </w:pBdr>
        <w:tabs>
          <w:tab w:val="left" w:pos="720"/>
        </w:tabs>
        <w:spacing w:before="0" w:after="0" w:line="240" w:lineRule="auto"/>
        <w:jc w:val="both"/>
        <w:rPr>
          <w:rFonts w:ascii="Times New Roman" w:eastAsia="Times New Roman" w:hAnsi="Times New Roman"/>
          <w:sz w:val="24"/>
          <w:szCs w:val="24"/>
          <w:lang w:eastAsia="it-IT"/>
        </w:rPr>
      </w:pPr>
    </w:p>
    <w:p w14:paraId="5D911262" w14:textId="77777777" w:rsidR="00314B98" w:rsidRPr="00AE51E5" w:rsidRDefault="00314B98" w:rsidP="00314B98">
      <w:pPr>
        <w:tabs>
          <w:tab w:val="left" w:pos="360"/>
        </w:tabs>
        <w:spacing w:before="0" w:after="0" w:line="240" w:lineRule="auto"/>
        <w:ind w:left="360" w:hanging="360"/>
        <w:rPr>
          <w:rFonts w:ascii="Times New Roman" w:eastAsia="Times New Roman" w:hAnsi="Times New Roman"/>
          <w:sz w:val="24"/>
          <w:szCs w:val="24"/>
        </w:rPr>
      </w:pPr>
      <w:r w:rsidRPr="00AE51E5">
        <w:rPr>
          <w:rFonts w:ascii="Times New Roman" w:eastAsia="Times New Roman" w:hAnsi="Times New Roman"/>
          <w:sz w:val="24"/>
          <w:szCs w:val="24"/>
        </w:rPr>
        <w:t>1</w:t>
      </w:r>
      <w:r w:rsidRPr="00AE51E5">
        <w:rPr>
          <w:rFonts w:ascii="Times New Roman" w:eastAsia="Times New Roman" w:hAnsi="Times New Roman"/>
          <w:sz w:val="24"/>
          <w:szCs w:val="24"/>
        </w:rPr>
        <w:tab/>
        <w:t>Amounts must coincide with the ones indicated under financial proposal in Form FIN-2.</w:t>
      </w:r>
    </w:p>
    <w:p w14:paraId="217B182A" w14:textId="77777777" w:rsidR="00314B98" w:rsidRPr="00AE51E5" w:rsidRDefault="00314B98" w:rsidP="00314B98">
      <w:pPr>
        <w:spacing w:before="0" w:after="0" w:line="240" w:lineRule="auto"/>
        <w:rPr>
          <w:rFonts w:ascii="Times New Roman" w:hAnsi="Times New Roman"/>
          <w:b/>
          <w:bCs/>
          <w:sz w:val="24"/>
          <w:szCs w:val="24"/>
          <w:lang w:val="en-GB"/>
        </w:rPr>
      </w:pPr>
    </w:p>
    <w:p w14:paraId="0A5ABF94" w14:textId="77777777" w:rsidR="00314B98" w:rsidRPr="00AE51E5" w:rsidRDefault="00314B98" w:rsidP="00314B98">
      <w:pPr>
        <w:spacing w:before="0" w:after="0" w:line="240" w:lineRule="auto"/>
        <w:rPr>
          <w:rFonts w:ascii="Times New Roman" w:hAnsi="Times New Roman"/>
          <w:b/>
          <w:bCs/>
          <w:sz w:val="24"/>
          <w:szCs w:val="24"/>
          <w:lang w:val="en-GB"/>
        </w:rPr>
      </w:pPr>
    </w:p>
    <w:p w14:paraId="56744CB5" w14:textId="77777777" w:rsidR="004F5C98" w:rsidRPr="00AE51E5" w:rsidRDefault="004F5C98" w:rsidP="0053230E">
      <w:pPr>
        <w:spacing w:before="0" w:after="0" w:line="240" w:lineRule="auto"/>
        <w:rPr>
          <w:rFonts w:ascii="Times New Roman" w:hAnsi="Times New Roman"/>
          <w:b/>
          <w:bCs/>
          <w:sz w:val="24"/>
          <w:szCs w:val="24"/>
          <w:lang w:val="en-GB"/>
        </w:rPr>
      </w:pPr>
    </w:p>
    <w:p w14:paraId="46AFA195" w14:textId="77777777" w:rsidR="004F5C98" w:rsidRPr="00AE51E5" w:rsidRDefault="004F5C98" w:rsidP="0053230E">
      <w:pPr>
        <w:spacing w:before="0" w:after="0" w:line="240" w:lineRule="auto"/>
        <w:rPr>
          <w:rFonts w:ascii="Times New Roman" w:hAnsi="Times New Roman"/>
          <w:b/>
          <w:bCs/>
          <w:sz w:val="24"/>
          <w:szCs w:val="24"/>
          <w:lang w:val="en-GB"/>
        </w:rPr>
      </w:pPr>
    </w:p>
    <w:p w14:paraId="5AD6A532" w14:textId="77777777" w:rsidR="004F5C98" w:rsidRPr="00AE51E5" w:rsidRDefault="004F5C98" w:rsidP="0053230E">
      <w:pPr>
        <w:spacing w:before="0" w:after="0" w:line="240" w:lineRule="auto"/>
        <w:rPr>
          <w:rFonts w:ascii="Times New Roman" w:hAnsi="Times New Roman"/>
          <w:b/>
          <w:bCs/>
          <w:sz w:val="24"/>
          <w:szCs w:val="24"/>
          <w:lang w:val="en-GB"/>
        </w:rPr>
      </w:pPr>
    </w:p>
    <w:p w14:paraId="778C67B8" w14:textId="77777777" w:rsidR="004F5C98" w:rsidRPr="00AE51E5" w:rsidRDefault="004F5C98" w:rsidP="0053230E">
      <w:pPr>
        <w:spacing w:before="0" w:after="0" w:line="240" w:lineRule="auto"/>
        <w:rPr>
          <w:rFonts w:ascii="Times New Roman" w:hAnsi="Times New Roman"/>
          <w:b/>
          <w:bCs/>
          <w:sz w:val="24"/>
          <w:szCs w:val="24"/>
          <w:lang w:val="en-GB"/>
        </w:rPr>
      </w:pPr>
    </w:p>
    <w:p w14:paraId="60740803" w14:textId="77777777" w:rsidR="004F5C98" w:rsidRPr="00AE51E5" w:rsidRDefault="004F5C98" w:rsidP="0053230E">
      <w:pPr>
        <w:spacing w:before="0" w:after="0" w:line="240" w:lineRule="auto"/>
        <w:rPr>
          <w:rFonts w:ascii="Times New Roman" w:hAnsi="Times New Roman"/>
          <w:b/>
          <w:bCs/>
          <w:sz w:val="24"/>
          <w:szCs w:val="24"/>
          <w:lang w:val="en-GB"/>
        </w:rPr>
      </w:pPr>
    </w:p>
    <w:p w14:paraId="5E6432D4" w14:textId="77777777" w:rsidR="00D23044" w:rsidRPr="00AE51E5" w:rsidRDefault="00D23044" w:rsidP="0053230E">
      <w:pPr>
        <w:spacing w:before="0" w:after="0" w:line="240" w:lineRule="auto"/>
        <w:rPr>
          <w:rFonts w:ascii="Times New Roman" w:hAnsi="Times New Roman"/>
          <w:b/>
          <w:bCs/>
          <w:sz w:val="24"/>
          <w:szCs w:val="24"/>
          <w:lang w:val="en-GB"/>
        </w:rPr>
      </w:pPr>
    </w:p>
    <w:p w14:paraId="44FEE3C1" w14:textId="77777777" w:rsidR="00D23044" w:rsidRPr="00AE51E5" w:rsidRDefault="00D23044" w:rsidP="0053230E">
      <w:pPr>
        <w:spacing w:before="0" w:after="0" w:line="240" w:lineRule="auto"/>
        <w:rPr>
          <w:rFonts w:ascii="Times New Roman" w:hAnsi="Times New Roman"/>
          <w:b/>
          <w:bCs/>
          <w:sz w:val="24"/>
          <w:szCs w:val="24"/>
          <w:lang w:val="en-GB"/>
        </w:rPr>
      </w:pPr>
    </w:p>
    <w:p w14:paraId="01743CCE" w14:textId="77777777" w:rsidR="00345DD5" w:rsidRPr="00AE51E5" w:rsidRDefault="00345DD5" w:rsidP="0053230E">
      <w:pPr>
        <w:spacing w:before="0" w:after="0" w:line="240" w:lineRule="auto"/>
        <w:rPr>
          <w:rFonts w:ascii="Times New Roman" w:hAnsi="Times New Roman"/>
          <w:b/>
          <w:bCs/>
          <w:sz w:val="24"/>
          <w:szCs w:val="24"/>
          <w:lang w:val="en-GB"/>
        </w:rPr>
        <w:sectPr w:rsidR="00345DD5" w:rsidRPr="00AE51E5" w:rsidSect="00F24706">
          <w:pgSz w:w="11907" w:h="16839" w:code="9"/>
          <w:pgMar w:top="1320" w:right="1440" w:bottom="1135" w:left="1440" w:header="714" w:footer="714" w:gutter="0"/>
          <w:cols w:space="720"/>
          <w:titlePg/>
          <w:docGrid w:linePitch="360"/>
        </w:sectPr>
      </w:pPr>
    </w:p>
    <w:p w14:paraId="634D6E92" w14:textId="604EB620" w:rsidR="00465E75" w:rsidRPr="00AE51E5" w:rsidRDefault="0007203C" w:rsidP="00E57A8C">
      <w:pPr>
        <w:pStyle w:val="Heading2"/>
        <w:numPr>
          <w:ilvl w:val="0"/>
          <w:numId w:val="0"/>
        </w:numPr>
        <w:spacing w:before="0" w:after="200"/>
        <w:rPr>
          <w:rFonts w:ascii="Times New Roman" w:hAnsi="Times New Roman"/>
          <w:sz w:val="24"/>
          <w:szCs w:val="24"/>
        </w:rPr>
      </w:pPr>
      <w:bookmarkStart w:id="188" w:name="_Toc172358982"/>
      <w:bookmarkStart w:id="189" w:name="_Toc344645483"/>
      <w:bookmarkStart w:id="190" w:name="_Toc346525017"/>
      <w:bookmarkStart w:id="191" w:name="_Toc380938418"/>
      <w:bookmarkStart w:id="192" w:name="_Toc414958369"/>
      <w:bookmarkStart w:id="193" w:name="_Toc460228622"/>
      <w:r w:rsidRPr="00AE51E5">
        <w:rPr>
          <w:rFonts w:ascii="Times New Roman" w:hAnsi="Times New Roman"/>
          <w:sz w:val="24"/>
          <w:szCs w:val="24"/>
        </w:rPr>
        <w:t xml:space="preserve">FORM FIN-2: </w:t>
      </w:r>
      <w:bookmarkEnd w:id="188"/>
      <w:r w:rsidR="00EA3DBC" w:rsidRPr="00AE51E5">
        <w:rPr>
          <w:rFonts w:ascii="Times New Roman" w:hAnsi="Times New Roman"/>
          <w:sz w:val="24"/>
          <w:szCs w:val="24"/>
        </w:rPr>
        <w:t>Financial Proposal</w:t>
      </w:r>
      <w:bookmarkEnd w:id="189"/>
      <w:bookmarkEnd w:id="190"/>
      <w:bookmarkEnd w:id="191"/>
      <w:bookmarkEnd w:id="192"/>
      <w:r w:rsidR="00772E01" w:rsidRPr="00AE51E5">
        <w:rPr>
          <w:rFonts w:ascii="Times New Roman" w:hAnsi="Times New Roman"/>
          <w:sz w:val="24"/>
          <w:szCs w:val="24"/>
        </w:rPr>
        <w:t xml:space="preserve"> Summary</w:t>
      </w:r>
      <w:bookmarkEnd w:id="193"/>
    </w:p>
    <w:p w14:paraId="2C97B8AC" w14:textId="5159B74A" w:rsidR="00345DD5" w:rsidRPr="00AE51E5" w:rsidRDefault="00345DD5" w:rsidP="006D4B5C">
      <w:pPr>
        <w:ind w:left="2880" w:firstLine="720"/>
        <w:rPr>
          <w:rFonts w:ascii="Times New Roman" w:hAnsi="Times New Roman"/>
          <w:b/>
          <w:sz w:val="28"/>
        </w:rPr>
      </w:pPr>
      <w:r w:rsidRPr="00AE51E5">
        <w:rPr>
          <w:rFonts w:ascii="Times New Roman" w:hAnsi="Times New Roman"/>
          <w:b/>
          <w:sz w:val="28"/>
        </w:rPr>
        <w:t>S</w:t>
      </w:r>
      <w:r w:rsidRPr="00AE51E5">
        <w:rPr>
          <w:rFonts w:ascii="Times New Roman" w:hAnsi="Times New Roman"/>
          <w:b/>
          <w:smallCaps/>
          <w:sz w:val="28"/>
        </w:rPr>
        <w:t>ummary of Costs</w:t>
      </w:r>
    </w:p>
    <w:p w14:paraId="5394776C" w14:textId="77777777" w:rsidR="00345DD5" w:rsidRPr="00AE51E5" w:rsidRDefault="00345DD5" w:rsidP="00B34280">
      <w:pPr>
        <w:spacing w:before="0" w:after="0"/>
        <w:rPr>
          <w:rFonts w:ascii="Times New Roman" w:hAnsi="Times New Roman"/>
        </w:rPr>
      </w:pPr>
    </w:p>
    <w:tbl>
      <w:tblPr>
        <w:tblW w:w="0" w:type="auto"/>
        <w:tblLayout w:type="fixed"/>
        <w:tblLook w:val="0000" w:firstRow="0" w:lastRow="0" w:firstColumn="0" w:lastColumn="0" w:noHBand="0" w:noVBand="0"/>
      </w:tblPr>
      <w:tblGrid>
        <w:gridCol w:w="5778"/>
        <w:gridCol w:w="3119"/>
      </w:tblGrid>
      <w:tr w:rsidR="001C7B00" w:rsidRPr="00AE51E5" w14:paraId="4549EE09" w14:textId="77777777" w:rsidTr="006D4B5C">
        <w:tc>
          <w:tcPr>
            <w:tcW w:w="5778" w:type="dxa"/>
            <w:tcBorders>
              <w:top w:val="single" w:sz="6" w:space="0" w:color="auto"/>
              <w:left w:val="single" w:sz="6" w:space="0" w:color="auto"/>
              <w:bottom w:val="single" w:sz="6" w:space="0" w:color="auto"/>
              <w:right w:val="single" w:sz="6" w:space="0" w:color="auto"/>
            </w:tcBorders>
          </w:tcPr>
          <w:p w14:paraId="01B65B61" w14:textId="77777777" w:rsidR="001C7B00" w:rsidRPr="00AE51E5" w:rsidRDefault="001C7B00" w:rsidP="00B34280">
            <w:pPr>
              <w:spacing w:before="0" w:after="0"/>
              <w:jc w:val="center"/>
              <w:rPr>
                <w:rFonts w:ascii="Times New Roman" w:hAnsi="Times New Roman"/>
                <w:sz w:val="24"/>
                <w:szCs w:val="24"/>
              </w:rPr>
            </w:pPr>
            <w:r w:rsidRPr="00AE51E5">
              <w:rPr>
                <w:rFonts w:ascii="Times New Roman" w:hAnsi="Times New Roman"/>
                <w:sz w:val="24"/>
                <w:szCs w:val="24"/>
              </w:rPr>
              <w:t>Costs</w:t>
            </w:r>
          </w:p>
        </w:tc>
        <w:tc>
          <w:tcPr>
            <w:tcW w:w="3119" w:type="dxa"/>
            <w:tcBorders>
              <w:top w:val="single" w:sz="6" w:space="0" w:color="auto"/>
              <w:left w:val="single" w:sz="6" w:space="0" w:color="auto"/>
              <w:bottom w:val="single" w:sz="6" w:space="0" w:color="auto"/>
              <w:right w:val="single" w:sz="6" w:space="0" w:color="auto"/>
            </w:tcBorders>
          </w:tcPr>
          <w:p w14:paraId="5EE9AACA" w14:textId="2ACBE52D" w:rsidR="001C7B00" w:rsidRPr="00AE51E5" w:rsidRDefault="001C7B00" w:rsidP="001C7B00">
            <w:pPr>
              <w:spacing w:before="0" w:after="0"/>
              <w:jc w:val="center"/>
              <w:rPr>
                <w:rFonts w:ascii="Times New Roman" w:hAnsi="Times New Roman"/>
                <w:sz w:val="24"/>
                <w:szCs w:val="24"/>
              </w:rPr>
            </w:pPr>
            <w:r w:rsidRPr="00AE51E5">
              <w:rPr>
                <w:rFonts w:ascii="Times New Roman" w:hAnsi="Times New Roman"/>
                <w:sz w:val="24"/>
                <w:szCs w:val="24"/>
              </w:rPr>
              <w:t>Amount (in MVR)</w:t>
            </w:r>
          </w:p>
        </w:tc>
      </w:tr>
      <w:tr w:rsidR="001C7B00" w:rsidRPr="00AE51E5" w14:paraId="0A3F64FB" w14:textId="77777777" w:rsidTr="006D4B5C">
        <w:tc>
          <w:tcPr>
            <w:tcW w:w="5778" w:type="dxa"/>
            <w:tcBorders>
              <w:top w:val="single" w:sz="6" w:space="0" w:color="auto"/>
              <w:left w:val="single" w:sz="6" w:space="0" w:color="auto"/>
              <w:bottom w:val="single" w:sz="6" w:space="0" w:color="auto"/>
              <w:right w:val="single" w:sz="6" w:space="0" w:color="auto"/>
            </w:tcBorders>
          </w:tcPr>
          <w:p w14:paraId="403DA344" w14:textId="0607F72A" w:rsidR="001C7B00" w:rsidRPr="00AE51E5" w:rsidRDefault="001C7B00" w:rsidP="00B34280">
            <w:pPr>
              <w:spacing w:before="0" w:after="0"/>
              <w:rPr>
                <w:rFonts w:ascii="Times New Roman" w:hAnsi="Times New Roman"/>
                <w:sz w:val="24"/>
                <w:szCs w:val="24"/>
              </w:rPr>
            </w:pPr>
          </w:p>
          <w:p w14:paraId="17AD32EF" w14:textId="5DDEFB4F"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01 …......</w:t>
            </w:r>
            <w:r w:rsidRPr="00AE51E5">
              <w:rPr>
                <w:rFonts w:ascii="Times New Roman" w:hAnsi="Times New Roman"/>
                <w:i/>
                <w:iCs/>
                <w:sz w:val="24"/>
                <w:szCs w:val="24"/>
              </w:rPr>
              <w:t xml:space="preserve"> [Island Name]</w:t>
            </w:r>
            <w:r w:rsidRPr="00AE51E5">
              <w:rPr>
                <w:rFonts w:ascii="Times New Roman" w:hAnsi="Times New Roman"/>
                <w:sz w:val="24"/>
                <w:szCs w:val="24"/>
              </w:rPr>
              <w:t>…….</w:t>
            </w:r>
          </w:p>
          <w:p w14:paraId="0C2B0187" w14:textId="187F81CB"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02 …………………………….</w:t>
            </w:r>
          </w:p>
          <w:p w14:paraId="65ACC1D5" w14:textId="7F7913F1"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Island 03 …………………………….</w:t>
            </w:r>
          </w:p>
          <w:p w14:paraId="7E260BB7" w14:textId="6C7D30D3"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04 …………………………….</w:t>
            </w:r>
          </w:p>
          <w:p w14:paraId="149C7188" w14:textId="009B0709"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05 …………………………….</w:t>
            </w:r>
          </w:p>
          <w:p w14:paraId="50BC203C" w14:textId="2D7EDA16"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06 …………………………….</w:t>
            </w:r>
          </w:p>
          <w:p w14:paraId="5C2D6F9E" w14:textId="0ABAF914"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07 …………………………….</w:t>
            </w:r>
          </w:p>
          <w:p w14:paraId="561FE7B9" w14:textId="03CB801A"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08 …………………………….</w:t>
            </w:r>
          </w:p>
          <w:p w14:paraId="2109908E" w14:textId="1F56C42D" w:rsidR="001C7B00" w:rsidRPr="00AE51E5" w:rsidRDefault="001C7B00" w:rsidP="00373C47">
            <w:pPr>
              <w:spacing w:before="0" w:after="0"/>
              <w:rPr>
                <w:rFonts w:ascii="Times New Roman" w:hAnsi="Times New Roman"/>
                <w:sz w:val="24"/>
                <w:szCs w:val="24"/>
              </w:rPr>
            </w:pPr>
            <w:r w:rsidRPr="00AE51E5">
              <w:rPr>
                <w:rFonts w:ascii="Times New Roman" w:hAnsi="Times New Roman"/>
                <w:sz w:val="24"/>
                <w:szCs w:val="24"/>
              </w:rPr>
              <w:t>Island 09 …………………………….</w:t>
            </w:r>
          </w:p>
          <w:p w14:paraId="3240D01A" w14:textId="49B49C72" w:rsidR="00A462CA" w:rsidRDefault="00A462CA" w:rsidP="00373C47">
            <w:pPr>
              <w:spacing w:before="0" w:after="0"/>
              <w:rPr>
                <w:rFonts w:ascii="Times New Roman" w:hAnsi="Times New Roman"/>
                <w:sz w:val="24"/>
                <w:szCs w:val="24"/>
              </w:rPr>
            </w:pPr>
            <w:r w:rsidRPr="00AE51E5">
              <w:rPr>
                <w:rFonts w:ascii="Times New Roman" w:hAnsi="Times New Roman"/>
                <w:sz w:val="24"/>
                <w:szCs w:val="24"/>
              </w:rPr>
              <w:t>Island 10 …………………………….</w:t>
            </w:r>
          </w:p>
          <w:p w14:paraId="27C846E5" w14:textId="7C9C01D1"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1</w:t>
            </w:r>
            <w:r w:rsidRPr="00AE51E5">
              <w:rPr>
                <w:rFonts w:ascii="Times New Roman" w:hAnsi="Times New Roman"/>
                <w:sz w:val="24"/>
                <w:szCs w:val="24"/>
              </w:rPr>
              <w:t xml:space="preserve"> …………………………….</w:t>
            </w:r>
          </w:p>
          <w:p w14:paraId="49547B0F" w14:textId="51324F7E"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2</w:t>
            </w:r>
            <w:r w:rsidRPr="00AE51E5">
              <w:rPr>
                <w:rFonts w:ascii="Times New Roman" w:hAnsi="Times New Roman"/>
                <w:sz w:val="24"/>
                <w:szCs w:val="24"/>
              </w:rPr>
              <w:t xml:space="preserve"> …………………………….</w:t>
            </w:r>
          </w:p>
          <w:p w14:paraId="4901CD4F" w14:textId="0223647F"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3</w:t>
            </w:r>
            <w:r w:rsidRPr="00AE51E5">
              <w:rPr>
                <w:rFonts w:ascii="Times New Roman" w:hAnsi="Times New Roman"/>
                <w:sz w:val="24"/>
                <w:szCs w:val="24"/>
              </w:rPr>
              <w:t xml:space="preserve"> …………………………….</w:t>
            </w:r>
          </w:p>
          <w:p w14:paraId="652E27E3" w14:textId="132DCCB1"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4</w:t>
            </w:r>
            <w:r w:rsidRPr="00AE51E5">
              <w:rPr>
                <w:rFonts w:ascii="Times New Roman" w:hAnsi="Times New Roman"/>
                <w:sz w:val="24"/>
                <w:szCs w:val="24"/>
              </w:rPr>
              <w:t xml:space="preserve"> …………………………….</w:t>
            </w:r>
          </w:p>
          <w:p w14:paraId="36BD27A7" w14:textId="5D54C642"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5</w:t>
            </w:r>
            <w:r w:rsidRPr="00AE51E5">
              <w:rPr>
                <w:rFonts w:ascii="Times New Roman" w:hAnsi="Times New Roman"/>
                <w:sz w:val="24"/>
                <w:szCs w:val="24"/>
              </w:rPr>
              <w:t xml:space="preserve"> …………………………….</w:t>
            </w:r>
          </w:p>
          <w:p w14:paraId="11A6F2A2" w14:textId="6A963E75"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6</w:t>
            </w:r>
            <w:r w:rsidRPr="00AE51E5">
              <w:rPr>
                <w:rFonts w:ascii="Times New Roman" w:hAnsi="Times New Roman"/>
                <w:sz w:val="24"/>
                <w:szCs w:val="24"/>
              </w:rPr>
              <w:t>…………………………….</w:t>
            </w:r>
          </w:p>
          <w:p w14:paraId="4CB6F6D6" w14:textId="5896E52B" w:rsidR="00054C89" w:rsidRDefault="00054C89" w:rsidP="00054C89">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sz w:val="24"/>
                <w:szCs w:val="24"/>
              </w:rPr>
              <w:t>7</w:t>
            </w:r>
            <w:r w:rsidRPr="00AE51E5">
              <w:rPr>
                <w:rFonts w:ascii="Times New Roman" w:hAnsi="Times New Roman"/>
                <w:sz w:val="24"/>
                <w:szCs w:val="24"/>
              </w:rPr>
              <w:t xml:space="preserve"> …………………………….</w:t>
            </w:r>
          </w:p>
          <w:p w14:paraId="116A9F0C" w14:textId="1BA41A92" w:rsidR="0052773A" w:rsidRDefault="0052773A" w:rsidP="0052773A">
            <w:pPr>
              <w:spacing w:before="0" w:after="0"/>
              <w:rPr>
                <w:rFonts w:ascii="Times New Roman" w:hAnsi="Times New Roman"/>
                <w:sz w:val="24"/>
                <w:szCs w:val="24"/>
              </w:rPr>
            </w:pPr>
            <w:r w:rsidRPr="00AE51E5">
              <w:rPr>
                <w:rFonts w:ascii="Times New Roman" w:hAnsi="Times New Roman"/>
                <w:sz w:val="24"/>
                <w:szCs w:val="24"/>
              </w:rPr>
              <w:t>Island 1</w:t>
            </w:r>
            <w:r>
              <w:rPr>
                <w:rFonts w:ascii="Times New Roman" w:hAnsi="Times New Roman" w:cs="MV Boli" w:hint="cs"/>
                <w:sz w:val="24"/>
                <w:szCs w:val="24"/>
                <w:rtl/>
                <w:lang w:bidi="dv-MV"/>
              </w:rPr>
              <w:t>8</w:t>
            </w:r>
            <w:r w:rsidRPr="00AE51E5">
              <w:rPr>
                <w:rFonts w:ascii="Times New Roman" w:hAnsi="Times New Roman"/>
                <w:sz w:val="24"/>
                <w:szCs w:val="24"/>
              </w:rPr>
              <w:t xml:space="preserve"> …………………………….</w:t>
            </w:r>
          </w:p>
          <w:p w14:paraId="4119C94D" w14:textId="77777777" w:rsidR="006D4B5C" w:rsidRPr="00AE51E5" w:rsidRDefault="006D4B5C" w:rsidP="00B34280">
            <w:pPr>
              <w:spacing w:before="0" w:after="0"/>
              <w:rPr>
                <w:rFonts w:ascii="Times New Roman" w:hAnsi="Times New Roman"/>
                <w:sz w:val="24"/>
                <w:szCs w:val="24"/>
              </w:rPr>
            </w:pPr>
          </w:p>
          <w:p w14:paraId="6A87BC62" w14:textId="77777777"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Subtotal</w:t>
            </w:r>
          </w:p>
          <w:p w14:paraId="7452F954" w14:textId="77777777" w:rsidR="001C7B00" w:rsidRPr="00AE51E5" w:rsidRDefault="001C7B00" w:rsidP="00B34280">
            <w:pPr>
              <w:spacing w:before="0" w:after="0"/>
              <w:rPr>
                <w:rFonts w:ascii="Times New Roman" w:hAnsi="Times New Roman"/>
                <w:sz w:val="24"/>
                <w:szCs w:val="24"/>
              </w:rPr>
            </w:pPr>
          </w:p>
          <w:p w14:paraId="2E3403C7" w14:textId="77777777"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Local Taxes</w:t>
            </w:r>
          </w:p>
          <w:p w14:paraId="1C81B14D" w14:textId="77777777" w:rsidR="001C7B00" w:rsidRPr="00AE51E5" w:rsidRDefault="001C7B00" w:rsidP="00B34280">
            <w:pPr>
              <w:spacing w:before="0" w:after="0"/>
              <w:rPr>
                <w:rFonts w:ascii="Times New Roman" w:hAnsi="Times New Roman"/>
                <w:sz w:val="24"/>
                <w:szCs w:val="24"/>
              </w:rPr>
            </w:pPr>
          </w:p>
          <w:p w14:paraId="367B9FCE" w14:textId="77777777" w:rsidR="001C7B00" w:rsidRPr="00AE51E5" w:rsidRDefault="001C7B00" w:rsidP="00B34280">
            <w:pPr>
              <w:spacing w:before="0" w:after="0"/>
              <w:rPr>
                <w:rFonts w:ascii="Times New Roman" w:hAnsi="Times New Roman"/>
                <w:sz w:val="24"/>
                <w:szCs w:val="24"/>
              </w:rPr>
            </w:pPr>
          </w:p>
          <w:p w14:paraId="3FAE6A97" w14:textId="77777777" w:rsidR="001C7B00" w:rsidRPr="00AE51E5" w:rsidRDefault="001C7B00" w:rsidP="00B34280">
            <w:pPr>
              <w:spacing w:before="0" w:after="0"/>
              <w:rPr>
                <w:rFonts w:ascii="Times New Roman" w:hAnsi="Times New Roman"/>
                <w:b/>
                <w:bCs/>
                <w:sz w:val="24"/>
                <w:szCs w:val="24"/>
              </w:rPr>
            </w:pPr>
            <w:r w:rsidRPr="00AE51E5">
              <w:rPr>
                <w:rFonts w:ascii="Times New Roman" w:hAnsi="Times New Roman"/>
                <w:b/>
                <w:bCs/>
                <w:sz w:val="24"/>
                <w:szCs w:val="24"/>
              </w:rPr>
              <w:t>Total Amount of Financial Proposal</w:t>
            </w:r>
          </w:p>
          <w:p w14:paraId="213C0B02" w14:textId="77777777" w:rsidR="001C7B00" w:rsidRPr="00AE51E5" w:rsidRDefault="001C7B00" w:rsidP="00B34280">
            <w:pPr>
              <w:spacing w:before="0" w:after="0"/>
              <w:rPr>
                <w:rFonts w:ascii="Times New Roman" w:hAnsi="Times New Roman"/>
                <w:sz w:val="24"/>
                <w:szCs w:val="24"/>
              </w:rPr>
            </w:pPr>
          </w:p>
        </w:tc>
        <w:tc>
          <w:tcPr>
            <w:tcW w:w="3119" w:type="dxa"/>
            <w:tcBorders>
              <w:top w:val="single" w:sz="6" w:space="0" w:color="auto"/>
              <w:left w:val="single" w:sz="6" w:space="0" w:color="auto"/>
              <w:bottom w:val="single" w:sz="6" w:space="0" w:color="auto"/>
              <w:right w:val="single" w:sz="6" w:space="0" w:color="auto"/>
            </w:tcBorders>
          </w:tcPr>
          <w:p w14:paraId="00D45FC1" w14:textId="77777777" w:rsidR="001C7B00" w:rsidRPr="00AE51E5" w:rsidRDefault="001C7B00" w:rsidP="00B34280">
            <w:pPr>
              <w:spacing w:before="0" w:after="0"/>
              <w:rPr>
                <w:rFonts w:ascii="Times New Roman" w:hAnsi="Times New Roman"/>
                <w:sz w:val="24"/>
                <w:szCs w:val="24"/>
              </w:rPr>
            </w:pPr>
          </w:p>
          <w:p w14:paraId="6E6A11CD" w14:textId="77777777" w:rsidR="001C7B00" w:rsidRPr="00AE51E5" w:rsidRDefault="001C7B00" w:rsidP="00B34280">
            <w:pPr>
              <w:spacing w:before="0" w:after="0"/>
              <w:rPr>
                <w:rFonts w:ascii="Times New Roman" w:hAnsi="Times New Roman"/>
                <w:sz w:val="24"/>
                <w:szCs w:val="24"/>
              </w:rPr>
            </w:pPr>
          </w:p>
          <w:p w14:paraId="7639E97F" w14:textId="77777777" w:rsidR="001C7B00" w:rsidRPr="00AE51E5" w:rsidRDefault="001C7B00" w:rsidP="00B34280">
            <w:pPr>
              <w:spacing w:before="0" w:after="0"/>
              <w:rPr>
                <w:rFonts w:ascii="Times New Roman" w:hAnsi="Times New Roman"/>
                <w:sz w:val="24"/>
                <w:szCs w:val="24"/>
              </w:rPr>
            </w:pPr>
          </w:p>
          <w:p w14:paraId="26BF9477" w14:textId="77777777" w:rsidR="001C7B00" w:rsidRPr="00AE51E5" w:rsidRDefault="001C7B00" w:rsidP="00B34280">
            <w:pPr>
              <w:spacing w:before="0" w:after="0"/>
              <w:rPr>
                <w:rFonts w:ascii="Times New Roman" w:hAnsi="Times New Roman"/>
                <w:sz w:val="24"/>
                <w:szCs w:val="24"/>
              </w:rPr>
            </w:pPr>
          </w:p>
          <w:p w14:paraId="1EAF5F4A" w14:textId="77777777" w:rsidR="001C7B00" w:rsidRPr="00AE51E5" w:rsidRDefault="001C7B00" w:rsidP="00B34280">
            <w:pPr>
              <w:spacing w:before="0" w:after="0"/>
              <w:rPr>
                <w:rFonts w:ascii="Times New Roman" w:hAnsi="Times New Roman"/>
                <w:sz w:val="24"/>
                <w:szCs w:val="24"/>
              </w:rPr>
            </w:pPr>
          </w:p>
          <w:p w14:paraId="48E76D5A" w14:textId="77777777" w:rsidR="001C7B00" w:rsidRPr="00AE51E5" w:rsidRDefault="001C7B00" w:rsidP="00B34280">
            <w:pPr>
              <w:spacing w:before="0" w:after="0"/>
              <w:rPr>
                <w:rFonts w:ascii="Times New Roman" w:hAnsi="Times New Roman"/>
                <w:sz w:val="24"/>
                <w:szCs w:val="24"/>
              </w:rPr>
            </w:pPr>
          </w:p>
          <w:p w14:paraId="715AFCDE" w14:textId="77777777" w:rsidR="001C7B00" w:rsidRPr="00AE51E5" w:rsidRDefault="001C7B00" w:rsidP="00B34280">
            <w:pPr>
              <w:spacing w:before="0" w:after="0"/>
              <w:rPr>
                <w:rFonts w:ascii="Times New Roman" w:hAnsi="Times New Roman"/>
                <w:sz w:val="24"/>
                <w:szCs w:val="24"/>
              </w:rPr>
            </w:pPr>
          </w:p>
          <w:p w14:paraId="347DE6D1" w14:textId="77777777" w:rsidR="001C7B00" w:rsidRPr="00AE51E5" w:rsidRDefault="001C7B00" w:rsidP="00B34280">
            <w:pPr>
              <w:spacing w:before="0" w:after="0"/>
              <w:rPr>
                <w:rFonts w:ascii="Times New Roman" w:hAnsi="Times New Roman"/>
                <w:sz w:val="24"/>
                <w:szCs w:val="24"/>
              </w:rPr>
            </w:pPr>
          </w:p>
          <w:p w14:paraId="5D0CAF33" w14:textId="77777777" w:rsidR="001C7B00" w:rsidRPr="00AE51E5" w:rsidRDefault="001C7B00" w:rsidP="00B34280">
            <w:pPr>
              <w:spacing w:before="0" w:after="0"/>
              <w:rPr>
                <w:rFonts w:ascii="Times New Roman" w:hAnsi="Times New Roman"/>
                <w:sz w:val="24"/>
                <w:szCs w:val="24"/>
              </w:rPr>
            </w:pPr>
          </w:p>
          <w:p w14:paraId="4AAA2F1D" w14:textId="77777777" w:rsidR="001C7B00" w:rsidRPr="00AE51E5" w:rsidRDefault="001C7B00" w:rsidP="00B34280">
            <w:pPr>
              <w:spacing w:before="0" w:after="0"/>
              <w:rPr>
                <w:rFonts w:ascii="Times New Roman" w:hAnsi="Times New Roman"/>
                <w:sz w:val="24"/>
                <w:szCs w:val="24"/>
              </w:rPr>
            </w:pPr>
          </w:p>
          <w:p w14:paraId="32FB56DF" w14:textId="77777777" w:rsidR="00054C89" w:rsidRDefault="001C7B00" w:rsidP="00B34280">
            <w:pPr>
              <w:spacing w:before="0" w:after="0"/>
              <w:rPr>
                <w:rFonts w:ascii="Times New Roman" w:hAnsi="Times New Roman"/>
                <w:sz w:val="24"/>
                <w:szCs w:val="24"/>
              </w:rPr>
            </w:pPr>
            <w:r w:rsidRPr="00AE51E5">
              <w:rPr>
                <w:rFonts w:ascii="Times New Roman" w:hAnsi="Times New Roman"/>
                <w:sz w:val="24"/>
                <w:szCs w:val="24"/>
              </w:rPr>
              <w:t xml:space="preserve">     </w:t>
            </w:r>
          </w:p>
          <w:p w14:paraId="19C60CE9" w14:textId="77777777" w:rsidR="00054C89" w:rsidRDefault="00054C89" w:rsidP="00B34280">
            <w:pPr>
              <w:spacing w:before="0" w:after="0"/>
              <w:rPr>
                <w:rFonts w:ascii="Times New Roman" w:hAnsi="Times New Roman"/>
                <w:sz w:val="24"/>
                <w:szCs w:val="24"/>
              </w:rPr>
            </w:pPr>
          </w:p>
          <w:p w14:paraId="784F1957" w14:textId="77777777" w:rsidR="00054C89" w:rsidRDefault="00054C89" w:rsidP="00B34280">
            <w:pPr>
              <w:spacing w:before="0" w:after="0"/>
              <w:rPr>
                <w:rFonts w:ascii="Times New Roman" w:hAnsi="Times New Roman"/>
                <w:sz w:val="24"/>
                <w:szCs w:val="24"/>
              </w:rPr>
            </w:pPr>
          </w:p>
          <w:p w14:paraId="5067A0E6" w14:textId="77777777" w:rsidR="00054C89" w:rsidRDefault="00054C89" w:rsidP="00B34280">
            <w:pPr>
              <w:spacing w:before="0" w:after="0"/>
              <w:rPr>
                <w:rFonts w:ascii="Times New Roman" w:hAnsi="Times New Roman"/>
                <w:sz w:val="24"/>
                <w:szCs w:val="24"/>
              </w:rPr>
            </w:pPr>
          </w:p>
          <w:p w14:paraId="03FFDF2B" w14:textId="77777777" w:rsidR="00054C89" w:rsidRDefault="00054C89" w:rsidP="00B34280">
            <w:pPr>
              <w:spacing w:before="0" w:after="0"/>
              <w:rPr>
                <w:rFonts w:ascii="Times New Roman" w:hAnsi="Times New Roman"/>
                <w:sz w:val="24"/>
                <w:szCs w:val="24"/>
              </w:rPr>
            </w:pPr>
          </w:p>
          <w:p w14:paraId="35FAAE05" w14:textId="77777777" w:rsidR="00054C89" w:rsidRDefault="00054C89" w:rsidP="00B34280">
            <w:pPr>
              <w:spacing w:before="0" w:after="0"/>
              <w:rPr>
                <w:rFonts w:ascii="Times New Roman" w:hAnsi="Times New Roman"/>
                <w:sz w:val="24"/>
                <w:szCs w:val="24"/>
              </w:rPr>
            </w:pPr>
          </w:p>
          <w:p w14:paraId="3A7F8CEB" w14:textId="77777777" w:rsidR="00054C89" w:rsidRDefault="00054C89" w:rsidP="00B34280">
            <w:pPr>
              <w:spacing w:before="0" w:after="0"/>
              <w:rPr>
                <w:rFonts w:ascii="Times New Roman" w:hAnsi="Times New Roman"/>
                <w:sz w:val="24"/>
                <w:szCs w:val="24"/>
              </w:rPr>
            </w:pPr>
          </w:p>
          <w:p w14:paraId="2AA90142" w14:textId="77777777" w:rsidR="00054C89" w:rsidRDefault="00054C89" w:rsidP="00B34280">
            <w:pPr>
              <w:spacing w:before="0" w:after="0"/>
              <w:rPr>
                <w:rFonts w:ascii="Times New Roman" w:hAnsi="Times New Roman"/>
                <w:sz w:val="24"/>
                <w:szCs w:val="24"/>
              </w:rPr>
            </w:pPr>
          </w:p>
          <w:p w14:paraId="50E98F47" w14:textId="0E75857C" w:rsidR="00054C89" w:rsidRDefault="00054C89" w:rsidP="00B34280">
            <w:pPr>
              <w:spacing w:before="0" w:after="0"/>
              <w:rPr>
                <w:rFonts w:ascii="Times New Roman" w:hAnsi="Times New Roman"/>
                <w:sz w:val="24"/>
                <w:szCs w:val="24"/>
              </w:rPr>
            </w:pPr>
          </w:p>
          <w:p w14:paraId="1805B439" w14:textId="77777777" w:rsidR="00054C89" w:rsidRDefault="00054C89" w:rsidP="00B34280">
            <w:pPr>
              <w:spacing w:before="0" w:after="0"/>
              <w:rPr>
                <w:rFonts w:ascii="Times New Roman" w:hAnsi="Times New Roman"/>
                <w:sz w:val="24"/>
                <w:szCs w:val="24"/>
              </w:rPr>
            </w:pPr>
          </w:p>
          <w:p w14:paraId="7DDE4179" w14:textId="5BDF13C1" w:rsidR="001C7B00" w:rsidRPr="00AE51E5" w:rsidRDefault="001C7B00" w:rsidP="00B34280">
            <w:pPr>
              <w:spacing w:before="0" w:after="0"/>
              <w:rPr>
                <w:rFonts w:ascii="Times New Roman" w:hAnsi="Times New Roman"/>
                <w:sz w:val="24"/>
                <w:szCs w:val="24"/>
              </w:rPr>
            </w:pPr>
            <w:r w:rsidRPr="00AE51E5">
              <w:rPr>
                <w:rFonts w:ascii="Times New Roman" w:hAnsi="Times New Roman"/>
                <w:sz w:val="24"/>
                <w:szCs w:val="24"/>
              </w:rPr>
              <w:t>______________________</w:t>
            </w:r>
          </w:p>
          <w:p w14:paraId="5282CC45" w14:textId="77777777" w:rsidR="001C7B00" w:rsidRPr="00AE51E5" w:rsidRDefault="001C7B00" w:rsidP="00B34280">
            <w:pPr>
              <w:spacing w:before="0" w:after="0"/>
              <w:rPr>
                <w:rFonts w:ascii="Times New Roman" w:hAnsi="Times New Roman"/>
                <w:sz w:val="24"/>
                <w:szCs w:val="24"/>
              </w:rPr>
            </w:pPr>
          </w:p>
          <w:p w14:paraId="7EE36315" w14:textId="77777777" w:rsidR="001C7B00" w:rsidRPr="00AE51E5" w:rsidRDefault="001C7B00" w:rsidP="00B34280">
            <w:pPr>
              <w:spacing w:before="0" w:after="0"/>
              <w:rPr>
                <w:rFonts w:ascii="Times New Roman" w:hAnsi="Times New Roman"/>
                <w:sz w:val="24"/>
                <w:szCs w:val="24"/>
              </w:rPr>
            </w:pPr>
          </w:p>
          <w:p w14:paraId="745D0BAB" w14:textId="77777777" w:rsidR="001C7B00" w:rsidRPr="00AE51E5" w:rsidRDefault="001C7B00" w:rsidP="00B34280">
            <w:pPr>
              <w:spacing w:before="0" w:after="0"/>
              <w:rPr>
                <w:rFonts w:ascii="Times New Roman" w:hAnsi="Times New Roman"/>
                <w:sz w:val="24"/>
                <w:szCs w:val="24"/>
              </w:rPr>
            </w:pPr>
          </w:p>
          <w:p w14:paraId="4AA3D56C" w14:textId="77777777" w:rsidR="001C7B00" w:rsidRPr="00AE51E5" w:rsidRDefault="001C7B00"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______________________</w:t>
            </w:r>
          </w:p>
        </w:tc>
      </w:tr>
    </w:tbl>
    <w:p w14:paraId="3D11B55E" w14:textId="1B10EE8A" w:rsidR="00345DD5" w:rsidRPr="00AE51E5" w:rsidRDefault="00345DD5" w:rsidP="00345DD5">
      <w:pPr>
        <w:rPr>
          <w:rFonts w:ascii="Times New Roman" w:hAnsi="Times New Roman"/>
          <w:sz w:val="28"/>
        </w:rPr>
      </w:pPr>
    </w:p>
    <w:p w14:paraId="6B67BC39" w14:textId="36D9D673" w:rsidR="0060712B" w:rsidRPr="00A43E33" w:rsidRDefault="00B17F66" w:rsidP="00A43E33">
      <w:pPr>
        <w:spacing w:before="0" w:after="0"/>
        <w:rPr>
          <w:rFonts w:ascii="Times New Roman" w:hAnsi="Times New Roman"/>
          <w:sz w:val="24"/>
          <w:szCs w:val="24"/>
        </w:rPr>
        <w:sectPr w:rsidR="0060712B" w:rsidRPr="00A43E33" w:rsidSect="006D4B5C">
          <w:headerReference w:type="default" r:id="rId17"/>
          <w:pgSz w:w="11907" w:h="16839" w:code="9"/>
          <w:pgMar w:top="1440" w:right="1440" w:bottom="1440" w:left="1729" w:header="720" w:footer="720" w:gutter="0"/>
          <w:cols w:space="720"/>
          <w:docGrid w:linePitch="272"/>
        </w:sectPr>
      </w:pPr>
      <w:r w:rsidRPr="00A43E33">
        <w:rPr>
          <w:rFonts w:ascii="Times New Roman" w:hAnsi="Times New Roman"/>
          <w:sz w:val="24"/>
          <w:szCs w:val="24"/>
        </w:rPr>
        <w:t xml:space="preserve">Note: </w:t>
      </w:r>
      <w:r>
        <w:rPr>
          <w:rFonts w:ascii="Times New Roman" w:hAnsi="Times New Roman"/>
          <w:sz w:val="24"/>
          <w:szCs w:val="24"/>
        </w:rPr>
        <w:t xml:space="preserve"> Payment will be made in Maldivian Rufiyaa (MVR)</w:t>
      </w:r>
    </w:p>
    <w:p w14:paraId="6B195F0E" w14:textId="0C853E8F" w:rsidR="00772E01" w:rsidRPr="00AE51E5" w:rsidRDefault="00772E01" w:rsidP="00772E01">
      <w:pPr>
        <w:pStyle w:val="Heading2"/>
        <w:numPr>
          <w:ilvl w:val="0"/>
          <w:numId w:val="0"/>
        </w:numPr>
        <w:spacing w:before="0" w:after="200"/>
        <w:rPr>
          <w:rFonts w:ascii="Times New Roman" w:hAnsi="Times New Roman"/>
          <w:sz w:val="24"/>
          <w:szCs w:val="24"/>
        </w:rPr>
      </w:pPr>
      <w:bookmarkStart w:id="194" w:name="_Toc460228623"/>
      <w:r w:rsidRPr="00AE51E5">
        <w:rPr>
          <w:rFonts w:ascii="Times New Roman" w:hAnsi="Times New Roman"/>
          <w:sz w:val="24"/>
          <w:szCs w:val="24"/>
        </w:rPr>
        <w:t>FORM FIN-3: Financial Proposal Breakdown</w:t>
      </w:r>
      <w:bookmarkEnd w:id="194"/>
      <w:r w:rsidRPr="00AE51E5">
        <w:rPr>
          <w:rFonts w:ascii="Times New Roman" w:hAnsi="Times New Roman"/>
          <w:sz w:val="24"/>
          <w:szCs w:val="24"/>
        </w:rPr>
        <w:t xml:space="preserve"> </w:t>
      </w:r>
    </w:p>
    <w:p w14:paraId="05ACD830" w14:textId="0E7E68BF" w:rsidR="00345DD5" w:rsidRPr="00AE51E5" w:rsidRDefault="00373C47" w:rsidP="00772E01">
      <w:pPr>
        <w:jc w:val="center"/>
        <w:rPr>
          <w:rFonts w:ascii="Times New Roman" w:hAnsi="Times New Roman"/>
          <w:b/>
          <w:sz w:val="28"/>
        </w:rPr>
      </w:pPr>
      <w:r w:rsidRPr="00AE51E5">
        <w:rPr>
          <w:rFonts w:ascii="Times New Roman" w:hAnsi="Times New Roman"/>
          <w:b/>
          <w:smallCaps/>
          <w:sz w:val="28"/>
          <w:szCs w:val="28"/>
        </w:rPr>
        <w:t>BREAKDOWN OF</w:t>
      </w:r>
      <w:r w:rsidR="00345DD5" w:rsidRPr="00AE51E5">
        <w:rPr>
          <w:rFonts w:ascii="Times New Roman" w:hAnsi="Times New Roman"/>
          <w:b/>
          <w:smallCaps/>
          <w:sz w:val="28"/>
          <w:szCs w:val="28"/>
        </w:rPr>
        <w:t xml:space="preserve"> </w:t>
      </w:r>
      <w:r w:rsidR="00772E01" w:rsidRPr="00AE51E5">
        <w:rPr>
          <w:rFonts w:ascii="Times New Roman" w:hAnsi="Times New Roman"/>
          <w:b/>
          <w:smallCaps/>
          <w:sz w:val="28"/>
          <w:szCs w:val="28"/>
        </w:rPr>
        <w:t>PRICE PER ACTIVITY</w:t>
      </w:r>
    </w:p>
    <w:tbl>
      <w:tblPr>
        <w:tblW w:w="0" w:type="auto"/>
        <w:tblLayout w:type="fixed"/>
        <w:tblLook w:val="0000" w:firstRow="0" w:lastRow="0" w:firstColumn="0" w:lastColumn="0" w:noHBand="0" w:noVBand="0"/>
      </w:tblPr>
      <w:tblGrid>
        <w:gridCol w:w="3978"/>
        <w:gridCol w:w="4050"/>
        <w:gridCol w:w="4320"/>
      </w:tblGrid>
      <w:tr w:rsidR="00345DD5" w:rsidRPr="00AE51E5" w14:paraId="613EC785" w14:textId="77777777" w:rsidTr="009F7E93">
        <w:tc>
          <w:tcPr>
            <w:tcW w:w="3978" w:type="dxa"/>
            <w:tcBorders>
              <w:top w:val="single" w:sz="6" w:space="0" w:color="auto"/>
              <w:left w:val="single" w:sz="6" w:space="0" w:color="auto"/>
              <w:bottom w:val="single" w:sz="6" w:space="0" w:color="auto"/>
            </w:tcBorders>
          </w:tcPr>
          <w:p w14:paraId="52EE581E" w14:textId="77777777" w:rsidR="00345DD5" w:rsidRPr="00AE51E5" w:rsidRDefault="00345DD5" w:rsidP="00B34280">
            <w:pPr>
              <w:spacing w:before="0" w:after="0"/>
              <w:rPr>
                <w:rFonts w:ascii="Times New Roman" w:hAnsi="Times New Roman"/>
                <w:sz w:val="24"/>
                <w:szCs w:val="24"/>
              </w:rPr>
            </w:pPr>
          </w:p>
          <w:p w14:paraId="1CB756F6" w14:textId="209B2AB1"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w:t>
            </w:r>
          </w:p>
        </w:tc>
        <w:tc>
          <w:tcPr>
            <w:tcW w:w="4050" w:type="dxa"/>
            <w:tcBorders>
              <w:top w:val="single" w:sz="6" w:space="0" w:color="auto"/>
              <w:left w:val="single" w:sz="6" w:space="0" w:color="auto"/>
              <w:bottom w:val="single" w:sz="6" w:space="0" w:color="auto"/>
              <w:right w:val="single" w:sz="6" w:space="0" w:color="auto"/>
            </w:tcBorders>
          </w:tcPr>
          <w:p w14:paraId="408FC999" w14:textId="77777777" w:rsidR="00345DD5" w:rsidRPr="00AE51E5" w:rsidRDefault="00345DD5" w:rsidP="00B34280">
            <w:pPr>
              <w:spacing w:before="0" w:after="0"/>
              <w:rPr>
                <w:rFonts w:ascii="Times New Roman" w:hAnsi="Times New Roman"/>
                <w:sz w:val="24"/>
                <w:szCs w:val="24"/>
              </w:rPr>
            </w:pPr>
          </w:p>
          <w:p w14:paraId="6735CF31" w14:textId="0FD00107"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 Name</w:t>
            </w:r>
            <w:r w:rsidR="00345DD5" w:rsidRPr="00AE51E5">
              <w:rPr>
                <w:rFonts w:ascii="Times New Roman" w:hAnsi="Times New Roman"/>
                <w:sz w:val="24"/>
                <w:szCs w:val="24"/>
              </w:rPr>
              <w:t>:_____________________</w:t>
            </w:r>
          </w:p>
        </w:tc>
        <w:tc>
          <w:tcPr>
            <w:tcW w:w="4320" w:type="dxa"/>
            <w:tcBorders>
              <w:top w:val="single" w:sz="6" w:space="0" w:color="auto"/>
              <w:bottom w:val="single" w:sz="6" w:space="0" w:color="auto"/>
              <w:right w:val="single" w:sz="6" w:space="0" w:color="auto"/>
            </w:tcBorders>
          </w:tcPr>
          <w:p w14:paraId="165A7820" w14:textId="77777777" w:rsidR="00345DD5" w:rsidRPr="00AE51E5" w:rsidRDefault="00345DD5" w:rsidP="00B34280">
            <w:pPr>
              <w:spacing w:before="0" w:after="0"/>
              <w:rPr>
                <w:rFonts w:ascii="Times New Roman" w:hAnsi="Times New Roman"/>
                <w:sz w:val="24"/>
                <w:szCs w:val="24"/>
              </w:rPr>
            </w:pPr>
          </w:p>
          <w:p w14:paraId="27BF17A1"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Description:_____________________</w:t>
            </w:r>
          </w:p>
          <w:p w14:paraId="68FA3136" w14:textId="77777777" w:rsidR="00345DD5" w:rsidRPr="00AE51E5" w:rsidRDefault="00345DD5" w:rsidP="00B34280">
            <w:pPr>
              <w:spacing w:before="0" w:after="0"/>
              <w:rPr>
                <w:rFonts w:ascii="Times New Roman" w:hAnsi="Times New Roman"/>
                <w:sz w:val="24"/>
                <w:szCs w:val="24"/>
              </w:rPr>
            </w:pPr>
          </w:p>
        </w:tc>
      </w:tr>
      <w:tr w:rsidR="00345DD5" w:rsidRPr="00AE51E5" w14:paraId="592BD300" w14:textId="77777777" w:rsidTr="009F7E93">
        <w:tc>
          <w:tcPr>
            <w:tcW w:w="3978" w:type="dxa"/>
            <w:tcBorders>
              <w:top w:val="single" w:sz="6" w:space="0" w:color="auto"/>
              <w:left w:val="single" w:sz="6" w:space="0" w:color="auto"/>
              <w:bottom w:val="single" w:sz="6" w:space="0" w:color="auto"/>
            </w:tcBorders>
          </w:tcPr>
          <w:p w14:paraId="40793087"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Price Component</w:t>
            </w:r>
          </w:p>
        </w:tc>
        <w:tc>
          <w:tcPr>
            <w:tcW w:w="4050" w:type="dxa"/>
            <w:tcBorders>
              <w:left w:val="single" w:sz="6" w:space="0" w:color="auto"/>
              <w:right w:val="single" w:sz="6" w:space="0" w:color="auto"/>
            </w:tcBorders>
          </w:tcPr>
          <w:p w14:paraId="04478483" w14:textId="3088D7A7" w:rsidR="00345DD5" w:rsidRPr="00AE51E5" w:rsidRDefault="00345DD5" w:rsidP="001C7B00">
            <w:pPr>
              <w:spacing w:before="0" w:after="0"/>
              <w:rPr>
                <w:rFonts w:ascii="Times New Roman" w:hAnsi="Times New Roman"/>
                <w:sz w:val="24"/>
                <w:szCs w:val="24"/>
              </w:rPr>
            </w:pPr>
            <w:r w:rsidRPr="00AE51E5">
              <w:rPr>
                <w:rFonts w:ascii="Times New Roman" w:hAnsi="Times New Roman"/>
                <w:sz w:val="24"/>
                <w:szCs w:val="24"/>
              </w:rPr>
              <w:t>Currency</w:t>
            </w:r>
            <w:r w:rsidR="001C7B00" w:rsidRPr="00AE51E5">
              <w:rPr>
                <w:rFonts w:ascii="Times New Roman" w:hAnsi="Times New Roman"/>
                <w:sz w:val="24"/>
                <w:szCs w:val="24"/>
              </w:rPr>
              <w:t>: MVR</w:t>
            </w:r>
          </w:p>
        </w:tc>
        <w:tc>
          <w:tcPr>
            <w:tcW w:w="4320" w:type="dxa"/>
            <w:tcBorders>
              <w:top w:val="single" w:sz="6" w:space="0" w:color="auto"/>
              <w:bottom w:val="single" w:sz="6" w:space="0" w:color="auto"/>
              <w:right w:val="single" w:sz="6" w:space="0" w:color="auto"/>
            </w:tcBorders>
          </w:tcPr>
          <w:p w14:paraId="46B3446C"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Amount(s)</w:t>
            </w:r>
          </w:p>
          <w:p w14:paraId="6654AADD" w14:textId="77777777" w:rsidR="00345DD5" w:rsidRPr="00AE51E5" w:rsidRDefault="00345DD5" w:rsidP="00B34280">
            <w:pPr>
              <w:spacing w:before="0" w:after="0"/>
              <w:rPr>
                <w:rFonts w:ascii="Times New Roman" w:hAnsi="Times New Roman"/>
                <w:sz w:val="24"/>
                <w:szCs w:val="24"/>
              </w:rPr>
            </w:pPr>
          </w:p>
        </w:tc>
      </w:tr>
      <w:tr w:rsidR="00345DD5" w:rsidRPr="00AE51E5" w14:paraId="2A96D6C1" w14:textId="77777777" w:rsidTr="009F7E93">
        <w:tc>
          <w:tcPr>
            <w:tcW w:w="3978" w:type="dxa"/>
            <w:tcBorders>
              <w:top w:val="single" w:sz="6" w:space="0" w:color="auto"/>
              <w:left w:val="single" w:sz="6" w:space="0" w:color="auto"/>
              <w:bottom w:val="single" w:sz="6" w:space="0" w:color="auto"/>
            </w:tcBorders>
          </w:tcPr>
          <w:p w14:paraId="014A845D"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Remuneration</w:t>
            </w:r>
          </w:p>
          <w:p w14:paraId="22C4A3B3" w14:textId="77777777" w:rsidR="00345DD5" w:rsidRPr="00AE51E5" w:rsidRDefault="00345DD5" w:rsidP="00B34280">
            <w:pPr>
              <w:spacing w:before="0" w:after="0"/>
              <w:rPr>
                <w:rFonts w:ascii="Times New Roman" w:hAnsi="Times New Roman"/>
                <w:sz w:val="24"/>
                <w:szCs w:val="24"/>
              </w:rPr>
            </w:pPr>
          </w:p>
          <w:p w14:paraId="6CC8E18B"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Reimbursables</w:t>
            </w:r>
          </w:p>
          <w:p w14:paraId="71817CD4" w14:textId="77777777" w:rsidR="00345DD5" w:rsidRPr="00AE51E5" w:rsidRDefault="00345DD5" w:rsidP="00B34280">
            <w:pPr>
              <w:spacing w:before="0" w:after="0"/>
              <w:rPr>
                <w:rFonts w:ascii="Times New Roman" w:hAnsi="Times New Roman"/>
                <w:sz w:val="24"/>
                <w:szCs w:val="24"/>
              </w:rPr>
            </w:pPr>
          </w:p>
          <w:p w14:paraId="0F9EC5D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 xml:space="preserve">     Subtotal</w:t>
            </w:r>
          </w:p>
          <w:p w14:paraId="591836BF" w14:textId="77777777" w:rsidR="00345DD5" w:rsidRPr="00AE51E5" w:rsidRDefault="00345DD5" w:rsidP="00B34280">
            <w:pPr>
              <w:spacing w:before="0" w:after="0"/>
              <w:rPr>
                <w:rFonts w:ascii="Times New Roman" w:hAnsi="Times New Roman"/>
                <w:sz w:val="24"/>
                <w:szCs w:val="24"/>
              </w:rPr>
            </w:pPr>
          </w:p>
        </w:tc>
        <w:tc>
          <w:tcPr>
            <w:tcW w:w="4050" w:type="dxa"/>
            <w:tcBorders>
              <w:top w:val="single" w:sz="6" w:space="0" w:color="auto"/>
              <w:left w:val="single" w:sz="6" w:space="0" w:color="auto"/>
              <w:bottom w:val="single" w:sz="6" w:space="0" w:color="auto"/>
              <w:right w:val="single" w:sz="6" w:space="0" w:color="auto"/>
            </w:tcBorders>
          </w:tcPr>
          <w:p w14:paraId="10F92A56" w14:textId="77777777" w:rsidR="00345DD5" w:rsidRPr="00AE51E5" w:rsidRDefault="00345DD5" w:rsidP="00B34280">
            <w:pPr>
              <w:spacing w:before="0" w:after="0"/>
              <w:rPr>
                <w:rFonts w:ascii="Times New Roman" w:hAnsi="Times New Roman"/>
                <w:sz w:val="24"/>
                <w:szCs w:val="24"/>
              </w:rPr>
            </w:pPr>
          </w:p>
        </w:tc>
        <w:tc>
          <w:tcPr>
            <w:tcW w:w="4320" w:type="dxa"/>
            <w:tcBorders>
              <w:top w:val="single" w:sz="6" w:space="0" w:color="auto"/>
              <w:bottom w:val="single" w:sz="6" w:space="0" w:color="auto"/>
              <w:right w:val="single" w:sz="6" w:space="0" w:color="auto"/>
            </w:tcBorders>
          </w:tcPr>
          <w:p w14:paraId="41D9DCC4" w14:textId="77777777" w:rsidR="00345DD5" w:rsidRPr="00AE51E5" w:rsidRDefault="00345DD5" w:rsidP="00B34280">
            <w:pPr>
              <w:spacing w:before="0" w:after="0"/>
              <w:rPr>
                <w:rFonts w:ascii="Times New Roman" w:hAnsi="Times New Roman"/>
                <w:sz w:val="24"/>
                <w:szCs w:val="24"/>
              </w:rPr>
            </w:pPr>
          </w:p>
          <w:p w14:paraId="5DF71588" w14:textId="77777777" w:rsidR="00345DD5" w:rsidRPr="00AE51E5" w:rsidRDefault="00345DD5" w:rsidP="00B34280">
            <w:pPr>
              <w:spacing w:before="0" w:after="0"/>
              <w:rPr>
                <w:rFonts w:ascii="Times New Roman" w:hAnsi="Times New Roman"/>
                <w:sz w:val="24"/>
                <w:szCs w:val="24"/>
              </w:rPr>
            </w:pPr>
          </w:p>
          <w:p w14:paraId="6B01E370" w14:textId="77777777" w:rsidR="00345DD5" w:rsidRPr="00AE51E5" w:rsidRDefault="00345DD5" w:rsidP="00B34280">
            <w:pPr>
              <w:spacing w:before="0" w:after="0"/>
              <w:rPr>
                <w:rFonts w:ascii="Times New Roman" w:hAnsi="Times New Roman"/>
                <w:sz w:val="24"/>
                <w:szCs w:val="24"/>
              </w:rPr>
            </w:pPr>
          </w:p>
          <w:p w14:paraId="427F2225" w14:textId="77777777" w:rsidR="00345DD5" w:rsidRPr="00AE51E5" w:rsidRDefault="00345DD5" w:rsidP="00B34280">
            <w:pPr>
              <w:spacing w:before="0" w:after="0"/>
              <w:rPr>
                <w:rFonts w:ascii="Times New Roman" w:hAnsi="Times New Roman"/>
                <w:sz w:val="24"/>
                <w:szCs w:val="24"/>
              </w:rPr>
            </w:pPr>
          </w:p>
          <w:p w14:paraId="224DB2FF" w14:textId="77777777" w:rsidR="00345DD5" w:rsidRPr="00AE51E5" w:rsidRDefault="00345DD5" w:rsidP="00B34280">
            <w:pPr>
              <w:spacing w:before="0" w:after="0"/>
              <w:rPr>
                <w:rFonts w:ascii="Times New Roman" w:hAnsi="Times New Roman"/>
                <w:sz w:val="24"/>
                <w:szCs w:val="24"/>
              </w:rPr>
            </w:pPr>
          </w:p>
          <w:p w14:paraId="19D8940A" w14:textId="77777777" w:rsidR="00345DD5" w:rsidRPr="00AE51E5" w:rsidRDefault="00345DD5" w:rsidP="00B34280">
            <w:pPr>
              <w:spacing w:before="0" w:after="0"/>
              <w:rPr>
                <w:rFonts w:ascii="Times New Roman" w:hAnsi="Times New Roman"/>
                <w:sz w:val="24"/>
                <w:szCs w:val="24"/>
              </w:rPr>
            </w:pPr>
          </w:p>
          <w:p w14:paraId="24B40E57" w14:textId="77777777" w:rsidR="00345DD5" w:rsidRPr="00AE51E5" w:rsidRDefault="00345DD5"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____________________________</w:t>
            </w:r>
          </w:p>
        </w:tc>
      </w:tr>
    </w:tbl>
    <w:p w14:paraId="77B977F6" w14:textId="77777777" w:rsidR="00345DD5" w:rsidRPr="00AE51E5" w:rsidRDefault="00345DD5" w:rsidP="00345DD5">
      <w:pPr>
        <w:rPr>
          <w:rFonts w:ascii="Times New Roman" w:hAnsi="Times New Roman"/>
          <w:sz w:val="28"/>
        </w:rPr>
        <w:sectPr w:rsidR="00345DD5" w:rsidRPr="00AE51E5" w:rsidSect="00B34280">
          <w:headerReference w:type="even" r:id="rId18"/>
          <w:pgSz w:w="16839" w:h="11907" w:orient="landscape" w:code="9"/>
          <w:pgMar w:top="1728" w:right="1440" w:bottom="1440" w:left="1440" w:header="720" w:footer="720" w:gutter="0"/>
          <w:cols w:space="720"/>
          <w:docGrid w:linePitch="272"/>
        </w:sectPr>
      </w:pPr>
    </w:p>
    <w:p w14:paraId="213C0E02" w14:textId="22851ADD" w:rsidR="00345DD5" w:rsidRPr="00AE51E5" w:rsidRDefault="00345DD5" w:rsidP="00772E01">
      <w:pPr>
        <w:ind w:left="3600" w:firstLine="720"/>
        <w:rPr>
          <w:rFonts w:ascii="Times New Roman" w:hAnsi="Times New Roman"/>
          <w:b/>
          <w:sz w:val="28"/>
        </w:rPr>
      </w:pPr>
      <w:r w:rsidRPr="00AE51E5">
        <w:rPr>
          <w:rFonts w:ascii="Times New Roman" w:hAnsi="Times New Roman"/>
          <w:b/>
          <w:sz w:val="28"/>
        </w:rPr>
        <w:t xml:space="preserve">(to be added)  </w:t>
      </w:r>
      <w:r w:rsidRPr="00AE51E5">
        <w:rPr>
          <w:rFonts w:ascii="Times New Roman" w:hAnsi="Times New Roman"/>
          <w:b/>
          <w:smallCaps/>
          <w:sz w:val="28"/>
        </w:rPr>
        <w:t>Breakdown of Remuneration</w:t>
      </w:r>
    </w:p>
    <w:tbl>
      <w:tblPr>
        <w:tblW w:w="0" w:type="auto"/>
        <w:tblLayout w:type="fixed"/>
        <w:tblLook w:val="0000" w:firstRow="0" w:lastRow="0" w:firstColumn="0" w:lastColumn="0" w:noHBand="0" w:noVBand="0"/>
      </w:tblPr>
      <w:tblGrid>
        <w:gridCol w:w="2448"/>
        <w:gridCol w:w="2250"/>
        <w:gridCol w:w="2340"/>
        <w:gridCol w:w="2430"/>
        <w:gridCol w:w="2790"/>
      </w:tblGrid>
      <w:tr w:rsidR="00345DD5" w:rsidRPr="00AE51E5" w14:paraId="5B891D45" w14:textId="77777777" w:rsidTr="00E57A8C">
        <w:tc>
          <w:tcPr>
            <w:tcW w:w="7038" w:type="dxa"/>
            <w:gridSpan w:val="3"/>
            <w:tcBorders>
              <w:top w:val="single" w:sz="6" w:space="0" w:color="auto"/>
              <w:left w:val="single" w:sz="6" w:space="0" w:color="auto"/>
              <w:bottom w:val="single" w:sz="6" w:space="0" w:color="auto"/>
            </w:tcBorders>
          </w:tcPr>
          <w:p w14:paraId="17F21D19" w14:textId="1BFF5F5E"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No._________________________</w:t>
            </w:r>
          </w:p>
        </w:tc>
        <w:tc>
          <w:tcPr>
            <w:tcW w:w="5220" w:type="dxa"/>
            <w:gridSpan w:val="2"/>
            <w:tcBorders>
              <w:top w:val="single" w:sz="6" w:space="0" w:color="auto"/>
              <w:bottom w:val="single" w:sz="6" w:space="0" w:color="auto"/>
              <w:right w:val="single" w:sz="6" w:space="0" w:color="auto"/>
            </w:tcBorders>
          </w:tcPr>
          <w:p w14:paraId="3E530EAA" w14:textId="2EFA4FEC"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 xml:space="preserve">Island </w:t>
            </w:r>
            <w:r w:rsidR="00345DD5" w:rsidRPr="00AE51E5">
              <w:rPr>
                <w:rFonts w:ascii="Times New Roman" w:hAnsi="Times New Roman"/>
                <w:sz w:val="24"/>
                <w:szCs w:val="24"/>
              </w:rPr>
              <w:t>Name:______________________________</w:t>
            </w:r>
          </w:p>
          <w:p w14:paraId="13666DA5" w14:textId="77777777" w:rsidR="00345DD5" w:rsidRPr="00AE51E5" w:rsidRDefault="00345DD5" w:rsidP="00B34280">
            <w:pPr>
              <w:spacing w:before="0" w:after="0"/>
              <w:rPr>
                <w:rFonts w:ascii="Times New Roman" w:hAnsi="Times New Roman"/>
                <w:sz w:val="24"/>
                <w:szCs w:val="24"/>
              </w:rPr>
            </w:pPr>
          </w:p>
        </w:tc>
      </w:tr>
      <w:tr w:rsidR="009F7E93" w:rsidRPr="00AE51E5" w14:paraId="79541CCF" w14:textId="77777777" w:rsidTr="003C53F9">
        <w:tc>
          <w:tcPr>
            <w:tcW w:w="2448" w:type="dxa"/>
            <w:tcBorders>
              <w:top w:val="single" w:sz="6" w:space="0" w:color="auto"/>
              <w:left w:val="single" w:sz="6" w:space="0" w:color="auto"/>
              <w:bottom w:val="single" w:sz="6" w:space="0" w:color="auto"/>
              <w:right w:val="single" w:sz="6" w:space="0" w:color="auto"/>
            </w:tcBorders>
          </w:tcPr>
          <w:p w14:paraId="2EF72469" w14:textId="77777777" w:rsidR="009F7E93" w:rsidRPr="00AE51E5" w:rsidRDefault="009F7E93" w:rsidP="00B34280">
            <w:pPr>
              <w:spacing w:before="0" w:after="0"/>
              <w:jc w:val="center"/>
              <w:rPr>
                <w:rFonts w:ascii="Times New Roman" w:hAnsi="Times New Roman"/>
                <w:sz w:val="24"/>
                <w:szCs w:val="24"/>
              </w:rPr>
            </w:pPr>
          </w:p>
          <w:p w14:paraId="5A3C9707" w14:textId="77777777" w:rsidR="009F7E93" w:rsidRPr="00AE51E5" w:rsidRDefault="009F7E93" w:rsidP="00B34280">
            <w:pPr>
              <w:spacing w:before="0" w:after="0"/>
              <w:jc w:val="center"/>
              <w:rPr>
                <w:rFonts w:ascii="Times New Roman" w:hAnsi="Times New Roman"/>
                <w:sz w:val="24"/>
                <w:szCs w:val="24"/>
              </w:rPr>
            </w:pPr>
          </w:p>
          <w:p w14:paraId="617ABAF0" w14:textId="77777777"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szCs w:val="24"/>
              </w:rPr>
              <w:t>Names</w:t>
            </w:r>
          </w:p>
        </w:tc>
        <w:tc>
          <w:tcPr>
            <w:tcW w:w="2250" w:type="dxa"/>
            <w:tcBorders>
              <w:top w:val="single" w:sz="6" w:space="0" w:color="auto"/>
              <w:left w:val="single" w:sz="6" w:space="0" w:color="auto"/>
              <w:bottom w:val="single" w:sz="6" w:space="0" w:color="auto"/>
              <w:right w:val="single" w:sz="6" w:space="0" w:color="auto"/>
            </w:tcBorders>
          </w:tcPr>
          <w:p w14:paraId="3C626965" w14:textId="77777777" w:rsidR="009F7E93" w:rsidRPr="00AE51E5" w:rsidRDefault="009F7E93" w:rsidP="00B34280">
            <w:pPr>
              <w:spacing w:before="0" w:after="0"/>
              <w:jc w:val="center"/>
              <w:rPr>
                <w:rFonts w:ascii="Times New Roman" w:hAnsi="Times New Roman"/>
                <w:sz w:val="24"/>
                <w:szCs w:val="24"/>
              </w:rPr>
            </w:pPr>
          </w:p>
          <w:p w14:paraId="26722A39" w14:textId="77777777" w:rsidR="009F7E93" w:rsidRPr="00AE51E5" w:rsidRDefault="009F7E93" w:rsidP="00B34280">
            <w:pPr>
              <w:spacing w:before="0" w:after="0"/>
              <w:jc w:val="center"/>
              <w:rPr>
                <w:rFonts w:ascii="Times New Roman" w:hAnsi="Times New Roman"/>
                <w:sz w:val="24"/>
                <w:szCs w:val="24"/>
              </w:rPr>
            </w:pPr>
          </w:p>
          <w:p w14:paraId="04CAA115" w14:textId="77777777"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rPr>
              <w:t>Position</w:t>
            </w:r>
          </w:p>
        </w:tc>
        <w:tc>
          <w:tcPr>
            <w:tcW w:w="2340" w:type="dxa"/>
            <w:tcBorders>
              <w:top w:val="single" w:sz="6" w:space="0" w:color="auto"/>
              <w:left w:val="single" w:sz="6" w:space="0" w:color="auto"/>
              <w:bottom w:val="single" w:sz="6" w:space="0" w:color="auto"/>
              <w:right w:val="single" w:sz="6" w:space="0" w:color="auto"/>
            </w:tcBorders>
          </w:tcPr>
          <w:p w14:paraId="6C9243F8" w14:textId="77777777" w:rsidR="009F7E93" w:rsidRPr="00AE51E5" w:rsidRDefault="009F7E93" w:rsidP="00B34280">
            <w:pPr>
              <w:spacing w:before="0" w:after="0"/>
              <w:jc w:val="center"/>
              <w:rPr>
                <w:rFonts w:ascii="Times New Roman" w:hAnsi="Times New Roman"/>
                <w:sz w:val="24"/>
                <w:szCs w:val="24"/>
              </w:rPr>
            </w:pPr>
          </w:p>
          <w:p w14:paraId="42467AC7" w14:textId="77777777" w:rsidR="009F7E93" w:rsidRPr="00AE51E5" w:rsidRDefault="009F7E93" w:rsidP="00B34280">
            <w:pPr>
              <w:spacing w:before="0" w:after="0"/>
              <w:jc w:val="center"/>
              <w:rPr>
                <w:rFonts w:ascii="Times New Roman" w:hAnsi="Times New Roman"/>
                <w:sz w:val="24"/>
                <w:szCs w:val="24"/>
              </w:rPr>
            </w:pPr>
          </w:p>
          <w:p w14:paraId="24E0FD89"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szCs w:val="24"/>
              </w:rPr>
              <w:t>Input</w:t>
            </w:r>
            <w:r w:rsidRPr="00AE51E5">
              <w:rPr>
                <w:rStyle w:val="FootnoteReference"/>
                <w:rFonts w:ascii="Times New Roman" w:hAnsi="Times New Roman"/>
                <w:sz w:val="24"/>
                <w:szCs w:val="24"/>
              </w:rPr>
              <w:footnoteReference w:id="2"/>
            </w:r>
            <w:r w:rsidRPr="00AE51E5">
              <w:rPr>
                <w:rFonts w:ascii="Times New Roman" w:hAnsi="Times New Roman"/>
                <w:sz w:val="24"/>
                <w:szCs w:val="24"/>
              </w:rPr>
              <w:t xml:space="preserve"> </w:t>
            </w:r>
          </w:p>
        </w:tc>
        <w:tc>
          <w:tcPr>
            <w:tcW w:w="2430" w:type="dxa"/>
            <w:tcBorders>
              <w:top w:val="single" w:sz="6" w:space="0" w:color="auto"/>
              <w:left w:val="single" w:sz="6" w:space="0" w:color="auto"/>
              <w:bottom w:val="single" w:sz="6" w:space="0" w:color="auto"/>
              <w:right w:val="single" w:sz="6" w:space="0" w:color="auto"/>
            </w:tcBorders>
          </w:tcPr>
          <w:p w14:paraId="666B310E" w14:textId="77777777" w:rsidR="009F7E93" w:rsidRPr="00AE51E5" w:rsidRDefault="009F7E93" w:rsidP="00B34280">
            <w:pPr>
              <w:spacing w:before="0" w:after="0"/>
              <w:jc w:val="center"/>
              <w:rPr>
                <w:rFonts w:ascii="Times New Roman" w:hAnsi="Times New Roman"/>
                <w:sz w:val="24"/>
                <w:szCs w:val="24"/>
              </w:rPr>
            </w:pPr>
          </w:p>
          <w:p w14:paraId="3945E072"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rPr>
              <w:t>Remuneration</w:t>
            </w:r>
          </w:p>
          <w:p w14:paraId="48C040A4" w14:textId="2E8ECE8C"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rPr>
              <w:t>Rate</w:t>
            </w:r>
            <w:r w:rsidR="006D4B5C" w:rsidRPr="00AE51E5">
              <w:rPr>
                <w:rFonts w:ascii="Times New Roman" w:hAnsi="Times New Roman"/>
                <w:sz w:val="24"/>
              </w:rPr>
              <w:t xml:space="preserve"> (in MVR)</w:t>
            </w:r>
          </w:p>
        </w:tc>
        <w:tc>
          <w:tcPr>
            <w:tcW w:w="2790" w:type="dxa"/>
            <w:tcBorders>
              <w:top w:val="single" w:sz="6" w:space="0" w:color="auto"/>
              <w:left w:val="single" w:sz="6" w:space="0" w:color="auto"/>
              <w:bottom w:val="single" w:sz="6" w:space="0" w:color="auto"/>
              <w:right w:val="single" w:sz="6" w:space="0" w:color="auto"/>
            </w:tcBorders>
          </w:tcPr>
          <w:p w14:paraId="127CBB82" w14:textId="77777777" w:rsidR="009F7E93" w:rsidRPr="00AE51E5" w:rsidRDefault="009F7E93" w:rsidP="00B34280">
            <w:pPr>
              <w:spacing w:before="0" w:after="0"/>
              <w:jc w:val="center"/>
              <w:rPr>
                <w:rFonts w:ascii="Times New Roman" w:hAnsi="Times New Roman"/>
                <w:sz w:val="24"/>
                <w:szCs w:val="24"/>
              </w:rPr>
            </w:pPr>
          </w:p>
          <w:p w14:paraId="56321B3B" w14:textId="77777777" w:rsidR="009F7E93" w:rsidRPr="00AE51E5" w:rsidRDefault="009F7E93" w:rsidP="00B34280">
            <w:pPr>
              <w:spacing w:before="0" w:after="0"/>
              <w:jc w:val="center"/>
              <w:rPr>
                <w:rFonts w:ascii="Times New Roman" w:hAnsi="Times New Roman"/>
                <w:sz w:val="24"/>
                <w:szCs w:val="24"/>
              </w:rPr>
            </w:pPr>
          </w:p>
          <w:p w14:paraId="5B4B7854" w14:textId="3796A00F" w:rsidR="009F7E93" w:rsidRPr="00AE51E5" w:rsidRDefault="009F7E93" w:rsidP="009F7E93">
            <w:pPr>
              <w:spacing w:before="0" w:after="0"/>
              <w:jc w:val="center"/>
              <w:rPr>
                <w:rFonts w:ascii="Times New Roman" w:hAnsi="Times New Roman"/>
                <w:sz w:val="24"/>
              </w:rPr>
            </w:pPr>
            <w:r w:rsidRPr="00AE51E5">
              <w:rPr>
                <w:rFonts w:ascii="Times New Roman" w:hAnsi="Times New Roman"/>
                <w:sz w:val="24"/>
                <w:szCs w:val="24"/>
              </w:rPr>
              <w:t>Amount</w:t>
            </w:r>
            <w:r w:rsidR="006D4B5C" w:rsidRPr="00AE51E5">
              <w:rPr>
                <w:rFonts w:ascii="Times New Roman" w:hAnsi="Times New Roman"/>
                <w:sz w:val="24"/>
                <w:szCs w:val="24"/>
              </w:rPr>
              <w:t xml:space="preserve"> (in MVR)</w:t>
            </w:r>
          </w:p>
        </w:tc>
      </w:tr>
      <w:tr w:rsidR="009F7E93" w:rsidRPr="00AE51E5" w14:paraId="3666B360" w14:textId="77777777" w:rsidTr="003C53F9">
        <w:tc>
          <w:tcPr>
            <w:tcW w:w="2448" w:type="dxa"/>
            <w:tcBorders>
              <w:left w:val="single" w:sz="6" w:space="0" w:color="auto"/>
              <w:bottom w:val="single" w:sz="6" w:space="0" w:color="auto"/>
              <w:right w:val="single" w:sz="6" w:space="0" w:color="auto"/>
            </w:tcBorders>
          </w:tcPr>
          <w:p w14:paraId="6083FC6E" w14:textId="77777777" w:rsidR="009F7E93" w:rsidRPr="00AE51E5" w:rsidRDefault="009F7E93" w:rsidP="00B34280">
            <w:pPr>
              <w:spacing w:before="0" w:after="0"/>
              <w:rPr>
                <w:rFonts w:ascii="Times New Roman" w:hAnsi="Times New Roman"/>
                <w:sz w:val="24"/>
                <w:szCs w:val="24"/>
              </w:rPr>
            </w:pPr>
          </w:p>
          <w:p w14:paraId="4278041E"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Regular staff</w:t>
            </w:r>
          </w:p>
          <w:p w14:paraId="1142CBEB" w14:textId="77777777" w:rsidR="009F7E93" w:rsidRPr="00AE51E5" w:rsidRDefault="009F7E93" w:rsidP="00B34280">
            <w:pPr>
              <w:spacing w:before="0" w:after="0"/>
              <w:rPr>
                <w:rFonts w:ascii="Times New Roman" w:hAnsi="Times New Roman"/>
                <w:sz w:val="24"/>
                <w:szCs w:val="24"/>
              </w:rPr>
            </w:pPr>
          </w:p>
          <w:p w14:paraId="4A95A1C1"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Local staff</w:t>
            </w:r>
          </w:p>
          <w:p w14:paraId="696B4978" w14:textId="77777777" w:rsidR="009F7E93" w:rsidRPr="00AE51E5" w:rsidRDefault="009F7E93" w:rsidP="00B34280">
            <w:pPr>
              <w:spacing w:before="0" w:after="0"/>
              <w:rPr>
                <w:rFonts w:ascii="Times New Roman" w:hAnsi="Times New Roman"/>
                <w:sz w:val="24"/>
                <w:szCs w:val="24"/>
              </w:rPr>
            </w:pPr>
          </w:p>
          <w:p w14:paraId="53EE710F" w14:textId="77777777"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Consultants</w:t>
            </w:r>
          </w:p>
          <w:p w14:paraId="7D743EF0" w14:textId="77777777" w:rsidR="009F7E93" w:rsidRPr="00AE51E5" w:rsidRDefault="009F7E93" w:rsidP="00B34280">
            <w:pPr>
              <w:spacing w:before="0" w:after="0"/>
              <w:rPr>
                <w:rFonts w:ascii="Times New Roman" w:hAnsi="Times New Roman"/>
                <w:sz w:val="24"/>
                <w:szCs w:val="24"/>
              </w:rPr>
            </w:pPr>
          </w:p>
          <w:p w14:paraId="6F9F6C01" w14:textId="1CFC2BD1" w:rsidR="009F7E93" w:rsidRPr="00AE51E5" w:rsidRDefault="009F7E93" w:rsidP="00B34280">
            <w:pPr>
              <w:spacing w:before="0" w:after="0"/>
              <w:rPr>
                <w:rFonts w:ascii="Times New Roman" w:hAnsi="Times New Roman"/>
                <w:sz w:val="24"/>
                <w:szCs w:val="24"/>
              </w:rPr>
            </w:pPr>
            <w:r w:rsidRPr="00AE51E5">
              <w:rPr>
                <w:rFonts w:ascii="Times New Roman" w:hAnsi="Times New Roman"/>
                <w:sz w:val="24"/>
                <w:szCs w:val="24"/>
              </w:rPr>
              <w:t xml:space="preserve">Grand </w:t>
            </w:r>
            <w:r w:rsidRPr="00AE51E5">
              <w:rPr>
                <w:rFonts w:ascii="Times New Roman" w:hAnsi="Times New Roman"/>
                <w:sz w:val="24"/>
              </w:rPr>
              <w:t>Total</w:t>
            </w:r>
          </w:p>
          <w:p w14:paraId="51FF5514" w14:textId="77777777" w:rsidR="009F7E93" w:rsidRPr="00AE51E5" w:rsidRDefault="009F7E93" w:rsidP="009F7E93">
            <w:pPr>
              <w:spacing w:before="0" w:after="0"/>
              <w:rPr>
                <w:rFonts w:ascii="Times New Roman" w:hAnsi="Times New Roman"/>
                <w:sz w:val="24"/>
              </w:rPr>
            </w:pPr>
          </w:p>
        </w:tc>
        <w:tc>
          <w:tcPr>
            <w:tcW w:w="2250" w:type="dxa"/>
            <w:tcBorders>
              <w:left w:val="single" w:sz="6" w:space="0" w:color="auto"/>
              <w:bottom w:val="single" w:sz="6" w:space="0" w:color="auto"/>
              <w:right w:val="single" w:sz="6" w:space="0" w:color="auto"/>
            </w:tcBorders>
          </w:tcPr>
          <w:p w14:paraId="4B6FBDB3" w14:textId="77777777" w:rsidR="009F7E93" w:rsidRPr="00AE51E5" w:rsidRDefault="009F7E93" w:rsidP="009F7E93">
            <w:pPr>
              <w:spacing w:before="0" w:after="0"/>
              <w:rPr>
                <w:rFonts w:ascii="Times New Roman" w:hAnsi="Times New Roman"/>
                <w:sz w:val="24"/>
              </w:rPr>
            </w:pPr>
          </w:p>
        </w:tc>
        <w:tc>
          <w:tcPr>
            <w:tcW w:w="2340" w:type="dxa"/>
            <w:tcBorders>
              <w:left w:val="single" w:sz="6" w:space="0" w:color="auto"/>
              <w:bottom w:val="single" w:sz="6" w:space="0" w:color="auto"/>
              <w:right w:val="single" w:sz="6" w:space="0" w:color="auto"/>
            </w:tcBorders>
          </w:tcPr>
          <w:p w14:paraId="18CD6947" w14:textId="77777777" w:rsidR="009F7E93" w:rsidRPr="00AE51E5" w:rsidRDefault="009F7E93" w:rsidP="00B34280">
            <w:pPr>
              <w:spacing w:before="0" w:after="0"/>
              <w:rPr>
                <w:rFonts w:ascii="Times New Roman" w:hAnsi="Times New Roman"/>
                <w:sz w:val="24"/>
                <w:szCs w:val="24"/>
              </w:rPr>
            </w:pPr>
          </w:p>
        </w:tc>
        <w:tc>
          <w:tcPr>
            <w:tcW w:w="2430" w:type="dxa"/>
            <w:tcBorders>
              <w:left w:val="single" w:sz="6" w:space="0" w:color="auto"/>
              <w:bottom w:val="single" w:sz="6" w:space="0" w:color="auto"/>
              <w:right w:val="single" w:sz="6" w:space="0" w:color="auto"/>
            </w:tcBorders>
          </w:tcPr>
          <w:p w14:paraId="1B4C75D4" w14:textId="77777777" w:rsidR="009F7E93" w:rsidRPr="00AE51E5" w:rsidRDefault="009F7E93" w:rsidP="00B34280">
            <w:pPr>
              <w:spacing w:before="0" w:after="0"/>
              <w:rPr>
                <w:rFonts w:ascii="Times New Roman" w:hAnsi="Times New Roman"/>
                <w:sz w:val="24"/>
                <w:szCs w:val="24"/>
              </w:rPr>
            </w:pPr>
          </w:p>
        </w:tc>
        <w:tc>
          <w:tcPr>
            <w:tcW w:w="2790" w:type="dxa"/>
            <w:tcBorders>
              <w:left w:val="single" w:sz="6" w:space="0" w:color="auto"/>
              <w:bottom w:val="single" w:sz="6" w:space="0" w:color="auto"/>
              <w:right w:val="single" w:sz="6" w:space="0" w:color="auto"/>
            </w:tcBorders>
          </w:tcPr>
          <w:p w14:paraId="5F50FFDC" w14:textId="77777777" w:rsidR="009F7E93" w:rsidRPr="00AE51E5" w:rsidRDefault="009F7E93" w:rsidP="00B34280">
            <w:pPr>
              <w:spacing w:before="0" w:after="0"/>
              <w:rPr>
                <w:rFonts w:ascii="Times New Roman" w:hAnsi="Times New Roman"/>
                <w:sz w:val="24"/>
                <w:szCs w:val="24"/>
              </w:rPr>
            </w:pPr>
          </w:p>
          <w:p w14:paraId="41747D74" w14:textId="77777777" w:rsidR="009F7E93" w:rsidRPr="00AE51E5" w:rsidRDefault="009F7E93" w:rsidP="00B34280">
            <w:pPr>
              <w:spacing w:before="0" w:after="0"/>
              <w:rPr>
                <w:rFonts w:ascii="Times New Roman" w:hAnsi="Times New Roman"/>
                <w:sz w:val="24"/>
                <w:szCs w:val="24"/>
              </w:rPr>
            </w:pPr>
          </w:p>
          <w:p w14:paraId="2CFD9F83" w14:textId="77777777" w:rsidR="009F7E93" w:rsidRPr="00AE51E5" w:rsidRDefault="009F7E93" w:rsidP="00B34280">
            <w:pPr>
              <w:spacing w:before="0" w:after="0"/>
              <w:rPr>
                <w:rFonts w:ascii="Times New Roman" w:hAnsi="Times New Roman"/>
                <w:sz w:val="24"/>
                <w:szCs w:val="24"/>
              </w:rPr>
            </w:pPr>
          </w:p>
          <w:p w14:paraId="18DD2C4D" w14:textId="77777777" w:rsidR="009F7E93" w:rsidRPr="00AE51E5" w:rsidRDefault="009F7E93" w:rsidP="00B34280">
            <w:pPr>
              <w:spacing w:before="0" w:after="0"/>
              <w:rPr>
                <w:rFonts w:ascii="Times New Roman" w:hAnsi="Times New Roman"/>
                <w:sz w:val="24"/>
                <w:szCs w:val="24"/>
              </w:rPr>
            </w:pPr>
          </w:p>
          <w:p w14:paraId="77F932ED" w14:textId="77777777" w:rsidR="009F7E93" w:rsidRPr="00AE51E5" w:rsidRDefault="009F7E93" w:rsidP="00B34280">
            <w:pPr>
              <w:spacing w:before="0" w:after="0"/>
              <w:rPr>
                <w:rFonts w:ascii="Times New Roman" w:hAnsi="Times New Roman"/>
                <w:sz w:val="24"/>
                <w:szCs w:val="24"/>
              </w:rPr>
            </w:pPr>
          </w:p>
          <w:p w14:paraId="2E23ADB4" w14:textId="77777777" w:rsidR="009F7E93" w:rsidRPr="00AE51E5" w:rsidRDefault="009F7E93" w:rsidP="00B34280">
            <w:pPr>
              <w:spacing w:before="0" w:after="0"/>
              <w:rPr>
                <w:rFonts w:ascii="Times New Roman" w:hAnsi="Times New Roman"/>
                <w:sz w:val="24"/>
                <w:szCs w:val="24"/>
              </w:rPr>
            </w:pPr>
          </w:p>
          <w:p w14:paraId="29CB92C1" w14:textId="77777777" w:rsidR="009F7E93" w:rsidRPr="00AE51E5" w:rsidRDefault="009F7E93" w:rsidP="00B34280">
            <w:pPr>
              <w:spacing w:before="0" w:after="0"/>
              <w:rPr>
                <w:rFonts w:ascii="Times New Roman" w:hAnsi="Times New Roman"/>
                <w:sz w:val="24"/>
                <w:szCs w:val="24"/>
              </w:rPr>
            </w:pPr>
          </w:p>
          <w:p w14:paraId="01C9D115" w14:textId="77777777" w:rsidR="009F7E93" w:rsidRPr="00AE51E5" w:rsidRDefault="009F7E93" w:rsidP="00B34280">
            <w:pPr>
              <w:spacing w:before="0" w:after="0"/>
              <w:jc w:val="center"/>
              <w:rPr>
                <w:rFonts w:ascii="Times New Roman" w:hAnsi="Times New Roman"/>
                <w:sz w:val="24"/>
                <w:szCs w:val="24"/>
              </w:rPr>
            </w:pPr>
            <w:r w:rsidRPr="00AE51E5">
              <w:rPr>
                <w:rFonts w:ascii="Times New Roman" w:hAnsi="Times New Roman"/>
                <w:sz w:val="24"/>
                <w:szCs w:val="24"/>
              </w:rPr>
              <w:t>___________________</w:t>
            </w:r>
          </w:p>
        </w:tc>
      </w:tr>
    </w:tbl>
    <w:p w14:paraId="45314502" w14:textId="77777777" w:rsidR="00345DD5" w:rsidRPr="00AE51E5" w:rsidRDefault="00345DD5" w:rsidP="00345DD5">
      <w:pPr>
        <w:rPr>
          <w:rFonts w:ascii="Times New Roman" w:hAnsi="Times New Roman"/>
        </w:rPr>
        <w:sectPr w:rsidR="00345DD5" w:rsidRPr="00AE51E5" w:rsidSect="00B34280">
          <w:pgSz w:w="16839" w:h="11907" w:orient="landscape" w:code="9"/>
          <w:pgMar w:top="1728" w:right="1440" w:bottom="1440" w:left="1440" w:header="720" w:footer="720" w:gutter="0"/>
          <w:cols w:space="720"/>
          <w:docGrid w:linePitch="272"/>
        </w:sectPr>
      </w:pPr>
    </w:p>
    <w:p w14:paraId="0E313672" w14:textId="77777777" w:rsidR="00345DD5" w:rsidRPr="00AE51E5" w:rsidRDefault="00345DD5" w:rsidP="00B34280">
      <w:pPr>
        <w:jc w:val="center"/>
        <w:rPr>
          <w:rFonts w:ascii="Times New Roman" w:hAnsi="Times New Roman"/>
          <w:b/>
          <w:sz w:val="28"/>
        </w:rPr>
      </w:pPr>
      <w:r w:rsidRPr="00AE51E5">
        <w:rPr>
          <w:rFonts w:ascii="Times New Roman" w:hAnsi="Times New Roman"/>
          <w:b/>
          <w:sz w:val="28"/>
        </w:rPr>
        <w:t xml:space="preserve">(to be added)  </w:t>
      </w:r>
      <w:r w:rsidRPr="00AE51E5">
        <w:rPr>
          <w:rFonts w:ascii="Times New Roman" w:hAnsi="Times New Roman"/>
          <w:b/>
          <w:smallCaps/>
          <w:sz w:val="28"/>
        </w:rPr>
        <w:t>Reimbursables</w:t>
      </w:r>
    </w:p>
    <w:tbl>
      <w:tblPr>
        <w:tblW w:w="0" w:type="auto"/>
        <w:tblLayout w:type="fixed"/>
        <w:tblLook w:val="0000" w:firstRow="0" w:lastRow="0" w:firstColumn="0" w:lastColumn="0" w:noHBand="0" w:noVBand="0"/>
      </w:tblPr>
      <w:tblGrid>
        <w:gridCol w:w="1188"/>
        <w:gridCol w:w="4230"/>
        <w:gridCol w:w="1440"/>
        <w:gridCol w:w="1440"/>
        <w:gridCol w:w="2300"/>
        <w:gridCol w:w="2835"/>
      </w:tblGrid>
      <w:tr w:rsidR="00345DD5" w:rsidRPr="00AE51E5" w14:paraId="7311648A" w14:textId="77777777" w:rsidTr="00B34280">
        <w:tc>
          <w:tcPr>
            <w:tcW w:w="8298" w:type="dxa"/>
            <w:gridSpan w:val="4"/>
            <w:tcBorders>
              <w:bottom w:val="single" w:sz="6" w:space="0" w:color="auto"/>
            </w:tcBorders>
          </w:tcPr>
          <w:p w14:paraId="1102694A" w14:textId="426709B0" w:rsidR="00345DD5" w:rsidRPr="00AE51E5" w:rsidRDefault="000E6424" w:rsidP="00B34280">
            <w:pPr>
              <w:spacing w:before="0" w:after="0"/>
              <w:rPr>
                <w:rFonts w:ascii="Times New Roman" w:hAnsi="Times New Roman"/>
                <w:sz w:val="24"/>
                <w:szCs w:val="24"/>
              </w:rPr>
            </w:pPr>
            <w:r w:rsidRPr="00AE51E5">
              <w:rPr>
                <w:rFonts w:ascii="Times New Roman" w:hAnsi="Times New Roman"/>
                <w:sz w:val="24"/>
                <w:szCs w:val="24"/>
              </w:rPr>
              <w:t>Island</w:t>
            </w:r>
            <w:r w:rsidR="00345DD5" w:rsidRPr="00AE51E5">
              <w:rPr>
                <w:rFonts w:ascii="Times New Roman" w:hAnsi="Times New Roman"/>
                <w:sz w:val="24"/>
                <w:szCs w:val="24"/>
              </w:rPr>
              <w:t xml:space="preserve"> No:_________________________________</w:t>
            </w:r>
          </w:p>
        </w:tc>
        <w:tc>
          <w:tcPr>
            <w:tcW w:w="5135" w:type="dxa"/>
            <w:gridSpan w:val="2"/>
            <w:tcBorders>
              <w:bottom w:val="single" w:sz="6" w:space="0" w:color="auto"/>
            </w:tcBorders>
          </w:tcPr>
          <w:p w14:paraId="7796E663" w14:textId="21D3FD8C" w:rsidR="00345DD5" w:rsidRPr="00AE51E5" w:rsidRDefault="000E6424" w:rsidP="0027201E">
            <w:pPr>
              <w:spacing w:before="0" w:after="0"/>
              <w:rPr>
                <w:rFonts w:ascii="Times New Roman" w:hAnsi="Times New Roman"/>
                <w:sz w:val="24"/>
                <w:szCs w:val="24"/>
              </w:rPr>
            </w:pPr>
            <w:r w:rsidRPr="00AE51E5">
              <w:rPr>
                <w:rFonts w:ascii="Times New Roman" w:hAnsi="Times New Roman"/>
                <w:sz w:val="24"/>
                <w:szCs w:val="24"/>
              </w:rPr>
              <w:t xml:space="preserve">Island </w:t>
            </w:r>
            <w:r w:rsidR="00345DD5" w:rsidRPr="00AE51E5">
              <w:rPr>
                <w:rFonts w:ascii="Times New Roman" w:hAnsi="Times New Roman"/>
                <w:sz w:val="24"/>
                <w:szCs w:val="24"/>
              </w:rPr>
              <w:t>Name:</w:t>
            </w:r>
            <w:r w:rsidRPr="00AE51E5">
              <w:rPr>
                <w:rFonts w:ascii="Times New Roman" w:hAnsi="Times New Roman"/>
                <w:sz w:val="24"/>
                <w:szCs w:val="24"/>
              </w:rPr>
              <w:t xml:space="preserve"> ____________________________ </w:t>
            </w:r>
          </w:p>
        </w:tc>
      </w:tr>
      <w:tr w:rsidR="00345DD5" w:rsidRPr="00AE51E5" w14:paraId="671C24D2" w14:textId="77777777" w:rsidTr="00B34280">
        <w:tc>
          <w:tcPr>
            <w:tcW w:w="1188" w:type="dxa"/>
            <w:tcBorders>
              <w:left w:val="single" w:sz="6" w:space="0" w:color="auto"/>
              <w:bottom w:val="single" w:sz="6" w:space="0" w:color="auto"/>
            </w:tcBorders>
          </w:tcPr>
          <w:p w14:paraId="7D4AF6A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No.</w:t>
            </w:r>
          </w:p>
        </w:tc>
        <w:tc>
          <w:tcPr>
            <w:tcW w:w="4230" w:type="dxa"/>
            <w:tcBorders>
              <w:left w:val="single" w:sz="6" w:space="0" w:color="auto"/>
              <w:right w:val="single" w:sz="6" w:space="0" w:color="auto"/>
            </w:tcBorders>
          </w:tcPr>
          <w:p w14:paraId="3FE5032A"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Description</w:t>
            </w:r>
          </w:p>
        </w:tc>
        <w:tc>
          <w:tcPr>
            <w:tcW w:w="1440" w:type="dxa"/>
          </w:tcPr>
          <w:p w14:paraId="4FB73966"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Unit</w:t>
            </w:r>
          </w:p>
        </w:tc>
        <w:tc>
          <w:tcPr>
            <w:tcW w:w="1440" w:type="dxa"/>
            <w:tcBorders>
              <w:left w:val="single" w:sz="6" w:space="0" w:color="auto"/>
              <w:right w:val="single" w:sz="6" w:space="0" w:color="auto"/>
            </w:tcBorders>
          </w:tcPr>
          <w:p w14:paraId="4321E16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Quantity</w:t>
            </w:r>
          </w:p>
        </w:tc>
        <w:tc>
          <w:tcPr>
            <w:tcW w:w="2300" w:type="dxa"/>
          </w:tcPr>
          <w:p w14:paraId="05D14D71" w14:textId="577D04BB"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Unit Price In</w:t>
            </w:r>
            <w:r w:rsidR="001C7B00" w:rsidRPr="00AE51E5">
              <w:rPr>
                <w:rFonts w:ascii="Times New Roman" w:hAnsi="Times New Roman"/>
                <w:sz w:val="24"/>
                <w:szCs w:val="24"/>
              </w:rPr>
              <w:t xml:space="preserve"> MVR</w:t>
            </w:r>
          </w:p>
        </w:tc>
        <w:tc>
          <w:tcPr>
            <w:tcW w:w="2835" w:type="dxa"/>
            <w:tcBorders>
              <w:left w:val="single" w:sz="6" w:space="0" w:color="auto"/>
              <w:bottom w:val="single" w:sz="6" w:space="0" w:color="auto"/>
              <w:right w:val="single" w:sz="6" w:space="0" w:color="auto"/>
            </w:tcBorders>
          </w:tcPr>
          <w:p w14:paraId="4994A8CA" w14:textId="722B71AB"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Total Amount In</w:t>
            </w:r>
            <w:r w:rsidR="001C7B00" w:rsidRPr="00AE51E5">
              <w:rPr>
                <w:rFonts w:ascii="Times New Roman" w:hAnsi="Times New Roman"/>
                <w:sz w:val="24"/>
                <w:szCs w:val="24"/>
              </w:rPr>
              <w:t xml:space="preserve"> MVR</w:t>
            </w:r>
          </w:p>
        </w:tc>
      </w:tr>
      <w:tr w:rsidR="00345DD5" w:rsidRPr="00AE51E5" w14:paraId="740D43D5" w14:textId="77777777" w:rsidTr="00B34280">
        <w:tc>
          <w:tcPr>
            <w:tcW w:w="1188" w:type="dxa"/>
            <w:tcBorders>
              <w:top w:val="single" w:sz="6" w:space="0" w:color="auto"/>
              <w:left w:val="single" w:sz="6" w:space="0" w:color="auto"/>
            </w:tcBorders>
          </w:tcPr>
          <w:p w14:paraId="3DBD8B85"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1.</w:t>
            </w:r>
          </w:p>
          <w:p w14:paraId="2B9E3121" w14:textId="77777777" w:rsidR="00345DD5" w:rsidRPr="00AE51E5" w:rsidRDefault="00345DD5" w:rsidP="00B34280">
            <w:pPr>
              <w:spacing w:before="0" w:after="0"/>
              <w:rPr>
                <w:rFonts w:ascii="Times New Roman" w:hAnsi="Times New Roman"/>
                <w:sz w:val="24"/>
                <w:szCs w:val="24"/>
              </w:rPr>
            </w:pPr>
          </w:p>
          <w:p w14:paraId="6ECF813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2.</w:t>
            </w:r>
          </w:p>
          <w:p w14:paraId="299D576D"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3.</w:t>
            </w:r>
          </w:p>
          <w:p w14:paraId="142FC3D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4.</w:t>
            </w:r>
          </w:p>
          <w:p w14:paraId="077907BE"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5.</w:t>
            </w:r>
          </w:p>
          <w:p w14:paraId="492AC86F" w14:textId="77777777" w:rsidR="00345DD5" w:rsidRPr="00AE51E5" w:rsidRDefault="00345DD5" w:rsidP="00B34280">
            <w:pPr>
              <w:spacing w:before="0" w:after="0"/>
              <w:rPr>
                <w:rFonts w:ascii="Times New Roman" w:hAnsi="Times New Roman"/>
                <w:sz w:val="24"/>
                <w:szCs w:val="24"/>
              </w:rPr>
            </w:pPr>
          </w:p>
          <w:p w14:paraId="09581DF3"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6.</w:t>
            </w:r>
          </w:p>
          <w:p w14:paraId="14819BAB" w14:textId="77777777" w:rsidR="00345DD5" w:rsidRPr="00AE51E5" w:rsidRDefault="00345DD5" w:rsidP="00B34280">
            <w:pPr>
              <w:spacing w:before="0" w:after="0"/>
              <w:rPr>
                <w:rFonts w:ascii="Times New Roman" w:hAnsi="Times New Roman"/>
                <w:sz w:val="24"/>
                <w:szCs w:val="24"/>
              </w:rPr>
            </w:pPr>
          </w:p>
          <w:p w14:paraId="4B3D9EED" w14:textId="77777777" w:rsidR="00345DD5" w:rsidRPr="00AE51E5" w:rsidRDefault="00345DD5" w:rsidP="00B34280">
            <w:pPr>
              <w:spacing w:before="0" w:after="0"/>
              <w:rPr>
                <w:rFonts w:ascii="Times New Roman" w:hAnsi="Times New Roman"/>
                <w:sz w:val="24"/>
                <w:szCs w:val="24"/>
              </w:rPr>
            </w:pPr>
          </w:p>
          <w:p w14:paraId="1606BF98" w14:textId="77777777" w:rsidR="00345DD5" w:rsidRPr="00AE51E5" w:rsidRDefault="00345DD5" w:rsidP="00B34280">
            <w:pPr>
              <w:spacing w:before="0" w:after="0"/>
              <w:rPr>
                <w:rFonts w:ascii="Times New Roman" w:hAnsi="Times New Roman"/>
                <w:sz w:val="24"/>
                <w:szCs w:val="24"/>
              </w:rPr>
            </w:pPr>
          </w:p>
          <w:p w14:paraId="1BF0E75D" w14:textId="77777777" w:rsidR="00345DD5" w:rsidRPr="00AE51E5" w:rsidRDefault="00345DD5" w:rsidP="00B34280">
            <w:pPr>
              <w:spacing w:before="0" w:after="0"/>
              <w:rPr>
                <w:rFonts w:ascii="Times New Roman" w:hAnsi="Times New Roman"/>
                <w:sz w:val="24"/>
                <w:szCs w:val="24"/>
              </w:rPr>
            </w:pPr>
          </w:p>
          <w:p w14:paraId="03E896A8"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7.</w:t>
            </w:r>
          </w:p>
          <w:p w14:paraId="0CE86388" w14:textId="77777777" w:rsidR="00345DD5" w:rsidRPr="00AE51E5" w:rsidRDefault="00345DD5" w:rsidP="00B34280">
            <w:pPr>
              <w:spacing w:before="0" w:after="0"/>
              <w:rPr>
                <w:rFonts w:ascii="Times New Roman" w:hAnsi="Times New Roman"/>
                <w:sz w:val="24"/>
                <w:szCs w:val="24"/>
              </w:rPr>
            </w:pPr>
          </w:p>
          <w:p w14:paraId="4A3F0A3C"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8.</w:t>
            </w:r>
          </w:p>
          <w:p w14:paraId="6F78719E" w14:textId="77777777" w:rsidR="00345DD5" w:rsidRPr="00AE51E5" w:rsidRDefault="00345DD5" w:rsidP="00B34280">
            <w:pPr>
              <w:spacing w:before="0" w:after="0"/>
              <w:rPr>
                <w:rFonts w:ascii="Times New Roman" w:hAnsi="Times New Roman"/>
                <w:sz w:val="24"/>
                <w:szCs w:val="24"/>
              </w:rPr>
            </w:pPr>
          </w:p>
          <w:p w14:paraId="7AABA1B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9.</w:t>
            </w:r>
          </w:p>
        </w:tc>
        <w:tc>
          <w:tcPr>
            <w:tcW w:w="4230" w:type="dxa"/>
            <w:tcBorders>
              <w:top w:val="single" w:sz="6" w:space="0" w:color="auto"/>
              <w:left w:val="single" w:sz="6" w:space="0" w:color="auto"/>
              <w:right w:val="single" w:sz="6" w:space="0" w:color="auto"/>
            </w:tcBorders>
          </w:tcPr>
          <w:p w14:paraId="256822A1"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International flights _____________________________</w:t>
            </w:r>
          </w:p>
          <w:p w14:paraId="27054E09"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Miscellaneous travel expenses</w:t>
            </w:r>
          </w:p>
          <w:p w14:paraId="118F770E"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Subsistence allowance</w:t>
            </w:r>
          </w:p>
          <w:p w14:paraId="47D70803"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Local transportation costs</w:t>
            </w:r>
            <w:r w:rsidRPr="00AE51E5">
              <w:rPr>
                <w:rStyle w:val="FootnoteReference"/>
                <w:rFonts w:ascii="Times New Roman" w:hAnsi="Times New Roman"/>
                <w:sz w:val="24"/>
                <w:szCs w:val="24"/>
              </w:rPr>
              <w:footnoteReference w:id="3"/>
            </w:r>
          </w:p>
          <w:p w14:paraId="1F5B3036"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Office rent/accommodation/</w:t>
            </w:r>
          </w:p>
          <w:p w14:paraId="08554849" w14:textId="77777777" w:rsidR="00345DD5" w:rsidRPr="00AE51E5" w:rsidRDefault="00345DD5" w:rsidP="00B34280">
            <w:pPr>
              <w:spacing w:before="0" w:after="0"/>
              <w:rPr>
                <w:rFonts w:ascii="Times New Roman" w:hAnsi="Times New Roman"/>
                <w:sz w:val="24"/>
                <w:szCs w:val="24"/>
                <w:vertAlign w:val="superscript"/>
              </w:rPr>
            </w:pPr>
            <w:r w:rsidRPr="00AE51E5">
              <w:rPr>
                <w:rFonts w:ascii="Times New Roman" w:hAnsi="Times New Roman"/>
                <w:sz w:val="24"/>
                <w:szCs w:val="24"/>
              </w:rPr>
              <w:t>clerical assistance</w:t>
            </w:r>
            <w:r w:rsidRPr="00AE51E5">
              <w:rPr>
                <w:rFonts w:ascii="Times New Roman" w:hAnsi="Times New Roman"/>
                <w:sz w:val="24"/>
                <w:szCs w:val="24"/>
                <w:vertAlign w:val="superscript"/>
              </w:rPr>
              <w:t xml:space="preserve"> </w:t>
            </w:r>
          </w:p>
          <w:p w14:paraId="4AC2C2A1"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Communication costs between</w:t>
            </w:r>
          </w:p>
          <w:p w14:paraId="2CB1777A"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______________________and</w:t>
            </w:r>
          </w:p>
          <w:p w14:paraId="2F4146C2" w14:textId="11C8CF3E"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______________________</w:t>
            </w:r>
          </w:p>
          <w:p w14:paraId="7644463B"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(telephone, telegram, telex)</w:t>
            </w:r>
          </w:p>
          <w:p w14:paraId="344749C2"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2DE568ED"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Drafting, reproduction of reports</w:t>
            </w:r>
          </w:p>
          <w:p w14:paraId="54F71095"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2543FEB8"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Equipment: vehicles, computers, etc.</w:t>
            </w:r>
          </w:p>
          <w:p w14:paraId="3C8FA379" w14:textId="77777777" w:rsidR="00345DD5" w:rsidRPr="00AE51E5" w:rsidRDefault="00345DD5" w:rsidP="00B34280">
            <w:pPr>
              <w:pBdr>
                <w:left w:val="single" w:sz="6" w:space="1" w:color="auto"/>
                <w:right w:val="single" w:sz="6" w:space="1" w:color="auto"/>
              </w:pBdr>
              <w:spacing w:before="0" w:after="0"/>
              <w:rPr>
                <w:rFonts w:ascii="Times New Roman" w:hAnsi="Times New Roman"/>
                <w:sz w:val="24"/>
                <w:szCs w:val="24"/>
              </w:rPr>
            </w:pPr>
          </w:p>
          <w:p w14:paraId="434E1379" w14:textId="4E9DFF71" w:rsidR="00345DD5" w:rsidRPr="00AE51E5" w:rsidRDefault="00345DD5" w:rsidP="0027201E">
            <w:pPr>
              <w:pBdr>
                <w:left w:val="single" w:sz="6" w:space="1" w:color="auto"/>
                <w:right w:val="single" w:sz="6" w:space="1" w:color="auto"/>
              </w:pBdr>
              <w:spacing w:before="0" w:after="0"/>
              <w:rPr>
                <w:rFonts w:ascii="Times New Roman" w:hAnsi="Times New Roman"/>
                <w:sz w:val="24"/>
                <w:szCs w:val="24"/>
              </w:rPr>
            </w:pPr>
            <w:r w:rsidRPr="00AE51E5">
              <w:rPr>
                <w:rFonts w:ascii="Times New Roman" w:hAnsi="Times New Roman"/>
                <w:sz w:val="24"/>
                <w:szCs w:val="24"/>
              </w:rPr>
              <w:t>Software</w:t>
            </w:r>
          </w:p>
        </w:tc>
        <w:tc>
          <w:tcPr>
            <w:tcW w:w="1440" w:type="dxa"/>
            <w:tcBorders>
              <w:top w:val="single" w:sz="6" w:space="0" w:color="auto"/>
            </w:tcBorders>
          </w:tcPr>
          <w:p w14:paraId="254DD802"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Trip</w:t>
            </w:r>
          </w:p>
          <w:p w14:paraId="36649068" w14:textId="77777777" w:rsidR="00345DD5" w:rsidRPr="00AE51E5" w:rsidRDefault="00345DD5" w:rsidP="00B34280">
            <w:pPr>
              <w:spacing w:before="0" w:after="0"/>
              <w:rPr>
                <w:rFonts w:ascii="Times New Roman" w:hAnsi="Times New Roman"/>
                <w:sz w:val="24"/>
                <w:szCs w:val="24"/>
              </w:rPr>
            </w:pPr>
          </w:p>
          <w:p w14:paraId="4B04AACA"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Trip</w:t>
            </w:r>
          </w:p>
          <w:p w14:paraId="0D18EC64"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Day</w:t>
            </w:r>
          </w:p>
          <w:p w14:paraId="1031661D" w14:textId="77777777" w:rsidR="00345DD5" w:rsidRPr="00AE51E5" w:rsidRDefault="00345DD5" w:rsidP="00B34280">
            <w:pPr>
              <w:spacing w:before="0" w:after="0"/>
              <w:rPr>
                <w:rFonts w:ascii="Times New Roman" w:hAnsi="Times New Roman"/>
                <w:sz w:val="24"/>
                <w:szCs w:val="24"/>
              </w:rPr>
            </w:pPr>
          </w:p>
        </w:tc>
        <w:tc>
          <w:tcPr>
            <w:tcW w:w="1440" w:type="dxa"/>
            <w:tcBorders>
              <w:top w:val="single" w:sz="6" w:space="0" w:color="auto"/>
              <w:left w:val="single" w:sz="6" w:space="0" w:color="auto"/>
              <w:right w:val="single" w:sz="6" w:space="0" w:color="auto"/>
            </w:tcBorders>
          </w:tcPr>
          <w:p w14:paraId="52271956" w14:textId="77777777" w:rsidR="00345DD5" w:rsidRPr="00AE51E5" w:rsidRDefault="00345DD5" w:rsidP="00B34280">
            <w:pPr>
              <w:spacing w:before="0" w:after="0"/>
              <w:rPr>
                <w:rFonts w:ascii="Times New Roman" w:hAnsi="Times New Roman"/>
                <w:sz w:val="24"/>
                <w:szCs w:val="24"/>
              </w:rPr>
            </w:pPr>
          </w:p>
        </w:tc>
        <w:tc>
          <w:tcPr>
            <w:tcW w:w="2300" w:type="dxa"/>
            <w:tcBorders>
              <w:top w:val="single" w:sz="6" w:space="0" w:color="auto"/>
            </w:tcBorders>
          </w:tcPr>
          <w:p w14:paraId="4103D7ED" w14:textId="77777777" w:rsidR="00345DD5" w:rsidRPr="00AE51E5" w:rsidRDefault="00345DD5" w:rsidP="00B34280">
            <w:pPr>
              <w:spacing w:before="0" w:after="0"/>
              <w:rPr>
                <w:rFonts w:ascii="Times New Roman" w:hAnsi="Times New Roman"/>
                <w:sz w:val="24"/>
                <w:szCs w:val="24"/>
              </w:rPr>
            </w:pPr>
          </w:p>
        </w:tc>
        <w:tc>
          <w:tcPr>
            <w:tcW w:w="2835" w:type="dxa"/>
            <w:tcBorders>
              <w:top w:val="single" w:sz="6" w:space="0" w:color="auto"/>
              <w:left w:val="single" w:sz="6" w:space="0" w:color="auto"/>
              <w:right w:val="single" w:sz="6" w:space="0" w:color="auto"/>
            </w:tcBorders>
          </w:tcPr>
          <w:p w14:paraId="4B7F7737" w14:textId="77777777" w:rsidR="00345DD5" w:rsidRPr="00AE51E5" w:rsidRDefault="00345DD5" w:rsidP="00B34280">
            <w:pPr>
              <w:spacing w:before="0" w:after="0"/>
              <w:rPr>
                <w:rFonts w:ascii="Times New Roman" w:hAnsi="Times New Roman"/>
                <w:sz w:val="24"/>
                <w:szCs w:val="24"/>
              </w:rPr>
            </w:pPr>
          </w:p>
        </w:tc>
      </w:tr>
      <w:tr w:rsidR="00345DD5" w:rsidRPr="00AE51E5" w14:paraId="42BA100E" w14:textId="77777777" w:rsidTr="0027201E">
        <w:trPr>
          <w:trHeight w:val="412"/>
        </w:trPr>
        <w:tc>
          <w:tcPr>
            <w:tcW w:w="1188" w:type="dxa"/>
            <w:tcBorders>
              <w:left w:val="single" w:sz="6" w:space="0" w:color="auto"/>
              <w:bottom w:val="single" w:sz="6" w:space="0" w:color="auto"/>
            </w:tcBorders>
          </w:tcPr>
          <w:p w14:paraId="3BF02DD4" w14:textId="77777777" w:rsidR="00345DD5" w:rsidRPr="00AE51E5" w:rsidRDefault="00345DD5" w:rsidP="00B34280">
            <w:pPr>
              <w:spacing w:before="0" w:after="0"/>
              <w:rPr>
                <w:rFonts w:ascii="Times New Roman" w:hAnsi="Times New Roman"/>
                <w:sz w:val="24"/>
                <w:szCs w:val="24"/>
              </w:rPr>
            </w:pPr>
          </w:p>
        </w:tc>
        <w:tc>
          <w:tcPr>
            <w:tcW w:w="4230" w:type="dxa"/>
            <w:tcBorders>
              <w:left w:val="single" w:sz="6" w:space="0" w:color="auto"/>
              <w:bottom w:val="single" w:sz="6" w:space="0" w:color="auto"/>
              <w:right w:val="single" w:sz="6" w:space="0" w:color="auto"/>
            </w:tcBorders>
          </w:tcPr>
          <w:p w14:paraId="081AE3C7" w14:textId="77777777" w:rsidR="00345DD5" w:rsidRPr="00AE51E5" w:rsidRDefault="00345DD5" w:rsidP="00B34280">
            <w:pPr>
              <w:spacing w:before="0" w:after="0"/>
              <w:rPr>
                <w:rFonts w:ascii="Times New Roman" w:hAnsi="Times New Roman"/>
                <w:sz w:val="24"/>
                <w:szCs w:val="24"/>
              </w:rPr>
            </w:pPr>
            <w:r w:rsidRPr="00AE51E5">
              <w:rPr>
                <w:rFonts w:ascii="Times New Roman" w:hAnsi="Times New Roman"/>
                <w:sz w:val="24"/>
                <w:szCs w:val="24"/>
              </w:rPr>
              <w:t>Grand Total</w:t>
            </w:r>
          </w:p>
          <w:p w14:paraId="0AA100E5" w14:textId="77777777" w:rsidR="00345DD5" w:rsidRPr="00AE51E5" w:rsidRDefault="00345DD5" w:rsidP="00B34280">
            <w:pPr>
              <w:spacing w:before="0" w:after="0"/>
              <w:rPr>
                <w:rFonts w:ascii="Times New Roman" w:hAnsi="Times New Roman"/>
                <w:sz w:val="24"/>
                <w:szCs w:val="24"/>
              </w:rPr>
            </w:pPr>
          </w:p>
        </w:tc>
        <w:tc>
          <w:tcPr>
            <w:tcW w:w="1440" w:type="dxa"/>
            <w:tcBorders>
              <w:bottom w:val="single" w:sz="6" w:space="0" w:color="auto"/>
            </w:tcBorders>
          </w:tcPr>
          <w:p w14:paraId="5DABFC20" w14:textId="77777777" w:rsidR="00345DD5" w:rsidRPr="00AE51E5" w:rsidRDefault="00345DD5" w:rsidP="00B34280">
            <w:pPr>
              <w:spacing w:before="0" w:after="0"/>
              <w:rPr>
                <w:rFonts w:ascii="Times New Roman" w:hAnsi="Times New Roman"/>
                <w:sz w:val="24"/>
                <w:szCs w:val="24"/>
              </w:rPr>
            </w:pPr>
          </w:p>
        </w:tc>
        <w:tc>
          <w:tcPr>
            <w:tcW w:w="1440" w:type="dxa"/>
            <w:tcBorders>
              <w:left w:val="single" w:sz="6" w:space="0" w:color="auto"/>
              <w:bottom w:val="single" w:sz="6" w:space="0" w:color="auto"/>
              <w:right w:val="single" w:sz="6" w:space="0" w:color="auto"/>
            </w:tcBorders>
          </w:tcPr>
          <w:p w14:paraId="29F4348A" w14:textId="77777777" w:rsidR="00345DD5" w:rsidRPr="00AE51E5" w:rsidRDefault="00345DD5" w:rsidP="00B34280">
            <w:pPr>
              <w:spacing w:before="0" w:after="0"/>
              <w:rPr>
                <w:rFonts w:ascii="Times New Roman" w:hAnsi="Times New Roman"/>
                <w:sz w:val="24"/>
                <w:szCs w:val="24"/>
              </w:rPr>
            </w:pPr>
          </w:p>
        </w:tc>
        <w:tc>
          <w:tcPr>
            <w:tcW w:w="2300" w:type="dxa"/>
            <w:tcBorders>
              <w:bottom w:val="single" w:sz="6" w:space="0" w:color="auto"/>
            </w:tcBorders>
          </w:tcPr>
          <w:p w14:paraId="18904E9A" w14:textId="77777777" w:rsidR="00345DD5" w:rsidRPr="00AE51E5" w:rsidRDefault="00345DD5" w:rsidP="00B34280">
            <w:pPr>
              <w:spacing w:before="0" w:after="0"/>
              <w:rPr>
                <w:rFonts w:ascii="Times New Roman" w:hAnsi="Times New Roman"/>
                <w:sz w:val="24"/>
                <w:szCs w:val="24"/>
              </w:rPr>
            </w:pPr>
          </w:p>
        </w:tc>
        <w:tc>
          <w:tcPr>
            <w:tcW w:w="2835" w:type="dxa"/>
            <w:tcBorders>
              <w:left w:val="single" w:sz="6" w:space="0" w:color="auto"/>
              <w:bottom w:val="single" w:sz="6" w:space="0" w:color="auto"/>
              <w:right w:val="single" w:sz="6" w:space="0" w:color="auto"/>
            </w:tcBorders>
          </w:tcPr>
          <w:p w14:paraId="732433D2" w14:textId="77777777" w:rsidR="00345DD5" w:rsidRPr="00AE51E5" w:rsidRDefault="00345DD5" w:rsidP="00B34280">
            <w:pPr>
              <w:spacing w:before="0" w:after="0"/>
              <w:jc w:val="center"/>
              <w:rPr>
                <w:rFonts w:ascii="Times New Roman" w:hAnsi="Times New Roman"/>
                <w:sz w:val="24"/>
                <w:szCs w:val="24"/>
              </w:rPr>
            </w:pPr>
            <w:r w:rsidRPr="00AE51E5">
              <w:rPr>
                <w:rFonts w:ascii="Times New Roman" w:hAnsi="Times New Roman"/>
                <w:sz w:val="24"/>
                <w:szCs w:val="24"/>
              </w:rPr>
              <w:t>________________</w:t>
            </w:r>
          </w:p>
          <w:p w14:paraId="4EE5033D" w14:textId="77777777" w:rsidR="00345DD5" w:rsidRPr="00AE51E5" w:rsidRDefault="00345DD5" w:rsidP="00B34280">
            <w:pPr>
              <w:spacing w:before="0" w:after="0"/>
              <w:jc w:val="center"/>
              <w:rPr>
                <w:rFonts w:ascii="Times New Roman" w:hAnsi="Times New Roman"/>
                <w:sz w:val="24"/>
                <w:szCs w:val="24"/>
              </w:rPr>
            </w:pPr>
          </w:p>
        </w:tc>
      </w:tr>
    </w:tbl>
    <w:p w14:paraId="7706BB34" w14:textId="77777777" w:rsidR="00EA57CF" w:rsidRPr="00AE51E5" w:rsidRDefault="00EA57CF" w:rsidP="00EA57CF">
      <w:pPr>
        <w:pStyle w:val="FootnoteText"/>
        <w:tabs>
          <w:tab w:val="left" w:pos="360"/>
        </w:tabs>
        <w:rPr>
          <w:rFonts w:ascii="Times New Roman" w:hAnsi="Times New Roman"/>
          <w:sz w:val="24"/>
          <w:szCs w:val="24"/>
        </w:rPr>
      </w:pPr>
      <w:r w:rsidRPr="00AE51E5">
        <w:rPr>
          <w:rFonts w:ascii="Times New Roman" w:hAnsi="Times New Roman"/>
          <w:sz w:val="24"/>
          <w:szCs w:val="24"/>
        </w:rPr>
        <w:t>Indicate the total cost with detail cost to be paid in Maldivian Rufiyaa</w:t>
      </w:r>
      <w:r w:rsidR="00E95FB5" w:rsidRPr="00AE51E5">
        <w:rPr>
          <w:rFonts w:ascii="Times New Roman" w:hAnsi="Times New Roman"/>
          <w:sz w:val="24"/>
          <w:szCs w:val="24"/>
        </w:rPr>
        <w:t xml:space="preserve"> (MVR)</w:t>
      </w:r>
      <w:r w:rsidRPr="00AE51E5">
        <w:rPr>
          <w:rFonts w:ascii="Times New Roman" w:hAnsi="Times New Roman"/>
          <w:sz w:val="24"/>
          <w:szCs w:val="24"/>
        </w:rPr>
        <w:t xml:space="preserve">.  </w:t>
      </w:r>
    </w:p>
    <w:p w14:paraId="5848BD17" w14:textId="77777777" w:rsidR="00584FAE" w:rsidRPr="00AE51E5" w:rsidRDefault="00EA57CF" w:rsidP="00E57A8C">
      <w:pPr>
        <w:spacing w:before="0" w:after="0" w:line="240" w:lineRule="auto"/>
        <w:rPr>
          <w:rFonts w:ascii="Times New Roman" w:hAnsi="Times New Roman"/>
          <w:i/>
          <w:iCs/>
          <w:sz w:val="24"/>
          <w:szCs w:val="24"/>
        </w:rPr>
      </w:pPr>
      <w:r w:rsidRPr="00AE51E5">
        <w:rPr>
          <w:rFonts w:ascii="Times New Roman" w:hAnsi="Times New Roman"/>
          <w:sz w:val="24"/>
          <w:szCs w:val="24"/>
        </w:rPr>
        <w:t xml:space="preserve">Note: </w:t>
      </w:r>
    </w:p>
    <w:p w14:paraId="0EBA4242" w14:textId="77777777" w:rsidR="0027201E" w:rsidRPr="00AE51E5" w:rsidRDefault="00584FAE" w:rsidP="0027201E">
      <w:pPr>
        <w:pStyle w:val="ListParagraph"/>
        <w:spacing w:before="0" w:after="0" w:line="240" w:lineRule="auto"/>
        <w:ind w:left="1134"/>
        <w:rPr>
          <w:rFonts w:ascii="Times New Roman" w:hAnsi="Times New Roman"/>
          <w:i/>
          <w:iCs/>
          <w:sz w:val="24"/>
          <w:szCs w:val="24"/>
          <w:lang w:val="en-GB"/>
        </w:rPr>
      </w:pPr>
      <w:r w:rsidRPr="00AE51E5">
        <w:rPr>
          <w:rFonts w:ascii="Times New Roman" w:hAnsi="Times New Roman"/>
          <w:i/>
          <w:iCs/>
          <w:sz w:val="24"/>
          <w:szCs w:val="24"/>
        </w:rPr>
        <w:t>The consultancy firm</w:t>
      </w:r>
      <w:r w:rsidRPr="00AE51E5">
        <w:rPr>
          <w:rFonts w:ascii="Times New Roman" w:hAnsi="Times New Roman"/>
          <w:i/>
          <w:iCs/>
          <w:sz w:val="24"/>
          <w:szCs w:val="24"/>
          <w:lang w:val="en-GB"/>
        </w:rPr>
        <w:t xml:space="preserve"> is to submit copy of the GST registration certificate along with the financial proposal.</w:t>
      </w:r>
      <w:bookmarkStart w:id="195" w:name="_Toc344645484"/>
      <w:bookmarkStart w:id="196" w:name="_Toc346525018"/>
    </w:p>
    <w:p w14:paraId="7CBC1265" w14:textId="5ECBB001" w:rsidR="00BC011F" w:rsidRPr="00AE51E5" w:rsidRDefault="00BC011F" w:rsidP="0027201E">
      <w:pPr>
        <w:pStyle w:val="ListParagraph"/>
        <w:spacing w:before="0" w:after="0" w:line="240" w:lineRule="auto"/>
        <w:ind w:left="1134"/>
        <w:rPr>
          <w:rFonts w:ascii="Times New Roman" w:hAnsi="Times New Roman"/>
          <w:i/>
          <w:iCs/>
          <w:sz w:val="24"/>
          <w:szCs w:val="24"/>
          <w:lang w:val="en-GB"/>
        </w:rPr>
      </w:pPr>
      <w:r w:rsidRPr="00AE51E5">
        <w:rPr>
          <w:rFonts w:ascii="Times New Roman" w:hAnsi="Times New Roman"/>
          <w:i/>
          <w:iCs/>
          <w:sz w:val="24"/>
          <w:szCs w:val="24"/>
          <w:lang w:val="en-GB"/>
        </w:rPr>
        <w:t xml:space="preserve"> </w:t>
      </w:r>
      <w:r w:rsidR="006D4B5C" w:rsidRPr="00AE51E5">
        <w:rPr>
          <w:rFonts w:ascii="Times New Roman" w:hAnsi="Times New Roman"/>
          <w:i/>
          <w:iCs/>
          <w:sz w:val="24"/>
          <w:szCs w:val="24"/>
          <w:lang w:val="en-GB"/>
        </w:rPr>
        <w:t>All</w:t>
      </w:r>
      <w:r w:rsidRPr="00AE51E5">
        <w:rPr>
          <w:rFonts w:ascii="Times New Roman" w:hAnsi="Times New Roman"/>
          <w:i/>
          <w:iCs/>
          <w:sz w:val="24"/>
          <w:szCs w:val="24"/>
          <w:lang w:val="en-GB"/>
        </w:rPr>
        <w:t xml:space="preserve"> Consultancy firm shall express the price of their services in </w:t>
      </w:r>
      <w:r w:rsidR="001C7B00" w:rsidRPr="00AE51E5">
        <w:rPr>
          <w:rFonts w:ascii="Times New Roman" w:hAnsi="Times New Roman"/>
          <w:i/>
          <w:iCs/>
          <w:sz w:val="24"/>
          <w:szCs w:val="24"/>
          <w:lang w:val="en-GB"/>
        </w:rPr>
        <w:t>Maldivian currency</w:t>
      </w:r>
      <w:r w:rsidRPr="00AE51E5">
        <w:rPr>
          <w:rFonts w:ascii="Times New Roman" w:hAnsi="Times New Roman"/>
          <w:i/>
          <w:iCs/>
          <w:sz w:val="24"/>
          <w:szCs w:val="24"/>
          <w:lang w:val="en-GB"/>
        </w:rPr>
        <w:t xml:space="preserve">      </w:t>
      </w:r>
    </w:p>
    <w:p w14:paraId="71013B01" w14:textId="77777777" w:rsidR="002E5C2C" w:rsidRPr="00AE51E5" w:rsidRDefault="002E5C2C" w:rsidP="002E5C2C">
      <w:pPr>
        <w:spacing w:before="0" w:after="0" w:line="240" w:lineRule="auto"/>
        <w:rPr>
          <w:rFonts w:ascii="Times New Roman" w:hAnsi="Times New Roman"/>
          <w:i/>
          <w:iCs/>
          <w:sz w:val="24"/>
          <w:szCs w:val="24"/>
          <w:lang w:val="en-GB"/>
        </w:rPr>
        <w:sectPr w:rsidR="002E5C2C" w:rsidRPr="00AE51E5" w:rsidSect="00F830D5">
          <w:pgSz w:w="16839" w:h="11907" w:orient="landscape" w:code="9"/>
          <w:pgMar w:top="993" w:right="1320" w:bottom="993" w:left="1135" w:header="714" w:footer="506" w:gutter="0"/>
          <w:cols w:space="720"/>
          <w:titlePg/>
          <w:docGrid w:linePitch="360"/>
        </w:sectPr>
      </w:pPr>
    </w:p>
    <w:p w14:paraId="633DCD37" w14:textId="2890E218" w:rsidR="00E57A8C" w:rsidRPr="00AE51E5" w:rsidRDefault="005C42ED" w:rsidP="000C70A8">
      <w:pPr>
        <w:pStyle w:val="Heading1"/>
        <w:spacing w:after="240"/>
        <w:ind w:left="567" w:hanging="567"/>
        <w:jc w:val="center"/>
        <w:rPr>
          <w:rFonts w:ascii="Times New Roman" w:hAnsi="Times New Roman"/>
          <w:sz w:val="40"/>
          <w:szCs w:val="40"/>
        </w:rPr>
      </w:pPr>
      <w:bookmarkStart w:id="197" w:name="_Toc380938419"/>
      <w:bookmarkStart w:id="198" w:name="_Toc414958370"/>
      <w:bookmarkStart w:id="199" w:name="_Toc460228624"/>
      <w:r w:rsidRPr="00AE51E5">
        <w:rPr>
          <w:rStyle w:val="BookTitle"/>
          <w:rFonts w:ascii="Times New Roman" w:hAnsi="Times New Roman"/>
          <w:smallCaps/>
          <w:szCs w:val="24"/>
        </w:rPr>
        <w:t>Terms of Reference</w:t>
      </w:r>
      <w:bookmarkEnd w:id="197"/>
      <w:bookmarkEnd w:id="198"/>
      <w:bookmarkEnd w:id="199"/>
    </w:p>
    <w:bookmarkEnd w:id="18"/>
    <w:bookmarkEnd w:id="19"/>
    <w:bookmarkEnd w:id="20"/>
    <w:bookmarkEnd w:id="21"/>
    <w:bookmarkEnd w:id="22"/>
    <w:bookmarkEnd w:id="195"/>
    <w:bookmarkEnd w:id="196"/>
    <w:p w14:paraId="04A24411" w14:textId="090F88B6" w:rsidR="008242C0" w:rsidRPr="00AE51E5" w:rsidRDefault="008242C0" w:rsidP="008076D1">
      <w:pPr>
        <w:jc w:val="center"/>
        <w:rPr>
          <w:rFonts w:ascii="Times New Roman" w:hAnsi="Times New Roman"/>
          <w:b/>
          <w:bCs/>
          <w:sz w:val="28"/>
          <w:szCs w:val="28"/>
        </w:rPr>
      </w:pPr>
      <w:r w:rsidRPr="008242C0">
        <w:rPr>
          <w:rFonts w:ascii="Times New Roman" w:hAnsi="Times New Roman"/>
          <w:b/>
          <w:bCs/>
          <w:sz w:val="28"/>
          <w:szCs w:val="28"/>
        </w:rPr>
        <w:t>Consultancy Services for the Supervision Works of Labor Works in Water Supply and Sewerage Projects, Maldives</w:t>
      </w:r>
    </w:p>
    <w:p w14:paraId="44BB6794" w14:textId="29D70AB5" w:rsidR="00AE7CE5" w:rsidRPr="00AE51E5" w:rsidRDefault="00AE7CE5" w:rsidP="00766DC8">
      <w:pPr>
        <w:pStyle w:val="Heading1"/>
        <w:numPr>
          <w:ilvl w:val="0"/>
          <w:numId w:val="28"/>
        </w:numPr>
        <w:ind w:left="426" w:hanging="426"/>
        <w:rPr>
          <w:rFonts w:ascii="Times New Roman" w:hAnsi="Times New Roman"/>
        </w:rPr>
      </w:pPr>
      <w:bookmarkStart w:id="200" w:name="_Toc460228625"/>
      <w:r w:rsidRPr="00AE51E5">
        <w:rPr>
          <w:rFonts w:ascii="Times New Roman" w:hAnsi="Times New Roman"/>
        </w:rPr>
        <w:t>Introduction</w:t>
      </w:r>
      <w:bookmarkEnd w:id="200"/>
      <w:r w:rsidRPr="00AE51E5">
        <w:rPr>
          <w:rFonts w:ascii="Times New Roman" w:hAnsi="Times New Roman"/>
        </w:rPr>
        <w:t xml:space="preserve"> </w:t>
      </w:r>
    </w:p>
    <w:p w14:paraId="4C167969" w14:textId="1CBB74AF" w:rsidR="00FD3731" w:rsidRPr="00AE51E5" w:rsidRDefault="00FD3731" w:rsidP="0013492E">
      <w:pPr>
        <w:ind w:right="72"/>
        <w:jc w:val="both"/>
        <w:rPr>
          <w:rFonts w:ascii="Times New Roman" w:hAnsi="Times New Roman"/>
          <w:sz w:val="24"/>
          <w:szCs w:val="24"/>
        </w:rPr>
      </w:pPr>
      <w:bookmarkStart w:id="201" w:name="_Toc460228626"/>
      <w:r w:rsidRPr="00AE51E5">
        <w:rPr>
          <w:rFonts w:ascii="Times New Roman" w:hAnsi="Times New Roman"/>
          <w:sz w:val="24"/>
          <w:szCs w:val="24"/>
          <w:lang w:val="en-GB"/>
        </w:rPr>
        <w:t xml:space="preserve">The </w:t>
      </w:r>
      <w:r w:rsidR="000D65F2">
        <w:rPr>
          <w:rFonts w:ascii="Times New Roman" w:hAnsi="Times New Roman"/>
          <w:sz w:val="24"/>
          <w:szCs w:val="24"/>
          <w:lang w:val="en-GB"/>
        </w:rPr>
        <w:t xml:space="preserve">Ministry of Finance </w:t>
      </w:r>
      <w:r w:rsidRPr="00AE51E5">
        <w:rPr>
          <w:rFonts w:ascii="Times New Roman" w:hAnsi="Times New Roman"/>
          <w:sz w:val="24"/>
          <w:szCs w:val="24"/>
          <w:lang w:val="en-GB"/>
        </w:rPr>
        <w:t xml:space="preserve">, on behalf of the </w:t>
      </w:r>
      <w:r w:rsidR="000D65F2">
        <w:rPr>
          <w:rFonts w:ascii="Times New Roman" w:hAnsi="Times New Roman"/>
          <w:sz w:val="24"/>
          <w:szCs w:val="24"/>
          <w:lang w:val="en-GB"/>
        </w:rPr>
        <w:t xml:space="preserve">Ministry of Environment </w:t>
      </w:r>
      <w:r w:rsidRPr="00AE51E5">
        <w:rPr>
          <w:rFonts w:ascii="Times New Roman" w:hAnsi="Times New Roman"/>
          <w:sz w:val="24"/>
          <w:szCs w:val="24"/>
          <w:lang w:val="en-GB"/>
        </w:rPr>
        <w:t xml:space="preserve"> (</w:t>
      </w:r>
      <w:r w:rsidR="000D65F2" w:rsidRPr="00AE51E5">
        <w:rPr>
          <w:rFonts w:ascii="Times New Roman" w:hAnsi="Times New Roman"/>
          <w:sz w:val="24"/>
          <w:szCs w:val="24"/>
          <w:lang w:val="en-GB"/>
        </w:rPr>
        <w:t>M</w:t>
      </w:r>
      <w:r w:rsidR="000D65F2">
        <w:rPr>
          <w:rFonts w:ascii="Times New Roman" w:hAnsi="Times New Roman"/>
          <w:sz w:val="24"/>
          <w:szCs w:val="24"/>
          <w:lang w:val="en-GB"/>
        </w:rPr>
        <w:t>oEnv</w:t>
      </w:r>
      <w:r w:rsidRPr="00AE51E5">
        <w:rPr>
          <w:rFonts w:ascii="Times New Roman" w:hAnsi="Times New Roman"/>
          <w:sz w:val="24"/>
          <w:szCs w:val="24"/>
          <w:lang w:val="en-GB"/>
        </w:rPr>
        <w:t xml:space="preserve">) (hereinafter called “the Client”) intends to apply part of the proceeds from the Government PSIP Budget for the following services: </w:t>
      </w:r>
      <w:r w:rsidR="008242C0" w:rsidRPr="008242C0">
        <w:rPr>
          <w:rFonts w:ascii="Times New Roman" w:hAnsi="Times New Roman"/>
          <w:sz w:val="24"/>
          <w:szCs w:val="24"/>
          <w:lang w:val="en-GB"/>
        </w:rPr>
        <w:t>Consultancy Services for the Supervision Works of Labor Works in Water Supply and Sewerage Projects, Maldives</w:t>
      </w:r>
    </w:p>
    <w:p w14:paraId="536189A3" w14:textId="2B1D16CB"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Background</w:t>
      </w:r>
      <w:bookmarkEnd w:id="201"/>
    </w:p>
    <w:p w14:paraId="5FEA1831"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Maldives consist of 1190 low-lying coral islands spread over an area of 90,000km2 in the Indian Ocean. Nearly 200 islands are inhabited, around 90 islands are resorts, and the rest are uninhabited. There are 26 geographical atolls which are grouped into 20 administrative atolls. </w:t>
      </w:r>
    </w:p>
    <w:p w14:paraId="32AEF1C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A large part of the population in the Republic of Maldives lacks the access to safe drinking water and improved sanitation facilities. Rainwater is the main source of potable water in the inhabited islands but it is available only during rainy months of the year. This causes the island population to rely on groundwater for drinking and cooking during dry period, mainly through domestic wells. </w:t>
      </w:r>
    </w:p>
    <w:p w14:paraId="7C7F5C26" w14:textId="3561EDDB"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Wastewater disposal systems in most of the islands are developed within the plot known as onsite disposal systems (septic tank and soak pits), with rare cases of offsite disposals (near shore outfalls). In densely populated island environments, the construction, operation and maintenance of these systems is complex, mainly due to the short distance between domestic wells and septic tanks/soak pits, and often suffer from poor performance due to various reasons which include the absence of or limited desl</w:t>
      </w:r>
      <w:r w:rsidR="000F7152" w:rsidRPr="00AE51E5">
        <w:rPr>
          <w:rFonts w:ascii="Times New Roman" w:hAnsi="Times New Roman"/>
          <w:sz w:val="24"/>
          <w:szCs w:val="24"/>
        </w:rPr>
        <w:t>udg</w:t>
      </w:r>
      <w:r w:rsidRPr="00AE51E5">
        <w:rPr>
          <w:rFonts w:ascii="Times New Roman" w:hAnsi="Times New Roman"/>
          <w:sz w:val="24"/>
          <w:szCs w:val="24"/>
        </w:rPr>
        <w:t xml:space="preserve">ing. Some small bore sewer systems (SBSS) have been introduced, but they often malfunction, and usually convey raw sewage directly into the near shore lagoon. </w:t>
      </w:r>
    </w:p>
    <w:p w14:paraId="3CFF28B9"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Sanitation facilities are poorly designed and constructed, which results in the contamination of groundwater and lagoon with the sewage effluent. </w:t>
      </w:r>
    </w:p>
    <w:p w14:paraId="23CA120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island communities have therefore been facing the problem of groundwater contamination due to improper sanitation and over-extraction of groundwater. For a number of years, population and development pressures have led to increasing groundwater extraction, resulting in the depletion of the freshwater lens in many densely populated islands, which in turn has led saline intrusion into the groundwater aquifer. Groundwater resources have also been at risk of bacterial contamination caused by effluent leakage and pollution migration from poorly constructed and maintained septic tanks. </w:t>
      </w:r>
    </w:p>
    <w:p w14:paraId="1A237C8E" w14:textId="7976A1DE" w:rsidR="00AE7CE5" w:rsidRDefault="00AE7CE5" w:rsidP="00766DC8">
      <w:pPr>
        <w:pStyle w:val="Heading1"/>
        <w:numPr>
          <w:ilvl w:val="0"/>
          <w:numId w:val="28"/>
        </w:numPr>
        <w:ind w:left="426" w:hanging="426"/>
        <w:rPr>
          <w:rFonts w:ascii="Times New Roman" w:hAnsi="Times New Roman"/>
          <w:rtl/>
        </w:rPr>
      </w:pPr>
      <w:bookmarkStart w:id="202" w:name="_Toc460228627"/>
      <w:r w:rsidRPr="00AE51E5">
        <w:rPr>
          <w:rFonts w:ascii="Times New Roman" w:hAnsi="Times New Roman"/>
        </w:rPr>
        <w:t>Focus Islands</w:t>
      </w:r>
      <w:bookmarkEnd w:id="202"/>
    </w:p>
    <w:tbl>
      <w:tblPr>
        <w:tblStyle w:val="TableGrid"/>
        <w:tblW w:w="0" w:type="auto"/>
        <w:tblInd w:w="1440" w:type="dxa"/>
        <w:tblLook w:val="04A0" w:firstRow="1" w:lastRow="0" w:firstColumn="1" w:lastColumn="0" w:noHBand="0" w:noVBand="1"/>
      </w:tblPr>
      <w:tblGrid>
        <w:gridCol w:w="653"/>
        <w:gridCol w:w="2977"/>
        <w:gridCol w:w="3260"/>
      </w:tblGrid>
      <w:tr w:rsidR="0052773A" w14:paraId="52408162" w14:textId="77777777" w:rsidTr="006672C9">
        <w:tc>
          <w:tcPr>
            <w:tcW w:w="653" w:type="dxa"/>
            <w:shd w:val="clear" w:color="auto" w:fill="808080" w:themeFill="background1" w:themeFillShade="80"/>
          </w:tcPr>
          <w:p w14:paraId="6B0CFA41"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w:t>
            </w:r>
          </w:p>
        </w:tc>
        <w:tc>
          <w:tcPr>
            <w:tcW w:w="2977" w:type="dxa"/>
            <w:shd w:val="clear" w:color="auto" w:fill="808080" w:themeFill="background1" w:themeFillShade="80"/>
          </w:tcPr>
          <w:p w14:paraId="6BE9755D"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SEWERAGE</w:t>
            </w:r>
          </w:p>
        </w:tc>
        <w:tc>
          <w:tcPr>
            <w:tcW w:w="3260" w:type="dxa"/>
            <w:shd w:val="clear" w:color="auto" w:fill="808080" w:themeFill="background1" w:themeFillShade="80"/>
          </w:tcPr>
          <w:p w14:paraId="76486466"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WATER SUPPLY</w:t>
            </w:r>
          </w:p>
        </w:tc>
      </w:tr>
      <w:tr w:rsidR="0052773A" w14:paraId="212D9A98" w14:textId="77777777" w:rsidTr="006672C9">
        <w:tc>
          <w:tcPr>
            <w:tcW w:w="653" w:type="dxa"/>
          </w:tcPr>
          <w:p w14:paraId="0FB06ED6"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w:t>
            </w:r>
          </w:p>
        </w:tc>
        <w:tc>
          <w:tcPr>
            <w:tcW w:w="2977" w:type="dxa"/>
          </w:tcPr>
          <w:p w14:paraId="7E98C03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Ha. Baarah</w:t>
            </w:r>
          </w:p>
        </w:tc>
        <w:tc>
          <w:tcPr>
            <w:tcW w:w="3260" w:type="dxa"/>
          </w:tcPr>
          <w:p w14:paraId="4513BC5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4204D24E" w14:textId="77777777" w:rsidTr="006672C9">
        <w:tc>
          <w:tcPr>
            <w:tcW w:w="653" w:type="dxa"/>
          </w:tcPr>
          <w:p w14:paraId="6D908126"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2</w:t>
            </w:r>
          </w:p>
        </w:tc>
        <w:tc>
          <w:tcPr>
            <w:tcW w:w="2977" w:type="dxa"/>
          </w:tcPr>
          <w:p w14:paraId="5BB77707"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Ha. Utheem</w:t>
            </w:r>
          </w:p>
        </w:tc>
        <w:tc>
          <w:tcPr>
            <w:tcW w:w="3260" w:type="dxa"/>
          </w:tcPr>
          <w:p w14:paraId="285E3AD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1771B0ED" w14:textId="77777777" w:rsidTr="006672C9">
        <w:tc>
          <w:tcPr>
            <w:tcW w:w="653" w:type="dxa"/>
          </w:tcPr>
          <w:p w14:paraId="4E04BFA5"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3</w:t>
            </w:r>
          </w:p>
        </w:tc>
        <w:tc>
          <w:tcPr>
            <w:tcW w:w="2977" w:type="dxa"/>
          </w:tcPr>
          <w:p w14:paraId="2738F775"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Sh. Feevah</w:t>
            </w:r>
          </w:p>
        </w:tc>
        <w:tc>
          <w:tcPr>
            <w:tcW w:w="3260" w:type="dxa"/>
          </w:tcPr>
          <w:p w14:paraId="4F7A072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3288632B" w14:textId="77777777" w:rsidTr="006672C9">
        <w:tc>
          <w:tcPr>
            <w:tcW w:w="653" w:type="dxa"/>
          </w:tcPr>
          <w:p w14:paraId="7F9D1F54"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4</w:t>
            </w:r>
          </w:p>
        </w:tc>
        <w:tc>
          <w:tcPr>
            <w:tcW w:w="2977" w:type="dxa"/>
          </w:tcPr>
          <w:p w14:paraId="49C7D24D"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N. Landhoo</w:t>
            </w:r>
          </w:p>
        </w:tc>
        <w:tc>
          <w:tcPr>
            <w:tcW w:w="3260" w:type="dxa"/>
          </w:tcPr>
          <w:p w14:paraId="11DBA652"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64CE7BEC" w14:textId="77777777" w:rsidTr="006672C9">
        <w:tc>
          <w:tcPr>
            <w:tcW w:w="653" w:type="dxa"/>
          </w:tcPr>
          <w:p w14:paraId="3551381F"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5</w:t>
            </w:r>
          </w:p>
        </w:tc>
        <w:tc>
          <w:tcPr>
            <w:tcW w:w="2977" w:type="dxa"/>
          </w:tcPr>
          <w:p w14:paraId="07E2CC64"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Rasmaadhoo</w:t>
            </w:r>
          </w:p>
        </w:tc>
        <w:tc>
          <w:tcPr>
            <w:tcW w:w="3260" w:type="dxa"/>
          </w:tcPr>
          <w:p w14:paraId="22C7C49D"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77A9D3B2" w14:textId="77777777" w:rsidTr="006672C9">
        <w:tc>
          <w:tcPr>
            <w:tcW w:w="653" w:type="dxa"/>
          </w:tcPr>
          <w:p w14:paraId="6074F21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6</w:t>
            </w:r>
          </w:p>
        </w:tc>
        <w:tc>
          <w:tcPr>
            <w:tcW w:w="2977" w:type="dxa"/>
          </w:tcPr>
          <w:p w14:paraId="0179132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Maakurath</w:t>
            </w:r>
          </w:p>
        </w:tc>
        <w:tc>
          <w:tcPr>
            <w:tcW w:w="3260" w:type="dxa"/>
          </w:tcPr>
          <w:p w14:paraId="1CE0D075"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32483096" w14:textId="77777777" w:rsidTr="006672C9">
        <w:tc>
          <w:tcPr>
            <w:tcW w:w="653" w:type="dxa"/>
          </w:tcPr>
          <w:p w14:paraId="492B4C09"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7</w:t>
            </w:r>
          </w:p>
        </w:tc>
        <w:tc>
          <w:tcPr>
            <w:tcW w:w="2977" w:type="dxa"/>
          </w:tcPr>
          <w:p w14:paraId="1D10DAF3"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Ihnamaadhoo</w:t>
            </w:r>
          </w:p>
        </w:tc>
        <w:tc>
          <w:tcPr>
            <w:tcW w:w="3260" w:type="dxa"/>
          </w:tcPr>
          <w:p w14:paraId="2AAC6269"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0B189A63" w14:textId="77777777" w:rsidTr="006672C9">
        <w:tc>
          <w:tcPr>
            <w:tcW w:w="653" w:type="dxa"/>
          </w:tcPr>
          <w:p w14:paraId="167CA730"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8</w:t>
            </w:r>
          </w:p>
        </w:tc>
        <w:tc>
          <w:tcPr>
            <w:tcW w:w="2977" w:type="dxa"/>
          </w:tcPr>
          <w:p w14:paraId="472694D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K. Kaashidhoo</w:t>
            </w:r>
          </w:p>
        </w:tc>
        <w:tc>
          <w:tcPr>
            <w:tcW w:w="3260" w:type="dxa"/>
          </w:tcPr>
          <w:p w14:paraId="2E298D25"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6B70C04A" w14:textId="77777777" w:rsidTr="006672C9">
        <w:tc>
          <w:tcPr>
            <w:tcW w:w="653" w:type="dxa"/>
          </w:tcPr>
          <w:p w14:paraId="49E7888E"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9</w:t>
            </w:r>
          </w:p>
        </w:tc>
        <w:tc>
          <w:tcPr>
            <w:tcW w:w="2977" w:type="dxa"/>
          </w:tcPr>
          <w:p w14:paraId="526E7917"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Aa. Mathiveri</w:t>
            </w:r>
          </w:p>
        </w:tc>
        <w:tc>
          <w:tcPr>
            <w:tcW w:w="3260" w:type="dxa"/>
          </w:tcPr>
          <w:p w14:paraId="73284876"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6BCF1C4F" w14:textId="77777777" w:rsidTr="006672C9">
        <w:tc>
          <w:tcPr>
            <w:tcW w:w="653" w:type="dxa"/>
          </w:tcPr>
          <w:p w14:paraId="5F8DC699"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10</w:t>
            </w:r>
          </w:p>
        </w:tc>
        <w:tc>
          <w:tcPr>
            <w:tcW w:w="2977" w:type="dxa"/>
          </w:tcPr>
          <w:p w14:paraId="5D08D530"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Adh. Hanyaameedhoo</w:t>
            </w:r>
          </w:p>
        </w:tc>
        <w:tc>
          <w:tcPr>
            <w:tcW w:w="3260" w:type="dxa"/>
          </w:tcPr>
          <w:p w14:paraId="36E78B13"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008EC149" w14:textId="77777777" w:rsidTr="006672C9">
        <w:tc>
          <w:tcPr>
            <w:tcW w:w="653" w:type="dxa"/>
          </w:tcPr>
          <w:p w14:paraId="037DFCB0"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11</w:t>
            </w:r>
          </w:p>
        </w:tc>
        <w:tc>
          <w:tcPr>
            <w:tcW w:w="2977" w:type="dxa"/>
          </w:tcPr>
          <w:p w14:paraId="13539454"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Adh. Omadhoo</w:t>
            </w:r>
          </w:p>
        </w:tc>
        <w:tc>
          <w:tcPr>
            <w:tcW w:w="3260" w:type="dxa"/>
          </w:tcPr>
          <w:p w14:paraId="086E0A53"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24542EB2" w14:textId="77777777" w:rsidTr="006672C9">
        <w:tc>
          <w:tcPr>
            <w:tcW w:w="653" w:type="dxa"/>
          </w:tcPr>
          <w:p w14:paraId="7F99CAA8"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12</w:t>
            </w:r>
          </w:p>
        </w:tc>
        <w:tc>
          <w:tcPr>
            <w:tcW w:w="2977" w:type="dxa"/>
          </w:tcPr>
          <w:p w14:paraId="4A0097A0" w14:textId="77777777" w:rsidR="0052773A" w:rsidRPr="00613819" w:rsidRDefault="0052773A" w:rsidP="006672C9">
            <w:pPr>
              <w:pStyle w:val="ListParagraph"/>
              <w:spacing w:before="0" w:after="0" w:line="240" w:lineRule="auto"/>
              <w:ind w:left="0"/>
              <w:jc w:val="both"/>
              <w:rPr>
                <w:rFonts w:ascii="Times New Roman" w:hAnsi="Times New Roman" w:cs="MV Boli"/>
                <w:sz w:val="24"/>
                <w:szCs w:val="24"/>
                <w:lang w:bidi="dv-MV"/>
              </w:rPr>
            </w:pPr>
            <w:r>
              <w:rPr>
                <w:rFonts w:ascii="Times New Roman" w:hAnsi="Times New Roman" w:cs="MV Boli"/>
                <w:sz w:val="24"/>
                <w:szCs w:val="24"/>
                <w:lang w:bidi="dv-MV"/>
              </w:rPr>
              <w:t>L. Maavah</w:t>
            </w:r>
          </w:p>
        </w:tc>
        <w:tc>
          <w:tcPr>
            <w:tcW w:w="3260" w:type="dxa"/>
          </w:tcPr>
          <w:p w14:paraId="13C5BF9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436C58E7" w14:textId="77777777" w:rsidTr="006672C9">
        <w:tc>
          <w:tcPr>
            <w:tcW w:w="653" w:type="dxa"/>
          </w:tcPr>
          <w:p w14:paraId="4C901B89"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13</w:t>
            </w:r>
          </w:p>
        </w:tc>
        <w:tc>
          <w:tcPr>
            <w:tcW w:w="2977" w:type="dxa"/>
          </w:tcPr>
          <w:p w14:paraId="4F7D2B70"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Feeali</w:t>
            </w:r>
          </w:p>
        </w:tc>
        <w:tc>
          <w:tcPr>
            <w:tcW w:w="3260" w:type="dxa"/>
          </w:tcPr>
          <w:p w14:paraId="0FF84B45"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Nilandhoo</w:t>
            </w:r>
          </w:p>
        </w:tc>
      </w:tr>
      <w:tr w:rsidR="0052773A" w14:paraId="0AFFBCD3" w14:textId="77777777" w:rsidTr="006672C9">
        <w:tc>
          <w:tcPr>
            <w:tcW w:w="653" w:type="dxa"/>
          </w:tcPr>
          <w:p w14:paraId="2E9B70A8"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14</w:t>
            </w:r>
          </w:p>
        </w:tc>
        <w:tc>
          <w:tcPr>
            <w:tcW w:w="2977" w:type="dxa"/>
          </w:tcPr>
          <w:p w14:paraId="1C3DB599"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Bilehdhoo</w:t>
            </w:r>
          </w:p>
        </w:tc>
        <w:tc>
          <w:tcPr>
            <w:tcW w:w="3260" w:type="dxa"/>
          </w:tcPr>
          <w:p w14:paraId="066C7CE3"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1BE95166" w14:textId="77777777" w:rsidTr="006672C9">
        <w:tc>
          <w:tcPr>
            <w:tcW w:w="653" w:type="dxa"/>
          </w:tcPr>
          <w:p w14:paraId="0FFBB283"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15</w:t>
            </w:r>
          </w:p>
        </w:tc>
        <w:tc>
          <w:tcPr>
            <w:tcW w:w="2977" w:type="dxa"/>
          </w:tcPr>
          <w:p w14:paraId="45FC067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Gdh. Madaveli</w:t>
            </w:r>
          </w:p>
        </w:tc>
        <w:tc>
          <w:tcPr>
            <w:tcW w:w="3260" w:type="dxa"/>
          </w:tcPr>
          <w:p w14:paraId="7091940B"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69881032" w14:textId="77777777" w:rsidTr="006672C9">
        <w:tc>
          <w:tcPr>
            <w:tcW w:w="653" w:type="dxa"/>
          </w:tcPr>
          <w:p w14:paraId="60E48301"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16</w:t>
            </w:r>
          </w:p>
        </w:tc>
        <w:tc>
          <w:tcPr>
            <w:tcW w:w="2977" w:type="dxa"/>
          </w:tcPr>
          <w:p w14:paraId="3982AC1C"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Ga. Gemanafushi</w:t>
            </w:r>
          </w:p>
        </w:tc>
        <w:tc>
          <w:tcPr>
            <w:tcW w:w="3260" w:type="dxa"/>
          </w:tcPr>
          <w:p w14:paraId="6511737B"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r w:rsidR="0052773A" w14:paraId="060F776C" w14:textId="77777777" w:rsidTr="006672C9">
        <w:tc>
          <w:tcPr>
            <w:tcW w:w="653" w:type="dxa"/>
          </w:tcPr>
          <w:p w14:paraId="23E23831" w14:textId="77777777" w:rsidR="0052773A" w:rsidRPr="00613819" w:rsidRDefault="0052773A" w:rsidP="006672C9">
            <w:pPr>
              <w:pStyle w:val="ListParagraph"/>
              <w:spacing w:before="0" w:after="0" w:line="240" w:lineRule="auto"/>
              <w:ind w:left="0"/>
              <w:jc w:val="both"/>
              <w:rPr>
                <w:rFonts w:ascii="Times New Roman" w:hAnsi="Times New Roman" w:cs="MV Boli"/>
                <w:sz w:val="24"/>
                <w:szCs w:val="24"/>
                <w:lang w:val="en-GB" w:bidi="dv-MV"/>
              </w:rPr>
            </w:pPr>
            <w:r>
              <w:rPr>
                <w:rFonts w:ascii="Times New Roman" w:hAnsi="Times New Roman" w:cs="MV Boli" w:hint="cs"/>
                <w:sz w:val="24"/>
                <w:szCs w:val="24"/>
                <w:rtl/>
                <w:lang w:val="en-GB" w:bidi="dv-MV"/>
              </w:rPr>
              <w:t>17</w:t>
            </w:r>
          </w:p>
        </w:tc>
        <w:tc>
          <w:tcPr>
            <w:tcW w:w="2977" w:type="dxa"/>
          </w:tcPr>
          <w:p w14:paraId="3892641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Ga, Maamendhoo</w:t>
            </w:r>
          </w:p>
        </w:tc>
        <w:tc>
          <w:tcPr>
            <w:tcW w:w="3260" w:type="dxa"/>
          </w:tcPr>
          <w:p w14:paraId="63170B0A" w14:textId="77777777" w:rsidR="0052773A" w:rsidRDefault="0052773A" w:rsidP="006672C9">
            <w:pPr>
              <w:pStyle w:val="ListParagraph"/>
              <w:spacing w:before="0" w:after="0" w:line="240" w:lineRule="auto"/>
              <w:ind w:left="0"/>
              <w:jc w:val="both"/>
              <w:rPr>
                <w:rFonts w:ascii="Times New Roman" w:hAnsi="Times New Roman"/>
                <w:sz w:val="24"/>
                <w:szCs w:val="24"/>
                <w:lang w:val="en-GB"/>
              </w:rPr>
            </w:pPr>
          </w:p>
        </w:tc>
      </w:tr>
    </w:tbl>
    <w:p w14:paraId="6A840A9E" w14:textId="77777777" w:rsidR="00AE7CE5" w:rsidRPr="00AE51E5" w:rsidRDefault="00AE7CE5" w:rsidP="00766DC8">
      <w:pPr>
        <w:pStyle w:val="Heading1"/>
        <w:numPr>
          <w:ilvl w:val="0"/>
          <w:numId w:val="28"/>
        </w:numPr>
        <w:ind w:left="426" w:hanging="426"/>
        <w:rPr>
          <w:rFonts w:ascii="Times New Roman" w:hAnsi="Times New Roman"/>
        </w:rPr>
      </w:pPr>
      <w:bookmarkStart w:id="203" w:name="_Toc460228628"/>
      <w:r w:rsidRPr="00AE51E5">
        <w:rPr>
          <w:rFonts w:ascii="Times New Roman" w:hAnsi="Times New Roman"/>
        </w:rPr>
        <w:t>Scope of Works</w:t>
      </w:r>
      <w:bookmarkEnd w:id="203"/>
    </w:p>
    <w:p w14:paraId="49462EA1" w14:textId="77777777" w:rsidR="00BC7693" w:rsidRPr="00AE51E5" w:rsidRDefault="00BC7693" w:rsidP="00BC7693">
      <w:pPr>
        <w:jc w:val="both"/>
        <w:rPr>
          <w:rFonts w:ascii="Times New Roman" w:hAnsi="Times New Roman"/>
          <w:b/>
          <w:bCs/>
          <w:sz w:val="24"/>
          <w:szCs w:val="24"/>
          <w:u w:val="single"/>
        </w:rPr>
      </w:pPr>
      <w:r w:rsidRPr="00AE51E5">
        <w:rPr>
          <w:rFonts w:ascii="Times New Roman" w:hAnsi="Times New Roman"/>
          <w:b/>
          <w:bCs/>
          <w:sz w:val="24"/>
          <w:szCs w:val="24"/>
          <w:u w:val="single"/>
        </w:rPr>
        <w:t>Part I: Supervision and Coordination</w:t>
      </w:r>
    </w:p>
    <w:p w14:paraId="7758D07C"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Construction Supervision</w:t>
      </w:r>
    </w:p>
    <w:p w14:paraId="0EE7B776" w14:textId="795912E9" w:rsidR="004A2269" w:rsidRDefault="00AE7CE5" w:rsidP="004A2269">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construction supervision phase of the project will be carried out during project implementation. Expected duration of the phase is </w:t>
      </w:r>
      <w:r w:rsidR="004A2269">
        <w:rPr>
          <w:rFonts w:ascii="Times New Roman" w:hAnsi="Times New Roman"/>
          <w:sz w:val="24"/>
          <w:szCs w:val="24"/>
        </w:rPr>
        <w:t>of the project islands are detailed below;</w:t>
      </w:r>
    </w:p>
    <w:tbl>
      <w:tblPr>
        <w:tblStyle w:val="TableGrid"/>
        <w:tblW w:w="0" w:type="auto"/>
        <w:tblInd w:w="1440" w:type="dxa"/>
        <w:tblLook w:val="04A0" w:firstRow="1" w:lastRow="0" w:firstColumn="1" w:lastColumn="0" w:noHBand="0" w:noVBand="1"/>
      </w:tblPr>
      <w:tblGrid>
        <w:gridCol w:w="653"/>
        <w:gridCol w:w="2977"/>
        <w:gridCol w:w="3260"/>
      </w:tblGrid>
      <w:tr w:rsidR="004A2269" w14:paraId="67D2D5CC" w14:textId="77777777" w:rsidTr="006672C9">
        <w:tc>
          <w:tcPr>
            <w:tcW w:w="653" w:type="dxa"/>
            <w:shd w:val="clear" w:color="auto" w:fill="808080" w:themeFill="background1" w:themeFillShade="80"/>
          </w:tcPr>
          <w:p w14:paraId="302B0226"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w:t>
            </w:r>
          </w:p>
        </w:tc>
        <w:tc>
          <w:tcPr>
            <w:tcW w:w="2977" w:type="dxa"/>
            <w:shd w:val="clear" w:color="auto" w:fill="808080" w:themeFill="background1" w:themeFillShade="80"/>
          </w:tcPr>
          <w:p w14:paraId="7CFE48DD"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SEWERAGE</w:t>
            </w:r>
          </w:p>
        </w:tc>
        <w:tc>
          <w:tcPr>
            <w:tcW w:w="3260" w:type="dxa"/>
            <w:shd w:val="clear" w:color="auto" w:fill="808080" w:themeFill="background1" w:themeFillShade="80"/>
          </w:tcPr>
          <w:p w14:paraId="423E370D" w14:textId="4B4D6EA2"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Current Completion Deadline</w:t>
            </w:r>
          </w:p>
        </w:tc>
      </w:tr>
      <w:tr w:rsidR="004A2269" w14:paraId="5714035E" w14:textId="77777777" w:rsidTr="006672C9">
        <w:tc>
          <w:tcPr>
            <w:tcW w:w="653" w:type="dxa"/>
          </w:tcPr>
          <w:p w14:paraId="1E60D86A"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w:t>
            </w:r>
          </w:p>
        </w:tc>
        <w:tc>
          <w:tcPr>
            <w:tcW w:w="2977" w:type="dxa"/>
          </w:tcPr>
          <w:p w14:paraId="045B242B"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Ha. Baarah</w:t>
            </w:r>
          </w:p>
        </w:tc>
        <w:tc>
          <w:tcPr>
            <w:tcW w:w="3260" w:type="dxa"/>
          </w:tcPr>
          <w:p w14:paraId="378727F0" w14:textId="6EBED137"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77FE5392" w14:textId="77777777" w:rsidTr="006672C9">
        <w:tc>
          <w:tcPr>
            <w:tcW w:w="653" w:type="dxa"/>
          </w:tcPr>
          <w:p w14:paraId="35D21D8B"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2</w:t>
            </w:r>
          </w:p>
        </w:tc>
        <w:tc>
          <w:tcPr>
            <w:tcW w:w="2977" w:type="dxa"/>
          </w:tcPr>
          <w:p w14:paraId="58C422A7"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Ha. Utheem</w:t>
            </w:r>
          </w:p>
        </w:tc>
        <w:tc>
          <w:tcPr>
            <w:tcW w:w="3260" w:type="dxa"/>
          </w:tcPr>
          <w:p w14:paraId="7772539B" w14:textId="0208DB2C"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July 2019</w:t>
            </w:r>
          </w:p>
        </w:tc>
      </w:tr>
      <w:tr w:rsidR="004A2269" w14:paraId="4AD6BEFA" w14:textId="77777777" w:rsidTr="006672C9">
        <w:tc>
          <w:tcPr>
            <w:tcW w:w="653" w:type="dxa"/>
          </w:tcPr>
          <w:p w14:paraId="72D90863"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3</w:t>
            </w:r>
          </w:p>
        </w:tc>
        <w:tc>
          <w:tcPr>
            <w:tcW w:w="2977" w:type="dxa"/>
          </w:tcPr>
          <w:p w14:paraId="0B23C404"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Sh. Feevah</w:t>
            </w:r>
          </w:p>
        </w:tc>
        <w:tc>
          <w:tcPr>
            <w:tcW w:w="3260" w:type="dxa"/>
          </w:tcPr>
          <w:p w14:paraId="76237F47" w14:textId="3B075248" w:rsidR="004A2269" w:rsidRDefault="004A2269" w:rsidP="00A43E33">
            <w:pPr>
              <w:pStyle w:val="ListParagraph"/>
              <w:spacing w:before="0" w:after="0" w:line="240" w:lineRule="auto"/>
              <w:ind w:left="0"/>
              <w:jc w:val="center"/>
              <w:rPr>
                <w:rFonts w:ascii="Times New Roman" w:hAnsi="Times New Roman"/>
                <w:sz w:val="24"/>
                <w:szCs w:val="24"/>
                <w:lang w:val="en-GB"/>
              </w:rPr>
            </w:pPr>
            <w:r w:rsidRPr="000C4B5D">
              <w:rPr>
                <w:rFonts w:ascii="Times New Roman" w:hAnsi="Times New Roman"/>
                <w:sz w:val="24"/>
                <w:szCs w:val="24"/>
                <w:lang w:val="en-GB"/>
              </w:rPr>
              <w:t>January 2020</w:t>
            </w:r>
          </w:p>
        </w:tc>
      </w:tr>
      <w:tr w:rsidR="004A2269" w14:paraId="25E35967" w14:textId="77777777" w:rsidTr="006672C9">
        <w:tc>
          <w:tcPr>
            <w:tcW w:w="653" w:type="dxa"/>
          </w:tcPr>
          <w:p w14:paraId="2B696426"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4</w:t>
            </w:r>
          </w:p>
        </w:tc>
        <w:tc>
          <w:tcPr>
            <w:tcW w:w="2977" w:type="dxa"/>
          </w:tcPr>
          <w:p w14:paraId="0533CBCB"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N. Landhoo</w:t>
            </w:r>
          </w:p>
        </w:tc>
        <w:tc>
          <w:tcPr>
            <w:tcW w:w="3260" w:type="dxa"/>
          </w:tcPr>
          <w:p w14:paraId="2F1DD0E3" w14:textId="1494EE9D"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July 2019</w:t>
            </w:r>
          </w:p>
        </w:tc>
      </w:tr>
      <w:tr w:rsidR="004A2269" w14:paraId="17D8066E" w14:textId="77777777" w:rsidTr="006672C9">
        <w:tc>
          <w:tcPr>
            <w:tcW w:w="653" w:type="dxa"/>
          </w:tcPr>
          <w:p w14:paraId="1DE97C18"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5</w:t>
            </w:r>
          </w:p>
        </w:tc>
        <w:tc>
          <w:tcPr>
            <w:tcW w:w="2977" w:type="dxa"/>
          </w:tcPr>
          <w:p w14:paraId="214A56A0"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Rasmaadhoo</w:t>
            </w:r>
          </w:p>
        </w:tc>
        <w:tc>
          <w:tcPr>
            <w:tcW w:w="3260" w:type="dxa"/>
          </w:tcPr>
          <w:p w14:paraId="3BE9EA8D" w14:textId="30DF5CFE"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July 2019</w:t>
            </w:r>
          </w:p>
        </w:tc>
      </w:tr>
      <w:tr w:rsidR="004A2269" w14:paraId="650481F5" w14:textId="77777777" w:rsidTr="006672C9">
        <w:tc>
          <w:tcPr>
            <w:tcW w:w="653" w:type="dxa"/>
          </w:tcPr>
          <w:p w14:paraId="557B7051"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6</w:t>
            </w:r>
          </w:p>
        </w:tc>
        <w:tc>
          <w:tcPr>
            <w:tcW w:w="2977" w:type="dxa"/>
          </w:tcPr>
          <w:p w14:paraId="7B90C2C4"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Maakurath</w:t>
            </w:r>
          </w:p>
        </w:tc>
        <w:tc>
          <w:tcPr>
            <w:tcW w:w="3260" w:type="dxa"/>
          </w:tcPr>
          <w:p w14:paraId="7B8CD641" w14:textId="1D11400E"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043FC7CB" w14:textId="77777777" w:rsidTr="006672C9">
        <w:tc>
          <w:tcPr>
            <w:tcW w:w="653" w:type="dxa"/>
          </w:tcPr>
          <w:p w14:paraId="78FA8811"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7</w:t>
            </w:r>
          </w:p>
        </w:tc>
        <w:tc>
          <w:tcPr>
            <w:tcW w:w="2977" w:type="dxa"/>
          </w:tcPr>
          <w:p w14:paraId="3E42DBE1"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R. Ihnamaadhoo</w:t>
            </w:r>
          </w:p>
        </w:tc>
        <w:tc>
          <w:tcPr>
            <w:tcW w:w="3260" w:type="dxa"/>
          </w:tcPr>
          <w:p w14:paraId="25FA0934" w14:textId="1B2B1D05"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January 2020</w:t>
            </w:r>
          </w:p>
        </w:tc>
      </w:tr>
      <w:tr w:rsidR="004A2269" w14:paraId="31CF4336" w14:textId="77777777" w:rsidTr="006672C9">
        <w:tc>
          <w:tcPr>
            <w:tcW w:w="653" w:type="dxa"/>
          </w:tcPr>
          <w:p w14:paraId="1DE05731"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8</w:t>
            </w:r>
          </w:p>
        </w:tc>
        <w:tc>
          <w:tcPr>
            <w:tcW w:w="2977" w:type="dxa"/>
          </w:tcPr>
          <w:p w14:paraId="427DBF3A"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K. Kaashidhoo</w:t>
            </w:r>
          </w:p>
        </w:tc>
        <w:tc>
          <w:tcPr>
            <w:tcW w:w="3260" w:type="dxa"/>
          </w:tcPr>
          <w:p w14:paraId="6D1DF866" w14:textId="41970ECF"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58B148C2" w14:textId="77777777" w:rsidTr="006672C9">
        <w:tc>
          <w:tcPr>
            <w:tcW w:w="653" w:type="dxa"/>
          </w:tcPr>
          <w:p w14:paraId="775246A8"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9</w:t>
            </w:r>
          </w:p>
        </w:tc>
        <w:tc>
          <w:tcPr>
            <w:tcW w:w="2977" w:type="dxa"/>
          </w:tcPr>
          <w:p w14:paraId="2A6D8548"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Aa. Mathiveri</w:t>
            </w:r>
          </w:p>
        </w:tc>
        <w:tc>
          <w:tcPr>
            <w:tcW w:w="3260" w:type="dxa"/>
          </w:tcPr>
          <w:p w14:paraId="469EE483" w14:textId="2F5883F3" w:rsidR="004A2269" w:rsidRDefault="004A2269" w:rsidP="00A43E33">
            <w:pPr>
              <w:pStyle w:val="ListParagraph"/>
              <w:spacing w:before="0" w:after="0" w:line="240" w:lineRule="auto"/>
              <w:ind w:left="0"/>
              <w:jc w:val="center"/>
              <w:rPr>
                <w:rFonts w:ascii="Times New Roman" w:hAnsi="Times New Roman"/>
                <w:sz w:val="24"/>
                <w:szCs w:val="24"/>
                <w:lang w:val="en-GB"/>
              </w:rPr>
            </w:pPr>
            <w:r w:rsidRPr="000C4B5D">
              <w:rPr>
                <w:rFonts w:ascii="Times New Roman" w:hAnsi="Times New Roman"/>
                <w:sz w:val="24"/>
                <w:szCs w:val="24"/>
                <w:lang w:val="en-GB"/>
              </w:rPr>
              <w:t>January 2020</w:t>
            </w:r>
          </w:p>
        </w:tc>
      </w:tr>
      <w:tr w:rsidR="004A2269" w14:paraId="06E089BE" w14:textId="77777777" w:rsidTr="006672C9">
        <w:tc>
          <w:tcPr>
            <w:tcW w:w="653" w:type="dxa"/>
          </w:tcPr>
          <w:p w14:paraId="24412C25"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10</w:t>
            </w:r>
          </w:p>
        </w:tc>
        <w:tc>
          <w:tcPr>
            <w:tcW w:w="2977" w:type="dxa"/>
          </w:tcPr>
          <w:p w14:paraId="73474FF8"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Adh. Hanyaameedhoo</w:t>
            </w:r>
          </w:p>
        </w:tc>
        <w:tc>
          <w:tcPr>
            <w:tcW w:w="3260" w:type="dxa"/>
          </w:tcPr>
          <w:p w14:paraId="11D3D6B5" w14:textId="720E6910"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4E285BE9" w14:textId="77777777" w:rsidTr="006672C9">
        <w:tc>
          <w:tcPr>
            <w:tcW w:w="653" w:type="dxa"/>
          </w:tcPr>
          <w:p w14:paraId="6F10E309"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11</w:t>
            </w:r>
          </w:p>
        </w:tc>
        <w:tc>
          <w:tcPr>
            <w:tcW w:w="2977" w:type="dxa"/>
          </w:tcPr>
          <w:p w14:paraId="75E2C621"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Adh. Omadhoo</w:t>
            </w:r>
          </w:p>
        </w:tc>
        <w:tc>
          <w:tcPr>
            <w:tcW w:w="3260" w:type="dxa"/>
          </w:tcPr>
          <w:p w14:paraId="17D7D58E" w14:textId="2DE186F8"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291318E5" w14:textId="77777777" w:rsidTr="006672C9">
        <w:tc>
          <w:tcPr>
            <w:tcW w:w="653" w:type="dxa"/>
          </w:tcPr>
          <w:p w14:paraId="7D5AE3BD"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12</w:t>
            </w:r>
          </w:p>
        </w:tc>
        <w:tc>
          <w:tcPr>
            <w:tcW w:w="2977" w:type="dxa"/>
          </w:tcPr>
          <w:p w14:paraId="22DFD1A8" w14:textId="77777777" w:rsidR="004A2269" w:rsidRPr="00613819" w:rsidRDefault="004A2269" w:rsidP="006672C9">
            <w:pPr>
              <w:pStyle w:val="ListParagraph"/>
              <w:spacing w:before="0" w:after="0" w:line="240" w:lineRule="auto"/>
              <w:ind w:left="0"/>
              <w:jc w:val="both"/>
              <w:rPr>
                <w:rFonts w:ascii="Times New Roman" w:hAnsi="Times New Roman" w:cs="MV Boli"/>
                <w:sz w:val="24"/>
                <w:szCs w:val="24"/>
                <w:lang w:bidi="dv-MV"/>
              </w:rPr>
            </w:pPr>
            <w:r>
              <w:rPr>
                <w:rFonts w:ascii="Times New Roman" w:hAnsi="Times New Roman" w:cs="MV Boli"/>
                <w:sz w:val="24"/>
                <w:szCs w:val="24"/>
                <w:lang w:bidi="dv-MV"/>
              </w:rPr>
              <w:t>L. Maavah</w:t>
            </w:r>
          </w:p>
        </w:tc>
        <w:tc>
          <w:tcPr>
            <w:tcW w:w="3260" w:type="dxa"/>
          </w:tcPr>
          <w:p w14:paraId="7F7AE794" w14:textId="4003B12F"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32EF4234" w14:textId="77777777" w:rsidTr="006672C9">
        <w:tc>
          <w:tcPr>
            <w:tcW w:w="653" w:type="dxa"/>
          </w:tcPr>
          <w:p w14:paraId="5CAED40B"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13</w:t>
            </w:r>
          </w:p>
        </w:tc>
        <w:tc>
          <w:tcPr>
            <w:tcW w:w="2977" w:type="dxa"/>
          </w:tcPr>
          <w:p w14:paraId="3A099572"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Feeali</w:t>
            </w:r>
          </w:p>
        </w:tc>
        <w:tc>
          <w:tcPr>
            <w:tcW w:w="3260" w:type="dxa"/>
          </w:tcPr>
          <w:p w14:paraId="1CB6FC06" w14:textId="68B130CA"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September 2019</w:t>
            </w:r>
          </w:p>
        </w:tc>
      </w:tr>
      <w:tr w:rsidR="004A2269" w14:paraId="14192C72" w14:textId="77777777" w:rsidTr="006672C9">
        <w:tc>
          <w:tcPr>
            <w:tcW w:w="653" w:type="dxa"/>
          </w:tcPr>
          <w:p w14:paraId="1FCB9E6F"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14</w:t>
            </w:r>
          </w:p>
        </w:tc>
        <w:tc>
          <w:tcPr>
            <w:tcW w:w="2977" w:type="dxa"/>
          </w:tcPr>
          <w:p w14:paraId="6189BE1F"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Bilehdhoo</w:t>
            </w:r>
          </w:p>
        </w:tc>
        <w:tc>
          <w:tcPr>
            <w:tcW w:w="3260" w:type="dxa"/>
          </w:tcPr>
          <w:p w14:paraId="7C4F9522" w14:textId="5206A5B2" w:rsidR="004A2269" w:rsidRDefault="004A2269" w:rsidP="00A43E33">
            <w:pPr>
              <w:pStyle w:val="ListParagraph"/>
              <w:spacing w:before="0" w:after="0" w:line="240" w:lineRule="auto"/>
              <w:ind w:left="0"/>
              <w:jc w:val="center"/>
              <w:rPr>
                <w:rFonts w:ascii="Times New Roman" w:hAnsi="Times New Roman"/>
                <w:sz w:val="24"/>
                <w:szCs w:val="24"/>
                <w:lang w:val="en-GB"/>
              </w:rPr>
            </w:pPr>
            <w:r w:rsidRPr="000C4B5D">
              <w:rPr>
                <w:rFonts w:ascii="Times New Roman" w:hAnsi="Times New Roman"/>
                <w:sz w:val="24"/>
                <w:szCs w:val="24"/>
                <w:lang w:val="en-GB"/>
              </w:rPr>
              <w:t>January 2020</w:t>
            </w:r>
          </w:p>
        </w:tc>
      </w:tr>
      <w:tr w:rsidR="004A2269" w14:paraId="6FE1340D" w14:textId="77777777" w:rsidTr="006672C9">
        <w:tc>
          <w:tcPr>
            <w:tcW w:w="653" w:type="dxa"/>
          </w:tcPr>
          <w:p w14:paraId="24CAC4E4"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15</w:t>
            </w:r>
          </w:p>
        </w:tc>
        <w:tc>
          <w:tcPr>
            <w:tcW w:w="2977" w:type="dxa"/>
          </w:tcPr>
          <w:p w14:paraId="11F03081"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Gdh. Madaveli</w:t>
            </w:r>
          </w:p>
        </w:tc>
        <w:tc>
          <w:tcPr>
            <w:tcW w:w="3260" w:type="dxa"/>
          </w:tcPr>
          <w:p w14:paraId="468177E4" w14:textId="640F716F" w:rsidR="004A2269" w:rsidRDefault="004A2269" w:rsidP="00A43E33">
            <w:pPr>
              <w:pStyle w:val="ListParagraph"/>
              <w:spacing w:before="0" w:after="0" w:line="240" w:lineRule="auto"/>
              <w:ind w:left="0"/>
              <w:jc w:val="center"/>
              <w:rPr>
                <w:rFonts w:ascii="Times New Roman" w:hAnsi="Times New Roman"/>
                <w:sz w:val="24"/>
                <w:szCs w:val="24"/>
                <w:lang w:val="en-GB"/>
              </w:rPr>
            </w:pPr>
            <w:r w:rsidRPr="000C4B5D">
              <w:rPr>
                <w:rFonts w:ascii="Times New Roman" w:hAnsi="Times New Roman"/>
                <w:sz w:val="24"/>
                <w:szCs w:val="24"/>
                <w:lang w:val="en-GB"/>
              </w:rPr>
              <w:t>January 2020</w:t>
            </w:r>
          </w:p>
        </w:tc>
      </w:tr>
      <w:tr w:rsidR="004A2269" w14:paraId="559B1A00" w14:textId="77777777" w:rsidTr="006672C9">
        <w:tc>
          <w:tcPr>
            <w:tcW w:w="653" w:type="dxa"/>
          </w:tcPr>
          <w:p w14:paraId="2D96C8D7"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16</w:t>
            </w:r>
          </w:p>
        </w:tc>
        <w:tc>
          <w:tcPr>
            <w:tcW w:w="2977" w:type="dxa"/>
          </w:tcPr>
          <w:p w14:paraId="0CA3AC29"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Ga. Gemanafushi</w:t>
            </w:r>
          </w:p>
        </w:tc>
        <w:tc>
          <w:tcPr>
            <w:tcW w:w="3260" w:type="dxa"/>
          </w:tcPr>
          <w:p w14:paraId="7E106261" w14:textId="3F7F8C03" w:rsidR="004A2269" w:rsidRDefault="004A2269" w:rsidP="00A43E33">
            <w:pPr>
              <w:pStyle w:val="ListParagraph"/>
              <w:spacing w:before="0" w:after="0" w:line="240" w:lineRule="auto"/>
              <w:ind w:left="0"/>
              <w:jc w:val="center"/>
              <w:rPr>
                <w:rFonts w:ascii="Times New Roman" w:hAnsi="Times New Roman"/>
                <w:sz w:val="24"/>
                <w:szCs w:val="24"/>
                <w:lang w:val="en-GB"/>
              </w:rPr>
            </w:pPr>
            <w:r w:rsidRPr="000C4B5D">
              <w:rPr>
                <w:rFonts w:ascii="Times New Roman" w:hAnsi="Times New Roman"/>
                <w:sz w:val="24"/>
                <w:szCs w:val="24"/>
                <w:lang w:val="en-GB"/>
              </w:rPr>
              <w:t>January 2020</w:t>
            </w:r>
          </w:p>
        </w:tc>
      </w:tr>
      <w:tr w:rsidR="004A2269" w14:paraId="6E0104BC" w14:textId="77777777" w:rsidTr="006672C9">
        <w:tc>
          <w:tcPr>
            <w:tcW w:w="653" w:type="dxa"/>
          </w:tcPr>
          <w:p w14:paraId="3A414818" w14:textId="77777777" w:rsidR="004A2269" w:rsidRPr="00613819" w:rsidRDefault="004A2269" w:rsidP="006672C9">
            <w:pPr>
              <w:pStyle w:val="ListParagraph"/>
              <w:spacing w:before="0" w:after="0" w:line="240" w:lineRule="auto"/>
              <w:ind w:left="0"/>
              <w:jc w:val="both"/>
              <w:rPr>
                <w:rFonts w:ascii="Times New Roman" w:hAnsi="Times New Roman" w:cs="MV Boli"/>
                <w:sz w:val="24"/>
                <w:szCs w:val="24"/>
                <w:lang w:val="en-GB" w:bidi="dv-MV"/>
              </w:rPr>
            </w:pPr>
            <w:r>
              <w:rPr>
                <w:rFonts w:ascii="Times New Roman" w:hAnsi="Times New Roman" w:cs="MV Boli" w:hint="cs"/>
                <w:sz w:val="24"/>
                <w:szCs w:val="24"/>
                <w:rtl/>
                <w:lang w:val="en-GB" w:bidi="dv-MV"/>
              </w:rPr>
              <w:t>17</w:t>
            </w:r>
          </w:p>
        </w:tc>
        <w:tc>
          <w:tcPr>
            <w:tcW w:w="2977" w:type="dxa"/>
          </w:tcPr>
          <w:p w14:paraId="75778F3E" w14:textId="77777777" w:rsidR="004A2269" w:rsidRDefault="004A2269" w:rsidP="006672C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Ga, Maamendhoo</w:t>
            </w:r>
          </w:p>
        </w:tc>
        <w:tc>
          <w:tcPr>
            <w:tcW w:w="3260" w:type="dxa"/>
          </w:tcPr>
          <w:p w14:paraId="06BF2527" w14:textId="3D51B18B"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January 2020</w:t>
            </w:r>
          </w:p>
        </w:tc>
      </w:tr>
    </w:tbl>
    <w:p w14:paraId="39A3D1DC" w14:textId="5CB6B65E" w:rsidR="004A2269" w:rsidRDefault="004A2269" w:rsidP="006D4B5C">
      <w:pPr>
        <w:autoSpaceDE w:val="0"/>
        <w:autoSpaceDN w:val="0"/>
        <w:adjustRightInd w:val="0"/>
        <w:spacing w:before="0"/>
        <w:jc w:val="both"/>
        <w:rPr>
          <w:rFonts w:ascii="Times New Roman" w:hAnsi="Times New Roman"/>
          <w:sz w:val="24"/>
          <w:szCs w:val="24"/>
        </w:rPr>
      </w:pPr>
    </w:p>
    <w:tbl>
      <w:tblPr>
        <w:tblStyle w:val="TableGrid"/>
        <w:tblW w:w="6890" w:type="dxa"/>
        <w:tblInd w:w="1440" w:type="dxa"/>
        <w:tblLook w:val="04A0" w:firstRow="1" w:lastRow="0" w:firstColumn="1" w:lastColumn="0" w:noHBand="0" w:noVBand="1"/>
      </w:tblPr>
      <w:tblGrid>
        <w:gridCol w:w="653"/>
        <w:gridCol w:w="2977"/>
        <w:gridCol w:w="3260"/>
      </w:tblGrid>
      <w:tr w:rsidR="004A2269" w14:paraId="4DCA6F66" w14:textId="77777777" w:rsidTr="00A43E33">
        <w:tc>
          <w:tcPr>
            <w:tcW w:w="653" w:type="dxa"/>
            <w:shd w:val="clear" w:color="auto" w:fill="808080" w:themeFill="background1" w:themeFillShade="80"/>
          </w:tcPr>
          <w:p w14:paraId="7F1A2D2C" w14:textId="77777777"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w:t>
            </w:r>
          </w:p>
        </w:tc>
        <w:tc>
          <w:tcPr>
            <w:tcW w:w="2977" w:type="dxa"/>
            <w:shd w:val="clear" w:color="auto" w:fill="808080" w:themeFill="background1" w:themeFillShade="80"/>
          </w:tcPr>
          <w:p w14:paraId="4A581A4E" w14:textId="081F21C9"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WATER SUPPLY</w:t>
            </w:r>
          </w:p>
        </w:tc>
        <w:tc>
          <w:tcPr>
            <w:tcW w:w="3260" w:type="dxa"/>
            <w:shd w:val="clear" w:color="auto" w:fill="808080" w:themeFill="background1" w:themeFillShade="80"/>
          </w:tcPr>
          <w:p w14:paraId="2A43FE30" w14:textId="34D5180A"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Current Completion Deadline</w:t>
            </w:r>
          </w:p>
        </w:tc>
      </w:tr>
      <w:tr w:rsidR="004A2269" w14:paraId="76C6C79E" w14:textId="77777777" w:rsidTr="00A43E33">
        <w:tc>
          <w:tcPr>
            <w:tcW w:w="653" w:type="dxa"/>
          </w:tcPr>
          <w:p w14:paraId="06E99FE7" w14:textId="2D5952C4"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1</w:t>
            </w:r>
          </w:p>
        </w:tc>
        <w:tc>
          <w:tcPr>
            <w:tcW w:w="2977" w:type="dxa"/>
          </w:tcPr>
          <w:p w14:paraId="662EAF28" w14:textId="2D5FC77B" w:rsidR="004A2269" w:rsidRDefault="004A2269" w:rsidP="004A2269">
            <w:pPr>
              <w:pStyle w:val="ListParagraph"/>
              <w:spacing w:before="0" w:after="0" w:line="240" w:lineRule="auto"/>
              <w:ind w:left="0"/>
              <w:jc w:val="both"/>
              <w:rPr>
                <w:rFonts w:ascii="Times New Roman" w:hAnsi="Times New Roman"/>
                <w:sz w:val="24"/>
                <w:szCs w:val="24"/>
                <w:lang w:val="en-GB"/>
              </w:rPr>
            </w:pPr>
            <w:r>
              <w:rPr>
                <w:rFonts w:ascii="Times New Roman" w:hAnsi="Times New Roman"/>
                <w:sz w:val="24"/>
                <w:szCs w:val="24"/>
                <w:lang w:val="en-GB"/>
              </w:rPr>
              <w:t>F. Nilandhoo</w:t>
            </w:r>
          </w:p>
        </w:tc>
        <w:tc>
          <w:tcPr>
            <w:tcW w:w="3260" w:type="dxa"/>
          </w:tcPr>
          <w:p w14:paraId="4BA80662" w14:textId="4009EE63" w:rsidR="004A2269" w:rsidRDefault="004A2269" w:rsidP="00A43E33">
            <w:pPr>
              <w:pStyle w:val="ListParagraph"/>
              <w:spacing w:before="0" w:after="0" w:line="240" w:lineRule="auto"/>
              <w:ind w:left="0"/>
              <w:jc w:val="center"/>
              <w:rPr>
                <w:rFonts w:ascii="Times New Roman" w:hAnsi="Times New Roman"/>
                <w:sz w:val="24"/>
                <w:szCs w:val="24"/>
                <w:lang w:val="en-GB"/>
              </w:rPr>
            </w:pPr>
            <w:r>
              <w:rPr>
                <w:rFonts w:ascii="Times New Roman" w:hAnsi="Times New Roman"/>
                <w:sz w:val="24"/>
                <w:szCs w:val="24"/>
                <w:lang w:val="en-GB"/>
              </w:rPr>
              <w:t>January 2020</w:t>
            </w:r>
          </w:p>
        </w:tc>
      </w:tr>
    </w:tbl>
    <w:p w14:paraId="687F1EFE" w14:textId="77777777" w:rsidR="004A2269" w:rsidRPr="00AE51E5" w:rsidRDefault="004A2269" w:rsidP="006D4B5C">
      <w:pPr>
        <w:autoSpaceDE w:val="0"/>
        <w:autoSpaceDN w:val="0"/>
        <w:adjustRightInd w:val="0"/>
        <w:spacing w:before="0"/>
        <w:jc w:val="both"/>
        <w:rPr>
          <w:rFonts w:ascii="Times New Roman" w:hAnsi="Times New Roman"/>
          <w:sz w:val="24"/>
          <w:szCs w:val="24"/>
        </w:rPr>
      </w:pPr>
    </w:p>
    <w:p w14:paraId="187DC217"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The Consultants will implement Construction Supervision including:</w:t>
      </w:r>
    </w:p>
    <w:p w14:paraId="4D8C34D7" w14:textId="09AF8B67" w:rsidR="00050666" w:rsidRPr="00AE51E5" w:rsidRDefault="00050666"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Review of Designs: </w:t>
      </w:r>
      <w:r w:rsidRPr="00AE51E5">
        <w:rPr>
          <w:rFonts w:ascii="Times New Roman" w:hAnsi="Times New Roman"/>
          <w:sz w:val="24"/>
          <w:szCs w:val="24"/>
        </w:rPr>
        <w:t xml:space="preserve">the Consultant </w:t>
      </w:r>
      <w:r w:rsidR="0076758B" w:rsidRPr="00AE51E5">
        <w:rPr>
          <w:rFonts w:ascii="Times New Roman" w:hAnsi="Times New Roman"/>
          <w:sz w:val="24"/>
          <w:szCs w:val="24"/>
        </w:rPr>
        <w:t>will</w:t>
      </w:r>
      <w:r w:rsidRPr="00AE51E5">
        <w:rPr>
          <w:rFonts w:ascii="Times New Roman" w:hAnsi="Times New Roman"/>
          <w:sz w:val="24"/>
          <w:szCs w:val="24"/>
        </w:rPr>
        <w:t xml:space="preserve"> review the detail design</w:t>
      </w:r>
      <w:r w:rsidR="00627431" w:rsidRPr="00AE51E5">
        <w:rPr>
          <w:rFonts w:ascii="Times New Roman" w:hAnsi="Times New Roman"/>
          <w:sz w:val="24"/>
          <w:szCs w:val="24"/>
        </w:rPr>
        <w:t>s</w:t>
      </w:r>
      <w:r w:rsidRPr="00AE51E5">
        <w:rPr>
          <w:rFonts w:ascii="Times New Roman" w:hAnsi="Times New Roman"/>
          <w:sz w:val="24"/>
          <w:szCs w:val="24"/>
        </w:rPr>
        <w:t xml:space="preserve"> made by the Design Consultant</w:t>
      </w:r>
      <w:r w:rsidR="00627431" w:rsidRPr="00AE51E5">
        <w:rPr>
          <w:rFonts w:ascii="Times New Roman" w:hAnsi="Times New Roman"/>
          <w:sz w:val="24"/>
          <w:szCs w:val="24"/>
        </w:rPr>
        <w:t>s</w:t>
      </w:r>
      <w:r w:rsidRPr="00AE51E5">
        <w:rPr>
          <w:rFonts w:ascii="Times New Roman" w:hAnsi="Times New Roman"/>
        </w:rPr>
        <w:t xml:space="preserve"> </w:t>
      </w:r>
      <w:r w:rsidRPr="00AE51E5">
        <w:rPr>
          <w:rFonts w:ascii="Times New Roman" w:hAnsi="Times New Roman"/>
          <w:sz w:val="24"/>
          <w:szCs w:val="24"/>
        </w:rPr>
        <w:t xml:space="preserve">to ensure that it provides the product required and to verify that correct engineering practices were used in the design and ensure that the design meet the needs and the standards of the </w:t>
      </w:r>
      <w:r w:rsidR="00627431" w:rsidRPr="00AE51E5">
        <w:rPr>
          <w:rFonts w:ascii="Times New Roman" w:hAnsi="Times New Roman"/>
          <w:sz w:val="24"/>
          <w:szCs w:val="24"/>
        </w:rPr>
        <w:t>C</w:t>
      </w:r>
      <w:r w:rsidRPr="00AE51E5">
        <w:rPr>
          <w:rFonts w:ascii="Times New Roman" w:hAnsi="Times New Roman"/>
          <w:sz w:val="24"/>
          <w:szCs w:val="24"/>
        </w:rPr>
        <w:t>lient.</w:t>
      </w:r>
    </w:p>
    <w:p w14:paraId="16D3EB62" w14:textId="02E91209" w:rsidR="00050666" w:rsidRPr="00AE51E5" w:rsidRDefault="00050666"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Material Approval:</w:t>
      </w:r>
      <w:r w:rsidRPr="00AE51E5">
        <w:rPr>
          <w:rFonts w:ascii="Times New Roman" w:hAnsi="Times New Roman"/>
          <w:sz w:val="24"/>
          <w:szCs w:val="24"/>
        </w:rPr>
        <w:t xml:space="preserve"> </w:t>
      </w:r>
      <w:r w:rsidR="00DC36D2" w:rsidRPr="00AE51E5">
        <w:rPr>
          <w:rFonts w:ascii="Times New Roman" w:hAnsi="Times New Roman"/>
          <w:sz w:val="24"/>
          <w:szCs w:val="24"/>
        </w:rPr>
        <w:t xml:space="preserve">Approval of all the materials required for the works shall be checked, compared with specifications given in the proposals and design requirements and approved in a predefined clear process and records must be maintained in proper manner and share with the Client. Approvals shall be organized in a way not causing any delays to Contractors works. </w:t>
      </w:r>
    </w:p>
    <w:p w14:paraId="2B8BB1E4" w14:textId="0E73A734"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Coordination of works: </w:t>
      </w:r>
      <w:r w:rsidRPr="00AE51E5">
        <w:rPr>
          <w:rFonts w:ascii="Times New Roman" w:hAnsi="Times New Roman"/>
          <w:sz w:val="24"/>
          <w:szCs w:val="24"/>
        </w:rPr>
        <w:t>the Consultant will organize and direct execution of the works, by defining compliance with programmes and relations between stakeholders (MEE</w:t>
      </w:r>
      <w:r w:rsidR="00351C7E" w:rsidRPr="00AE51E5">
        <w:rPr>
          <w:rFonts w:ascii="Times New Roman" w:hAnsi="Times New Roman"/>
          <w:sz w:val="24"/>
          <w:szCs w:val="24"/>
        </w:rPr>
        <w:t xml:space="preserve">/PMU, </w:t>
      </w:r>
      <w:r w:rsidRPr="00AE51E5">
        <w:rPr>
          <w:rFonts w:ascii="Times New Roman" w:hAnsi="Times New Roman"/>
          <w:sz w:val="24"/>
          <w:szCs w:val="24"/>
        </w:rPr>
        <w:t xml:space="preserve">Contractors, Suppliers and third parties). Coordination will be ensured mainly by holding regular site meetings and general monthly meetings, with managers of the Contractors and Manufacturers, the </w:t>
      </w:r>
      <w:r w:rsidR="0052773A" w:rsidRPr="00AE51E5">
        <w:rPr>
          <w:rFonts w:ascii="Times New Roman" w:hAnsi="Times New Roman"/>
          <w:sz w:val="24"/>
          <w:szCs w:val="24"/>
        </w:rPr>
        <w:t>M</w:t>
      </w:r>
      <w:r w:rsidR="0052773A">
        <w:rPr>
          <w:rFonts w:ascii="Times New Roman" w:hAnsi="Times New Roman" w:cs="MV Boli"/>
          <w:sz w:val="24"/>
          <w:szCs w:val="24"/>
          <w:lang w:bidi="dv-MV"/>
        </w:rPr>
        <w:t>oEnv</w:t>
      </w:r>
      <w:r w:rsidR="0052773A" w:rsidRPr="00AE51E5">
        <w:rPr>
          <w:rFonts w:ascii="Times New Roman" w:hAnsi="Times New Roman"/>
          <w:sz w:val="24"/>
          <w:szCs w:val="24"/>
        </w:rPr>
        <w:t>/PMU</w:t>
      </w:r>
      <w:r w:rsidRPr="00AE51E5">
        <w:rPr>
          <w:rFonts w:ascii="Times New Roman" w:hAnsi="Times New Roman"/>
          <w:sz w:val="24"/>
          <w:szCs w:val="24"/>
        </w:rPr>
        <w:t>.</w:t>
      </w:r>
    </w:p>
    <w:p w14:paraId="293440E3" w14:textId="05E2209B"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Supervision of field surveys</w:t>
      </w:r>
      <w:r w:rsidRPr="00AE51E5">
        <w:rPr>
          <w:rFonts w:ascii="Times New Roman" w:hAnsi="Times New Roman"/>
          <w:sz w:val="24"/>
          <w:szCs w:val="24"/>
        </w:rPr>
        <w:t xml:space="preserve">: the Consultants will supervise the Contractors who should carry out field surveys such as topographic, hydro-geological and geological surveys. The Consultants will prepare technical reports on all measurements made by the Contractor and will submit them to the </w:t>
      </w:r>
      <w:r w:rsidR="0052773A" w:rsidRPr="00AE51E5">
        <w:rPr>
          <w:rFonts w:ascii="Times New Roman" w:hAnsi="Times New Roman"/>
          <w:sz w:val="24"/>
          <w:szCs w:val="24"/>
        </w:rPr>
        <w:t>M</w:t>
      </w:r>
      <w:r w:rsidR="0052773A">
        <w:rPr>
          <w:rFonts w:ascii="Times New Roman" w:hAnsi="Times New Roman" w:cs="MV Boli"/>
          <w:sz w:val="24"/>
          <w:szCs w:val="24"/>
          <w:lang w:bidi="dv-MV"/>
        </w:rPr>
        <w:t>oEnv</w:t>
      </w:r>
      <w:r w:rsidR="00351C7E" w:rsidRPr="00AE51E5">
        <w:rPr>
          <w:rFonts w:ascii="Times New Roman" w:hAnsi="Times New Roman"/>
          <w:sz w:val="24"/>
          <w:szCs w:val="24"/>
        </w:rPr>
        <w:t>/PMU</w:t>
      </w:r>
      <w:r w:rsidRPr="00AE51E5">
        <w:rPr>
          <w:rFonts w:ascii="Times New Roman" w:hAnsi="Times New Roman"/>
          <w:sz w:val="24"/>
          <w:szCs w:val="24"/>
        </w:rPr>
        <w:t>.</w:t>
      </w:r>
    </w:p>
    <w:p w14:paraId="54A9FBC3" w14:textId="39E50879"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Identifying Special Studies: </w:t>
      </w:r>
      <w:r w:rsidRPr="00AE51E5">
        <w:rPr>
          <w:rFonts w:ascii="Times New Roman" w:hAnsi="Times New Roman"/>
          <w:sz w:val="24"/>
          <w:szCs w:val="24"/>
        </w:rPr>
        <w:t xml:space="preserve">in case the Consultants during progress of work come to the conclusion that special studies would be required to assist the Project Management Unit (PMU) in specific problems unforeseeable before conclusion of consulting contract, he will inform the </w:t>
      </w:r>
      <w:r w:rsidR="0052773A" w:rsidRPr="00AE51E5">
        <w:rPr>
          <w:rFonts w:ascii="Times New Roman" w:hAnsi="Times New Roman"/>
          <w:sz w:val="24"/>
          <w:szCs w:val="24"/>
        </w:rPr>
        <w:t>M</w:t>
      </w:r>
      <w:r w:rsidR="0052773A">
        <w:rPr>
          <w:rFonts w:ascii="Times New Roman" w:hAnsi="Times New Roman" w:cs="MV Boli"/>
          <w:sz w:val="24"/>
          <w:szCs w:val="24"/>
          <w:lang w:bidi="dv-MV"/>
        </w:rPr>
        <w:t>oEnv</w:t>
      </w:r>
      <w:r w:rsidR="0052773A" w:rsidRPr="00AE51E5">
        <w:rPr>
          <w:rFonts w:ascii="Times New Roman" w:hAnsi="Times New Roman"/>
          <w:sz w:val="24"/>
          <w:szCs w:val="24"/>
        </w:rPr>
        <w:t>/PMU</w:t>
      </w:r>
      <w:r w:rsidRPr="00AE51E5">
        <w:rPr>
          <w:rFonts w:ascii="Times New Roman" w:hAnsi="Times New Roman"/>
          <w:sz w:val="24"/>
          <w:szCs w:val="24"/>
        </w:rPr>
        <w:t>immediately and early enough to allow the Employer to arrange for such expertise.</w:t>
      </w:r>
    </w:p>
    <w:p w14:paraId="182C43A1"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A </w:t>
      </w:r>
      <w:r w:rsidRPr="00AE51E5">
        <w:rPr>
          <w:rFonts w:ascii="Times New Roman" w:hAnsi="Times New Roman"/>
          <w:b/>
          <w:bCs/>
          <w:sz w:val="24"/>
          <w:szCs w:val="24"/>
        </w:rPr>
        <w:t xml:space="preserve">Quality Control and Quality Assurance Plan </w:t>
      </w:r>
      <w:r w:rsidRPr="00AE51E5">
        <w:rPr>
          <w:rFonts w:ascii="Times New Roman" w:hAnsi="Times New Roman"/>
          <w:sz w:val="24"/>
          <w:szCs w:val="24"/>
        </w:rPr>
        <w:t>will be developed by the Consultants to ensure that the structures are built and equipment installed in conformity with the Contractual Specifications, approved drawings, standards, good engineering practice and State-of-the-Art.</w:t>
      </w:r>
    </w:p>
    <w:p w14:paraId="752B3E84" w14:textId="52470029"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A </w:t>
      </w:r>
      <w:r w:rsidRPr="00AE51E5">
        <w:rPr>
          <w:rFonts w:ascii="Times New Roman" w:hAnsi="Times New Roman"/>
          <w:b/>
          <w:bCs/>
          <w:sz w:val="24"/>
          <w:szCs w:val="24"/>
        </w:rPr>
        <w:t xml:space="preserve">Plan for Project Cost Control </w:t>
      </w:r>
      <w:r w:rsidRPr="00AE51E5">
        <w:rPr>
          <w:rFonts w:ascii="Times New Roman" w:hAnsi="Times New Roman"/>
          <w:sz w:val="24"/>
          <w:szCs w:val="24"/>
        </w:rPr>
        <w:t xml:space="preserve">will be developed on the basis of the field survey control and quantity survey required for determination of actual quantities of work accomplished by the Contractor(s) and Supplier(s) under direct guidance of the </w:t>
      </w:r>
      <w:r w:rsidR="00351C7E" w:rsidRPr="00AE51E5">
        <w:rPr>
          <w:rFonts w:ascii="Times New Roman" w:hAnsi="Times New Roman"/>
          <w:sz w:val="24"/>
          <w:szCs w:val="24"/>
        </w:rPr>
        <w:t>MEE/PMU</w:t>
      </w:r>
      <w:r w:rsidRPr="00AE51E5">
        <w:rPr>
          <w:rFonts w:ascii="Times New Roman" w:hAnsi="Times New Roman"/>
          <w:sz w:val="24"/>
          <w:szCs w:val="24"/>
        </w:rPr>
        <w:t>, the Consultant will approve or reject the quantities of materials delivered, equipment erected, and works performed by the Contractor(s) and Manufacturer(s).</w:t>
      </w:r>
    </w:p>
    <w:p w14:paraId="170A55A7"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Plan for Project Progress Control</w:t>
      </w:r>
      <w:r w:rsidRPr="00AE51E5">
        <w:rPr>
          <w:rFonts w:ascii="Times New Roman" w:hAnsi="Times New Roman"/>
          <w:sz w:val="24"/>
          <w:szCs w:val="24"/>
        </w:rPr>
        <w:t>: using the same basic data as those established for project cost control, a progress chart will be maintained and updated in the Consultant(s) office. The work progress will be followed by the Consultant especially during the weekly works meetings on sites. A monthly report of weekly meetings will be established by the Consultant.</w:t>
      </w:r>
    </w:p>
    <w:p w14:paraId="02849959" w14:textId="15671233"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Representing the </w:t>
      </w:r>
      <w:r w:rsidR="00351C7E" w:rsidRPr="00AE51E5">
        <w:rPr>
          <w:rFonts w:ascii="Times New Roman" w:hAnsi="Times New Roman"/>
          <w:b/>
          <w:bCs/>
          <w:sz w:val="24"/>
          <w:szCs w:val="24"/>
        </w:rPr>
        <w:t>MEE/PMU</w:t>
      </w:r>
      <w:r w:rsidRPr="00AE51E5">
        <w:rPr>
          <w:rFonts w:ascii="Times New Roman" w:hAnsi="Times New Roman"/>
          <w:sz w:val="24"/>
          <w:szCs w:val="24"/>
        </w:rPr>
        <w:t xml:space="preserve">: the Consultants shall be the </w:t>
      </w:r>
      <w:r w:rsidR="00720184">
        <w:rPr>
          <w:rFonts w:ascii="Times New Roman" w:hAnsi="Times New Roman"/>
          <w:sz w:val="24"/>
          <w:szCs w:val="24"/>
        </w:rPr>
        <w:t xml:space="preserve"> </w:t>
      </w:r>
      <w:r w:rsidR="00720184" w:rsidRPr="00AE51E5">
        <w:rPr>
          <w:rFonts w:ascii="Times New Roman" w:hAnsi="Times New Roman"/>
          <w:sz w:val="24"/>
          <w:szCs w:val="24"/>
        </w:rPr>
        <w:t>M</w:t>
      </w:r>
      <w:r w:rsidR="00720184">
        <w:rPr>
          <w:rFonts w:ascii="Times New Roman" w:hAnsi="Times New Roman" w:cs="MV Boli"/>
          <w:sz w:val="24"/>
          <w:szCs w:val="24"/>
          <w:lang w:bidi="dv-MV"/>
        </w:rPr>
        <w:t>oEnv</w:t>
      </w:r>
      <w:r w:rsidR="00720184" w:rsidRPr="00AE51E5">
        <w:rPr>
          <w:rFonts w:ascii="Times New Roman" w:hAnsi="Times New Roman"/>
          <w:sz w:val="24"/>
          <w:szCs w:val="24"/>
        </w:rPr>
        <w:t>/PMU</w:t>
      </w:r>
      <w:r w:rsidR="00720184">
        <w:rPr>
          <w:rFonts w:ascii="Times New Roman" w:hAnsi="Times New Roman"/>
          <w:sz w:val="24"/>
          <w:szCs w:val="24"/>
        </w:rPr>
        <w:t>’s</w:t>
      </w:r>
      <w:r w:rsidRPr="00AE51E5">
        <w:rPr>
          <w:rFonts w:ascii="Times New Roman" w:hAnsi="Times New Roman"/>
          <w:sz w:val="24"/>
          <w:szCs w:val="24"/>
        </w:rPr>
        <w:t xml:space="preserve"> representative on site and shall perform all duties delegated by the </w:t>
      </w:r>
      <w:r w:rsidR="0052773A" w:rsidRPr="00AE51E5">
        <w:rPr>
          <w:rFonts w:ascii="Times New Roman" w:hAnsi="Times New Roman"/>
          <w:sz w:val="24"/>
          <w:szCs w:val="24"/>
        </w:rPr>
        <w:t>M</w:t>
      </w:r>
      <w:r w:rsidR="0052773A">
        <w:rPr>
          <w:rFonts w:ascii="Times New Roman" w:hAnsi="Times New Roman" w:cs="MV Boli"/>
          <w:sz w:val="24"/>
          <w:szCs w:val="24"/>
          <w:lang w:bidi="dv-MV"/>
        </w:rPr>
        <w:t>oEnv</w:t>
      </w:r>
      <w:r w:rsidR="0052773A" w:rsidRPr="00AE51E5">
        <w:rPr>
          <w:rFonts w:ascii="Times New Roman" w:hAnsi="Times New Roman"/>
          <w:sz w:val="24"/>
          <w:szCs w:val="24"/>
        </w:rPr>
        <w:t>/PMU</w:t>
      </w:r>
      <w:r w:rsidRPr="00AE51E5">
        <w:rPr>
          <w:rFonts w:ascii="Times New Roman" w:hAnsi="Times New Roman"/>
          <w:sz w:val="24"/>
          <w:szCs w:val="24"/>
        </w:rPr>
        <w:t xml:space="preserve"> in writing in accordance with FIDIC. The </w:t>
      </w:r>
      <w:r w:rsidR="00351C7E" w:rsidRPr="00AE51E5">
        <w:rPr>
          <w:rFonts w:ascii="Times New Roman" w:hAnsi="Times New Roman"/>
          <w:sz w:val="24"/>
          <w:szCs w:val="24"/>
        </w:rPr>
        <w:t>Project Coordinator (PC)</w:t>
      </w:r>
      <w:r w:rsidRPr="00AE51E5">
        <w:rPr>
          <w:rFonts w:ascii="Times New Roman" w:hAnsi="Times New Roman"/>
          <w:sz w:val="24"/>
          <w:szCs w:val="24"/>
        </w:rPr>
        <w:t xml:space="preserve"> for the project will be appointed by the </w:t>
      </w:r>
      <w:r w:rsidR="00720184" w:rsidRPr="00AE51E5">
        <w:rPr>
          <w:rFonts w:ascii="Times New Roman" w:hAnsi="Times New Roman"/>
          <w:sz w:val="24"/>
          <w:szCs w:val="24"/>
        </w:rPr>
        <w:t>M</w:t>
      </w:r>
      <w:r w:rsidR="00720184">
        <w:rPr>
          <w:rFonts w:ascii="Times New Roman" w:hAnsi="Times New Roman" w:cs="MV Boli"/>
          <w:sz w:val="24"/>
          <w:szCs w:val="24"/>
          <w:lang w:bidi="dv-MV"/>
        </w:rPr>
        <w:t>oEnv</w:t>
      </w:r>
      <w:r w:rsidR="00720184" w:rsidRPr="00AE51E5">
        <w:rPr>
          <w:rFonts w:ascii="Times New Roman" w:hAnsi="Times New Roman"/>
          <w:sz w:val="24"/>
          <w:szCs w:val="24"/>
        </w:rPr>
        <w:t>/PMU</w:t>
      </w:r>
      <w:r w:rsidRPr="00AE51E5">
        <w:rPr>
          <w:rFonts w:ascii="Times New Roman" w:hAnsi="Times New Roman"/>
          <w:sz w:val="24"/>
          <w:szCs w:val="24"/>
        </w:rPr>
        <w:t>in writing.</w:t>
      </w:r>
    </w:p>
    <w:p w14:paraId="39685BD0" w14:textId="51DD9690" w:rsidR="00722C3B" w:rsidRPr="00AE51E5" w:rsidRDefault="00AE7CE5" w:rsidP="00CB6722">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General Reporting </w:t>
      </w:r>
      <w:r w:rsidRPr="00AE51E5">
        <w:rPr>
          <w:rFonts w:ascii="Times New Roman" w:hAnsi="Times New Roman"/>
          <w:sz w:val="24"/>
          <w:szCs w:val="24"/>
        </w:rPr>
        <w:t xml:space="preserve">to Government. The Consultants will assist the </w:t>
      </w:r>
      <w:r w:rsidR="00720184" w:rsidRPr="00AE51E5">
        <w:rPr>
          <w:rFonts w:ascii="Times New Roman" w:hAnsi="Times New Roman"/>
          <w:sz w:val="24"/>
          <w:szCs w:val="24"/>
        </w:rPr>
        <w:t>M</w:t>
      </w:r>
      <w:r w:rsidR="00720184">
        <w:rPr>
          <w:rFonts w:ascii="Times New Roman" w:hAnsi="Times New Roman" w:cs="MV Boli"/>
          <w:sz w:val="24"/>
          <w:szCs w:val="24"/>
          <w:lang w:bidi="dv-MV"/>
        </w:rPr>
        <w:t>oEnv</w:t>
      </w:r>
      <w:r w:rsidR="00720184" w:rsidRPr="00AE51E5">
        <w:rPr>
          <w:rFonts w:ascii="Times New Roman" w:hAnsi="Times New Roman"/>
          <w:sz w:val="24"/>
          <w:szCs w:val="24"/>
        </w:rPr>
        <w:t>/PMU</w:t>
      </w:r>
      <w:r w:rsidR="00720184">
        <w:rPr>
          <w:rFonts w:ascii="Times New Roman" w:hAnsi="Times New Roman"/>
          <w:sz w:val="24"/>
          <w:szCs w:val="24"/>
        </w:rPr>
        <w:t xml:space="preserve"> </w:t>
      </w:r>
      <w:r w:rsidRPr="00AE51E5">
        <w:rPr>
          <w:rFonts w:ascii="Times New Roman" w:hAnsi="Times New Roman"/>
          <w:sz w:val="24"/>
          <w:szCs w:val="24"/>
        </w:rPr>
        <w:t xml:space="preserve">in supplying information related to the design and works progress to Government </w:t>
      </w:r>
    </w:p>
    <w:p w14:paraId="4850BD76"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b/>
          <w:bCs/>
          <w:i/>
          <w:iCs/>
          <w:sz w:val="24"/>
          <w:szCs w:val="24"/>
        </w:rPr>
        <w:t>Works commissioning</w:t>
      </w:r>
    </w:p>
    <w:p w14:paraId="5C812258"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The Consultants will implement Works commissioning including:</w:t>
      </w:r>
    </w:p>
    <w:p w14:paraId="610F78F0"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Supervising the acceptance tests and preparing the </w:t>
      </w:r>
      <w:r w:rsidRPr="00AE51E5">
        <w:rPr>
          <w:rFonts w:ascii="Times New Roman" w:hAnsi="Times New Roman"/>
          <w:b/>
          <w:bCs/>
          <w:sz w:val="24"/>
          <w:szCs w:val="24"/>
        </w:rPr>
        <w:t xml:space="preserve">Completion Certificate </w:t>
      </w:r>
      <w:r w:rsidRPr="00AE51E5">
        <w:rPr>
          <w:rFonts w:ascii="Times New Roman" w:hAnsi="Times New Roman"/>
          <w:sz w:val="24"/>
          <w:szCs w:val="24"/>
        </w:rPr>
        <w:t xml:space="preserve">and the </w:t>
      </w:r>
      <w:r w:rsidRPr="00AE51E5">
        <w:rPr>
          <w:rFonts w:ascii="Times New Roman" w:hAnsi="Times New Roman"/>
          <w:b/>
          <w:bCs/>
          <w:sz w:val="24"/>
          <w:szCs w:val="24"/>
        </w:rPr>
        <w:t>Temporary Acceptance Certificate</w:t>
      </w:r>
      <w:r w:rsidRPr="00AE51E5">
        <w:rPr>
          <w:rFonts w:ascii="Times New Roman" w:hAnsi="Times New Roman"/>
          <w:sz w:val="24"/>
          <w:szCs w:val="24"/>
        </w:rPr>
        <w:t>.</w:t>
      </w:r>
    </w:p>
    <w:p w14:paraId="299F6967" w14:textId="0C3D1618" w:rsidR="00AE7CE5" w:rsidRPr="00AE51E5" w:rsidRDefault="00AE7CE5" w:rsidP="00405A6A">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sz w:val="24"/>
          <w:szCs w:val="24"/>
        </w:rPr>
        <w:t xml:space="preserve">Preparing the </w:t>
      </w:r>
      <w:r w:rsidRPr="00AE51E5">
        <w:rPr>
          <w:rFonts w:ascii="Times New Roman" w:hAnsi="Times New Roman"/>
          <w:b/>
          <w:bCs/>
          <w:sz w:val="24"/>
          <w:szCs w:val="24"/>
        </w:rPr>
        <w:t xml:space="preserve">Completion Report </w:t>
      </w:r>
      <w:r w:rsidRPr="00AE51E5">
        <w:rPr>
          <w:rFonts w:ascii="Times New Roman" w:hAnsi="Times New Roman"/>
          <w:sz w:val="24"/>
          <w:szCs w:val="24"/>
        </w:rPr>
        <w:t>which will be based on the record maintained during work supervision phases. It will include the environmental completion report which will be submitted to MEE</w:t>
      </w:r>
      <w:r w:rsidR="00351C7E" w:rsidRPr="00AE51E5">
        <w:rPr>
          <w:rFonts w:ascii="Times New Roman" w:hAnsi="Times New Roman"/>
          <w:sz w:val="24"/>
          <w:szCs w:val="24"/>
        </w:rPr>
        <w:t>/PMU</w:t>
      </w:r>
      <w:r w:rsidRPr="00AE51E5">
        <w:rPr>
          <w:rFonts w:ascii="Times New Roman" w:hAnsi="Times New Roman"/>
          <w:sz w:val="24"/>
          <w:szCs w:val="24"/>
        </w:rPr>
        <w:t xml:space="preserve"> for compliance with initial recommendations.</w:t>
      </w:r>
    </w:p>
    <w:p w14:paraId="639B6291" w14:textId="77777777"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Implement Shop Inspection of Electromechanical Equipment</w:t>
      </w:r>
      <w:r w:rsidRPr="00AE51E5">
        <w:rPr>
          <w:rFonts w:ascii="Times New Roman" w:hAnsi="Times New Roman"/>
          <w:sz w:val="24"/>
          <w:szCs w:val="24"/>
        </w:rPr>
        <w:t>: the Consultants will check the manufacturing of equipment and will attend tests of main items for acceptance as and when necessary. These tests concern mechanical tests and chemical analyses, routing tests and standard tests, dimensional checks and Non-destructive tests.</w:t>
      </w:r>
    </w:p>
    <w:p w14:paraId="5B213FD2" w14:textId="36F4424A" w:rsidR="00AE7CE5" w:rsidRPr="00AE51E5" w:rsidRDefault="006A0AE8" w:rsidP="006A0AE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 xml:space="preserve">Review the  </w:t>
      </w:r>
      <w:r w:rsidR="00AE7CE5" w:rsidRPr="00AE51E5">
        <w:rPr>
          <w:rFonts w:ascii="Times New Roman" w:hAnsi="Times New Roman"/>
          <w:b/>
          <w:bCs/>
          <w:sz w:val="24"/>
          <w:szCs w:val="24"/>
        </w:rPr>
        <w:t xml:space="preserve">‘As-Built Drawings’. </w:t>
      </w:r>
      <w:r w:rsidR="00AE7CE5" w:rsidRPr="00AE51E5">
        <w:rPr>
          <w:rFonts w:ascii="Times New Roman" w:hAnsi="Times New Roman"/>
          <w:sz w:val="24"/>
          <w:szCs w:val="24"/>
        </w:rPr>
        <w:t xml:space="preserve">The Consultants will </w:t>
      </w:r>
      <w:r w:rsidRPr="00AE51E5">
        <w:rPr>
          <w:rFonts w:ascii="Times New Roman" w:hAnsi="Times New Roman"/>
          <w:sz w:val="24"/>
          <w:szCs w:val="24"/>
        </w:rPr>
        <w:t xml:space="preserve">review the </w:t>
      </w:r>
      <w:r w:rsidR="00AE7CE5" w:rsidRPr="00AE51E5">
        <w:rPr>
          <w:rFonts w:ascii="Times New Roman" w:hAnsi="Times New Roman"/>
          <w:sz w:val="24"/>
          <w:szCs w:val="24"/>
        </w:rPr>
        <w:t>‘As-Built Drawings’ during construction of works</w:t>
      </w:r>
      <w:r w:rsidRPr="00AE51E5">
        <w:rPr>
          <w:rFonts w:ascii="Times New Roman" w:hAnsi="Times New Roman"/>
          <w:sz w:val="24"/>
          <w:szCs w:val="24"/>
        </w:rPr>
        <w:t xml:space="preserve"> prepared by the Contractor</w:t>
      </w:r>
      <w:r w:rsidR="00AE7CE5" w:rsidRPr="00AE51E5">
        <w:rPr>
          <w:rFonts w:ascii="Times New Roman" w:hAnsi="Times New Roman"/>
          <w:sz w:val="24"/>
          <w:szCs w:val="24"/>
        </w:rPr>
        <w:t>..</w:t>
      </w:r>
    </w:p>
    <w:p w14:paraId="2C3F1342" w14:textId="1F07B470" w:rsidR="00AE7CE5" w:rsidRPr="00AE51E5" w:rsidRDefault="00AE7CE5" w:rsidP="00766DC8">
      <w:pPr>
        <w:numPr>
          <w:ilvl w:val="0"/>
          <w:numId w:val="24"/>
        </w:numPr>
        <w:tabs>
          <w:tab w:val="num" w:pos="360"/>
        </w:tabs>
        <w:autoSpaceDE w:val="0"/>
        <w:autoSpaceDN w:val="0"/>
        <w:adjustRightInd w:val="0"/>
        <w:spacing w:before="0"/>
        <w:ind w:left="360"/>
        <w:jc w:val="both"/>
        <w:rPr>
          <w:rFonts w:ascii="Times New Roman" w:hAnsi="Times New Roman"/>
          <w:sz w:val="24"/>
          <w:szCs w:val="24"/>
        </w:rPr>
      </w:pPr>
      <w:r w:rsidRPr="00AE51E5">
        <w:rPr>
          <w:rFonts w:ascii="Times New Roman" w:hAnsi="Times New Roman"/>
          <w:b/>
          <w:bCs/>
          <w:sz w:val="24"/>
          <w:szCs w:val="24"/>
        </w:rPr>
        <w:t>Prepare Operation and Maintenance Manuals</w:t>
      </w:r>
      <w:r w:rsidRPr="00AE51E5">
        <w:rPr>
          <w:rFonts w:ascii="Times New Roman" w:hAnsi="Times New Roman"/>
          <w:sz w:val="24"/>
          <w:szCs w:val="24"/>
        </w:rPr>
        <w:t xml:space="preserve">: Based on the information and booklets received from the Contractors, Manufacturers, Suppliers and his own experience, the Consultants will prepare the Operation and Maintenance Manuals. He will complete the Manuals with the O&amp;M recommendations identified in </w:t>
      </w:r>
      <w:r w:rsidR="00BC7693" w:rsidRPr="00AE51E5">
        <w:rPr>
          <w:rFonts w:ascii="Times New Roman" w:hAnsi="Times New Roman"/>
          <w:sz w:val="24"/>
          <w:szCs w:val="24"/>
        </w:rPr>
        <w:t>Part</w:t>
      </w:r>
      <w:r w:rsidRPr="00AE51E5">
        <w:rPr>
          <w:rFonts w:ascii="Times New Roman" w:hAnsi="Times New Roman"/>
          <w:sz w:val="24"/>
          <w:szCs w:val="24"/>
        </w:rPr>
        <w:t xml:space="preserve"> I.</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E7CE5" w:rsidRPr="00AE51E5" w14:paraId="4DD488EC" w14:textId="77777777" w:rsidTr="000F7152">
        <w:tc>
          <w:tcPr>
            <w:tcW w:w="9216" w:type="dxa"/>
          </w:tcPr>
          <w:p w14:paraId="0AD2A305" w14:textId="3326631F" w:rsidR="00AE7CE5" w:rsidRPr="00AE51E5" w:rsidRDefault="00AE7CE5" w:rsidP="00BC7693">
            <w:pPr>
              <w:autoSpaceDE w:val="0"/>
              <w:autoSpaceDN w:val="0"/>
              <w:adjustRightInd w:val="0"/>
              <w:spacing w:before="0"/>
              <w:jc w:val="both"/>
              <w:rPr>
                <w:rFonts w:ascii="Times New Roman" w:hAnsi="Times New Roman"/>
                <w:b/>
                <w:bCs/>
                <w:sz w:val="24"/>
                <w:szCs w:val="24"/>
              </w:rPr>
            </w:pPr>
            <w:r w:rsidRPr="00AE51E5">
              <w:rPr>
                <w:rFonts w:ascii="Times New Roman" w:hAnsi="Times New Roman"/>
                <w:b/>
                <w:bCs/>
                <w:sz w:val="24"/>
                <w:szCs w:val="24"/>
              </w:rPr>
              <w:t xml:space="preserve">Outputs of </w:t>
            </w:r>
            <w:r w:rsidR="00BC7693" w:rsidRPr="00AE51E5">
              <w:rPr>
                <w:rFonts w:ascii="Times New Roman" w:hAnsi="Times New Roman"/>
                <w:b/>
                <w:bCs/>
                <w:sz w:val="24"/>
                <w:szCs w:val="24"/>
              </w:rPr>
              <w:t>Part</w:t>
            </w:r>
            <w:r w:rsidRPr="00AE51E5">
              <w:rPr>
                <w:rFonts w:ascii="Times New Roman" w:hAnsi="Times New Roman"/>
                <w:b/>
                <w:bCs/>
                <w:sz w:val="24"/>
                <w:szCs w:val="24"/>
              </w:rPr>
              <w:t xml:space="preserve"> I:</w:t>
            </w:r>
          </w:p>
          <w:p w14:paraId="4DC4BAB3" w14:textId="3CE5F5BE" w:rsidR="00AE7CE5" w:rsidRPr="00AE51E5" w:rsidRDefault="00605629"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 xml:space="preserve">Contractors are properly supervised and coordinated as per </w:t>
            </w:r>
            <w:r w:rsidR="000D65F2">
              <w:rPr>
                <w:rFonts w:ascii="Times New Roman" w:hAnsi="Times New Roman"/>
                <w:sz w:val="24"/>
                <w:szCs w:val="24"/>
              </w:rPr>
              <w:t>MoEnv</w:t>
            </w:r>
            <w:r w:rsidRPr="00AE51E5">
              <w:rPr>
                <w:rFonts w:ascii="Times New Roman" w:hAnsi="Times New Roman"/>
                <w:sz w:val="24"/>
                <w:szCs w:val="24"/>
              </w:rPr>
              <w:t>/PMU instructions.</w:t>
            </w:r>
          </w:p>
          <w:p w14:paraId="722936D0"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Quality Control and Quality Assurance Plans are issued.</w:t>
            </w:r>
          </w:p>
          <w:p w14:paraId="3228C379"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Various authorizations and instructions to the Contractor(s) and/or Manufacturer(s) being issued regularly.</w:t>
            </w:r>
          </w:p>
          <w:p w14:paraId="60DFC0D0" w14:textId="5D115549"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Plan for Project Cost Control update delivered monthly</w:t>
            </w:r>
            <w:r w:rsidR="00605629" w:rsidRPr="00AE51E5">
              <w:rPr>
                <w:rFonts w:ascii="Times New Roman" w:hAnsi="Times New Roman"/>
                <w:sz w:val="24"/>
                <w:szCs w:val="24"/>
              </w:rPr>
              <w:t xml:space="preserve"> as per </w:t>
            </w:r>
            <w:r w:rsidR="000D65F2">
              <w:rPr>
                <w:rFonts w:ascii="Times New Roman" w:hAnsi="Times New Roman"/>
                <w:sz w:val="24"/>
                <w:szCs w:val="24"/>
              </w:rPr>
              <w:t>MoEnv</w:t>
            </w:r>
            <w:r w:rsidR="00605629" w:rsidRPr="00AE51E5">
              <w:rPr>
                <w:rFonts w:ascii="Times New Roman" w:hAnsi="Times New Roman"/>
                <w:sz w:val="24"/>
                <w:szCs w:val="24"/>
              </w:rPr>
              <w:t>/PMU instructions.</w:t>
            </w:r>
          </w:p>
          <w:p w14:paraId="02F4CCD3" w14:textId="7D01B47F"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sz w:val="24"/>
                <w:szCs w:val="24"/>
              </w:rPr>
            </w:pPr>
            <w:r w:rsidRPr="00AE51E5">
              <w:rPr>
                <w:rFonts w:ascii="Times New Roman" w:hAnsi="Times New Roman"/>
                <w:sz w:val="24"/>
                <w:szCs w:val="24"/>
              </w:rPr>
              <w:t>Plan for Project Progress Control update delivered monthly</w:t>
            </w:r>
            <w:r w:rsidR="00605629" w:rsidRPr="00AE51E5">
              <w:rPr>
                <w:rFonts w:ascii="Times New Roman" w:hAnsi="Times New Roman"/>
                <w:sz w:val="24"/>
                <w:szCs w:val="24"/>
              </w:rPr>
              <w:t xml:space="preserve"> as per </w:t>
            </w:r>
            <w:r w:rsidR="000D65F2">
              <w:rPr>
                <w:rFonts w:ascii="Times New Roman" w:hAnsi="Times New Roman"/>
                <w:sz w:val="24"/>
                <w:szCs w:val="24"/>
              </w:rPr>
              <w:t>MoEnv</w:t>
            </w:r>
            <w:r w:rsidR="00605629" w:rsidRPr="00AE51E5">
              <w:rPr>
                <w:rFonts w:ascii="Times New Roman" w:hAnsi="Times New Roman"/>
                <w:sz w:val="24"/>
                <w:szCs w:val="24"/>
              </w:rPr>
              <w:t>/PMU instructions.</w:t>
            </w:r>
          </w:p>
          <w:p w14:paraId="77C544ED" w14:textId="77777777" w:rsidR="00AE7CE5" w:rsidRPr="00AE51E5" w:rsidRDefault="00AE7CE5"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Works are temporarily commissioned, ‘As Built Drawings’ delivered and Operation &amp; Maintenance Manuals issued.</w:t>
            </w:r>
          </w:p>
          <w:p w14:paraId="65F22711" w14:textId="77777777" w:rsidR="00BC7693" w:rsidRPr="00AE51E5" w:rsidRDefault="00BC7693"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Weekly, monthly and final report.</w:t>
            </w:r>
          </w:p>
          <w:p w14:paraId="0462654A" w14:textId="15D19178" w:rsidR="00BC7693" w:rsidRPr="00AE51E5" w:rsidRDefault="00BC7693" w:rsidP="00766DC8">
            <w:pPr>
              <w:numPr>
                <w:ilvl w:val="1"/>
                <w:numId w:val="24"/>
              </w:numPr>
              <w:tabs>
                <w:tab w:val="left" w:pos="252"/>
              </w:tabs>
              <w:autoSpaceDE w:val="0"/>
              <w:autoSpaceDN w:val="0"/>
              <w:adjustRightInd w:val="0"/>
              <w:spacing w:before="0"/>
              <w:ind w:left="252" w:hanging="252"/>
              <w:jc w:val="both"/>
              <w:rPr>
                <w:rFonts w:ascii="Times New Roman" w:hAnsi="Times New Roman"/>
                <w:b/>
                <w:bCs/>
                <w:sz w:val="24"/>
                <w:szCs w:val="24"/>
              </w:rPr>
            </w:pPr>
            <w:r w:rsidRPr="00AE51E5">
              <w:rPr>
                <w:rFonts w:ascii="Times New Roman" w:hAnsi="Times New Roman"/>
                <w:sz w:val="24"/>
                <w:szCs w:val="24"/>
              </w:rPr>
              <w:t>Training for the relevant staff.</w:t>
            </w:r>
          </w:p>
        </w:tc>
      </w:tr>
    </w:tbl>
    <w:p w14:paraId="7A0448C5" w14:textId="77777777" w:rsidR="00E35B7E" w:rsidRPr="00AE51E5" w:rsidRDefault="00E35B7E" w:rsidP="00AE7CE5">
      <w:pPr>
        <w:autoSpaceDE w:val="0"/>
        <w:autoSpaceDN w:val="0"/>
        <w:adjustRightInd w:val="0"/>
        <w:spacing w:before="0"/>
        <w:jc w:val="both"/>
        <w:rPr>
          <w:rFonts w:ascii="Times New Roman" w:hAnsi="Times New Roman"/>
          <w:b/>
          <w:bCs/>
          <w:sz w:val="24"/>
          <w:szCs w:val="24"/>
        </w:rPr>
      </w:pPr>
    </w:p>
    <w:p w14:paraId="219B4E9B" w14:textId="7CE50E38" w:rsidR="00AE7CE5" w:rsidRPr="00AE51E5" w:rsidRDefault="00BC7693" w:rsidP="00BC7693">
      <w:pPr>
        <w:autoSpaceDE w:val="0"/>
        <w:autoSpaceDN w:val="0"/>
        <w:adjustRightInd w:val="0"/>
        <w:spacing w:before="0"/>
        <w:jc w:val="both"/>
        <w:rPr>
          <w:rFonts w:ascii="Times New Roman" w:hAnsi="Times New Roman"/>
          <w:b/>
          <w:bCs/>
          <w:sz w:val="24"/>
          <w:szCs w:val="24"/>
          <w:u w:val="single"/>
        </w:rPr>
      </w:pPr>
      <w:r w:rsidRPr="00AE51E5">
        <w:rPr>
          <w:rFonts w:ascii="Times New Roman" w:hAnsi="Times New Roman"/>
          <w:b/>
          <w:bCs/>
          <w:sz w:val="24"/>
          <w:szCs w:val="24"/>
          <w:u w:val="single"/>
        </w:rPr>
        <w:t>Part II: Capacity Building and Performance Control over Defect Liability Period</w:t>
      </w:r>
    </w:p>
    <w:p w14:paraId="5E23546B"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Capacity Building</w:t>
      </w:r>
    </w:p>
    <w:p w14:paraId="0C6A6AFC" w14:textId="4AE80240" w:rsidR="00AE7CE5" w:rsidRPr="00AE51E5" w:rsidRDefault="00AE7CE5" w:rsidP="00605629">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The Consultant will provide on-the job training to the counterpart staff on all aspects of the work carried out. Selected counterpart staff from each island will be attached to the Consultant’s team for on-the-job-training in construction supervision. During construction stage the contractor will provide on-the-job training to the selected counterpart staff from the beginning of construction works.</w:t>
      </w:r>
    </w:p>
    <w:p w14:paraId="207F48B7" w14:textId="58247296" w:rsidR="00AE7CE5" w:rsidRPr="00AE51E5" w:rsidRDefault="00AE7CE5" w:rsidP="0004435A">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After commissioning, the Consultant will organize a formal two weeks training for the operation and maintenance of the works rehabilitated or newly installed, followed by two weeks of practical exercises on sites.</w:t>
      </w:r>
    </w:p>
    <w:p w14:paraId="4E155751"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 xml:space="preserve"> Defect Liability of Contractors</w:t>
      </w:r>
    </w:p>
    <w:p w14:paraId="23C3992A" w14:textId="77777777" w:rsidR="00AE7CE5" w:rsidRPr="00AE51E5" w:rsidRDefault="00AE7CE5" w:rsidP="00AE7CE5">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Consultant will carry out quarterly inspections during the one year defects liability period and instruct accordingly the contractors with regard to outstanding works and defects. After this period and satisfactory inspections, the Final Acceptance Certificate will be issued. </w:t>
      </w:r>
    </w:p>
    <w:p w14:paraId="21D7B8D3" w14:textId="77777777" w:rsidR="00AE7CE5" w:rsidRPr="00AE51E5" w:rsidRDefault="00AE7CE5" w:rsidP="00AE7CE5">
      <w:pPr>
        <w:autoSpaceDE w:val="0"/>
        <w:autoSpaceDN w:val="0"/>
        <w:adjustRightInd w:val="0"/>
        <w:spacing w:before="0"/>
        <w:jc w:val="both"/>
        <w:rPr>
          <w:rFonts w:ascii="Times New Roman" w:hAnsi="Times New Roman"/>
          <w:b/>
          <w:bCs/>
          <w:i/>
          <w:iCs/>
          <w:sz w:val="24"/>
          <w:szCs w:val="24"/>
        </w:rPr>
      </w:pPr>
      <w:r w:rsidRPr="00AE51E5">
        <w:rPr>
          <w:rFonts w:ascii="Times New Roman" w:hAnsi="Times New Roman"/>
          <w:b/>
          <w:bCs/>
          <w:i/>
          <w:iCs/>
          <w:sz w:val="24"/>
          <w:szCs w:val="24"/>
        </w:rPr>
        <w:t>Defect Liability of the Consultants</w:t>
      </w:r>
    </w:p>
    <w:p w14:paraId="2F94175D" w14:textId="1779E508" w:rsidR="00AE7CE5" w:rsidRPr="00AE51E5" w:rsidRDefault="00AE7CE5" w:rsidP="00605629">
      <w:pPr>
        <w:autoSpaceDE w:val="0"/>
        <w:autoSpaceDN w:val="0"/>
        <w:adjustRightInd w:val="0"/>
        <w:spacing w:before="0"/>
        <w:jc w:val="both"/>
        <w:rPr>
          <w:rFonts w:ascii="Times New Roman" w:hAnsi="Times New Roman"/>
          <w:sz w:val="24"/>
          <w:szCs w:val="24"/>
        </w:rPr>
      </w:pPr>
      <w:r w:rsidRPr="00AE51E5">
        <w:rPr>
          <w:rFonts w:ascii="Times New Roman" w:hAnsi="Times New Roman"/>
          <w:sz w:val="24"/>
          <w:szCs w:val="24"/>
        </w:rPr>
        <w:t xml:space="preserve">The </w:t>
      </w:r>
      <w:r w:rsidR="00605629" w:rsidRPr="00AE51E5">
        <w:rPr>
          <w:rFonts w:ascii="Times New Roman" w:hAnsi="Times New Roman"/>
          <w:sz w:val="24"/>
          <w:szCs w:val="24"/>
        </w:rPr>
        <w:t>MEE/PMU</w:t>
      </w:r>
      <w:r w:rsidRPr="00AE51E5">
        <w:rPr>
          <w:rFonts w:ascii="Times New Roman" w:hAnsi="Times New Roman"/>
          <w:sz w:val="24"/>
          <w:szCs w:val="24"/>
        </w:rPr>
        <w:t xml:space="preserve"> will be in charge of validating the result of the work of the Consultants against the targeted objectives. Any additional consultancy needed for corrective actions that may occur for reaching the objectives will be under the responsibility of the Consultant (unless these measures could not be identified at the detailed design stage or are not under the responsibility of the Consultants).</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AE7CE5" w:rsidRPr="00AE51E5" w14:paraId="2FB4C210" w14:textId="77777777" w:rsidTr="000F7152">
        <w:tc>
          <w:tcPr>
            <w:tcW w:w="9216" w:type="dxa"/>
          </w:tcPr>
          <w:p w14:paraId="5F5112A4" w14:textId="5E308634" w:rsidR="00AE7CE5" w:rsidRPr="00AE51E5" w:rsidRDefault="00AE7CE5" w:rsidP="00DC272E">
            <w:pPr>
              <w:autoSpaceDE w:val="0"/>
              <w:autoSpaceDN w:val="0"/>
              <w:adjustRightInd w:val="0"/>
              <w:spacing w:before="0"/>
              <w:jc w:val="both"/>
              <w:rPr>
                <w:rFonts w:ascii="Times New Roman" w:hAnsi="Times New Roman"/>
                <w:b/>
                <w:bCs/>
                <w:sz w:val="24"/>
                <w:szCs w:val="24"/>
              </w:rPr>
            </w:pPr>
            <w:r w:rsidRPr="00AE51E5">
              <w:rPr>
                <w:rFonts w:ascii="Times New Roman" w:hAnsi="Times New Roman"/>
                <w:b/>
                <w:bCs/>
                <w:sz w:val="24"/>
                <w:szCs w:val="24"/>
              </w:rPr>
              <w:t xml:space="preserve">Outputs of </w:t>
            </w:r>
            <w:r w:rsidR="00DC272E" w:rsidRPr="00AE51E5">
              <w:rPr>
                <w:rFonts w:ascii="Times New Roman" w:hAnsi="Times New Roman"/>
                <w:b/>
                <w:bCs/>
                <w:sz w:val="24"/>
                <w:szCs w:val="24"/>
              </w:rPr>
              <w:t>Part</w:t>
            </w:r>
            <w:r w:rsidRPr="00AE51E5">
              <w:rPr>
                <w:rFonts w:ascii="Times New Roman" w:hAnsi="Times New Roman"/>
                <w:b/>
                <w:bCs/>
                <w:sz w:val="24"/>
                <w:szCs w:val="24"/>
              </w:rPr>
              <w:t xml:space="preserve"> II:</w:t>
            </w:r>
          </w:p>
          <w:p w14:paraId="4444FED6" w14:textId="45766A51" w:rsidR="00AE7CE5" w:rsidRPr="00AE51E5" w:rsidRDefault="00AE7CE5"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sz w:val="24"/>
                <w:szCs w:val="24"/>
              </w:rPr>
            </w:pPr>
            <w:r w:rsidRPr="00AE51E5">
              <w:rPr>
                <w:rFonts w:ascii="Times New Roman" w:hAnsi="Times New Roman"/>
                <w:sz w:val="24"/>
                <w:szCs w:val="24"/>
              </w:rPr>
              <w:t xml:space="preserve">Key </w:t>
            </w:r>
            <w:r w:rsidR="000D65F2">
              <w:rPr>
                <w:rFonts w:ascii="Times New Roman" w:hAnsi="Times New Roman"/>
                <w:sz w:val="24"/>
                <w:szCs w:val="24"/>
              </w:rPr>
              <w:t>MoEnv</w:t>
            </w:r>
            <w:r w:rsidR="00605629" w:rsidRPr="00AE51E5">
              <w:rPr>
                <w:rFonts w:ascii="Times New Roman" w:hAnsi="Times New Roman"/>
                <w:sz w:val="24"/>
                <w:szCs w:val="24"/>
              </w:rPr>
              <w:t>/PMU</w:t>
            </w:r>
            <w:r w:rsidRPr="00AE51E5">
              <w:rPr>
                <w:rFonts w:ascii="Times New Roman" w:hAnsi="Times New Roman"/>
                <w:sz w:val="24"/>
                <w:szCs w:val="24"/>
              </w:rPr>
              <w:t xml:space="preserve"> staff are trained on the job and formerly;</w:t>
            </w:r>
          </w:p>
          <w:p w14:paraId="464005B7" w14:textId="77777777" w:rsidR="00AE7CE5" w:rsidRPr="00AE51E5" w:rsidRDefault="00AE7CE5"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b/>
                <w:bCs/>
                <w:sz w:val="24"/>
                <w:szCs w:val="24"/>
              </w:rPr>
            </w:pPr>
            <w:r w:rsidRPr="00AE51E5">
              <w:rPr>
                <w:rFonts w:ascii="Times New Roman" w:hAnsi="Times New Roman"/>
                <w:sz w:val="24"/>
                <w:szCs w:val="24"/>
              </w:rPr>
              <w:t>Defect liability of contractors has been controlled.</w:t>
            </w:r>
          </w:p>
          <w:p w14:paraId="4992F11C" w14:textId="77777777" w:rsidR="00605629" w:rsidRPr="002951F4" w:rsidRDefault="00605629" w:rsidP="002951F4">
            <w:pPr>
              <w:numPr>
                <w:ilvl w:val="0"/>
                <w:numId w:val="25"/>
              </w:numPr>
              <w:tabs>
                <w:tab w:val="num" w:pos="360"/>
              </w:tabs>
              <w:autoSpaceDE w:val="0"/>
              <w:autoSpaceDN w:val="0"/>
              <w:adjustRightInd w:val="0"/>
              <w:spacing w:before="0" w:after="0" w:line="240" w:lineRule="auto"/>
              <w:ind w:left="360"/>
              <w:jc w:val="both"/>
              <w:rPr>
                <w:rFonts w:ascii="Times New Roman" w:hAnsi="Times New Roman"/>
                <w:b/>
                <w:bCs/>
                <w:sz w:val="24"/>
                <w:szCs w:val="24"/>
              </w:rPr>
            </w:pPr>
            <w:r w:rsidRPr="00AE51E5">
              <w:rPr>
                <w:rFonts w:ascii="Times New Roman" w:hAnsi="Times New Roman"/>
                <w:sz w:val="24"/>
                <w:szCs w:val="24"/>
              </w:rPr>
              <w:t>Project Completion Report (PCR) to be submitted.</w:t>
            </w:r>
          </w:p>
          <w:p w14:paraId="25F128BE" w14:textId="212810CE" w:rsidR="002951F4" w:rsidRPr="00AE51E5" w:rsidRDefault="002951F4" w:rsidP="002951F4">
            <w:pPr>
              <w:autoSpaceDE w:val="0"/>
              <w:autoSpaceDN w:val="0"/>
              <w:adjustRightInd w:val="0"/>
              <w:spacing w:before="0" w:after="0" w:line="240" w:lineRule="auto"/>
              <w:ind w:left="360"/>
              <w:jc w:val="both"/>
              <w:rPr>
                <w:rFonts w:ascii="Times New Roman" w:hAnsi="Times New Roman"/>
                <w:b/>
                <w:bCs/>
                <w:sz w:val="24"/>
                <w:szCs w:val="24"/>
              </w:rPr>
            </w:pPr>
          </w:p>
        </w:tc>
      </w:tr>
    </w:tbl>
    <w:p w14:paraId="4485ACC4" w14:textId="7A86A46A" w:rsidR="00AE7CE5" w:rsidRPr="00AE51E5" w:rsidRDefault="00AE7CE5" w:rsidP="00766DC8">
      <w:pPr>
        <w:pStyle w:val="Heading2"/>
        <w:numPr>
          <w:ilvl w:val="1"/>
          <w:numId w:val="28"/>
        </w:numPr>
        <w:rPr>
          <w:rFonts w:ascii="Times New Roman" w:hAnsi="Times New Roman"/>
        </w:rPr>
      </w:pPr>
      <w:bookmarkStart w:id="204" w:name="_Toc460228629"/>
      <w:r w:rsidRPr="00AE51E5">
        <w:rPr>
          <w:rFonts w:ascii="Times New Roman" w:hAnsi="Times New Roman"/>
        </w:rPr>
        <w:t>General Requirements</w:t>
      </w:r>
      <w:bookmarkEnd w:id="204"/>
    </w:p>
    <w:p w14:paraId="5741A395" w14:textId="77777777" w:rsidR="00AE7CE5" w:rsidRPr="00AE51E5" w:rsidRDefault="00AE7CE5" w:rsidP="00AE7CE5">
      <w:pPr>
        <w:jc w:val="both"/>
        <w:rPr>
          <w:rFonts w:ascii="Times New Roman" w:hAnsi="Times New Roman"/>
          <w:i/>
          <w:sz w:val="24"/>
          <w:szCs w:val="24"/>
          <w:u w:val="single"/>
        </w:rPr>
      </w:pPr>
      <w:r w:rsidRPr="00AE51E5">
        <w:rPr>
          <w:rFonts w:ascii="Times New Roman" w:hAnsi="Times New Roman"/>
          <w:i/>
          <w:sz w:val="24"/>
          <w:szCs w:val="24"/>
          <w:u w:val="single"/>
        </w:rPr>
        <w:t>Coordination of works</w:t>
      </w:r>
    </w:p>
    <w:p w14:paraId="0C2D76CE" w14:textId="3CC9DBFA"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 will monitor and report on the progress of the works liaising with </w:t>
      </w:r>
      <w:r w:rsidR="000D65F2">
        <w:rPr>
          <w:rFonts w:ascii="Times New Roman" w:hAnsi="Times New Roman"/>
          <w:sz w:val="24"/>
          <w:szCs w:val="24"/>
        </w:rPr>
        <w:t>MoEnv</w:t>
      </w:r>
      <w:r w:rsidR="00605629" w:rsidRPr="00AE51E5">
        <w:rPr>
          <w:rFonts w:ascii="Times New Roman" w:hAnsi="Times New Roman"/>
          <w:sz w:val="24"/>
          <w:szCs w:val="24"/>
        </w:rPr>
        <w:t>/PMU</w:t>
      </w:r>
      <w:r w:rsidRPr="00AE51E5">
        <w:rPr>
          <w:rFonts w:ascii="Times New Roman" w:hAnsi="Times New Roman"/>
          <w:sz w:val="24"/>
          <w:szCs w:val="24"/>
        </w:rPr>
        <w:t xml:space="preserve"> and the Contractors. Coordination will be ensured by holding regular site meetings and general monthly meetings, with managers of the Contractors and the </w:t>
      </w:r>
      <w:r w:rsidR="000D65F2">
        <w:rPr>
          <w:rFonts w:ascii="Times New Roman" w:hAnsi="Times New Roman"/>
          <w:sz w:val="24"/>
          <w:szCs w:val="24"/>
        </w:rPr>
        <w:t>MoEnv</w:t>
      </w:r>
      <w:r w:rsidR="00605629" w:rsidRPr="00AE51E5">
        <w:rPr>
          <w:rFonts w:ascii="Times New Roman" w:hAnsi="Times New Roman"/>
          <w:sz w:val="24"/>
          <w:szCs w:val="24"/>
        </w:rPr>
        <w:t>/PMU</w:t>
      </w:r>
      <w:r w:rsidRPr="00AE51E5">
        <w:rPr>
          <w:rFonts w:ascii="Times New Roman" w:hAnsi="Times New Roman"/>
          <w:sz w:val="24"/>
          <w:szCs w:val="24"/>
        </w:rPr>
        <w:t>.</w:t>
      </w:r>
    </w:p>
    <w:p w14:paraId="473370FC" w14:textId="7D5AAD40"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The Consultant shall establish a field office at each location</w:t>
      </w:r>
      <w:r w:rsidR="00DE043B" w:rsidRPr="00AE51E5">
        <w:rPr>
          <w:rFonts w:ascii="Times New Roman" w:hAnsi="Times New Roman"/>
          <w:sz w:val="24"/>
          <w:szCs w:val="24"/>
        </w:rPr>
        <w:t>/ island</w:t>
      </w:r>
      <w:r w:rsidRPr="00AE51E5">
        <w:rPr>
          <w:rFonts w:ascii="Times New Roman" w:hAnsi="Times New Roman"/>
          <w:sz w:val="24"/>
          <w:szCs w:val="24"/>
        </w:rPr>
        <w:t xml:space="preserve"> for the adequate operation and management of the tasks specified.</w:t>
      </w:r>
    </w:p>
    <w:p w14:paraId="734C84B3"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Quality Control and Quality Assurance monitoring will be carried out by the Consultant to ensure that the structures are built and equipment installed in conformity with the Contractual Specifications, approved drawings, standards and good engineering practice.</w:t>
      </w:r>
    </w:p>
    <w:p w14:paraId="598BBEFC" w14:textId="2708CB81"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A Plan for Project Cost Control will be developed on the basis of the field survey control and quantity survey required for determination of actual quantities of work accomplished by the Contractor. The Consultant will approve or reject the quantities of materials delivered, equipment erected, and wo</w:t>
      </w:r>
      <w:r w:rsidR="00605629" w:rsidRPr="00AE51E5">
        <w:rPr>
          <w:rFonts w:ascii="Times New Roman" w:hAnsi="Times New Roman"/>
          <w:sz w:val="24"/>
          <w:szCs w:val="24"/>
        </w:rPr>
        <w:t xml:space="preserve">rks performed by the Contractor in consultation with </w:t>
      </w:r>
      <w:r w:rsidR="000D65F2">
        <w:rPr>
          <w:rFonts w:ascii="Times New Roman" w:hAnsi="Times New Roman"/>
          <w:sz w:val="24"/>
          <w:szCs w:val="24"/>
        </w:rPr>
        <w:t>MoEnv</w:t>
      </w:r>
      <w:r w:rsidR="00605629" w:rsidRPr="00AE51E5">
        <w:rPr>
          <w:rFonts w:ascii="Times New Roman" w:hAnsi="Times New Roman"/>
          <w:sz w:val="24"/>
          <w:szCs w:val="24"/>
        </w:rPr>
        <w:t>/PMU.</w:t>
      </w:r>
    </w:p>
    <w:p w14:paraId="612AC268" w14:textId="5505A8FA" w:rsidR="00AE7CE5" w:rsidRPr="00AE51E5" w:rsidRDefault="00AE7CE5" w:rsidP="00605629">
      <w:pPr>
        <w:jc w:val="both"/>
        <w:rPr>
          <w:rFonts w:ascii="Times New Roman" w:hAnsi="Times New Roman"/>
          <w:color w:val="000000"/>
          <w:sz w:val="24"/>
          <w:szCs w:val="24"/>
        </w:rPr>
      </w:pPr>
      <w:r w:rsidRPr="00AE51E5">
        <w:rPr>
          <w:rFonts w:ascii="Times New Roman" w:hAnsi="Times New Roman"/>
          <w:color w:val="000000"/>
          <w:sz w:val="24"/>
          <w:szCs w:val="24"/>
        </w:rPr>
        <w:t xml:space="preserve">A progress chart will be maintained and updated in the Consultants’ office. The work progress will be followed by the Consultant especially during the weekly works meetings on sites. </w:t>
      </w:r>
      <w:r w:rsidR="00605629" w:rsidRPr="00AE51E5">
        <w:rPr>
          <w:rFonts w:ascii="Times New Roman" w:hAnsi="Times New Roman"/>
          <w:color w:val="000000"/>
          <w:sz w:val="24"/>
          <w:szCs w:val="24"/>
        </w:rPr>
        <w:t>Daily and weekly progress update reports and monthly reports will be prepared b</w:t>
      </w:r>
      <w:r w:rsidRPr="00AE51E5">
        <w:rPr>
          <w:rFonts w:ascii="Times New Roman" w:hAnsi="Times New Roman"/>
          <w:color w:val="000000"/>
          <w:sz w:val="24"/>
          <w:szCs w:val="24"/>
        </w:rPr>
        <w:t>y the Consu</w:t>
      </w:r>
      <w:r w:rsidR="00605629" w:rsidRPr="00AE51E5">
        <w:rPr>
          <w:rFonts w:ascii="Times New Roman" w:hAnsi="Times New Roman"/>
          <w:color w:val="000000"/>
          <w:sz w:val="24"/>
          <w:szCs w:val="24"/>
        </w:rPr>
        <w:t xml:space="preserve">ltant and forwarded to the </w:t>
      </w:r>
      <w:r w:rsidR="000D65F2">
        <w:rPr>
          <w:rFonts w:ascii="Times New Roman" w:hAnsi="Times New Roman"/>
          <w:sz w:val="24"/>
          <w:szCs w:val="24"/>
        </w:rPr>
        <w:t>MoEnv</w:t>
      </w:r>
      <w:r w:rsidR="00605629" w:rsidRPr="00AE51E5">
        <w:rPr>
          <w:rFonts w:ascii="Times New Roman" w:hAnsi="Times New Roman"/>
          <w:color w:val="000000"/>
          <w:sz w:val="24"/>
          <w:szCs w:val="24"/>
        </w:rPr>
        <w:t xml:space="preserve">/PMU. If there are any urgent issues to notify </w:t>
      </w:r>
      <w:r w:rsidR="000D65F2">
        <w:rPr>
          <w:rFonts w:ascii="Times New Roman" w:hAnsi="Times New Roman"/>
          <w:sz w:val="24"/>
          <w:szCs w:val="24"/>
        </w:rPr>
        <w:t>MoEnv</w:t>
      </w:r>
      <w:r w:rsidR="00605629" w:rsidRPr="00AE51E5">
        <w:rPr>
          <w:rFonts w:ascii="Times New Roman" w:hAnsi="Times New Roman"/>
          <w:color w:val="000000"/>
          <w:sz w:val="24"/>
          <w:szCs w:val="24"/>
        </w:rPr>
        <w:t>/PMU immediately.</w:t>
      </w:r>
    </w:p>
    <w:p w14:paraId="5A3FEEDF" w14:textId="77777777" w:rsidR="00605629" w:rsidRPr="00AE51E5" w:rsidRDefault="00AE7CE5" w:rsidP="00605629">
      <w:pPr>
        <w:jc w:val="both"/>
        <w:rPr>
          <w:rFonts w:ascii="Times New Roman" w:hAnsi="Times New Roman"/>
          <w:i/>
          <w:iCs/>
          <w:sz w:val="24"/>
          <w:szCs w:val="24"/>
          <w:highlight w:val="yellow"/>
        </w:rPr>
      </w:pPr>
      <w:r w:rsidRPr="00AE51E5">
        <w:rPr>
          <w:rFonts w:ascii="Times New Roman" w:hAnsi="Times New Roman"/>
          <w:color w:val="000000"/>
          <w:sz w:val="24"/>
          <w:szCs w:val="24"/>
        </w:rPr>
        <w:t xml:space="preserve">The Consultant shall be the Employers Representative on site and shall perform all duties delegated by the Employer in writing in accordance with </w:t>
      </w:r>
      <w:r w:rsidR="00605629" w:rsidRPr="00AE51E5">
        <w:rPr>
          <w:rFonts w:ascii="Times New Roman" w:hAnsi="Times New Roman"/>
          <w:i/>
          <w:iCs/>
          <w:sz w:val="24"/>
          <w:szCs w:val="24"/>
        </w:rPr>
        <w:t xml:space="preserve">the MDB’s Harmonized Edition of the Conditions of Contract for Construction prepared and copyrighted by the International Federation of Consulting Engineers (Fédération Internationale des Ingénieurs-Conseils, or FIDIC), FIDIC 2010 which is available at </w:t>
      </w:r>
      <w:hyperlink r:id="rId19" w:history="1">
        <w:r w:rsidR="00605629" w:rsidRPr="00AE51E5">
          <w:rPr>
            <w:rStyle w:val="Hyperlink"/>
            <w:rFonts w:ascii="Times New Roman" w:hAnsi="Times New Roman"/>
            <w:i/>
            <w:iCs/>
            <w:sz w:val="24"/>
            <w:szCs w:val="24"/>
          </w:rPr>
          <w:t>www.fidic.org</w:t>
        </w:r>
      </w:hyperlink>
      <w:r w:rsidR="00605629" w:rsidRPr="00AE51E5">
        <w:rPr>
          <w:rFonts w:ascii="Times New Roman" w:hAnsi="Times New Roman"/>
          <w:i/>
          <w:iCs/>
          <w:sz w:val="24"/>
          <w:szCs w:val="24"/>
        </w:rPr>
        <w:t>.</w:t>
      </w:r>
    </w:p>
    <w:p w14:paraId="46AB2B57" w14:textId="7A6733BD" w:rsidR="00AE7CE5" w:rsidRPr="00AE51E5" w:rsidRDefault="00AE7CE5" w:rsidP="00605629">
      <w:pPr>
        <w:jc w:val="both"/>
        <w:rPr>
          <w:rFonts w:ascii="Times New Roman" w:hAnsi="Times New Roman"/>
          <w:color w:val="000000"/>
          <w:sz w:val="24"/>
          <w:szCs w:val="24"/>
        </w:rPr>
      </w:pPr>
      <w:r w:rsidRPr="00AE51E5">
        <w:rPr>
          <w:rFonts w:ascii="Times New Roman" w:hAnsi="Times New Roman"/>
          <w:color w:val="000000"/>
          <w:sz w:val="24"/>
          <w:szCs w:val="24"/>
        </w:rPr>
        <w:t xml:space="preserve">The Consultants will assist in </w:t>
      </w:r>
      <w:r w:rsidR="00605629" w:rsidRPr="00AE51E5">
        <w:rPr>
          <w:rFonts w:ascii="Times New Roman" w:hAnsi="Times New Roman"/>
          <w:color w:val="000000"/>
          <w:sz w:val="24"/>
          <w:szCs w:val="24"/>
        </w:rPr>
        <w:t>providing i</w:t>
      </w:r>
      <w:r w:rsidRPr="00AE51E5">
        <w:rPr>
          <w:rFonts w:ascii="Times New Roman" w:hAnsi="Times New Roman"/>
          <w:color w:val="000000"/>
          <w:sz w:val="24"/>
          <w:szCs w:val="24"/>
        </w:rPr>
        <w:t>nformation related to the works progress to</w:t>
      </w:r>
      <w:r w:rsidR="00605629" w:rsidRPr="00AE51E5">
        <w:rPr>
          <w:rFonts w:ascii="Times New Roman" w:hAnsi="Times New Roman"/>
          <w:color w:val="000000"/>
          <w:sz w:val="24"/>
          <w:szCs w:val="24"/>
        </w:rPr>
        <w:t xml:space="preserve"> MEE/PMU when needed.</w:t>
      </w:r>
      <w:r w:rsidRPr="00AE51E5">
        <w:rPr>
          <w:rFonts w:ascii="Times New Roman" w:hAnsi="Times New Roman"/>
          <w:color w:val="000000"/>
          <w:sz w:val="24"/>
          <w:szCs w:val="24"/>
        </w:rPr>
        <w:t xml:space="preserve"> </w:t>
      </w:r>
      <w:bookmarkStart w:id="205" w:name="_Toc291071109"/>
    </w:p>
    <w:p w14:paraId="39DCD249" w14:textId="59D66C56" w:rsidR="00AE7CE5" w:rsidRPr="00AE51E5" w:rsidRDefault="00AE7CE5" w:rsidP="00766DC8">
      <w:pPr>
        <w:pStyle w:val="Heading1"/>
        <w:numPr>
          <w:ilvl w:val="0"/>
          <w:numId w:val="28"/>
        </w:numPr>
        <w:ind w:left="426" w:hanging="426"/>
        <w:rPr>
          <w:rFonts w:ascii="Times New Roman" w:hAnsi="Times New Roman"/>
        </w:rPr>
      </w:pPr>
      <w:bookmarkStart w:id="206" w:name="_Toc460228630"/>
      <w:bookmarkEnd w:id="205"/>
      <w:r w:rsidRPr="00AE51E5">
        <w:rPr>
          <w:rFonts w:ascii="Times New Roman" w:hAnsi="Times New Roman"/>
        </w:rPr>
        <w:t>Project Team</w:t>
      </w:r>
      <w:bookmarkEnd w:id="206"/>
      <w:r w:rsidR="00CD4C4D" w:rsidRPr="00AE51E5">
        <w:rPr>
          <w:rFonts w:ascii="Times New Roman" w:hAnsi="Times New Roman"/>
        </w:rPr>
        <w:t xml:space="preserve"> </w:t>
      </w:r>
    </w:p>
    <w:p w14:paraId="120703BA" w14:textId="267BAD95" w:rsidR="00E75AD1" w:rsidRPr="00AE51E5" w:rsidRDefault="00605629" w:rsidP="00605629">
      <w:pPr>
        <w:jc w:val="both"/>
        <w:rPr>
          <w:rFonts w:ascii="Times New Roman" w:hAnsi="Times New Roman"/>
          <w:sz w:val="24"/>
          <w:szCs w:val="24"/>
        </w:rPr>
      </w:pPr>
      <w:r w:rsidRPr="00AE51E5">
        <w:rPr>
          <w:rFonts w:ascii="Times New Roman" w:hAnsi="Times New Roman"/>
          <w:sz w:val="24"/>
          <w:szCs w:val="24"/>
        </w:rPr>
        <w:t>The following staff shall be employed in team as detailed below;</w:t>
      </w:r>
    </w:p>
    <w:tbl>
      <w:tblPr>
        <w:tblStyle w:val="TableGrid"/>
        <w:tblW w:w="4605" w:type="pct"/>
        <w:tblLook w:val="04A0" w:firstRow="1" w:lastRow="0" w:firstColumn="1" w:lastColumn="0" w:noHBand="0" w:noVBand="1"/>
      </w:tblPr>
      <w:tblGrid>
        <w:gridCol w:w="369"/>
        <w:gridCol w:w="4918"/>
        <w:gridCol w:w="3018"/>
      </w:tblGrid>
      <w:tr w:rsidR="00AE7CE5" w:rsidRPr="00AE51E5" w14:paraId="345DADFD" w14:textId="77777777" w:rsidTr="000F7152">
        <w:trPr>
          <w:trHeight w:val="418"/>
        </w:trPr>
        <w:tc>
          <w:tcPr>
            <w:tcW w:w="222" w:type="pct"/>
            <w:tcBorders>
              <w:right w:val="single" w:sz="4" w:space="0" w:color="auto"/>
            </w:tcBorders>
            <w:noWrap/>
            <w:vAlign w:val="center"/>
          </w:tcPr>
          <w:p w14:paraId="677C1EEC" w14:textId="77777777" w:rsidR="00AE7CE5" w:rsidRPr="00AE51E5" w:rsidRDefault="00AE7CE5" w:rsidP="000F7152">
            <w:pPr>
              <w:spacing w:before="0"/>
              <w:rPr>
                <w:rFonts w:ascii="Times New Roman" w:hAnsi="Times New Roman"/>
                <w:bCs/>
                <w:color w:val="000000"/>
                <w:sz w:val="24"/>
                <w:szCs w:val="24"/>
                <w:lang w:eastAsia="en-AU"/>
              </w:rPr>
            </w:pPr>
            <w:r w:rsidRPr="00AE51E5">
              <w:rPr>
                <w:rFonts w:ascii="Times New Roman" w:hAnsi="Times New Roman"/>
                <w:bCs/>
                <w:color w:val="000000"/>
                <w:sz w:val="24"/>
                <w:szCs w:val="24"/>
                <w:lang w:eastAsia="en-AU"/>
              </w:rPr>
              <w:t>#</w:t>
            </w:r>
          </w:p>
        </w:tc>
        <w:tc>
          <w:tcPr>
            <w:tcW w:w="2961" w:type="pct"/>
            <w:tcBorders>
              <w:left w:val="single" w:sz="4" w:space="0" w:color="auto"/>
            </w:tcBorders>
            <w:vAlign w:val="center"/>
          </w:tcPr>
          <w:p w14:paraId="1FBB2CDC" w14:textId="77777777" w:rsidR="00AE7CE5" w:rsidRPr="00AE51E5" w:rsidRDefault="00AE7CE5" w:rsidP="000F7152">
            <w:pPr>
              <w:spacing w:before="0"/>
              <w:ind w:left="45"/>
              <w:rPr>
                <w:rFonts w:ascii="Times New Roman" w:hAnsi="Times New Roman"/>
                <w:b/>
                <w:color w:val="000000"/>
                <w:sz w:val="24"/>
                <w:szCs w:val="24"/>
                <w:lang w:eastAsia="en-AU"/>
              </w:rPr>
            </w:pPr>
            <w:r w:rsidRPr="00AE51E5">
              <w:rPr>
                <w:rFonts w:ascii="Times New Roman" w:hAnsi="Times New Roman"/>
                <w:b/>
                <w:color w:val="000000"/>
                <w:sz w:val="24"/>
                <w:szCs w:val="24"/>
                <w:lang w:eastAsia="en-AU"/>
              </w:rPr>
              <w:t>Post</w:t>
            </w:r>
          </w:p>
        </w:tc>
        <w:tc>
          <w:tcPr>
            <w:tcW w:w="1817" w:type="pct"/>
            <w:noWrap/>
            <w:vAlign w:val="center"/>
          </w:tcPr>
          <w:p w14:paraId="6AB4C7B0" w14:textId="77777777" w:rsidR="00AE7CE5" w:rsidRPr="00AE51E5" w:rsidRDefault="00AE7CE5" w:rsidP="000F7152">
            <w:pPr>
              <w:spacing w:before="0"/>
              <w:ind w:left="-108"/>
              <w:jc w:val="center"/>
              <w:rPr>
                <w:rFonts w:ascii="Times New Roman" w:hAnsi="Times New Roman"/>
                <w:b/>
                <w:color w:val="000000"/>
                <w:sz w:val="24"/>
                <w:szCs w:val="24"/>
                <w:lang w:eastAsia="en-AU"/>
              </w:rPr>
            </w:pPr>
            <w:r w:rsidRPr="00AE51E5">
              <w:rPr>
                <w:rFonts w:ascii="Times New Roman" w:hAnsi="Times New Roman"/>
                <w:b/>
                <w:color w:val="000000"/>
                <w:sz w:val="24"/>
                <w:szCs w:val="24"/>
                <w:lang w:eastAsia="en-AU"/>
              </w:rPr>
              <w:t>No</w:t>
            </w:r>
          </w:p>
        </w:tc>
      </w:tr>
      <w:tr w:rsidR="00AE7CE5" w:rsidRPr="00AE51E5" w14:paraId="63087B1C" w14:textId="77777777" w:rsidTr="000F7152">
        <w:trPr>
          <w:trHeight w:val="418"/>
        </w:trPr>
        <w:tc>
          <w:tcPr>
            <w:tcW w:w="222" w:type="pct"/>
            <w:tcBorders>
              <w:right w:val="single" w:sz="4" w:space="0" w:color="auto"/>
            </w:tcBorders>
            <w:noWrap/>
            <w:vAlign w:val="center"/>
          </w:tcPr>
          <w:p w14:paraId="08E890D7"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1</w:t>
            </w:r>
          </w:p>
        </w:tc>
        <w:tc>
          <w:tcPr>
            <w:tcW w:w="2961" w:type="pct"/>
            <w:tcBorders>
              <w:left w:val="single" w:sz="4" w:space="0" w:color="auto"/>
            </w:tcBorders>
            <w:vAlign w:val="center"/>
          </w:tcPr>
          <w:p w14:paraId="5D0937FC" w14:textId="0FB087CC" w:rsidR="00AE7CE5" w:rsidRPr="00AE51E5" w:rsidRDefault="006672C9" w:rsidP="000F7152">
            <w:pPr>
              <w:spacing w:before="0"/>
              <w:ind w:left="45"/>
              <w:contextualSpacing/>
              <w:rPr>
                <w:rFonts w:ascii="Times New Roman" w:hAnsi="Times New Roman"/>
                <w:sz w:val="24"/>
                <w:szCs w:val="24"/>
              </w:rPr>
            </w:pPr>
            <w:r>
              <w:rPr>
                <w:rFonts w:ascii="Times New Roman" w:hAnsi="Times New Roman"/>
                <w:sz w:val="24"/>
                <w:szCs w:val="24"/>
              </w:rPr>
              <w:t xml:space="preserve">Resident </w:t>
            </w:r>
            <w:r w:rsidR="00AE7CE5" w:rsidRPr="00AE51E5">
              <w:rPr>
                <w:rFonts w:ascii="Times New Roman" w:hAnsi="Times New Roman"/>
                <w:sz w:val="24"/>
                <w:szCs w:val="24"/>
              </w:rPr>
              <w:t>Project Manager (Team leader)</w:t>
            </w:r>
            <w:r w:rsidR="00CD4C4D" w:rsidRPr="00AE51E5">
              <w:rPr>
                <w:rFonts w:ascii="Times New Roman" w:hAnsi="Times New Roman"/>
                <w:sz w:val="24"/>
                <w:szCs w:val="24"/>
              </w:rPr>
              <w:t xml:space="preserve"> </w:t>
            </w:r>
          </w:p>
        </w:tc>
        <w:tc>
          <w:tcPr>
            <w:tcW w:w="1817" w:type="pct"/>
            <w:noWrap/>
            <w:vAlign w:val="center"/>
          </w:tcPr>
          <w:p w14:paraId="45B59B02" w14:textId="77777777" w:rsidR="00AE7CE5" w:rsidRPr="00AE51E5" w:rsidRDefault="00AE7CE5"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5EA7E261" w14:textId="77777777" w:rsidTr="000F7152">
        <w:trPr>
          <w:trHeight w:val="418"/>
        </w:trPr>
        <w:tc>
          <w:tcPr>
            <w:tcW w:w="222" w:type="pct"/>
            <w:tcBorders>
              <w:right w:val="single" w:sz="4" w:space="0" w:color="auto"/>
            </w:tcBorders>
            <w:noWrap/>
            <w:vAlign w:val="center"/>
          </w:tcPr>
          <w:p w14:paraId="5767C3C7"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2</w:t>
            </w:r>
          </w:p>
        </w:tc>
        <w:tc>
          <w:tcPr>
            <w:tcW w:w="2961" w:type="pct"/>
            <w:tcBorders>
              <w:left w:val="single" w:sz="4" w:space="0" w:color="auto"/>
            </w:tcBorders>
            <w:vAlign w:val="center"/>
          </w:tcPr>
          <w:p w14:paraId="42CE84A1" w14:textId="03A82D81" w:rsidR="00AE7CE5" w:rsidRPr="00AE51E5" w:rsidRDefault="006672C9" w:rsidP="00F7546F">
            <w:pPr>
              <w:spacing w:before="0"/>
              <w:ind w:left="45"/>
              <w:contextualSpacing/>
              <w:rPr>
                <w:rFonts w:ascii="Times New Roman" w:hAnsi="Times New Roman"/>
                <w:sz w:val="24"/>
                <w:szCs w:val="24"/>
              </w:rPr>
            </w:pPr>
            <w:r>
              <w:rPr>
                <w:rFonts w:ascii="Times New Roman" w:hAnsi="Times New Roman"/>
                <w:sz w:val="24"/>
                <w:szCs w:val="24"/>
              </w:rPr>
              <w:t>Resident</w:t>
            </w:r>
            <w:r w:rsidRPr="00AE51E5">
              <w:rPr>
                <w:rFonts w:ascii="Times New Roman" w:hAnsi="Times New Roman"/>
                <w:sz w:val="24"/>
                <w:szCs w:val="24"/>
              </w:rPr>
              <w:t xml:space="preserve"> </w:t>
            </w:r>
            <w:r w:rsidR="00AE7CE5" w:rsidRPr="00AE51E5">
              <w:rPr>
                <w:rFonts w:ascii="Times New Roman" w:hAnsi="Times New Roman"/>
                <w:sz w:val="24"/>
                <w:szCs w:val="24"/>
              </w:rPr>
              <w:t>Sewerage Civil engineer</w:t>
            </w:r>
            <w:r w:rsidR="00CD4C4D" w:rsidRPr="00AE51E5">
              <w:rPr>
                <w:rFonts w:ascii="Times New Roman" w:hAnsi="Times New Roman"/>
                <w:sz w:val="24"/>
                <w:szCs w:val="24"/>
              </w:rPr>
              <w:t xml:space="preserve"> </w:t>
            </w:r>
          </w:p>
        </w:tc>
        <w:tc>
          <w:tcPr>
            <w:tcW w:w="1817" w:type="pct"/>
            <w:noWrap/>
            <w:vAlign w:val="center"/>
          </w:tcPr>
          <w:p w14:paraId="07C2FE71" w14:textId="3889920D" w:rsidR="00AE7CE5" w:rsidRPr="00AE51E5" w:rsidRDefault="00E52770"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52D279CE" w14:textId="77777777" w:rsidTr="000F7152">
        <w:trPr>
          <w:trHeight w:val="418"/>
        </w:trPr>
        <w:tc>
          <w:tcPr>
            <w:tcW w:w="222" w:type="pct"/>
            <w:tcBorders>
              <w:bottom w:val="single" w:sz="4" w:space="0" w:color="auto"/>
              <w:right w:val="single" w:sz="4" w:space="0" w:color="auto"/>
            </w:tcBorders>
            <w:noWrap/>
            <w:vAlign w:val="center"/>
          </w:tcPr>
          <w:p w14:paraId="69A49F51" w14:textId="77777777" w:rsidR="00AE7CE5" w:rsidRPr="00AE51E5" w:rsidRDefault="00AE7CE5" w:rsidP="000F7152">
            <w:pPr>
              <w:spacing w:before="0"/>
              <w:contextualSpacing/>
              <w:rPr>
                <w:rFonts w:ascii="Times New Roman" w:hAnsi="Times New Roman"/>
                <w:bCs/>
                <w:sz w:val="24"/>
                <w:szCs w:val="24"/>
              </w:rPr>
            </w:pPr>
            <w:r w:rsidRPr="00AE51E5">
              <w:rPr>
                <w:rFonts w:ascii="Times New Roman" w:hAnsi="Times New Roman"/>
                <w:bCs/>
                <w:sz w:val="24"/>
                <w:szCs w:val="24"/>
              </w:rPr>
              <w:t>3</w:t>
            </w:r>
          </w:p>
        </w:tc>
        <w:tc>
          <w:tcPr>
            <w:tcW w:w="2961" w:type="pct"/>
            <w:tcBorders>
              <w:left w:val="single" w:sz="4" w:space="0" w:color="auto"/>
              <w:bottom w:val="single" w:sz="4" w:space="0" w:color="auto"/>
            </w:tcBorders>
            <w:vAlign w:val="center"/>
          </w:tcPr>
          <w:p w14:paraId="6B80DED5" w14:textId="547E5DC4" w:rsidR="00AE7CE5" w:rsidRPr="00AE51E5" w:rsidRDefault="006672C9" w:rsidP="000F7152">
            <w:pPr>
              <w:spacing w:before="0"/>
              <w:ind w:left="45"/>
              <w:contextualSpacing/>
              <w:rPr>
                <w:rFonts w:ascii="Times New Roman" w:hAnsi="Times New Roman"/>
                <w:sz w:val="24"/>
                <w:szCs w:val="24"/>
              </w:rPr>
            </w:pPr>
            <w:r>
              <w:rPr>
                <w:rFonts w:ascii="Times New Roman" w:hAnsi="Times New Roman"/>
                <w:sz w:val="24"/>
                <w:szCs w:val="24"/>
              </w:rPr>
              <w:t>Resident</w:t>
            </w:r>
            <w:r w:rsidRPr="00AE51E5">
              <w:rPr>
                <w:rFonts w:ascii="Times New Roman" w:hAnsi="Times New Roman"/>
                <w:sz w:val="24"/>
                <w:szCs w:val="24"/>
              </w:rPr>
              <w:t xml:space="preserve"> </w:t>
            </w:r>
            <w:r w:rsidR="00AE7CE5" w:rsidRPr="00AE51E5">
              <w:rPr>
                <w:rFonts w:ascii="Times New Roman" w:hAnsi="Times New Roman"/>
                <w:sz w:val="24"/>
                <w:szCs w:val="24"/>
              </w:rPr>
              <w:t>Electro-Mechanical Engineer</w:t>
            </w:r>
            <w:r w:rsidR="00CD4C4D" w:rsidRPr="00AE51E5">
              <w:rPr>
                <w:rFonts w:ascii="Times New Roman" w:hAnsi="Times New Roman"/>
                <w:sz w:val="24"/>
                <w:szCs w:val="24"/>
              </w:rPr>
              <w:t xml:space="preserve"> </w:t>
            </w:r>
          </w:p>
        </w:tc>
        <w:tc>
          <w:tcPr>
            <w:tcW w:w="1817" w:type="pct"/>
            <w:noWrap/>
            <w:vAlign w:val="center"/>
          </w:tcPr>
          <w:p w14:paraId="49F18D9C" w14:textId="10B4E181" w:rsidR="00AE7CE5" w:rsidRPr="00AE51E5" w:rsidRDefault="00E52770"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1147DC84" w14:textId="77777777" w:rsidTr="000F7152">
        <w:trPr>
          <w:trHeight w:val="418"/>
        </w:trPr>
        <w:tc>
          <w:tcPr>
            <w:tcW w:w="222" w:type="pct"/>
            <w:tcBorders>
              <w:top w:val="single" w:sz="4" w:space="0" w:color="auto"/>
              <w:right w:val="single" w:sz="4" w:space="0" w:color="auto"/>
            </w:tcBorders>
            <w:noWrap/>
            <w:vAlign w:val="center"/>
          </w:tcPr>
          <w:p w14:paraId="6F97AF65" w14:textId="00659E6C" w:rsidR="00AE7CE5" w:rsidRPr="00AE51E5" w:rsidRDefault="000A2B52" w:rsidP="000F7152">
            <w:pPr>
              <w:spacing w:before="0"/>
              <w:contextualSpacing/>
              <w:rPr>
                <w:rFonts w:ascii="Times New Roman" w:hAnsi="Times New Roman"/>
                <w:bCs/>
                <w:sz w:val="24"/>
                <w:szCs w:val="24"/>
              </w:rPr>
            </w:pPr>
            <w:r w:rsidRPr="00AE51E5">
              <w:rPr>
                <w:rFonts w:ascii="Times New Roman" w:hAnsi="Times New Roman"/>
                <w:bCs/>
                <w:sz w:val="24"/>
                <w:szCs w:val="24"/>
              </w:rPr>
              <w:t>4</w:t>
            </w:r>
          </w:p>
        </w:tc>
        <w:tc>
          <w:tcPr>
            <w:tcW w:w="2961" w:type="pct"/>
            <w:tcBorders>
              <w:top w:val="single" w:sz="4" w:space="0" w:color="auto"/>
              <w:right w:val="single" w:sz="4" w:space="0" w:color="auto"/>
            </w:tcBorders>
            <w:vAlign w:val="center"/>
          </w:tcPr>
          <w:p w14:paraId="2930B48C" w14:textId="428A53DE" w:rsidR="00AE7CE5" w:rsidRPr="00AE51E5" w:rsidRDefault="006672C9" w:rsidP="000F7152">
            <w:pPr>
              <w:spacing w:before="0"/>
              <w:ind w:left="45"/>
              <w:contextualSpacing/>
              <w:rPr>
                <w:rFonts w:ascii="Times New Roman" w:hAnsi="Times New Roman"/>
                <w:sz w:val="24"/>
                <w:szCs w:val="24"/>
              </w:rPr>
            </w:pPr>
            <w:r>
              <w:rPr>
                <w:rFonts w:ascii="Times New Roman" w:hAnsi="Times New Roman"/>
                <w:sz w:val="24"/>
                <w:szCs w:val="24"/>
              </w:rPr>
              <w:t>Resident</w:t>
            </w:r>
            <w:r w:rsidRPr="00AE51E5">
              <w:rPr>
                <w:rFonts w:ascii="Times New Roman" w:hAnsi="Times New Roman"/>
                <w:sz w:val="24"/>
                <w:szCs w:val="24"/>
              </w:rPr>
              <w:t xml:space="preserve"> </w:t>
            </w:r>
            <w:r w:rsidR="00AE7CE5" w:rsidRPr="00AE51E5">
              <w:rPr>
                <w:rFonts w:ascii="Times New Roman" w:hAnsi="Times New Roman"/>
                <w:sz w:val="24"/>
                <w:szCs w:val="24"/>
              </w:rPr>
              <w:t>Senior Engineer</w:t>
            </w:r>
            <w:r w:rsidR="00CD4C4D" w:rsidRPr="00AE51E5">
              <w:rPr>
                <w:rFonts w:ascii="Times New Roman" w:hAnsi="Times New Roman"/>
                <w:sz w:val="24"/>
                <w:szCs w:val="24"/>
              </w:rPr>
              <w:t xml:space="preserve"> </w:t>
            </w:r>
            <w:r w:rsidR="00801E5E" w:rsidRPr="00A43E33">
              <w:rPr>
                <w:rFonts w:ascii="Times New Roman" w:hAnsi="Times New Roman"/>
                <w:b/>
                <w:bCs/>
                <w:sz w:val="24"/>
                <w:szCs w:val="24"/>
              </w:rPr>
              <w:t xml:space="preserve">(for each island) </w:t>
            </w:r>
          </w:p>
        </w:tc>
        <w:tc>
          <w:tcPr>
            <w:tcW w:w="1817" w:type="pct"/>
            <w:noWrap/>
            <w:vAlign w:val="center"/>
          </w:tcPr>
          <w:p w14:paraId="4C8B2644" w14:textId="04DE6648" w:rsidR="00AE7CE5" w:rsidRPr="00AE51E5" w:rsidRDefault="00F04443"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r w:rsidR="00AE7CE5" w:rsidRPr="00AE51E5" w14:paraId="62489BBC" w14:textId="77777777" w:rsidTr="000F7152">
        <w:trPr>
          <w:trHeight w:val="418"/>
        </w:trPr>
        <w:tc>
          <w:tcPr>
            <w:tcW w:w="222" w:type="pct"/>
            <w:tcBorders>
              <w:right w:val="single" w:sz="4" w:space="0" w:color="auto"/>
            </w:tcBorders>
            <w:noWrap/>
            <w:vAlign w:val="center"/>
          </w:tcPr>
          <w:p w14:paraId="0CE37751" w14:textId="726B24C6" w:rsidR="00AE7CE5" w:rsidRPr="00AE51E5" w:rsidRDefault="000A2B52" w:rsidP="000F7152">
            <w:pPr>
              <w:spacing w:before="0"/>
              <w:contextualSpacing/>
              <w:rPr>
                <w:rFonts w:ascii="Times New Roman" w:hAnsi="Times New Roman"/>
                <w:bCs/>
                <w:color w:val="000000"/>
                <w:sz w:val="24"/>
                <w:szCs w:val="24"/>
                <w:lang w:eastAsia="en-AU"/>
              </w:rPr>
            </w:pPr>
            <w:r w:rsidRPr="00AE51E5">
              <w:rPr>
                <w:rFonts w:ascii="Times New Roman" w:hAnsi="Times New Roman"/>
                <w:bCs/>
                <w:color w:val="000000"/>
                <w:sz w:val="24"/>
                <w:szCs w:val="24"/>
                <w:lang w:eastAsia="en-AU"/>
              </w:rPr>
              <w:t>5</w:t>
            </w:r>
          </w:p>
        </w:tc>
        <w:tc>
          <w:tcPr>
            <w:tcW w:w="2961" w:type="pct"/>
            <w:tcBorders>
              <w:right w:val="single" w:sz="4" w:space="0" w:color="auto"/>
            </w:tcBorders>
            <w:vAlign w:val="center"/>
          </w:tcPr>
          <w:p w14:paraId="0D651D38" w14:textId="1D258A5F" w:rsidR="00AE7CE5" w:rsidRPr="00AE51E5" w:rsidRDefault="006672C9" w:rsidP="000F7152">
            <w:pPr>
              <w:spacing w:before="0"/>
              <w:ind w:left="45"/>
              <w:contextualSpacing/>
              <w:rPr>
                <w:rFonts w:ascii="Times New Roman" w:hAnsi="Times New Roman"/>
                <w:b/>
                <w:color w:val="000000"/>
                <w:sz w:val="24"/>
                <w:szCs w:val="24"/>
                <w:lang w:eastAsia="en-AU"/>
              </w:rPr>
            </w:pPr>
            <w:r>
              <w:rPr>
                <w:rFonts w:ascii="Times New Roman" w:hAnsi="Times New Roman"/>
                <w:sz w:val="24"/>
                <w:szCs w:val="24"/>
              </w:rPr>
              <w:t>Resident</w:t>
            </w:r>
            <w:r w:rsidRPr="00AE51E5">
              <w:rPr>
                <w:rFonts w:ascii="Times New Roman" w:hAnsi="Times New Roman"/>
                <w:sz w:val="24"/>
                <w:szCs w:val="24"/>
              </w:rPr>
              <w:t xml:space="preserve"> </w:t>
            </w:r>
            <w:r w:rsidR="00AE7CE5" w:rsidRPr="00AE51E5">
              <w:rPr>
                <w:rFonts w:ascii="Times New Roman" w:hAnsi="Times New Roman"/>
                <w:sz w:val="24"/>
                <w:szCs w:val="24"/>
              </w:rPr>
              <w:t>Field Engineer</w:t>
            </w:r>
            <w:r w:rsidR="00CD4C4D" w:rsidRPr="00AE51E5">
              <w:rPr>
                <w:rFonts w:ascii="Times New Roman" w:hAnsi="Times New Roman"/>
                <w:sz w:val="24"/>
                <w:szCs w:val="24"/>
              </w:rPr>
              <w:t xml:space="preserve"> </w:t>
            </w:r>
            <w:r w:rsidR="00801E5E" w:rsidRPr="00A43E33">
              <w:rPr>
                <w:rFonts w:ascii="Times New Roman" w:hAnsi="Times New Roman"/>
                <w:b/>
                <w:bCs/>
                <w:sz w:val="24"/>
                <w:szCs w:val="24"/>
              </w:rPr>
              <w:t>(for each island)</w:t>
            </w:r>
          </w:p>
        </w:tc>
        <w:tc>
          <w:tcPr>
            <w:tcW w:w="1817" w:type="pct"/>
            <w:noWrap/>
            <w:vAlign w:val="center"/>
          </w:tcPr>
          <w:p w14:paraId="7B1EA90F" w14:textId="63067873" w:rsidR="00AE7CE5" w:rsidRPr="00AE51E5" w:rsidRDefault="00F04443" w:rsidP="000F7152">
            <w:pPr>
              <w:spacing w:before="0"/>
              <w:ind w:left="-108"/>
              <w:jc w:val="center"/>
              <w:rPr>
                <w:rFonts w:ascii="Times New Roman" w:hAnsi="Times New Roman"/>
                <w:color w:val="000000"/>
                <w:sz w:val="24"/>
                <w:szCs w:val="24"/>
                <w:lang w:eastAsia="en-AU"/>
              </w:rPr>
            </w:pPr>
            <w:r w:rsidRPr="00AE51E5">
              <w:rPr>
                <w:rFonts w:ascii="Times New Roman" w:hAnsi="Times New Roman"/>
                <w:color w:val="000000"/>
                <w:sz w:val="24"/>
                <w:szCs w:val="24"/>
                <w:lang w:eastAsia="en-AU"/>
              </w:rPr>
              <w:t>1</w:t>
            </w:r>
          </w:p>
        </w:tc>
      </w:tr>
    </w:tbl>
    <w:p w14:paraId="168B5BBC" w14:textId="7A7BBB76" w:rsidR="00AE7CE5" w:rsidRPr="00AE51E5" w:rsidRDefault="00E75AD1" w:rsidP="007D7699">
      <w:pPr>
        <w:jc w:val="both"/>
        <w:rPr>
          <w:rFonts w:ascii="Times New Roman" w:hAnsi="Times New Roman"/>
          <w:sz w:val="24"/>
          <w:szCs w:val="24"/>
        </w:rPr>
      </w:pPr>
      <w:r w:rsidRPr="00AE51E5">
        <w:rPr>
          <w:rFonts w:ascii="Times New Roman" w:hAnsi="Times New Roman"/>
          <w:sz w:val="24"/>
          <w:szCs w:val="24"/>
        </w:rPr>
        <w:t xml:space="preserve">A </w:t>
      </w:r>
      <w:r w:rsidR="00351C7E" w:rsidRPr="00AE51E5">
        <w:rPr>
          <w:rFonts w:ascii="Times New Roman" w:hAnsi="Times New Roman"/>
          <w:sz w:val="24"/>
          <w:szCs w:val="24"/>
        </w:rPr>
        <w:t>separate</w:t>
      </w:r>
      <w:r w:rsidRPr="00AE51E5">
        <w:rPr>
          <w:rFonts w:ascii="Times New Roman" w:hAnsi="Times New Roman"/>
          <w:sz w:val="24"/>
          <w:szCs w:val="24"/>
        </w:rPr>
        <w:t xml:space="preserve"> person should be proposed for the position of Senior Engineer and Field Engineer in each of the island specified in the TOR. However, same personnel can be assigned for the position of Project Manager, Sewerage / Water / Civil engineer and Electro-Mechanical Engineer</w:t>
      </w:r>
      <w:r w:rsidR="00E52770" w:rsidRPr="00AE51E5">
        <w:rPr>
          <w:rFonts w:ascii="Times New Roman" w:hAnsi="Times New Roman"/>
          <w:sz w:val="24"/>
          <w:szCs w:val="24"/>
        </w:rPr>
        <w:t xml:space="preserve"> and Quantity Surveyor</w:t>
      </w:r>
      <w:r w:rsidRPr="00AE51E5">
        <w:rPr>
          <w:rFonts w:ascii="Times New Roman" w:hAnsi="Times New Roman"/>
          <w:sz w:val="24"/>
          <w:szCs w:val="24"/>
        </w:rPr>
        <w:t xml:space="preserve"> in all the islands.</w:t>
      </w:r>
    </w:p>
    <w:p w14:paraId="7B4AE601" w14:textId="6C026B99" w:rsidR="00AE7CE5" w:rsidRPr="00AE51E5" w:rsidRDefault="00AE7CE5" w:rsidP="00766DC8">
      <w:pPr>
        <w:pStyle w:val="Heading1"/>
        <w:numPr>
          <w:ilvl w:val="1"/>
          <w:numId w:val="28"/>
        </w:numPr>
        <w:rPr>
          <w:rFonts w:ascii="Times New Roman" w:hAnsi="Times New Roman"/>
        </w:rPr>
      </w:pPr>
      <w:bookmarkStart w:id="207" w:name="_Toc460228631"/>
      <w:r w:rsidRPr="00AE51E5">
        <w:rPr>
          <w:rFonts w:ascii="Times New Roman" w:hAnsi="Times New Roman"/>
        </w:rPr>
        <w:t>Similar Assignments</w:t>
      </w:r>
      <w:bookmarkEnd w:id="207"/>
      <w:r w:rsidRPr="00AE51E5">
        <w:rPr>
          <w:rFonts w:ascii="Times New Roman" w:hAnsi="Times New Roman"/>
        </w:rPr>
        <w:tab/>
      </w:r>
    </w:p>
    <w:p w14:paraId="1D92EB3E" w14:textId="77777777" w:rsidR="00D75C46" w:rsidRDefault="00AE7CE5" w:rsidP="00766DC8">
      <w:pPr>
        <w:jc w:val="both"/>
        <w:rPr>
          <w:rFonts w:ascii="Times New Roman" w:hAnsi="Times New Roman"/>
          <w:sz w:val="24"/>
          <w:szCs w:val="24"/>
        </w:rPr>
        <w:sectPr w:rsidR="00D75C46" w:rsidSect="00204F17">
          <w:headerReference w:type="even" r:id="rId20"/>
          <w:headerReference w:type="default" r:id="rId21"/>
          <w:footerReference w:type="even" r:id="rId22"/>
          <w:pgSz w:w="11907" w:h="16839" w:code="9"/>
          <w:pgMar w:top="1440" w:right="1440" w:bottom="1440" w:left="1440" w:header="720" w:footer="720" w:gutter="0"/>
          <w:paperSrc w:first="15" w:other="15"/>
          <w:cols w:space="708"/>
          <w:titlePg/>
          <w:docGrid w:linePitch="360"/>
        </w:sectPr>
      </w:pPr>
      <w:r w:rsidRPr="00AE51E5">
        <w:rPr>
          <w:rFonts w:ascii="Times New Roman" w:hAnsi="Times New Roman"/>
          <w:sz w:val="24"/>
          <w:szCs w:val="24"/>
        </w:rPr>
        <w:t xml:space="preserve">To be eligible for this assignment, the consultancy firm must demonstrate past experience in performing the services (description of similar assignments, Value of such assignments). The Firm shall have carried out a minimum of Four (4) similar assignments with </w:t>
      </w:r>
      <w:r w:rsidR="00B75AB8" w:rsidRPr="00AE51E5">
        <w:rPr>
          <w:rFonts w:ascii="Times New Roman" w:hAnsi="Times New Roman"/>
          <w:sz w:val="24"/>
          <w:szCs w:val="24"/>
        </w:rPr>
        <w:t>an average contract value of MVR 1,000,000.00.</w:t>
      </w:r>
      <w:r w:rsidR="000D5009" w:rsidRPr="00AE51E5">
        <w:rPr>
          <w:rFonts w:ascii="Times New Roman" w:hAnsi="Times New Roman"/>
          <w:sz w:val="24"/>
          <w:szCs w:val="24"/>
        </w:rPr>
        <w:t xml:space="preserve"> </w:t>
      </w:r>
      <w:bookmarkStart w:id="208" w:name="_Toc291071111"/>
      <w:bookmarkStart w:id="209" w:name="_Toc460228632"/>
    </w:p>
    <w:p w14:paraId="5C82CD9D" w14:textId="1743DD5B" w:rsidR="00AE7CE5" w:rsidRPr="00AE51E5" w:rsidRDefault="00AE7CE5" w:rsidP="00766DC8">
      <w:pPr>
        <w:pStyle w:val="Heading1"/>
        <w:numPr>
          <w:ilvl w:val="1"/>
          <w:numId w:val="28"/>
        </w:numPr>
        <w:tabs>
          <w:tab w:val="left" w:pos="1418"/>
        </w:tabs>
        <w:rPr>
          <w:rFonts w:ascii="Times New Roman" w:hAnsi="Times New Roman"/>
        </w:rPr>
      </w:pPr>
      <w:r w:rsidRPr="00AE51E5">
        <w:rPr>
          <w:rFonts w:ascii="Times New Roman" w:hAnsi="Times New Roman"/>
        </w:rPr>
        <w:t>Qualifications</w:t>
      </w:r>
      <w:bookmarkEnd w:id="208"/>
      <w:r w:rsidRPr="00AE51E5">
        <w:rPr>
          <w:rFonts w:ascii="Times New Roman" w:hAnsi="Times New Roman"/>
        </w:rPr>
        <w:t xml:space="preserve"> of the Design and Consultancy team</w:t>
      </w:r>
      <w:bookmarkEnd w:id="209"/>
    </w:p>
    <w:p w14:paraId="2116E411" w14:textId="1DD4BC46" w:rsidR="00AE7CE5" w:rsidRDefault="008076D1" w:rsidP="00AE7CE5">
      <w:pPr>
        <w:jc w:val="both"/>
        <w:rPr>
          <w:rFonts w:ascii="Times New Roman" w:hAnsi="Times New Roman"/>
          <w:color w:val="000000"/>
          <w:sz w:val="24"/>
          <w:szCs w:val="24"/>
        </w:rPr>
      </w:pPr>
      <w:r>
        <w:rPr>
          <w:rFonts w:ascii="Times New Roman" w:hAnsi="Times New Roman"/>
          <w:color w:val="000000"/>
          <w:sz w:val="24"/>
          <w:szCs w:val="24"/>
        </w:rPr>
        <w:t xml:space="preserve">  </w:t>
      </w:r>
      <w:r w:rsidR="00AE7CE5" w:rsidRPr="00AE51E5">
        <w:rPr>
          <w:rFonts w:ascii="Times New Roman" w:hAnsi="Times New Roman"/>
          <w:color w:val="000000"/>
          <w:sz w:val="24"/>
          <w:szCs w:val="24"/>
        </w:rPr>
        <w:t>The Consultant should submit full CV’s for each of the proposed staff members highlighting the criteria given below.</w:t>
      </w:r>
    </w:p>
    <w:tbl>
      <w:tblPr>
        <w:tblW w:w="21560" w:type="dxa"/>
        <w:tblInd w:w="93" w:type="dxa"/>
        <w:tblLook w:val="04A0" w:firstRow="1" w:lastRow="0" w:firstColumn="1" w:lastColumn="0" w:noHBand="0" w:noVBand="1"/>
      </w:tblPr>
      <w:tblGrid>
        <w:gridCol w:w="3520"/>
        <w:gridCol w:w="10580"/>
        <w:gridCol w:w="496"/>
        <w:gridCol w:w="2740"/>
        <w:gridCol w:w="680"/>
        <w:gridCol w:w="1900"/>
        <w:gridCol w:w="1680"/>
      </w:tblGrid>
      <w:tr w:rsidR="008076D1" w:rsidRPr="008076D1" w14:paraId="50259D44" w14:textId="77777777" w:rsidTr="008076D1">
        <w:trPr>
          <w:trHeight w:val="330"/>
        </w:trPr>
        <w:tc>
          <w:tcPr>
            <w:tcW w:w="3520" w:type="dxa"/>
            <w:tcBorders>
              <w:top w:val="single" w:sz="4" w:space="0" w:color="auto"/>
              <w:left w:val="single" w:sz="4" w:space="0" w:color="auto"/>
              <w:bottom w:val="nil"/>
              <w:right w:val="single" w:sz="4" w:space="0" w:color="auto"/>
            </w:tcBorders>
            <w:shd w:val="clear" w:color="000000" w:fill="808080"/>
            <w:vAlign w:val="center"/>
            <w:hideMark/>
          </w:tcPr>
          <w:p w14:paraId="2A8F1CF9"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nil"/>
              <w:right w:val="single" w:sz="4" w:space="0" w:color="auto"/>
            </w:tcBorders>
            <w:shd w:val="clear" w:color="000000" w:fill="808080"/>
            <w:vAlign w:val="center"/>
            <w:hideMark/>
          </w:tcPr>
          <w:p w14:paraId="4F574A75"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PROJECT MANAGER</w:t>
            </w:r>
          </w:p>
        </w:tc>
        <w:tc>
          <w:tcPr>
            <w:tcW w:w="460" w:type="dxa"/>
            <w:tcBorders>
              <w:top w:val="single" w:sz="4" w:space="0" w:color="auto"/>
              <w:left w:val="nil"/>
              <w:bottom w:val="nil"/>
              <w:right w:val="single" w:sz="4" w:space="0" w:color="auto"/>
            </w:tcBorders>
            <w:shd w:val="clear" w:color="000000" w:fill="808080"/>
            <w:vAlign w:val="center"/>
            <w:hideMark/>
          </w:tcPr>
          <w:p w14:paraId="62D047B7"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nil"/>
              <w:right w:val="single" w:sz="4" w:space="0" w:color="auto"/>
            </w:tcBorders>
            <w:shd w:val="clear" w:color="000000" w:fill="808080"/>
            <w:vAlign w:val="center"/>
            <w:hideMark/>
          </w:tcPr>
          <w:p w14:paraId="6B5C0FD2"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nil"/>
              <w:right w:val="single" w:sz="4" w:space="0" w:color="auto"/>
            </w:tcBorders>
            <w:shd w:val="clear" w:color="000000" w:fill="808080"/>
            <w:vAlign w:val="center"/>
            <w:hideMark/>
          </w:tcPr>
          <w:p w14:paraId="45D7CB0C"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nil"/>
              <w:right w:val="single" w:sz="4" w:space="0" w:color="auto"/>
            </w:tcBorders>
            <w:shd w:val="clear" w:color="000000" w:fill="808080"/>
            <w:vAlign w:val="center"/>
            <w:hideMark/>
          </w:tcPr>
          <w:p w14:paraId="02956A7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nil"/>
              <w:right w:val="single" w:sz="4" w:space="0" w:color="auto"/>
            </w:tcBorders>
            <w:shd w:val="clear" w:color="000000" w:fill="808080"/>
            <w:vAlign w:val="center"/>
            <w:hideMark/>
          </w:tcPr>
          <w:p w14:paraId="39215E26"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217EBA8"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4E0F12C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3350CE76"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Project Management or Environmental Management/Science or in a related field</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3E0D611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2253134A"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6817C67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7326839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9.0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27945F47"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0304BF32"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6AB83CB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38FED4B0"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Experience in the field of civil works </w:t>
            </w:r>
          </w:p>
        </w:tc>
        <w:tc>
          <w:tcPr>
            <w:tcW w:w="460" w:type="dxa"/>
            <w:tcBorders>
              <w:top w:val="nil"/>
              <w:left w:val="nil"/>
              <w:bottom w:val="single" w:sz="4" w:space="0" w:color="auto"/>
              <w:right w:val="single" w:sz="4" w:space="0" w:color="auto"/>
            </w:tcBorders>
            <w:shd w:val="clear" w:color="000000" w:fill="CCC0DA"/>
            <w:vAlign w:val="center"/>
            <w:hideMark/>
          </w:tcPr>
          <w:p w14:paraId="23322CF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56F4E9EF"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07 Years</w:t>
            </w:r>
          </w:p>
        </w:tc>
        <w:tc>
          <w:tcPr>
            <w:tcW w:w="680" w:type="dxa"/>
            <w:tcBorders>
              <w:top w:val="nil"/>
              <w:left w:val="nil"/>
              <w:bottom w:val="single" w:sz="4" w:space="0" w:color="auto"/>
              <w:right w:val="single" w:sz="4" w:space="0" w:color="auto"/>
            </w:tcBorders>
            <w:shd w:val="clear" w:color="000000" w:fill="CCC0DA"/>
            <w:vAlign w:val="center"/>
            <w:hideMark/>
          </w:tcPr>
          <w:p w14:paraId="0CBF519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7</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2AABB1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c>
          <w:tcPr>
            <w:tcW w:w="1680" w:type="dxa"/>
            <w:tcBorders>
              <w:top w:val="nil"/>
              <w:left w:val="nil"/>
              <w:bottom w:val="single" w:sz="4" w:space="0" w:color="auto"/>
              <w:right w:val="single" w:sz="8" w:space="0" w:color="auto"/>
            </w:tcBorders>
            <w:shd w:val="clear" w:color="000000" w:fill="CCC0DA"/>
            <w:vAlign w:val="center"/>
            <w:hideMark/>
          </w:tcPr>
          <w:p w14:paraId="0AD75C83"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r>
      <w:tr w:rsidR="008076D1" w:rsidRPr="008076D1" w14:paraId="76675372"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68279E1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52E858F5"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6A98AD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214134A7"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5D8DA18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tcBorders>
              <w:top w:val="nil"/>
              <w:left w:val="single" w:sz="4" w:space="0" w:color="auto"/>
              <w:bottom w:val="single" w:sz="8" w:space="0" w:color="000000"/>
              <w:right w:val="single" w:sz="4" w:space="0" w:color="auto"/>
            </w:tcBorders>
            <w:vAlign w:val="center"/>
            <w:hideMark/>
          </w:tcPr>
          <w:p w14:paraId="1D7A1D4C"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70C2A60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10.7</w:t>
            </w:r>
          </w:p>
        </w:tc>
      </w:tr>
      <w:tr w:rsidR="008076D1" w:rsidRPr="008076D1" w14:paraId="430458F6"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4F9299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5BD2BF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154D9AA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5D3290F1"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CCC0DA"/>
            <w:vAlign w:val="center"/>
            <w:hideMark/>
          </w:tcPr>
          <w:p w14:paraId="77EF680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3677E09D"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2FF0C6B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6.4</w:t>
            </w:r>
          </w:p>
        </w:tc>
      </w:tr>
      <w:tr w:rsidR="008076D1" w:rsidRPr="008076D1" w14:paraId="47C9CF22"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18D5A039"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6706FCA"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as a project manager or equivalent position in managing civil works project, which may include resort development, infrastructure works such as buildings, water supply, sewerage facilities, waste management, energy etc.</w:t>
            </w:r>
          </w:p>
        </w:tc>
        <w:tc>
          <w:tcPr>
            <w:tcW w:w="460" w:type="dxa"/>
            <w:tcBorders>
              <w:top w:val="nil"/>
              <w:left w:val="nil"/>
              <w:bottom w:val="single" w:sz="4" w:space="0" w:color="auto"/>
              <w:right w:val="single" w:sz="4" w:space="0" w:color="auto"/>
            </w:tcBorders>
            <w:shd w:val="clear" w:color="000000" w:fill="B7DEE8"/>
            <w:vAlign w:val="center"/>
            <w:hideMark/>
          </w:tcPr>
          <w:p w14:paraId="327D845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144B6716"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2BBE6A2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42FBCFC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20.0</w:t>
            </w:r>
          </w:p>
        </w:tc>
        <w:tc>
          <w:tcPr>
            <w:tcW w:w="1680" w:type="dxa"/>
            <w:tcBorders>
              <w:top w:val="nil"/>
              <w:left w:val="nil"/>
              <w:bottom w:val="single" w:sz="4" w:space="0" w:color="auto"/>
              <w:right w:val="single" w:sz="8" w:space="0" w:color="auto"/>
            </w:tcBorders>
            <w:shd w:val="clear" w:color="000000" w:fill="B7DEE8"/>
            <w:vAlign w:val="center"/>
            <w:hideMark/>
          </w:tcPr>
          <w:p w14:paraId="515F15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20.0</w:t>
            </w:r>
          </w:p>
        </w:tc>
      </w:tr>
      <w:tr w:rsidR="008076D1" w:rsidRPr="008076D1" w14:paraId="5F7FC350"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41C253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66CB9A78"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2BF1ED5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7B2B3D8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44E562B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2F085F72"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F4259E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15.0</w:t>
            </w:r>
          </w:p>
        </w:tc>
      </w:tr>
      <w:tr w:rsidR="008076D1" w:rsidRPr="008076D1" w14:paraId="539A8424" w14:textId="77777777" w:rsidTr="008076D1">
        <w:trPr>
          <w:trHeight w:val="300"/>
        </w:trPr>
        <w:tc>
          <w:tcPr>
            <w:tcW w:w="3520" w:type="dxa"/>
            <w:vMerge/>
            <w:tcBorders>
              <w:top w:val="nil"/>
              <w:left w:val="single" w:sz="8" w:space="0" w:color="auto"/>
              <w:bottom w:val="single" w:sz="8" w:space="0" w:color="000000"/>
              <w:right w:val="single" w:sz="4" w:space="0" w:color="auto"/>
            </w:tcBorders>
            <w:vAlign w:val="center"/>
            <w:hideMark/>
          </w:tcPr>
          <w:p w14:paraId="4374D08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73704CD7"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3640BBB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6C6ED6DD"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8" w:space="0" w:color="auto"/>
              <w:right w:val="single" w:sz="4" w:space="0" w:color="auto"/>
            </w:tcBorders>
            <w:shd w:val="clear" w:color="000000" w:fill="B7DEE8"/>
            <w:vAlign w:val="center"/>
            <w:hideMark/>
          </w:tcPr>
          <w:p w14:paraId="7335C5A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70EBC08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1F45CB7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r>
      <w:tr w:rsidR="008076D1" w:rsidRPr="008076D1" w14:paraId="7D01B8EC" w14:textId="77777777" w:rsidTr="008076D1">
        <w:trPr>
          <w:trHeight w:val="300"/>
        </w:trPr>
        <w:tc>
          <w:tcPr>
            <w:tcW w:w="3520" w:type="dxa"/>
            <w:tcBorders>
              <w:top w:val="nil"/>
              <w:left w:val="nil"/>
              <w:bottom w:val="nil"/>
              <w:right w:val="nil"/>
            </w:tcBorders>
            <w:shd w:val="clear" w:color="auto" w:fill="auto"/>
            <w:noWrap/>
            <w:vAlign w:val="bottom"/>
            <w:hideMark/>
          </w:tcPr>
          <w:p w14:paraId="69CC4DF7"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5DD7E45B"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3E6058EA"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113FEB64"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5C3621C2"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23BA05CA"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327CE8F4"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1BABFE65"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6201F3C"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595B110B"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CIVIL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15A9C171"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2C6EDBD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33F4FED5"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58E0F38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48EBDDE2"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3C752EDD"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304B339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500826D0"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63C5E16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39656FE8"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0382ED4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50D66A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4CC1A8CA"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540B598E"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693BA2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C5A9E7A"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Works.</w:t>
            </w:r>
          </w:p>
        </w:tc>
        <w:tc>
          <w:tcPr>
            <w:tcW w:w="460" w:type="dxa"/>
            <w:tcBorders>
              <w:top w:val="nil"/>
              <w:left w:val="nil"/>
              <w:bottom w:val="single" w:sz="4" w:space="0" w:color="auto"/>
              <w:right w:val="single" w:sz="4" w:space="0" w:color="auto"/>
            </w:tcBorders>
            <w:shd w:val="clear" w:color="000000" w:fill="CCC0DA"/>
            <w:vAlign w:val="center"/>
            <w:hideMark/>
          </w:tcPr>
          <w:p w14:paraId="5B7E7C78"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1E79F2B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4762331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D500CC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c>
          <w:tcPr>
            <w:tcW w:w="1680" w:type="dxa"/>
            <w:tcBorders>
              <w:top w:val="nil"/>
              <w:left w:val="nil"/>
              <w:bottom w:val="single" w:sz="4" w:space="0" w:color="auto"/>
              <w:right w:val="single" w:sz="8" w:space="0" w:color="auto"/>
            </w:tcBorders>
            <w:shd w:val="clear" w:color="000000" w:fill="CCC0DA"/>
            <w:vAlign w:val="center"/>
            <w:hideMark/>
          </w:tcPr>
          <w:p w14:paraId="2306B99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10.0</w:t>
            </w:r>
          </w:p>
        </w:tc>
      </w:tr>
      <w:tr w:rsidR="008076D1" w:rsidRPr="008076D1" w14:paraId="2E8A6B0C"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2778C27"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F489FC4"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025F5C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3B518E8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CCC0DA"/>
            <w:vAlign w:val="center"/>
            <w:hideMark/>
          </w:tcPr>
          <w:p w14:paraId="42D5D1B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FDA6EC9"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19D8D5A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6.0</w:t>
            </w:r>
          </w:p>
        </w:tc>
      </w:tr>
      <w:tr w:rsidR="008076D1" w:rsidRPr="008076D1" w14:paraId="6ED5365B"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0F398859"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D3081C5"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38EF285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49EAD61D"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5124E7D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0FDEB34B"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6D9100B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2BCF9B15"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0493450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20CB329F"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Works such as buildings, resorts, water supply and sewerage works, coastal works, road projects etc. In addition should be able to monitor and check of materials and equipments as per approval or acceptable specifications and standards.</w:t>
            </w:r>
          </w:p>
        </w:tc>
        <w:tc>
          <w:tcPr>
            <w:tcW w:w="460" w:type="dxa"/>
            <w:tcBorders>
              <w:top w:val="nil"/>
              <w:left w:val="nil"/>
              <w:bottom w:val="single" w:sz="4" w:space="0" w:color="auto"/>
              <w:right w:val="single" w:sz="4" w:space="0" w:color="auto"/>
            </w:tcBorders>
            <w:shd w:val="clear" w:color="000000" w:fill="B7DEE8"/>
            <w:vAlign w:val="center"/>
            <w:hideMark/>
          </w:tcPr>
          <w:p w14:paraId="2E61CFE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7970EDEF"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B7DEE8"/>
            <w:vAlign w:val="center"/>
            <w:hideMark/>
          </w:tcPr>
          <w:p w14:paraId="7C64EC0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46C07CB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c>
          <w:tcPr>
            <w:tcW w:w="1680" w:type="dxa"/>
            <w:tcBorders>
              <w:top w:val="nil"/>
              <w:left w:val="nil"/>
              <w:bottom w:val="single" w:sz="4" w:space="0" w:color="auto"/>
              <w:right w:val="single" w:sz="8" w:space="0" w:color="auto"/>
            </w:tcBorders>
            <w:shd w:val="clear" w:color="000000" w:fill="B7DEE8"/>
            <w:vAlign w:val="center"/>
            <w:hideMark/>
          </w:tcPr>
          <w:p w14:paraId="617DA27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r>
      <w:tr w:rsidR="008076D1" w:rsidRPr="008076D1" w14:paraId="1AE6DB68"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67D504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07D202A"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7B47AE7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07FD08D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1147D78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0C23FFDB"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5C1B35A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3.2</w:t>
            </w:r>
          </w:p>
        </w:tc>
      </w:tr>
      <w:tr w:rsidR="008076D1" w:rsidRPr="008076D1" w14:paraId="058C9799"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257BE90B"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DA810A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5394BA3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0BB8325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B7DEE8"/>
            <w:vAlign w:val="center"/>
            <w:hideMark/>
          </w:tcPr>
          <w:p w14:paraId="346EDD3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C2A2D27"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1912E94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2.4</w:t>
            </w:r>
          </w:p>
        </w:tc>
      </w:tr>
      <w:tr w:rsidR="008076D1" w:rsidRPr="008076D1" w14:paraId="5F2C76B7" w14:textId="77777777" w:rsidTr="008076D1">
        <w:trPr>
          <w:trHeight w:val="300"/>
        </w:trPr>
        <w:tc>
          <w:tcPr>
            <w:tcW w:w="3520" w:type="dxa"/>
            <w:tcBorders>
              <w:top w:val="nil"/>
              <w:left w:val="nil"/>
              <w:bottom w:val="nil"/>
              <w:right w:val="nil"/>
            </w:tcBorders>
            <w:shd w:val="clear" w:color="auto" w:fill="auto"/>
            <w:noWrap/>
            <w:vAlign w:val="bottom"/>
            <w:hideMark/>
          </w:tcPr>
          <w:p w14:paraId="7DA088A4"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12A70766"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2CD38549"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49AD01F5"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0D30F5F0"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2A57BB2D"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02B46FAA"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31E27941"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7D33FE5"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0E4716E0"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ELECTRICAL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58454B51"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75674840"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164BB9B0"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721F40C5"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3404A95F"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3AF25B1"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585280FD"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702B4399"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Bachelor’s Degree in Electrical/Mechanical Engineering </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46CD2EA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4884AAD8"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249AEDF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66A72FB5"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36DE27F1"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0D558754"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7145A24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7709495"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designing of electrical / mechanical components.</w:t>
            </w:r>
          </w:p>
        </w:tc>
        <w:tc>
          <w:tcPr>
            <w:tcW w:w="460" w:type="dxa"/>
            <w:tcBorders>
              <w:top w:val="nil"/>
              <w:left w:val="nil"/>
              <w:bottom w:val="single" w:sz="4" w:space="0" w:color="auto"/>
              <w:right w:val="single" w:sz="4" w:space="0" w:color="auto"/>
            </w:tcBorders>
            <w:shd w:val="clear" w:color="000000" w:fill="CCC0DA"/>
            <w:vAlign w:val="center"/>
            <w:hideMark/>
          </w:tcPr>
          <w:p w14:paraId="5500D08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1B4D8273"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0792255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0CAFFB03"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563D6B9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06470840"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535649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C604B0D"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652BD78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5DF97EBC"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CCC0DA"/>
            <w:vAlign w:val="center"/>
            <w:hideMark/>
          </w:tcPr>
          <w:p w14:paraId="477FE0D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0FE088B2"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33E8D52E"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r>
      <w:tr w:rsidR="008076D1" w:rsidRPr="008076D1" w14:paraId="558E68F9"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E143E1D"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99FC796"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21B8924C"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40D1280E"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32FA6EA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4C733CFA"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7BF733E2"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w:t>
            </w:r>
          </w:p>
        </w:tc>
      </w:tr>
      <w:tr w:rsidR="008076D1" w:rsidRPr="008076D1" w14:paraId="35F84693"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535E0CAC"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A18F1C2"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design of electrical / mechanical components in resorts, buildings, water supply and sewerage projects. In addition should be familiar with pumps and its operations under different applications.</w:t>
            </w:r>
          </w:p>
        </w:tc>
        <w:tc>
          <w:tcPr>
            <w:tcW w:w="460" w:type="dxa"/>
            <w:tcBorders>
              <w:top w:val="nil"/>
              <w:left w:val="nil"/>
              <w:bottom w:val="single" w:sz="4" w:space="0" w:color="auto"/>
              <w:right w:val="single" w:sz="4" w:space="0" w:color="auto"/>
            </w:tcBorders>
            <w:shd w:val="clear" w:color="000000" w:fill="B7DEE8"/>
            <w:vAlign w:val="center"/>
            <w:hideMark/>
          </w:tcPr>
          <w:p w14:paraId="09FF801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29E09E76"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B7DEE8"/>
            <w:vAlign w:val="center"/>
            <w:hideMark/>
          </w:tcPr>
          <w:p w14:paraId="292BD4A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1189146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52E1A80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5148E81A"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10B83F0F"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757EB22"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52E4322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658C04"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2DB93A9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360A659D"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47E903F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1.6</w:t>
            </w:r>
          </w:p>
        </w:tc>
      </w:tr>
      <w:tr w:rsidR="008076D1" w:rsidRPr="008076D1" w14:paraId="2C767EB3"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4FD061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9DF4F43"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76F08BF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053564C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B7DEE8"/>
            <w:vAlign w:val="center"/>
            <w:hideMark/>
          </w:tcPr>
          <w:p w14:paraId="6C682A64"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732F2115"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72150BE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1.2</w:t>
            </w:r>
          </w:p>
        </w:tc>
      </w:tr>
      <w:tr w:rsidR="008076D1" w:rsidRPr="008076D1" w14:paraId="01B80365" w14:textId="77777777" w:rsidTr="008076D1">
        <w:trPr>
          <w:trHeight w:val="300"/>
        </w:trPr>
        <w:tc>
          <w:tcPr>
            <w:tcW w:w="3520" w:type="dxa"/>
            <w:tcBorders>
              <w:top w:val="nil"/>
              <w:left w:val="nil"/>
              <w:bottom w:val="nil"/>
              <w:right w:val="nil"/>
            </w:tcBorders>
            <w:shd w:val="clear" w:color="auto" w:fill="auto"/>
            <w:noWrap/>
            <w:vAlign w:val="bottom"/>
            <w:hideMark/>
          </w:tcPr>
          <w:p w14:paraId="58E77483"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426DBD7A"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070ABCC7"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41F8CE66"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0112EA10"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4DAA1478"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10E02354"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63864B81"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0B66DDCF"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045816D0"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SITE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426FCE0B"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5640582F"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7D83F45D"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4A42863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75233A7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0CD7FCDC"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320B8C20"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000B6F8F"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51C382C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547E3270"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0861E81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2F11F92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5F8F05A2"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5B1B18C4"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550C31B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4FDB9F8E"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Construction Site Management.</w:t>
            </w:r>
          </w:p>
        </w:tc>
        <w:tc>
          <w:tcPr>
            <w:tcW w:w="460" w:type="dxa"/>
            <w:tcBorders>
              <w:top w:val="nil"/>
              <w:left w:val="nil"/>
              <w:bottom w:val="single" w:sz="4" w:space="0" w:color="auto"/>
              <w:right w:val="single" w:sz="4" w:space="0" w:color="auto"/>
            </w:tcBorders>
            <w:shd w:val="clear" w:color="000000" w:fill="CCC0DA"/>
            <w:vAlign w:val="center"/>
            <w:hideMark/>
          </w:tcPr>
          <w:p w14:paraId="3784EA4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011C313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05 Years</w:t>
            </w:r>
          </w:p>
        </w:tc>
        <w:tc>
          <w:tcPr>
            <w:tcW w:w="680" w:type="dxa"/>
            <w:tcBorders>
              <w:top w:val="nil"/>
              <w:left w:val="nil"/>
              <w:bottom w:val="single" w:sz="4" w:space="0" w:color="auto"/>
              <w:right w:val="single" w:sz="4" w:space="0" w:color="auto"/>
            </w:tcBorders>
            <w:shd w:val="clear" w:color="000000" w:fill="CCC0DA"/>
            <w:vAlign w:val="center"/>
            <w:hideMark/>
          </w:tcPr>
          <w:p w14:paraId="3197A2E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5</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2152498C"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6CDC50F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7AEAB227"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3991F13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EDEC469"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321C14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3101293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CCC0DA"/>
            <w:vAlign w:val="center"/>
            <w:hideMark/>
          </w:tcPr>
          <w:p w14:paraId="1497346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tcBorders>
              <w:top w:val="nil"/>
              <w:left w:val="single" w:sz="4" w:space="0" w:color="auto"/>
              <w:bottom w:val="single" w:sz="8" w:space="0" w:color="000000"/>
              <w:right w:val="single" w:sz="4" w:space="0" w:color="auto"/>
            </w:tcBorders>
            <w:vAlign w:val="center"/>
            <w:hideMark/>
          </w:tcPr>
          <w:p w14:paraId="07C2B601"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53CD02A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4.0</w:t>
            </w:r>
          </w:p>
        </w:tc>
      </w:tr>
      <w:tr w:rsidR="008076D1" w:rsidRPr="008076D1" w14:paraId="598FC545"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18C16FF1"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FF02812"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4B3E2B3B"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2B0D577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8" w:space="0" w:color="auto"/>
              <w:right w:val="single" w:sz="4" w:space="0" w:color="auto"/>
            </w:tcBorders>
            <w:shd w:val="clear" w:color="000000" w:fill="CCC0DA"/>
            <w:vAlign w:val="center"/>
            <w:hideMark/>
          </w:tcPr>
          <w:p w14:paraId="39E152B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142DF757"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276906F"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r>
      <w:tr w:rsidR="008076D1" w:rsidRPr="008076D1" w14:paraId="2D5B4859"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7B8FC4D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57ECDE9"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Senior Project Manager in  include resort development, infrastructure works such as buildings, water supply, sewerage facilities, waste management, energy etc.</w:t>
            </w:r>
          </w:p>
        </w:tc>
        <w:tc>
          <w:tcPr>
            <w:tcW w:w="460" w:type="dxa"/>
            <w:tcBorders>
              <w:top w:val="nil"/>
              <w:left w:val="nil"/>
              <w:bottom w:val="single" w:sz="4" w:space="0" w:color="auto"/>
              <w:right w:val="single" w:sz="4" w:space="0" w:color="auto"/>
            </w:tcBorders>
            <w:shd w:val="clear" w:color="000000" w:fill="B7DEE8"/>
            <w:vAlign w:val="center"/>
            <w:hideMark/>
          </w:tcPr>
          <w:p w14:paraId="7CAE35D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42545CE9"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04 Years</w:t>
            </w:r>
          </w:p>
        </w:tc>
        <w:tc>
          <w:tcPr>
            <w:tcW w:w="680" w:type="dxa"/>
            <w:tcBorders>
              <w:top w:val="nil"/>
              <w:left w:val="nil"/>
              <w:bottom w:val="single" w:sz="4" w:space="0" w:color="auto"/>
              <w:right w:val="single" w:sz="4" w:space="0" w:color="auto"/>
            </w:tcBorders>
            <w:shd w:val="clear" w:color="000000" w:fill="B7DEE8"/>
            <w:vAlign w:val="center"/>
            <w:hideMark/>
          </w:tcPr>
          <w:p w14:paraId="397D2E6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4</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12695A5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6EBB954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3C206464"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21F3399A"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AF5966D"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0A988009"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7481BC"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6BA1C01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tcBorders>
              <w:top w:val="nil"/>
              <w:left w:val="single" w:sz="4" w:space="0" w:color="auto"/>
              <w:bottom w:val="single" w:sz="8" w:space="0" w:color="000000"/>
              <w:right w:val="single" w:sz="4" w:space="0" w:color="auto"/>
            </w:tcBorders>
            <w:vAlign w:val="center"/>
            <w:hideMark/>
          </w:tcPr>
          <w:p w14:paraId="375243E9"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6A042586"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1.5</w:t>
            </w:r>
          </w:p>
        </w:tc>
      </w:tr>
      <w:tr w:rsidR="008076D1" w:rsidRPr="008076D1" w14:paraId="0ED267EE"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41B81A9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4EE0A031"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1A6E5E61"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17277C44"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8" w:space="0" w:color="auto"/>
              <w:right w:val="single" w:sz="4" w:space="0" w:color="auto"/>
            </w:tcBorders>
            <w:shd w:val="clear" w:color="000000" w:fill="B7DEE8"/>
            <w:vAlign w:val="center"/>
            <w:hideMark/>
          </w:tcPr>
          <w:p w14:paraId="60D70C0D"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34F6364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648CF651"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1.0</w:t>
            </w:r>
          </w:p>
        </w:tc>
      </w:tr>
      <w:tr w:rsidR="008076D1" w:rsidRPr="008076D1" w14:paraId="4FF01564" w14:textId="77777777" w:rsidTr="008076D1">
        <w:trPr>
          <w:trHeight w:val="300"/>
        </w:trPr>
        <w:tc>
          <w:tcPr>
            <w:tcW w:w="3520" w:type="dxa"/>
            <w:tcBorders>
              <w:top w:val="nil"/>
              <w:left w:val="nil"/>
              <w:bottom w:val="nil"/>
              <w:right w:val="nil"/>
            </w:tcBorders>
            <w:shd w:val="clear" w:color="auto" w:fill="auto"/>
            <w:noWrap/>
            <w:vAlign w:val="bottom"/>
            <w:hideMark/>
          </w:tcPr>
          <w:p w14:paraId="38E9DB85" w14:textId="77777777" w:rsidR="008076D1" w:rsidRPr="008076D1" w:rsidRDefault="008076D1" w:rsidP="008076D1">
            <w:pPr>
              <w:spacing w:before="0" w:after="0" w:line="240" w:lineRule="auto"/>
              <w:rPr>
                <w:rFonts w:eastAsia="Times New Roman"/>
                <w:color w:val="000000"/>
                <w:sz w:val="22"/>
                <w:szCs w:val="22"/>
              </w:rPr>
            </w:pPr>
          </w:p>
        </w:tc>
        <w:tc>
          <w:tcPr>
            <w:tcW w:w="10580" w:type="dxa"/>
            <w:tcBorders>
              <w:top w:val="nil"/>
              <w:left w:val="nil"/>
              <w:bottom w:val="nil"/>
              <w:right w:val="nil"/>
            </w:tcBorders>
            <w:shd w:val="clear" w:color="auto" w:fill="auto"/>
            <w:noWrap/>
            <w:vAlign w:val="bottom"/>
            <w:hideMark/>
          </w:tcPr>
          <w:p w14:paraId="7E9750C8" w14:textId="77777777" w:rsidR="008076D1" w:rsidRPr="008076D1" w:rsidRDefault="008076D1" w:rsidP="008076D1">
            <w:pPr>
              <w:spacing w:before="0" w:after="0" w:line="240" w:lineRule="auto"/>
              <w:rPr>
                <w:rFonts w:eastAsia="Times New Roman"/>
                <w:color w:val="000000"/>
                <w:sz w:val="22"/>
                <w:szCs w:val="22"/>
              </w:rPr>
            </w:pPr>
          </w:p>
        </w:tc>
        <w:tc>
          <w:tcPr>
            <w:tcW w:w="460" w:type="dxa"/>
            <w:tcBorders>
              <w:top w:val="nil"/>
              <w:left w:val="nil"/>
              <w:bottom w:val="nil"/>
              <w:right w:val="nil"/>
            </w:tcBorders>
            <w:shd w:val="clear" w:color="auto" w:fill="auto"/>
            <w:noWrap/>
            <w:vAlign w:val="bottom"/>
            <w:hideMark/>
          </w:tcPr>
          <w:p w14:paraId="0E031633" w14:textId="77777777" w:rsidR="008076D1" w:rsidRPr="008076D1" w:rsidRDefault="008076D1" w:rsidP="008076D1">
            <w:pPr>
              <w:spacing w:before="0" w:after="0" w:line="240" w:lineRule="auto"/>
              <w:jc w:val="center"/>
              <w:rPr>
                <w:rFonts w:eastAsia="Times New Roman"/>
                <w:color w:val="000000"/>
                <w:sz w:val="22"/>
                <w:szCs w:val="22"/>
              </w:rPr>
            </w:pPr>
          </w:p>
        </w:tc>
        <w:tc>
          <w:tcPr>
            <w:tcW w:w="2740" w:type="dxa"/>
            <w:tcBorders>
              <w:top w:val="nil"/>
              <w:left w:val="nil"/>
              <w:bottom w:val="nil"/>
              <w:right w:val="nil"/>
            </w:tcBorders>
            <w:shd w:val="clear" w:color="auto" w:fill="auto"/>
            <w:noWrap/>
            <w:vAlign w:val="bottom"/>
            <w:hideMark/>
          </w:tcPr>
          <w:p w14:paraId="27775AA7" w14:textId="77777777" w:rsidR="008076D1" w:rsidRPr="008076D1" w:rsidRDefault="008076D1" w:rsidP="008076D1">
            <w:pPr>
              <w:spacing w:before="0" w:after="0" w:line="240" w:lineRule="auto"/>
              <w:rPr>
                <w:rFonts w:eastAsia="Times New Roman"/>
                <w:color w:val="000000"/>
                <w:sz w:val="22"/>
                <w:szCs w:val="22"/>
              </w:rPr>
            </w:pPr>
          </w:p>
        </w:tc>
        <w:tc>
          <w:tcPr>
            <w:tcW w:w="680" w:type="dxa"/>
            <w:tcBorders>
              <w:top w:val="nil"/>
              <w:left w:val="nil"/>
              <w:bottom w:val="nil"/>
              <w:right w:val="nil"/>
            </w:tcBorders>
            <w:shd w:val="clear" w:color="auto" w:fill="auto"/>
            <w:noWrap/>
            <w:vAlign w:val="bottom"/>
            <w:hideMark/>
          </w:tcPr>
          <w:p w14:paraId="28DD6E05" w14:textId="77777777" w:rsidR="008076D1" w:rsidRPr="008076D1" w:rsidRDefault="008076D1" w:rsidP="008076D1">
            <w:pPr>
              <w:spacing w:before="0" w:after="0" w:line="240" w:lineRule="auto"/>
              <w:jc w:val="center"/>
              <w:rPr>
                <w:rFonts w:eastAsia="Times New Roman"/>
                <w:color w:val="000000"/>
                <w:sz w:val="22"/>
                <w:szCs w:val="22"/>
              </w:rPr>
            </w:pPr>
          </w:p>
        </w:tc>
        <w:tc>
          <w:tcPr>
            <w:tcW w:w="1900" w:type="dxa"/>
            <w:tcBorders>
              <w:top w:val="nil"/>
              <w:left w:val="nil"/>
              <w:bottom w:val="nil"/>
              <w:right w:val="nil"/>
            </w:tcBorders>
            <w:shd w:val="clear" w:color="auto" w:fill="auto"/>
            <w:noWrap/>
            <w:vAlign w:val="bottom"/>
            <w:hideMark/>
          </w:tcPr>
          <w:p w14:paraId="51D275E1" w14:textId="77777777" w:rsidR="008076D1" w:rsidRPr="008076D1" w:rsidRDefault="008076D1" w:rsidP="008076D1">
            <w:pPr>
              <w:spacing w:before="0" w:after="0" w:line="240" w:lineRule="auto"/>
              <w:rPr>
                <w:rFonts w:eastAsia="Times New Roman"/>
                <w:color w:val="000000"/>
                <w:sz w:val="22"/>
                <w:szCs w:val="22"/>
              </w:rPr>
            </w:pPr>
          </w:p>
        </w:tc>
        <w:tc>
          <w:tcPr>
            <w:tcW w:w="1680" w:type="dxa"/>
            <w:tcBorders>
              <w:top w:val="nil"/>
              <w:left w:val="nil"/>
              <w:bottom w:val="nil"/>
              <w:right w:val="nil"/>
            </w:tcBorders>
            <w:shd w:val="clear" w:color="auto" w:fill="auto"/>
            <w:noWrap/>
            <w:vAlign w:val="bottom"/>
            <w:hideMark/>
          </w:tcPr>
          <w:p w14:paraId="12011E32" w14:textId="77777777" w:rsidR="008076D1" w:rsidRPr="008076D1" w:rsidRDefault="008076D1" w:rsidP="008076D1">
            <w:pPr>
              <w:spacing w:before="0" w:after="0" w:line="240" w:lineRule="auto"/>
              <w:rPr>
                <w:rFonts w:eastAsia="Times New Roman"/>
                <w:color w:val="000000"/>
                <w:sz w:val="22"/>
                <w:szCs w:val="22"/>
              </w:rPr>
            </w:pPr>
          </w:p>
        </w:tc>
      </w:tr>
      <w:tr w:rsidR="008076D1" w:rsidRPr="008076D1" w14:paraId="011D14A2" w14:textId="77777777" w:rsidTr="008076D1">
        <w:trPr>
          <w:trHeight w:val="330"/>
        </w:trPr>
        <w:tc>
          <w:tcPr>
            <w:tcW w:w="3520" w:type="dxa"/>
            <w:tcBorders>
              <w:top w:val="single" w:sz="4" w:space="0" w:color="auto"/>
              <w:left w:val="single" w:sz="4" w:space="0" w:color="auto"/>
              <w:bottom w:val="single" w:sz="4" w:space="0" w:color="auto"/>
              <w:right w:val="single" w:sz="4" w:space="0" w:color="auto"/>
            </w:tcBorders>
            <w:shd w:val="clear" w:color="000000" w:fill="808080"/>
            <w:vAlign w:val="center"/>
            <w:hideMark/>
          </w:tcPr>
          <w:p w14:paraId="48718421" w14:textId="77777777" w:rsidR="008076D1" w:rsidRPr="008076D1" w:rsidRDefault="008076D1" w:rsidP="008076D1">
            <w:pPr>
              <w:spacing w:before="0" w:after="0" w:line="240" w:lineRule="auto"/>
              <w:jc w:val="both"/>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0580" w:type="dxa"/>
            <w:tcBorders>
              <w:top w:val="single" w:sz="4" w:space="0" w:color="auto"/>
              <w:left w:val="nil"/>
              <w:bottom w:val="single" w:sz="4" w:space="0" w:color="auto"/>
              <w:right w:val="single" w:sz="4" w:space="0" w:color="auto"/>
            </w:tcBorders>
            <w:shd w:val="clear" w:color="000000" w:fill="808080"/>
            <w:vAlign w:val="center"/>
            <w:hideMark/>
          </w:tcPr>
          <w:p w14:paraId="45E6C7EB" w14:textId="77777777" w:rsidR="008076D1" w:rsidRPr="008076D1" w:rsidRDefault="008076D1" w:rsidP="008076D1">
            <w:pPr>
              <w:spacing w:before="0" w:after="0" w:line="240" w:lineRule="auto"/>
              <w:jc w:val="both"/>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ASSISTANT SITE  ENGINEER</w:t>
            </w:r>
          </w:p>
        </w:tc>
        <w:tc>
          <w:tcPr>
            <w:tcW w:w="460" w:type="dxa"/>
            <w:tcBorders>
              <w:top w:val="single" w:sz="4" w:space="0" w:color="auto"/>
              <w:left w:val="nil"/>
              <w:bottom w:val="single" w:sz="4" w:space="0" w:color="auto"/>
              <w:right w:val="single" w:sz="4" w:space="0" w:color="auto"/>
            </w:tcBorders>
            <w:shd w:val="clear" w:color="000000" w:fill="808080"/>
            <w:vAlign w:val="center"/>
            <w:hideMark/>
          </w:tcPr>
          <w:p w14:paraId="41906BB8" w14:textId="77777777" w:rsidR="008076D1" w:rsidRPr="008076D1" w:rsidRDefault="008076D1" w:rsidP="008076D1">
            <w:pPr>
              <w:spacing w:before="0" w:after="0" w:line="240" w:lineRule="auto"/>
              <w:jc w:val="center"/>
              <w:rPr>
                <w:rFonts w:ascii="Times New Roman" w:eastAsia="Times New Roman" w:hAnsi="Times New Roman"/>
                <w:color w:val="FFFFFF"/>
                <w:sz w:val="24"/>
                <w:szCs w:val="24"/>
              </w:rPr>
            </w:pPr>
            <w:r w:rsidRPr="008076D1">
              <w:rPr>
                <w:rFonts w:ascii="Times New Roman" w:eastAsia="Times New Roman" w:hAnsi="Times New Roman"/>
                <w:color w:val="FFFFFF"/>
                <w:sz w:val="24"/>
                <w:szCs w:val="24"/>
              </w:rPr>
              <w:t> </w:t>
            </w:r>
          </w:p>
        </w:tc>
        <w:tc>
          <w:tcPr>
            <w:tcW w:w="2740" w:type="dxa"/>
            <w:tcBorders>
              <w:top w:val="single" w:sz="4" w:space="0" w:color="auto"/>
              <w:left w:val="nil"/>
              <w:bottom w:val="single" w:sz="4" w:space="0" w:color="auto"/>
              <w:right w:val="single" w:sz="4" w:space="0" w:color="auto"/>
            </w:tcBorders>
            <w:shd w:val="clear" w:color="000000" w:fill="808080"/>
            <w:vAlign w:val="center"/>
            <w:hideMark/>
          </w:tcPr>
          <w:p w14:paraId="5C815A84"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 Category</w:t>
            </w:r>
          </w:p>
        </w:tc>
        <w:tc>
          <w:tcPr>
            <w:tcW w:w="680" w:type="dxa"/>
            <w:tcBorders>
              <w:top w:val="single" w:sz="4" w:space="0" w:color="auto"/>
              <w:left w:val="nil"/>
              <w:bottom w:val="single" w:sz="4" w:space="0" w:color="auto"/>
              <w:right w:val="single" w:sz="4" w:space="0" w:color="auto"/>
            </w:tcBorders>
            <w:shd w:val="clear" w:color="000000" w:fill="808080"/>
            <w:vAlign w:val="center"/>
            <w:hideMark/>
          </w:tcPr>
          <w:p w14:paraId="697A70A3"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 </w:t>
            </w:r>
          </w:p>
        </w:tc>
        <w:tc>
          <w:tcPr>
            <w:tcW w:w="1900" w:type="dxa"/>
            <w:tcBorders>
              <w:top w:val="single" w:sz="4" w:space="0" w:color="auto"/>
              <w:left w:val="nil"/>
              <w:bottom w:val="single" w:sz="4" w:space="0" w:color="auto"/>
              <w:right w:val="single" w:sz="4" w:space="0" w:color="auto"/>
            </w:tcBorders>
            <w:shd w:val="clear" w:color="000000" w:fill="808080"/>
            <w:vAlign w:val="center"/>
            <w:hideMark/>
          </w:tcPr>
          <w:p w14:paraId="194012A1"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Total Score</w:t>
            </w:r>
          </w:p>
        </w:tc>
        <w:tc>
          <w:tcPr>
            <w:tcW w:w="1680" w:type="dxa"/>
            <w:tcBorders>
              <w:top w:val="single" w:sz="4" w:space="0" w:color="auto"/>
              <w:left w:val="nil"/>
              <w:bottom w:val="single" w:sz="4" w:space="0" w:color="auto"/>
              <w:right w:val="single" w:sz="4" w:space="0" w:color="auto"/>
            </w:tcBorders>
            <w:shd w:val="clear" w:color="000000" w:fill="808080"/>
            <w:vAlign w:val="center"/>
            <w:hideMark/>
          </w:tcPr>
          <w:p w14:paraId="4A17762A" w14:textId="77777777" w:rsidR="008076D1" w:rsidRPr="008076D1" w:rsidRDefault="008076D1" w:rsidP="008076D1">
            <w:pPr>
              <w:spacing w:before="0" w:after="0" w:line="240" w:lineRule="auto"/>
              <w:jc w:val="center"/>
              <w:rPr>
                <w:rFonts w:ascii="Times New Roman" w:eastAsia="Times New Roman" w:hAnsi="Times New Roman"/>
                <w:b/>
                <w:bCs/>
                <w:color w:val="FFFFFF"/>
                <w:sz w:val="24"/>
                <w:szCs w:val="24"/>
              </w:rPr>
            </w:pPr>
            <w:r w:rsidRPr="008076D1">
              <w:rPr>
                <w:rFonts w:ascii="Times New Roman" w:eastAsia="Times New Roman" w:hAnsi="Times New Roman"/>
                <w:b/>
                <w:bCs/>
                <w:color w:val="FFFFFF"/>
                <w:sz w:val="24"/>
                <w:szCs w:val="24"/>
              </w:rPr>
              <w:t>Sub-Score</w:t>
            </w:r>
          </w:p>
        </w:tc>
      </w:tr>
      <w:tr w:rsidR="008076D1" w:rsidRPr="008076D1" w14:paraId="409FD886" w14:textId="77777777" w:rsidTr="008076D1">
        <w:trPr>
          <w:trHeight w:val="330"/>
        </w:trPr>
        <w:tc>
          <w:tcPr>
            <w:tcW w:w="3520" w:type="dxa"/>
            <w:tcBorders>
              <w:top w:val="single" w:sz="8" w:space="0" w:color="auto"/>
              <w:left w:val="single" w:sz="8" w:space="0" w:color="auto"/>
              <w:bottom w:val="single" w:sz="8" w:space="0" w:color="auto"/>
              <w:right w:val="single" w:sz="4" w:space="0" w:color="auto"/>
            </w:tcBorders>
            <w:shd w:val="clear" w:color="000000" w:fill="D8E4BC"/>
            <w:vAlign w:val="center"/>
            <w:hideMark/>
          </w:tcPr>
          <w:p w14:paraId="53AD497E"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Education &amp; Qualification</w:t>
            </w:r>
          </w:p>
        </w:tc>
        <w:tc>
          <w:tcPr>
            <w:tcW w:w="10580" w:type="dxa"/>
            <w:tcBorders>
              <w:top w:val="single" w:sz="8" w:space="0" w:color="auto"/>
              <w:left w:val="nil"/>
              <w:bottom w:val="single" w:sz="8" w:space="0" w:color="auto"/>
              <w:right w:val="single" w:sz="4" w:space="0" w:color="auto"/>
            </w:tcBorders>
            <w:shd w:val="clear" w:color="000000" w:fill="D8E4BC"/>
            <w:vAlign w:val="center"/>
            <w:hideMark/>
          </w:tcPr>
          <w:p w14:paraId="39E93AEB"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Bachelor’s degree in Civil Engineering.</w:t>
            </w:r>
          </w:p>
        </w:tc>
        <w:tc>
          <w:tcPr>
            <w:tcW w:w="460" w:type="dxa"/>
            <w:tcBorders>
              <w:top w:val="single" w:sz="8" w:space="0" w:color="auto"/>
              <w:left w:val="nil"/>
              <w:bottom w:val="single" w:sz="8" w:space="0" w:color="auto"/>
              <w:right w:val="single" w:sz="4" w:space="0" w:color="auto"/>
            </w:tcBorders>
            <w:shd w:val="clear" w:color="000000" w:fill="D8E4BC"/>
            <w:vAlign w:val="center"/>
            <w:hideMark/>
          </w:tcPr>
          <w:p w14:paraId="43862E0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w:t>
            </w:r>
          </w:p>
        </w:tc>
        <w:tc>
          <w:tcPr>
            <w:tcW w:w="2740" w:type="dxa"/>
            <w:tcBorders>
              <w:top w:val="single" w:sz="8" w:space="0" w:color="auto"/>
              <w:left w:val="nil"/>
              <w:bottom w:val="single" w:sz="8" w:space="0" w:color="auto"/>
              <w:right w:val="single" w:sz="4" w:space="0" w:color="auto"/>
            </w:tcBorders>
            <w:shd w:val="clear" w:color="000000" w:fill="D8E4BC"/>
            <w:vAlign w:val="center"/>
            <w:hideMark/>
          </w:tcPr>
          <w:p w14:paraId="0D9F8DAB"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680" w:type="dxa"/>
            <w:tcBorders>
              <w:top w:val="single" w:sz="8" w:space="0" w:color="auto"/>
              <w:left w:val="nil"/>
              <w:bottom w:val="single" w:sz="8" w:space="0" w:color="auto"/>
              <w:right w:val="single" w:sz="4" w:space="0" w:color="auto"/>
            </w:tcBorders>
            <w:shd w:val="clear" w:color="000000" w:fill="D8E4BC"/>
            <w:vAlign w:val="center"/>
            <w:hideMark/>
          </w:tcPr>
          <w:p w14:paraId="3D0AA087"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c>
          <w:tcPr>
            <w:tcW w:w="1900" w:type="dxa"/>
            <w:tcBorders>
              <w:top w:val="single" w:sz="8" w:space="0" w:color="auto"/>
              <w:left w:val="nil"/>
              <w:bottom w:val="single" w:sz="8" w:space="0" w:color="auto"/>
              <w:right w:val="single" w:sz="4" w:space="0" w:color="auto"/>
            </w:tcBorders>
            <w:shd w:val="clear" w:color="000000" w:fill="D8E4BC"/>
            <w:vAlign w:val="center"/>
            <w:hideMark/>
          </w:tcPr>
          <w:p w14:paraId="5BBD38DA"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3.0</w:t>
            </w:r>
          </w:p>
        </w:tc>
        <w:tc>
          <w:tcPr>
            <w:tcW w:w="1680" w:type="dxa"/>
            <w:tcBorders>
              <w:top w:val="single" w:sz="8" w:space="0" w:color="auto"/>
              <w:left w:val="nil"/>
              <w:bottom w:val="single" w:sz="8" w:space="0" w:color="auto"/>
              <w:right w:val="single" w:sz="8" w:space="0" w:color="auto"/>
            </w:tcBorders>
            <w:shd w:val="clear" w:color="000000" w:fill="D8E4BC"/>
            <w:vAlign w:val="center"/>
            <w:hideMark/>
          </w:tcPr>
          <w:p w14:paraId="053AECEC" w14:textId="77777777" w:rsidR="008076D1" w:rsidRPr="008076D1" w:rsidRDefault="008076D1" w:rsidP="008076D1">
            <w:pPr>
              <w:spacing w:before="0" w:after="0" w:line="240" w:lineRule="auto"/>
              <w:jc w:val="both"/>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 </w:t>
            </w:r>
          </w:p>
        </w:tc>
      </w:tr>
      <w:tr w:rsidR="008076D1" w:rsidRPr="008076D1" w14:paraId="2841EEDC"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CCC0DA"/>
            <w:vAlign w:val="center"/>
            <w:hideMark/>
          </w:tcPr>
          <w:p w14:paraId="4F426EC3"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General Experience</w:t>
            </w:r>
          </w:p>
        </w:tc>
        <w:tc>
          <w:tcPr>
            <w:tcW w:w="1058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429FFFC3"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in Supervision and Monitoring of Civil Works.</w:t>
            </w:r>
          </w:p>
        </w:tc>
        <w:tc>
          <w:tcPr>
            <w:tcW w:w="460" w:type="dxa"/>
            <w:tcBorders>
              <w:top w:val="nil"/>
              <w:left w:val="nil"/>
              <w:bottom w:val="single" w:sz="4" w:space="0" w:color="auto"/>
              <w:right w:val="single" w:sz="4" w:space="0" w:color="auto"/>
            </w:tcBorders>
            <w:shd w:val="clear" w:color="000000" w:fill="CCC0DA"/>
            <w:vAlign w:val="center"/>
            <w:hideMark/>
          </w:tcPr>
          <w:p w14:paraId="0F23BC4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CCC0DA"/>
            <w:vAlign w:val="center"/>
            <w:hideMark/>
          </w:tcPr>
          <w:p w14:paraId="68FA9A80"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03Years</w:t>
            </w:r>
          </w:p>
        </w:tc>
        <w:tc>
          <w:tcPr>
            <w:tcW w:w="680" w:type="dxa"/>
            <w:tcBorders>
              <w:top w:val="nil"/>
              <w:left w:val="nil"/>
              <w:bottom w:val="single" w:sz="4" w:space="0" w:color="auto"/>
              <w:right w:val="single" w:sz="4" w:space="0" w:color="auto"/>
            </w:tcBorders>
            <w:shd w:val="clear" w:color="000000" w:fill="CCC0DA"/>
            <w:vAlign w:val="center"/>
            <w:hideMark/>
          </w:tcPr>
          <w:p w14:paraId="71060EDE"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val="restart"/>
            <w:tcBorders>
              <w:top w:val="nil"/>
              <w:left w:val="single" w:sz="4" w:space="0" w:color="auto"/>
              <w:bottom w:val="single" w:sz="8" w:space="0" w:color="000000"/>
              <w:right w:val="single" w:sz="4" w:space="0" w:color="auto"/>
            </w:tcBorders>
            <w:shd w:val="clear" w:color="000000" w:fill="CCC0DA"/>
            <w:vAlign w:val="center"/>
            <w:hideMark/>
          </w:tcPr>
          <w:p w14:paraId="107549D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c>
          <w:tcPr>
            <w:tcW w:w="1680" w:type="dxa"/>
            <w:tcBorders>
              <w:top w:val="nil"/>
              <w:left w:val="nil"/>
              <w:bottom w:val="single" w:sz="4" w:space="0" w:color="auto"/>
              <w:right w:val="single" w:sz="8" w:space="0" w:color="auto"/>
            </w:tcBorders>
            <w:shd w:val="clear" w:color="000000" w:fill="CCC0DA"/>
            <w:vAlign w:val="center"/>
            <w:hideMark/>
          </w:tcPr>
          <w:p w14:paraId="7E9EAC38"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5.0</w:t>
            </w:r>
          </w:p>
        </w:tc>
      </w:tr>
      <w:tr w:rsidR="008076D1" w:rsidRPr="008076D1" w14:paraId="06EA8FDC"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047533D5"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F5237EA"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CCC0DA"/>
            <w:vAlign w:val="center"/>
            <w:hideMark/>
          </w:tcPr>
          <w:p w14:paraId="3037D510"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CCC0DA"/>
            <w:vAlign w:val="center"/>
            <w:hideMark/>
          </w:tcPr>
          <w:p w14:paraId="68F5A478"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4" w:space="0" w:color="auto"/>
              <w:right w:val="single" w:sz="4" w:space="0" w:color="auto"/>
            </w:tcBorders>
            <w:shd w:val="clear" w:color="000000" w:fill="CCC0DA"/>
            <w:vAlign w:val="center"/>
            <w:hideMark/>
          </w:tcPr>
          <w:p w14:paraId="32B391B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2DEB136C"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CCC0DA"/>
            <w:vAlign w:val="center"/>
            <w:hideMark/>
          </w:tcPr>
          <w:p w14:paraId="2E54D134"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3.3</w:t>
            </w:r>
          </w:p>
        </w:tc>
      </w:tr>
      <w:tr w:rsidR="008076D1" w:rsidRPr="008076D1" w14:paraId="2076C216"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6F9DA7D6"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0E3CB06F"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CCC0DA"/>
            <w:vAlign w:val="center"/>
            <w:hideMark/>
          </w:tcPr>
          <w:p w14:paraId="4949572F"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CCC0DA"/>
            <w:vAlign w:val="center"/>
            <w:hideMark/>
          </w:tcPr>
          <w:p w14:paraId="1DA27D25"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CCC0DA"/>
            <w:vAlign w:val="center"/>
            <w:hideMark/>
          </w:tcPr>
          <w:p w14:paraId="7DA7AA76"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24436FA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CCC0DA"/>
            <w:vAlign w:val="center"/>
            <w:hideMark/>
          </w:tcPr>
          <w:p w14:paraId="4A1EF3AB"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1.7</w:t>
            </w:r>
          </w:p>
        </w:tc>
      </w:tr>
      <w:tr w:rsidR="008076D1" w:rsidRPr="008076D1" w14:paraId="46CA6FDD" w14:textId="77777777" w:rsidTr="008076D1">
        <w:trPr>
          <w:trHeight w:val="315"/>
        </w:trPr>
        <w:tc>
          <w:tcPr>
            <w:tcW w:w="3520" w:type="dxa"/>
            <w:vMerge w:val="restart"/>
            <w:tcBorders>
              <w:top w:val="nil"/>
              <w:left w:val="single" w:sz="8" w:space="0" w:color="auto"/>
              <w:bottom w:val="single" w:sz="8" w:space="0" w:color="000000"/>
              <w:right w:val="single" w:sz="4" w:space="0" w:color="auto"/>
            </w:tcBorders>
            <w:shd w:val="clear" w:color="000000" w:fill="B7DEE8"/>
            <w:vAlign w:val="center"/>
            <w:hideMark/>
          </w:tcPr>
          <w:p w14:paraId="07008D1A"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r w:rsidRPr="008076D1">
              <w:rPr>
                <w:rFonts w:ascii="Times New Roman" w:eastAsia="Times New Roman" w:hAnsi="Times New Roman"/>
                <w:b/>
                <w:bCs/>
                <w:color w:val="FF0000"/>
                <w:sz w:val="24"/>
                <w:szCs w:val="24"/>
              </w:rPr>
              <w:t>Specific Experience</w:t>
            </w:r>
          </w:p>
        </w:tc>
        <w:tc>
          <w:tcPr>
            <w:tcW w:w="1058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3B31E062" w14:textId="77777777" w:rsidR="008076D1" w:rsidRPr="008076D1" w:rsidRDefault="008076D1" w:rsidP="008076D1">
            <w:pPr>
              <w:spacing w:before="0" w:after="0" w:line="240" w:lineRule="auto"/>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 xml:space="preserve">Experience in Construction Site Management, Monitoring and Quality Check of on all sorts of building works, pipe jointing works, concrete quality test works and other works carried out on site. In addition Monitor and Check Quality of Materials brought to site. </w:t>
            </w:r>
          </w:p>
        </w:tc>
        <w:tc>
          <w:tcPr>
            <w:tcW w:w="460" w:type="dxa"/>
            <w:tcBorders>
              <w:top w:val="nil"/>
              <w:left w:val="nil"/>
              <w:bottom w:val="single" w:sz="4" w:space="0" w:color="auto"/>
              <w:right w:val="single" w:sz="4" w:space="0" w:color="auto"/>
            </w:tcBorders>
            <w:shd w:val="clear" w:color="000000" w:fill="B7DEE8"/>
            <w:vAlign w:val="center"/>
            <w:hideMark/>
          </w:tcPr>
          <w:p w14:paraId="0379E373"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(a)</w:t>
            </w:r>
          </w:p>
        </w:tc>
        <w:tc>
          <w:tcPr>
            <w:tcW w:w="2740" w:type="dxa"/>
            <w:tcBorders>
              <w:top w:val="nil"/>
              <w:left w:val="nil"/>
              <w:bottom w:val="single" w:sz="4" w:space="0" w:color="auto"/>
              <w:right w:val="single" w:sz="4" w:space="0" w:color="auto"/>
            </w:tcBorders>
            <w:shd w:val="clear" w:color="000000" w:fill="B7DEE8"/>
            <w:vAlign w:val="center"/>
            <w:hideMark/>
          </w:tcPr>
          <w:p w14:paraId="76177011"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03 Years</w:t>
            </w:r>
          </w:p>
        </w:tc>
        <w:tc>
          <w:tcPr>
            <w:tcW w:w="680" w:type="dxa"/>
            <w:tcBorders>
              <w:top w:val="nil"/>
              <w:left w:val="nil"/>
              <w:bottom w:val="single" w:sz="4" w:space="0" w:color="auto"/>
              <w:right w:val="single" w:sz="4" w:space="0" w:color="auto"/>
            </w:tcBorders>
            <w:shd w:val="clear" w:color="000000" w:fill="B7DEE8"/>
            <w:vAlign w:val="center"/>
            <w:hideMark/>
          </w:tcPr>
          <w:p w14:paraId="7C332C5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3</w:t>
            </w:r>
          </w:p>
        </w:tc>
        <w:tc>
          <w:tcPr>
            <w:tcW w:w="1900" w:type="dxa"/>
            <w:vMerge w:val="restart"/>
            <w:tcBorders>
              <w:top w:val="nil"/>
              <w:left w:val="single" w:sz="4" w:space="0" w:color="auto"/>
              <w:bottom w:val="single" w:sz="8" w:space="0" w:color="000000"/>
              <w:right w:val="single" w:sz="4" w:space="0" w:color="auto"/>
            </w:tcBorders>
            <w:shd w:val="clear" w:color="000000" w:fill="B7DEE8"/>
            <w:vAlign w:val="center"/>
            <w:hideMark/>
          </w:tcPr>
          <w:p w14:paraId="523902A9"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c>
          <w:tcPr>
            <w:tcW w:w="1680" w:type="dxa"/>
            <w:tcBorders>
              <w:top w:val="nil"/>
              <w:left w:val="nil"/>
              <w:bottom w:val="single" w:sz="4" w:space="0" w:color="auto"/>
              <w:right w:val="single" w:sz="8" w:space="0" w:color="auto"/>
            </w:tcBorders>
            <w:shd w:val="clear" w:color="000000" w:fill="B7DEE8"/>
            <w:vAlign w:val="center"/>
            <w:hideMark/>
          </w:tcPr>
          <w:p w14:paraId="7027ED6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2.0</w:t>
            </w:r>
          </w:p>
        </w:tc>
      </w:tr>
      <w:tr w:rsidR="008076D1" w:rsidRPr="008076D1" w14:paraId="57E15BF5" w14:textId="77777777" w:rsidTr="008076D1">
        <w:trPr>
          <w:trHeight w:val="315"/>
        </w:trPr>
        <w:tc>
          <w:tcPr>
            <w:tcW w:w="3520" w:type="dxa"/>
            <w:vMerge/>
            <w:tcBorders>
              <w:top w:val="nil"/>
              <w:left w:val="single" w:sz="8" w:space="0" w:color="auto"/>
              <w:bottom w:val="single" w:sz="8" w:space="0" w:color="000000"/>
              <w:right w:val="single" w:sz="4" w:space="0" w:color="auto"/>
            </w:tcBorders>
            <w:vAlign w:val="center"/>
            <w:hideMark/>
          </w:tcPr>
          <w:p w14:paraId="5F325204"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28815067"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4" w:space="0" w:color="auto"/>
              <w:right w:val="single" w:sz="4" w:space="0" w:color="auto"/>
            </w:tcBorders>
            <w:shd w:val="clear" w:color="000000" w:fill="B7DEE8"/>
            <w:vAlign w:val="center"/>
            <w:hideMark/>
          </w:tcPr>
          <w:p w14:paraId="03F636F2"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(b)</w:t>
            </w:r>
          </w:p>
        </w:tc>
        <w:tc>
          <w:tcPr>
            <w:tcW w:w="2740" w:type="dxa"/>
            <w:tcBorders>
              <w:top w:val="nil"/>
              <w:left w:val="nil"/>
              <w:bottom w:val="single" w:sz="4" w:space="0" w:color="auto"/>
              <w:right w:val="single" w:sz="4" w:space="0" w:color="auto"/>
            </w:tcBorders>
            <w:shd w:val="clear" w:color="000000" w:fill="B7DEE8"/>
            <w:vAlign w:val="center"/>
            <w:hideMark/>
          </w:tcPr>
          <w:p w14:paraId="17A685E2"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02 Years</w:t>
            </w:r>
          </w:p>
        </w:tc>
        <w:tc>
          <w:tcPr>
            <w:tcW w:w="680" w:type="dxa"/>
            <w:tcBorders>
              <w:top w:val="nil"/>
              <w:left w:val="nil"/>
              <w:bottom w:val="single" w:sz="4" w:space="0" w:color="auto"/>
              <w:right w:val="single" w:sz="4" w:space="0" w:color="auto"/>
            </w:tcBorders>
            <w:shd w:val="clear" w:color="000000" w:fill="B7DEE8"/>
            <w:vAlign w:val="center"/>
            <w:hideMark/>
          </w:tcPr>
          <w:p w14:paraId="6A6AE9C5"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2</w:t>
            </w:r>
          </w:p>
        </w:tc>
        <w:tc>
          <w:tcPr>
            <w:tcW w:w="1900" w:type="dxa"/>
            <w:vMerge/>
            <w:tcBorders>
              <w:top w:val="nil"/>
              <w:left w:val="single" w:sz="4" w:space="0" w:color="auto"/>
              <w:bottom w:val="single" w:sz="8" w:space="0" w:color="000000"/>
              <w:right w:val="single" w:sz="4" w:space="0" w:color="auto"/>
            </w:tcBorders>
            <w:vAlign w:val="center"/>
            <w:hideMark/>
          </w:tcPr>
          <w:p w14:paraId="22970D06"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4" w:space="0" w:color="auto"/>
              <w:right w:val="single" w:sz="8" w:space="0" w:color="auto"/>
            </w:tcBorders>
            <w:shd w:val="clear" w:color="000000" w:fill="B7DEE8"/>
            <w:vAlign w:val="center"/>
            <w:hideMark/>
          </w:tcPr>
          <w:p w14:paraId="17DB6C95"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1.3</w:t>
            </w:r>
          </w:p>
        </w:tc>
      </w:tr>
      <w:tr w:rsidR="008076D1" w:rsidRPr="008076D1" w14:paraId="7793CD32" w14:textId="77777777" w:rsidTr="008076D1">
        <w:trPr>
          <w:trHeight w:val="330"/>
        </w:trPr>
        <w:tc>
          <w:tcPr>
            <w:tcW w:w="3520" w:type="dxa"/>
            <w:vMerge/>
            <w:tcBorders>
              <w:top w:val="nil"/>
              <w:left w:val="single" w:sz="8" w:space="0" w:color="auto"/>
              <w:bottom w:val="single" w:sz="8" w:space="0" w:color="000000"/>
              <w:right w:val="single" w:sz="4" w:space="0" w:color="auto"/>
            </w:tcBorders>
            <w:vAlign w:val="center"/>
            <w:hideMark/>
          </w:tcPr>
          <w:p w14:paraId="7B9198F2" w14:textId="77777777" w:rsidR="008076D1" w:rsidRPr="008076D1" w:rsidRDefault="008076D1" w:rsidP="008076D1">
            <w:pPr>
              <w:spacing w:before="0" w:after="0" w:line="240" w:lineRule="auto"/>
              <w:rPr>
                <w:rFonts w:ascii="Times New Roman" w:eastAsia="Times New Roman" w:hAnsi="Times New Roman"/>
                <w:b/>
                <w:bCs/>
                <w:color w:val="FF0000"/>
                <w:sz w:val="24"/>
                <w:szCs w:val="24"/>
              </w:rPr>
            </w:pPr>
          </w:p>
        </w:tc>
        <w:tc>
          <w:tcPr>
            <w:tcW w:w="10580" w:type="dxa"/>
            <w:vMerge/>
            <w:tcBorders>
              <w:top w:val="nil"/>
              <w:left w:val="single" w:sz="4" w:space="0" w:color="auto"/>
              <w:bottom w:val="single" w:sz="8" w:space="0" w:color="000000"/>
              <w:right w:val="single" w:sz="4" w:space="0" w:color="auto"/>
            </w:tcBorders>
            <w:vAlign w:val="center"/>
            <w:hideMark/>
          </w:tcPr>
          <w:p w14:paraId="1BA57F0B" w14:textId="77777777" w:rsidR="008076D1" w:rsidRPr="008076D1" w:rsidRDefault="008076D1" w:rsidP="008076D1">
            <w:pPr>
              <w:spacing w:before="0" w:after="0" w:line="240" w:lineRule="auto"/>
              <w:rPr>
                <w:rFonts w:ascii="Times New Roman" w:eastAsia="Times New Roman" w:hAnsi="Times New Roman"/>
                <w:color w:val="000000"/>
                <w:sz w:val="24"/>
                <w:szCs w:val="24"/>
              </w:rPr>
            </w:pPr>
          </w:p>
        </w:tc>
        <w:tc>
          <w:tcPr>
            <w:tcW w:w="460" w:type="dxa"/>
            <w:tcBorders>
              <w:top w:val="nil"/>
              <w:left w:val="nil"/>
              <w:bottom w:val="single" w:sz="8" w:space="0" w:color="auto"/>
              <w:right w:val="single" w:sz="4" w:space="0" w:color="auto"/>
            </w:tcBorders>
            <w:shd w:val="clear" w:color="000000" w:fill="B7DEE8"/>
            <w:vAlign w:val="center"/>
            <w:hideMark/>
          </w:tcPr>
          <w:p w14:paraId="37077787"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(c )</w:t>
            </w:r>
          </w:p>
        </w:tc>
        <w:tc>
          <w:tcPr>
            <w:tcW w:w="2740" w:type="dxa"/>
            <w:tcBorders>
              <w:top w:val="nil"/>
              <w:left w:val="nil"/>
              <w:bottom w:val="single" w:sz="8" w:space="0" w:color="auto"/>
              <w:right w:val="single" w:sz="4" w:space="0" w:color="auto"/>
            </w:tcBorders>
            <w:shd w:val="clear" w:color="000000" w:fill="B7DEE8"/>
            <w:vAlign w:val="center"/>
            <w:hideMark/>
          </w:tcPr>
          <w:p w14:paraId="3481482A" w14:textId="77777777" w:rsidR="008076D1" w:rsidRPr="008076D1" w:rsidRDefault="008076D1" w:rsidP="008076D1">
            <w:pPr>
              <w:spacing w:before="0" w:after="0" w:line="240" w:lineRule="auto"/>
              <w:jc w:val="both"/>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Experience of 01 Years</w:t>
            </w:r>
          </w:p>
        </w:tc>
        <w:tc>
          <w:tcPr>
            <w:tcW w:w="680" w:type="dxa"/>
            <w:tcBorders>
              <w:top w:val="nil"/>
              <w:left w:val="nil"/>
              <w:bottom w:val="single" w:sz="8" w:space="0" w:color="auto"/>
              <w:right w:val="single" w:sz="4" w:space="0" w:color="auto"/>
            </w:tcBorders>
            <w:shd w:val="clear" w:color="000000" w:fill="B7DEE8"/>
            <w:vAlign w:val="center"/>
            <w:hideMark/>
          </w:tcPr>
          <w:p w14:paraId="5EBA5018" w14:textId="77777777" w:rsidR="008076D1" w:rsidRPr="008076D1" w:rsidRDefault="008076D1" w:rsidP="008076D1">
            <w:pPr>
              <w:spacing w:before="0" w:after="0" w:line="240" w:lineRule="auto"/>
              <w:jc w:val="center"/>
              <w:rPr>
                <w:rFonts w:ascii="Times New Roman" w:eastAsia="Times New Roman" w:hAnsi="Times New Roman"/>
                <w:color w:val="000000"/>
                <w:sz w:val="24"/>
                <w:szCs w:val="24"/>
              </w:rPr>
            </w:pPr>
            <w:r w:rsidRPr="008076D1">
              <w:rPr>
                <w:rFonts w:ascii="Times New Roman" w:eastAsia="Times New Roman" w:hAnsi="Times New Roman"/>
                <w:color w:val="000000"/>
                <w:sz w:val="24"/>
                <w:szCs w:val="24"/>
              </w:rPr>
              <w:t>1</w:t>
            </w:r>
          </w:p>
        </w:tc>
        <w:tc>
          <w:tcPr>
            <w:tcW w:w="1900" w:type="dxa"/>
            <w:vMerge/>
            <w:tcBorders>
              <w:top w:val="nil"/>
              <w:left w:val="single" w:sz="4" w:space="0" w:color="auto"/>
              <w:bottom w:val="single" w:sz="8" w:space="0" w:color="000000"/>
              <w:right w:val="single" w:sz="4" w:space="0" w:color="auto"/>
            </w:tcBorders>
            <w:vAlign w:val="center"/>
            <w:hideMark/>
          </w:tcPr>
          <w:p w14:paraId="2C9F8495" w14:textId="77777777" w:rsidR="008076D1" w:rsidRPr="008076D1" w:rsidRDefault="008076D1" w:rsidP="008076D1">
            <w:pPr>
              <w:spacing w:before="0" w:after="0" w:line="240" w:lineRule="auto"/>
              <w:rPr>
                <w:rFonts w:ascii="Times New Roman" w:eastAsia="Times New Roman" w:hAnsi="Times New Roman"/>
                <w:b/>
                <w:bCs/>
                <w:color w:val="000000"/>
                <w:sz w:val="24"/>
                <w:szCs w:val="24"/>
              </w:rPr>
            </w:pPr>
          </w:p>
        </w:tc>
        <w:tc>
          <w:tcPr>
            <w:tcW w:w="1680" w:type="dxa"/>
            <w:tcBorders>
              <w:top w:val="nil"/>
              <w:left w:val="nil"/>
              <w:bottom w:val="single" w:sz="8" w:space="0" w:color="auto"/>
              <w:right w:val="single" w:sz="8" w:space="0" w:color="auto"/>
            </w:tcBorders>
            <w:shd w:val="clear" w:color="000000" w:fill="B7DEE8"/>
            <w:vAlign w:val="center"/>
            <w:hideMark/>
          </w:tcPr>
          <w:p w14:paraId="7EAE1620" w14:textId="77777777" w:rsidR="008076D1" w:rsidRPr="008076D1" w:rsidRDefault="008076D1" w:rsidP="008076D1">
            <w:pPr>
              <w:spacing w:before="0" w:after="0" w:line="240" w:lineRule="auto"/>
              <w:jc w:val="center"/>
              <w:rPr>
                <w:rFonts w:ascii="Times New Roman" w:eastAsia="Times New Roman" w:hAnsi="Times New Roman"/>
                <w:b/>
                <w:bCs/>
                <w:color w:val="000000"/>
                <w:sz w:val="24"/>
                <w:szCs w:val="24"/>
              </w:rPr>
            </w:pPr>
            <w:r w:rsidRPr="008076D1">
              <w:rPr>
                <w:rFonts w:ascii="Times New Roman" w:eastAsia="Times New Roman" w:hAnsi="Times New Roman"/>
                <w:b/>
                <w:bCs/>
                <w:color w:val="000000"/>
                <w:sz w:val="24"/>
                <w:szCs w:val="24"/>
              </w:rPr>
              <w:t>0.7</w:t>
            </w:r>
          </w:p>
        </w:tc>
      </w:tr>
    </w:tbl>
    <w:p w14:paraId="6AA84CF7" w14:textId="77777777" w:rsidR="008076D1" w:rsidRDefault="008076D1" w:rsidP="00AE7CE5">
      <w:pPr>
        <w:jc w:val="both"/>
        <w:rPr>
          <w:rFonts w:ascii="Times New Roman" w:hAnsi="Times New Roman"/>
          <w:color w:val="000000"/>
          <w:sz w:val="24"/>
          <w:szCs w:val="24"/>
        </w:rPr>
      </w:pPr>
    </w:p>
    <w:p w14:paraId="76E530DB" w14:textId="3B2D9869" w:rsidR="00D75C46" w:rsidRDefault="008076D1" w:rsidP="008076D1">
      <w:pPr>
        <w:pStyle w:val="Heading1"/>
        <w:numPr>
          <w:ilvl w:val="0"/>
          <w:numId w:val="0"/>
        </w:numPr>
        <w:ind w:left="574" w:hanging="432"/>
        <w:rPr>
          <w:rFonts w:ascii="Times New Roman" w:hAnsi="Times New Roman"/>
          <w:b w:val="0"/>
          <w:bCs w:val="0"/>
        </w:rPr>
      </w:pPr>
      <w:bookmarkStart w:id="210" w:name="_Toc291071112"/>
      <w:bookmarkStart w:id="211" w:name="_Toc460228633"/>
      <w:r>
        <w:rPr>
          <w:rFonts w:ascii="Times New Roman" w:hAnsi="Times New Roman"/>
        </w:rPr>
        <w:t xml:space="preserve">NOTE: </w:t>
      </w:r>
      <w:r>
        <w:rPr>
          <w:rFonts w:ascii="Times New Roman" w:hAnsi="Times New Roman"/>
          <w:b w:val="0"/>
          <w:bCs w:val="0"/>
        </w:rPr>
        <w:t>The proposed</w:t>
      </w:r>
      <w:r>
        <w:rPr>
          <w:rFonts w:ascii="Times New Roman" w:hAnsi="Times New Roman"/>
        </w:rPr>
        <w:t xml:space="preserve"> SITE EINGINEER </w:t>
      </w:r>
      <w:r>
        <w:rPr>
          <w:rFonts w:ascii="Times New Roman" w:hAnsi="Times New Roman"/>
          <w:b w:val="0"/>
          <w:bCs w:val="0"/>
        </w:rPr>
        <w:t xml:space="preserve">and </w:t>
      </w:r>
      <w:r>
        <w:rPr>
          <w:rFonts w:ascii="Times New Roman" w:hAnsi="Times New Roman"/>
        </w:rPr>
        <w:t>ASSISTANT SITE EINGINEER</w:t>
      </w:r>
      <w:r>
        <w:rPr>
          <w:rFonts w:ascii="Times New Roman" w:hAnsi="Times New Roman"/>
          <w:b w:val="0"/>
          <w:bCs w:val="0"/>
        </w:rPr>
        <w:t xml:space="preserve"> for the respective islands SHOULD NOT be working in any project assignment in the </w:t>
      </w:r>
      <w:r w:rsidR="000D65F2">
        <w:rPr>
          <w:rFonts w:ascii="Times New Roman" w:hAnsi="Times New Roman"/>
          <w:b w:val="0"/>
          <w:bCs w:val="0"/>
        </w:rPr>
        <w:t>Ministry of Environment.</w:t>
      </w:r>
    </w:p>
    <w:p w14:paraId="4FD4DE1B" w14:textId="77777777" w:rsidR="008076D1" w:rsidRDefault="008076D1" w:rsidP="008076D1"/>
    <w:p w14:paraId="2092C05E" w14:textId="559C0D0E" w:rsidR="008242C0" w:rsidRDefault="008242C0" w:rsidP="00A43E33">
      <w:pPr>
        <w:jc w:val="both"/>
        <w:rPr>
          <w:rFonts w:ascii="Times New Roman" w:hAnsi="Times New Roman"/>
          <w:sz w:val="28"/>
          <w:szCs w:val="28"/>
        </w:rPr>
      </w:pPr>
      <w:r w:rsidRPr="00A43E33">
        <w:rPr>
          <w:rFonts w:ascii="Times New Roman" w:hAnsi="Times New Roman"/>
          <w:sz w:val="28"/>
          <w:szCs w:val="28"/>
        </w:rPr>
        <w:t xml:space="preserve">The </w:t>
      </w:r>
      <w:r w:rsidR="00794E00">
        <w:rPr>
          <w:rFonts w:ascii="Times New Roman" w:hAnsi="Times New Roman"/>
          <w:sz w:val="28"/>
          <w:szCs w:val="28"/>
        </w:rPr>
        <w:t>bid will</w:t>
      </w:r>
      <w:r>
        <w:rPr>
          <w:rFonts w:ascii="Times New Roman" w:hAnsi="Times New Roman"/>
          <w:sz w:val="28"/>
          <w:szCs w:val="28"/>
        </w:rPr>
        <w:t xml:space="preserve"> not </w:t>
      </w:r>
      <w:r w:rsidR="00794E00">
        <w:rPr>
          <w:rFonts w:ascii="Times New Roman" w:hAnsi="Times New Roman"/>
          <w:sz w:val="28"/>
          <w:szCs w:val="28"/>
        </w:rPr>
        <w:t>be rejected</w:t>
      </w:r>
      <w:r>
        <w:rPr>
          <w:rFonts w:ascii="Times New Roman" w:hAnsi="Times New Roman"/>
          <w:sz w:val="28"/>
          <w:szCs w:val="28"/>
        </w:rPr>
        <w:t xml:space="preserve"> based </w:t>
      </w:r>
      <w:r w:rsidR="00794E00">
        <w:rPr>
          <w:rFonts w:ascii="Times New Roman" w:hAnsi="Times New Roman"/>
          <w:sz w:val="28"/>
          <w:szCs w:val="28"/>
        </w:rPr>
        <w:t>on disqualification</w:t>
      </w:r>
      <w:r>
        <w:rPr>
          <w:rFonts w:ascii="Times New Roman" w:hAnsi="Times New Roman"/>
          <w:sz w:val="28"/>
          <w:szCs w:val="28"/>
        </w:rPr>
        <w:t xml:space="preserve"> </w:t>
      </w:r>
      <w:r w:rsidR="00794E00">
        <w:rPr>
          <w:rFonts w:ascii="Times New Roman" w:hAnsi="Times New Roman"/>
          <w:sz w:val="28"/>
          <w:szCs w:val="28"/>
        </w:rPr>
        <w:t>of a team</w:t>
      </w:r>
      <w:r>
        <w:rPr>
          <w:rFonts w:ascii="Times New Roman" w:hAnsi="Times New Roman"/>
          <w:sz w:val="28"/>
          <w:szCs w:val="28"/>
        </w:rPr>
        <w:t xml:space="preserve"> personnel/</w:t>
      </w:r>
      <w:r w:rsidR="00794E00">
        <w:rPr>
          <w:rFonts w:ascii="Times New Roman" w:hAnsi="Times New Roman"/>
          <w:sz w:val="28"/>
          <w:szCs w:val="28"/>
        </w:rPr>
        <w:t xml:space="preserve">s identified in the Terms of Reference (TOR) and shall pass to the opening of the financial proposal. The  team members who does not qualify may be asked to be replaced during the contract negotiation period. </w:t>
      </w:r>
    </w:p>
    <w:p w14:paraId="091589EB" w14:textId="31E08B86" w:rsidR="00794E00" w:rsidRDefault="00794E00">
      <w:pPr>
        <w:jc w:val="both"/>
        <w:rPr>
          <w:rFonts w:ascii="Times New Roman" w:hAnsi="Times New Roman"/>
          <w:sz w:val="28"/>
          <w:szCs w:val="28"/>
        </w:rPr>
      </w:pPr>
      <w:r>
        <w:rPr>
          <w:rFonts w:ascii="Times New Roman" w:hAnsi="Times New Roman"/>
          <w:sz w:val="28"/>
          <w:szCs w:val="28"/>
        </w:rPr>
        <w:t xml:space="preserve">The central project team comprising of the </w:t>
      </w:r>
      <w:r w:rsidR="006672C9">
        <w:rPr>
          <w:rFonts w:ascii="Times New Roman" w:hAnsi="Times New Roman"/>
          <w:sz w:val="28"/>
          <w:szCs w:val="28"/>
        </w:rPr>
        <w:t xml:space="preserve">resident </w:t>
      </w:r>
      <w:r>
        <w:rPr>
          <w:rFonts w:ascii="Times New Roman" w:hAnsi="Times New Roman"/>
          <w:sz w:val="28"/>
          <w:szCs w:val="28"/>
        </w:rPr>
        <w:t xml:space="preserve">project manager, </w:t>
      </w:r>
      <w:r w:rsidR="006672C9">
        <w:rPr>
          <w:rFonts w:ascii="Times New Roman" w:hAnsi="Times New Roman"/>
          <w:sz w:val="28"/>
          <w:szCs w:val="28"/>
        </w:rPr>
        <w:t xml:space="preserve">resident </w:t>
      </w:r>
      <w:r>
        <w:rPr>
          <w:rFonts w:ascii="Times New Roman" w:hAnsi="Times New Roman"/>
          <w:sz w:val="28"/>
          <w:szCs w:val="28"/>
        </w:rPr>
        <w:t xml:space="preserve">civil engineer and </w:t>
      </w:r>
      <w:r w:rsidR="006672C9">
        <w:rPr>
          <w:rFonts w:ascii="Times New Roman" w:hAnsi="Times New Roman"/>
          <w:sz w:val="28"/>
          <w:szCs w:val="28"/>
        </w:rPr>
        <w:t xml:space="preserve">resident </w:t>
      </w:r>
      <w:r>
        <w:rPr>
          <w:rFonts w:ascii="Times New Roman" w:hAnsi="Times New Roman"/>
          <w:sz w:val="28"/>
          <w:szCs w:val="28"/>
        </w:rPr>
        <w:t xml:space="preserve">electrical engineer should be based in the capital city, Male’ of Maldives. A </w:t>
      </w:r>
      <w:r w:rsidR="006672C9">
        <w:rPr>
          <w:rFonts w:ascii="Times New Roman" w:hAnsi="Times New Roman"/>
          <w:sz w:val="28"/>
          <w:szCs w:val="28"/>
        </w:rPr>
        <w:t>consultant shall set-up their office in capital city, Male’.</w:t>
      </w:r>
    </w:p>
    <w:p w14:paraId="0E555E16" w14:textId="4361E398" w:rsidR="00B17F66" w:rsidRDefault="00B17F66">
      <w:pPr>
        <w:jc w:val="both"/>
        <w:rPr>
          <w:rFonts w:ascii="Times New Roman" w:hAnsi="Times New Roman"/>
          <w:sz w:val="28"/>
          <w:szCs w:val="28"/>
        </w:rPr>
      </w:pPr>
      <w:r>
        <w:rPr>
          <w:rFonts w:ascii="Times New Roman" w:hAnsi="Times New Roman"/>
          <w:sz w:val="28"/>
          <w:szCs w:val="28"/>
        </w:rPr>
        <w:t xml:space="preserve">Foreign bidders shall have an association with a local partner to facilitate all local requirements and logistics. The details of this party shall be provided with the proposal and association agreement. </w:t>
      </w:r>
    </w:p>
    <w:p w14:paraId="1D651C68" w14:textId="6A2E9E21" w:rsidR="00B17F66" w:rsidRDefault="00B17F66" w:rsidP="00A43E33">
      <w:pPr>
        <w:jc w:val="both"/>
        <w:rPr>
          <w:rFonts w:ascii="Times New Roman" w:hAnsi="Times New Roman"/>
          <w:sz w:val="28"/>
          <w:szCs w:val="28"/>
        </w:rPr>
      </w:pPr>
    </w:p>
    <w:p w14:paraId="186F53A5" w14:textId="77777777" w:rsidR="00794E00" w:rsidRDefault="00794E00" w:rsidP="008076D1">
      <w:pPr>
        <w:rPr>
          <w:rFonts w:ascii="Times New Roman" w:hAnsi="Times New Roman"/>
          <w:sz w:val="28"/>
          <w:szCs w:val="28"/>
        </w:rPr>
      </w:pPr>
    </w:p>
    <w:p w14:paraId="34598DF9" w14:textId="38EA87FA" w:rsidR="00794E00" w:rsidRPr="00A43E33" w:rsidRDefault="00794E00" w:rsidP="008076D1">
      <w:pPr>
        <w:rPr>
          <w:rFonts w:ascii="Times New Roman" w:hAnsi="Times New Roman"/>
          <w:sz w:val="28"/>
          <w:szCs w:val="28"/>
        </w:rPr>
        <w:sectPr w:rsidR="00794E00" w:rsidRPr="00A43E33" w:rsidSect="00D75C46">
          <w:pgSz w:w="23814" w:h="16839" w:orient="landscape" w:code="8"/>
          <w:pgMar w:top="1440" w:right="1440" w:bottom="1440" w:left="1440" w:header="720" w:footer="720" w:gutter="0"/>
          <w:paperSrc w:first="15" w:other="15"/>
          <w:cols w:space="708"/>
          <w:titlePg/>
          <w:docGrid w:linePitch="360"/>
        </w:sectPr>
      </w:pPr>
    </w:p>
    <w:p w14:paraId="1FCB23E0" w14:textId="65EDA3E9"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Reporting Requirements</w:t>
      </w:r>
      <w:bookmarkEnd w:id="210"/>
      <w:bookmarkEnd w:id="211"/>
    </w:p>
    <w:p w14:paraId="4F2C1A1F" w14:textId="1870E8D6"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consultants should submit a Monthly report at the end of each month </w:t>
      </w:r>
      <w:r w:rsidR="00B75AB8" w:rsidRPr="00AE51E5">
        <w:rPr>
          <w:rFonts w:ascii="Times New Roman" w:hAnsi="Times New Roman"/>
          <w:sz w:val="24"/>
          <w:szCs w:val="24"/>
        </w:rPr>
        <w:t xml:space="preserve">within 10 working days of the preceding month, </w:t>
      </w:r>
      <w:r w:rsidRPr="00AE51E5">
        <w:rPr>
          <w:rFonts w:ascii="Times New Roman" w:hAnsi="Times New Roman"/>
          <w:sz w:val="24"/>
          <w:szCs w:val="24"/>
        </w:rPr>
        <w:t xml:space="preserve">in a format agreed with the </w:t>
      </w:r>
      <w:r w:rsidR="000D65F2">
        <w:rPr>
          <w:rFonts w:ascii="Times New Roman" w:hAnsi="Times New Roman"/>
          <w:sz w:val="24"/>
          <w:szCs w:val="24"/>
        </w:rPr>
        <w:t>MoEnv</w:t>
      </w:r>
      <w:r w:rsidR="00B75AB8" w:rsidRPr="00AE51E5">
        <w:rPr>
          <w:rFonts w:ascii="Times New Roman" w:hAnsi="Times New Roman"/>
          <w:sz w:val="24"/>
          <w:szCs w:val="24"/>
        </w:rPr>
        <w:t>/PMU</w:t>
      </w:r>
      <w:r w:rsidRPr="00AE51E5">
        <w:rPr>
          <w:rFonts w:ascii="Times New Roman" w:hAnsi="Times New Roman"/>
          <w:sz w:val="24"/>
          <w:szCs w:val="24"/>
        </w:rPr>
        <w:t xml:space="preserve"> representative. At the end of each quarter a consolidated report summarizing the events of the months preceding shall be submitted in place of the monthly report.</w:t>
      </w:r>
    </w:p>
    <w:p w14:paraId="69F2F79E" w14:textId="3EA10F17" w:rsidR="00AE7CE5" w:rsidRPr="00AE51E5" w:rsidRDefault="00AE7CE5" w:rsidP="0029651A">
      <w:pPr>
        <w:jc w:val="both"/>
        <w:rPr>
          <w:rFonts w:ascii="Times New Roman" w:hAnsi="Times New Roman"/>
          <w:sz w:val="24"/>
          <w:szCs w:val="24"/>
        </w:rPr>
      </w:pPr>
      <w:r w:rsidRPr="00AE51E5">
        <w:rPr>
          <w:rFonts w:ascii="Times New Roman" w:hAnsi="Times New Roman"/>
          <w:sz w:val="24"/>
          <w:szCs w:val="24"/>
        </w:rPr>
        <w:t xml:space="preserve">A final report shall be produced 30 days following the issuance of Performance Certificate to the Contractor </w:t>
      </w:r>
      <w:r w:rsidR="00CA7DAA" w:rsidRPr="00AE51E5">
        <w:rPr>
          <w:rFonts w:ascii="Times New Roman" w:hAnsi="Times New Roman"/>
          <w:sz w:val="24"/>
          <w:szCs w:val="24"/>
        </w:rPr>
        <w:t xml:space="preserve">by the Supervision Consultant to </w:t>
      </w:r>
      <w:r w:rsidR="000D65F2">
        <w:rPr>
          <w:rFonts w:ascii="Times New Roman" w:hAnsi="Times New Roman"/>
          <w:sz w:val="24"/>
          <w:szCs w:val="24"/>
        </w:rPr>
        <w:t>MoEnv</w:t>
      </w:r>
      <w:r w:rsidR="00CA7DAA" w:rsidRPr="00AE51E5">
        <w:rPr>
          <w:rFonts w:ascii="Times New Roman" w:hAnsi="Times New Roman"/>
          <w:sz w:val="24"/>
          <w:szCs w:val="24"/>
        </w:rPr>
        <w:t xml:space="preserve">/PMU. </w:t>
      </w:r>
    </w:p>
    <w:p w14:paraId="291258DE" w14:textId="7AB8235E" w:rsidR="00AE7CE5" w:rsidRPr="00AE51E5" w:rsidRDefault="00AE7CE5" w:rsidP="00766DC8">
      <w:pPr>
        <w:pStyle w:val="Heading1"/>
        <w:numPr>
          <w:ilvl w:val="0"/>
          <w:numId w:val="28"/>
        </w:numPr>
        <w:ind w:left="426" w:hanging="426"/>
        <w:rPr>
          <w:rFonts w:ascii="Times New Roman" w:hAnsi="Times New Roman"/>
        </w:rPr>
      </w:pPr>
      <w:bookmarkStart w:id="212" w:name="_Toc291071113"/>
      <w:bookmarkStart w:id="213" w:name="_Toc460228634"/>
      <w:r w:rsidRPr="00AE51E5">
        <w:rPr>
          <w:rFonts w:ascii="Times New Roman" w:hAnsi="Times New Roman"/>
        </w:rPr>
        <w:t>Equipment, logistics and facilities</w:t>
      </w:r>
      <w:bookmarkEnd w:id="212"/>
      <w:bookmarkEnd w:id="213"/>
    </w:p>
    <w:p w14:paraId="6142B138" w14:textId="208186AB" w:rsidR="003E08F4" w:rsidRPr="00AE51E5" w:rsidRDefault="00AE7CE5" w:rsidP="00351C7E">
      <w:pPr>
        <w:jc w:val="both"/>
        <w:rPr>
          <w:rFonts w:ascii="Times New Roman" w:hAnsi="Times New Roman"/>
          <w:sz w:val="24"/>
          <w:szCs w:val="24"/>
        </w:rPr>
      </w:pPr>
      <w:r w:rsidRPr="00AE51E5">
        <w:rPr>
          <w:rFonts w:ascii="Times New Roman" w:hAnsi="Times New Roman"/>
          <w:sz w:val="24"/>
          <w:szCs w:val="24"/>
        </w:rPr>
        <w:t>The Consultants shall ensure that experts are adequately supported and equipped. In particular he/she shall ensure that there are sufficient administrative, computing and secretarial provision to enable experts to concentrate on their primary responsibilities. The Consultant shall meet the full costs for the supply of the teams including all travels, remuneration, insurance, emergency medical aid, facilities and all else necessary for the competent operation of the</w:t>
      </w:r>
      <w:r w:rsidR="00CA7DAA" w:rsidRPr="00AE51E5">
        <w:rPr>
          <w:rFonts w:ascii="Times New Roman" w:hAnsi="Times New Roman"/>
          <w:sz w:val="24"/>
          <w:szCs w:val="24"/>
        </w:rPr>
        <w:t>ir</w:t>
      </w:r>
      <w:r w:rsidRPr="00AE51E5">
        <w:rPr>
          <w:rFonts w:ascii="Times New Roman" w:hAnsi="Times New Roman"/>
          <w:sz w:val="24"/>
          <w:szCs w:val="24"/>
        </w:rPr>
        <w:t xml:space="preserve"> teams. The Consultants will provide their own office space for the</w:t>
      </w:r>
      <w:r w:rsidR="00CA7DAA" w:rsidRPr="00AE51E5">
        <w:rPr>
          <w:rFonts w:ascii="Times New Roman" w:hAnsi="Times New Roman"/>
          <w:sz w:val="24"/>
          <w:szCs w:val="24"/>
        </w:rPr>
        <w:t>ir</w:t>
      </w:r>
      <w:r w:rsidRPr="00AE51E5">
        <w:rPr>
          <w:rFonts w:ascii="Times New Roman" w:hAnsi="Times New Roman"/>
          <w:sz w:val="24"/>
          <w:szCs w:val="24"/>
        </w:rPr>
        <w:t xml:space="preserve"> Project team.</w:t>
      </w:r>
    </w:p>
    <w:p w14:paraId="3F95CC07" w14:textId="43CCCBC8" w:rsidR="00AE7CE5" w:rsidRPr="00AE51E5" w:rsidRDefault="004C4012" w:rsidP="00766DC8">
      <w:pPr>
        <w:pStyle w:val="Heading1"/>
        <w:numPr>
          <w:ilvl w:val="0"/>
          <w:numId w:val="28"/>
        </w:numPr>
        <w:ind w:left="426" w:hanging="426"/>
        <w:rPr>
          <w:rFonts w:ascii="Times New Roman" w:hAnsi="Times New Roman"/>
        </w:rPr>
      </w:pPr>
      <w:r>
        <w:rPr>
          <w:rFonts w:ascii="Times New Roman" w:hAnsi="Times New Roman"/>
        </w:rPr>
        <w:t>Payment</w:t>
      </w:r>
    </w:p>
    <w:p w14:paraId="70C0FEEF" w14:textId="77777777" w:rsidR="00AE7CE5" w:rsidRPr="00AE51E5" w:rsidRDefault="00AE7CE5" w:rsidP="00AE7CE5">
      <w:pPr>
        <w:jc w:val="both"/>
        <w:rPr>
          <w:rFonts w:ascii="Times New Roman" w:hAnsi="Times New Roman"/>
          <w:sz w:val="24"/>
          <w:szCs w:val="24"/>
        </w:rPr>
      </w:pPr>
      <w:r w:rsidRPr="00AE51E5">
        <w:rPr>
          <w:rFonts w:ascii="Times New Roman" w:hAnsi="Times New Roman"/>
          <w:sz w:val="24"/>
          <w:szCs w:val="24"/>
        </w:rPr>
        <w:t>Remuneration will be in accordance with the schedule specified below;</w:t>
      </w:r>
    </w:p>
    <w:tbl>
      <w:tblPr>
        <w:tblW w:w="5000" w:type="pct"/>
        <w:tblLook w:val="04A0" w:firstRow="1" w:lastRow="0" w:firstColumn="1" w:lastColumn="0" w:noHBand="0" w:noVBand="1"/>
      </w:tblPr>
      <w:tblGrid>
        <w:gridCol w:w="2368"/>
        <w:gridCol w:w="2047"/>
        <w:gridCol w:w="4602"/>
      </w:tblGrid>
      <w:tr w:rsidR="00CA7DAA" w:rsidRPr="00AE51E5" w14:paraId="01DB352E" w14:textId="77777777" w:rsidTr="00595403">
        <w:trPr>
          <w:trHeight w:val="623"/>
        </w:trPr>
        <w:tc>
          <w:tcPr>
            <w:tcW w:w="134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6D6E62F"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DESCRIPTION</w:t>
            </w:r>
          </w:p>
        </w:tc>
        <w:tc>
          <w:tcPr>
            <w:tcW w:w="1164"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D499096"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ALLOCATION</w:t>
            </w:r>
          </w:p>
        </w:tc>
        <w:tc>
          <w:tcPr>
            <w:tcW w:w="249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3C998A" w14:textId="77777777" w:rsidR="00CA7DAA" w:rsidRPr="00AE51E5" w:rsidRDefault="00CA7DAA" w:rsidP="00595403">
            <w:pPr>
              <w:spacing w:before="0" w:after="0"/>
              <w:jc w:val="center"/>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REQUIREMENT</w:t>
            </w:r>
          </w:p>
        </w:tc>
      </w:tr>
      <w:tr w:rsidR="00CA7DAA" w:rsidRPr="00AE51E5" w14:paraId="0D73B97B" w14:textId="77777777" w:rsidTr="00595403">
        <w:trPr>
          <w:trHeight w:val="300"/>
        </w:trPr>
        <w:tc>
          <w:tcPr>
            <w:tcW w:w="13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193C481" w14:textId="74DAC960" w:rsidR="00CA7DAA" w:rsidRPr="00AE51E5" w:rsidRDefault="00CA7DAA" w:rsidP="001E4A0B">
            <w:pPr>
              <w:spacing w:before="0" w:after="0"/>
              <w:jc w:val="both"/>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 xml:space="preserve">Part </w:t>
            </w:r>
            <w:r w:rsidR="001E4A0B" w:rsidRPr="00AE51E5">
              <w:rPr>
                <w:rFonts w:ascii="Times New Roman" w:eastAsia="Times New Roman" w:hAnsi="Times New Roman"/>
                <w:b/>
                <w:bCs/>
                <w:color w:val="000000"/>
                <w:sz w:val="24"/>
                <w:szCs w:val="24"/>
                <w:lang w:val="en-AU" w:eastAsia="en-AU"/>
              </w:rPr>
              <w:t>I</w:t>
            </w:r>
          </w:p>
          <w:p w14:paraId="2CE67BC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Monthly payment</w:t>
            </w:r>
          </w:p>
        </w:tc>
        <w:tc>
          <w:tcPr>
            <w:tcW w:w="11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2870BE"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As per invoice</w:t>
            </w:r>
          </w:p>
        </w:tc>
        <w:tc>
          <w:tcPr>
            <w:tcW w:w="2493" w:type="pct"/>
            <w:tcBorders>
              <w:top w:val="nil"/>
              <w:left w:val="nil"/>
              <w:bottom w:val="single" w:sz="4" w:space="0" w:color="auto"/>
              <w:right w:val="single" w:sz="4" w:space="0" w:color="auto"/>
            </w:tcBorders>
            <w:shd w:val="clear" w:color="auto" w:fill="auto"/>
            <w:noWrap/>
            <w:vAlign w:val="center"/>
            <w:hideMark/>
          </w:tcPr>
          <w:p w14:paraId="2779F9D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Submission of Monthly Report</w:t>
            </w:r>
          </w:p>
        </w:tc>
      </w:tr>
      <w:tr w:rsidR="00CA7DAA" w:rsidRPr="00AE51E5" w14:paraId="22B18AD5" w14:textId="77777777" w:rsidTr="00595403">
        <w:trPr>
          <w:trHeight w:val="608"/>
        </w:trPr>
        <w:tc>
          <w:tcPr>
            <w:tcW w:w="1342" w:type="pct"/>
            <w:vMerge/>
            <w:tcBorders>
              <w:top w:val="nil"/>
              <w:left w:val="single" w:sz="4" w:space="0" w:color="auto"/>
              <w:bottom w:val="single" w:sz="4" w:space="0" w:color="auto"/>
              <w:right w:val="single" w:sz="4" w:space="0" w:color="auto"/>
            </w:tcBorders>
            <w:vAlign w:val="center"/>
            <w:hideMark/>
          </w:tcPr>
          <w:p w14:paraId="2B9F5284"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tc>
        <w:tc>
          <w:tcPr>
            <w:tcW w:w="1164" w:type="pct"/>
            <w:vMerge/>
            <w:tcBorders>
              <w:top w:val="nil"/>
              <w:left w:val="single" w:sz="4" w:space="0" w:color="auto"/>
              <w:bottom w:val="single" w:sz="4" w:space="0" w:color="auto"/>
              <w:right w:val="single" w:sz="4" w:space="0" w:color="auto"/>
            </w:tcBorders>
            <w:vAlign w:val="center"/>
            <w:hideMark/>
          </w:tcPr>
          <w:p w14:paraId="1A2D5996"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tc>
        <w:tc>
          <w:tcPr>
            <w:tcW w:w="2493" w:type="pct"/>
            <w:tcBorders>
              <w:top w:val="nil"/>
              <w:left w:val="nil"/>
              <w:bottom w:val="single" w:sz="4" w:space="0" w:color="auto"/>
              <w:right w:val="single" w:sz="4" w:space="0" w:color="auto"/>
            </w:tcBorders>
            <w:shd w:val="clear" w:color="auto" w:fill="auto"/>
            <w:noWrap/>
            <w:vAlign w:val="center"/>
            <w:hideMark/>
          </w:tcPr>
          <w:p w14:paraId="58D29BD8"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Submission of Invoice in the specified format</w:t>
            </w:r>
          </w:p>
        </w:tc>
      </w:tr>
      <w:tr w:rsidR="00CA7DAA" w:rsidRPr="00AE51E5" w14:paraId="61FB8DC3" w14:textId="77777777" w:rsidTr="00CA7DAA">
        <w:trPr>
          <w:trHeight w:val="412"/>
        </w:trPr>
        <w:tc>
          <w:tcPr>
            <w:tcW w:w="5000" w:type="pct"/>
            <w:gridSpan w:val="3"/>
            <w:tcBorders>
              <w:top w:val="single" w:sz="4" w:space="0" w:color="auto"/>
              <w:left w:val="single" w:sz="4" w:space="0" w:color="auto"/>
              <w:bottom w:val="single" w:sz="4" w:space="0" w:color="auto"/>
              <w:right w:val="single" w:sz="4" w:space="0" w:color="auto"/>
            </w:tcBorders>
            <w:shd w:val="clear" w:color="000000" w:fill="BFBFBF"/>
            <w:noWrap/>
            <w:vAlign w:val="center"/>
          </w:tcPr>
          <w:p w14:paraId="1027CD4C" w14:textId="4FFE4FB2" w:rsidR="00CA7DAA" w:rsidRPr="00AE51E5" w:rsidRDefault="00CA7DAA" w:rsidP="00595403">
            <w:pPr>
              <w:rPr>
                <w:rFonts w:ascii="Times New Roman" w:hAnsi="Times New Roman"/>
              </w:rPr>
            </w:pPr>
          </w:p>
        </w:tc>
      </w:tr>
      <w:tr w:rsidR="00CA7DAA" w:rsidRPr="00AE51E5" w14:paraId="1E60B59C" w14:textId="77777777" w:rsidTr="00595403">
        <w:trPr>
          <w:trHeight w:val="431"/>
        </w:trPr>
        <w:tc>
          <w:tcPr>
            <w:tcW w:w="1342" w:type="pct"/>
            <w:tcBorders>
              <w:top w:val="nil"/>
              <w:left w:val="single" w:sz="4" w:space="0" w:color="auto"/>
              <w:bottom w:val="nil"/>
              <w:right w:val="single" w:sz="4" w:space="0" w:color="auto"/>
            </w:tcBorders>
            <w:shd w:val="clear" w:color="auto" w:fill="auto"/>
            <w:noWrap/>
            <w:vAlign w:val="center"/>
            <w:hideMark/>
          </w:tcPr>
          <w:p w14:paraId="0A7A51AD" w14:textId="40B98642" w:rsidR="00CA7DAA" w:rsidRPr="00AE51E5" w:rsidRDefault="00CA7DAA" w:rsidP="001E4A0B">
            <w:pPr>
              <w:spacing w:before="0" w:after="0"/>
              <w:jc w:val="both"/>
              <w:rPr>
                <w:rFonts w:ascii="Times New Roman" w:eastAsia="Times New Roman" w:hAnsi="Times New Roman"/>
                <w:b/>
                <w:bCs/>
                <w:color w:val="000000"/>
                <w:sz w:val="24"/>
                <w:szCs w:val="24"/>
                <w:lang w:val="en-AU" w:eastAsia="en-AU"/>
              </w:rPr>
            </w:pPr>
            <w:r w:rsidRPr="00AE51E5">
              <w:rPr>
                <w:rFonts w:ascii="Times New Roman" w:eastAsia="Times New Roman" w:hAnsi="Times New Roman"/>
                <w:b/>
                <w:bCs/>
                <w:color w:val="000000"/>
                <w:sz w:val="24"/>
                <w:szCs w:val="24"/>
                <w:lang w:val="en-AU" w:eastAsia="en-AU"/>
              </w:rPr>
              <w:t xml:space="preserve">Part </w:t>
            </w:r>
            <w:r w:rsidR="001E4A0B" w:rsidRPr="00AE51E5">
              <w:rPr>
                <w:rFonts w:ascii="Times New Roman" w:eastAsia="Times New Roman" w:hAnsi="Times New Roman"/>
                <w:b/>
                <w:bCs/>
                <w:color w:val="000000"/>
                <w:sz w:val="24"/>
                <w:szCs w:val="24"/>
                <w:lang w:val="en-AU" w:eastAsia="en-AU"/>
              </w:rPr>
              <w:t>II</w:t>
            </w:r>
          </w:p>
          <w:p w14:paraId="119C198A"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Quarterly Payments</w:t>
            </w:r>
          </w:p>
        </w:tc>
        <w:tc>
          <w:tcPr>
            <w:tcW w:w="1164" w:type="pct"/>
            <w:tcBorders>
              <w:top w:val="nil"/>
              <w:left w:val="nil"/>
              <w:bottom w:val="nil"/>
              <w:right w:val="single" w:sz="4" w:space="0" w:color="auto"/>
            </w:tcBorders>
            <w:shd w:val="clear" w:color="auto" w:fill="auto"/>
            <w:noWrap/>
            <w:vAlign w:val="center"/>
          </w:tcPr>
          <w:p w14:paraId="2C8C85BF"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p>
          <w:p w14:paraId="25F3B639" w14:textId="7777777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As per invoice</w:t>
            </w:r>
          </w:p>
        </w:tc>
        <w:tc>
          <w:tcPr>
            <w:tcW w:w="2493" w:type="pct"/>
            <w:tcBorders>
              <w:top w:val="nil"/>
              <w:left w:val="nil"/>
              <w:bottom w:val="nil"/>
              <w:right w:val="single" w:sz="4" w:space="0" w:color="auto"/>
            </w:tcBorders>
            <w:shd w:val="clear" w:color="auto" w:fill="auto"/>
            <w:vAlign w:val="center"/>
            <w:hideMark/>
          </w:tcPr>
          <w:p w14:paraId="11A26746" w14:textId="6EC2D027" w:rsidR="00CA7DAA" w:rsidRPr="00AE51E5" w:rsidRDefault="00CA7DAA" w:rsidP="00595403">
            <w:pPr>
              <w:spacing w:before="0" w:after="0"/>
              <w:jc w:val="both"/>
              <w:rPr>
                <w:rFonts w:ascii="Times New Roman" w:eastAsia="Times New Roman" w:hAnsi="Times New Roman"/>
                <w:color w:val="000000"/>
                <w:sz w:val="24"/>
                <w:szCs w:val="24"/>
                <w:lang w:val="en-AU" w:eastAsia="en-AU"/>
              </w:rPr>
            </w:pPr>
            <w:r w:rsidRPr="00AE51E5">
              <w:rPr>
                <w:rFonts w:ascii="Times New Roman" w:eastAsia="Times New Roman" w:hAnsi="Times New Roman"/>
                <w:color w:val="000000"/>
                <w:sz w:val="24"/>
                <w:szCs w:val="24"/>
                <w:lang w:val="en-AU" w:eastAsia="en-AU"/>
              </w:rPr>
              <w:t>Upon submission of quarterly inspection report for defects notification during defects liability period.</w:t>
            </w:r>
          </w:p>
        </w:tc>
      </w:tr>
      <w:tr w:rsidR="00CA7DAA" w:rsidRPr="00AE51E5" w14:paraId="5E6E7EAB" w14:textId="77777777" w:rsidTr="00CA7DAA">
        <w:trPr>
          <w:trHeight w:val="70"/>
        </w:trPr>
        <w:tc>
          <w:tcPr>
            <w:tcW w:w="1342" w:type="pct"/>
            <w:tcBorders>
              <w:top w:val="nil"/>
              <w:left w:val="single" w:sz="4" w:space="0" w:color="auto"/>
              <w:bottom w:val="single" w:sz="4" w:space="0" w:color="auto"/>
              <w:right w:val="single" w:sz="4" w:space="0" w:color="auto"/>
            </w:tcBorders>
            <w:shd w:val="clear" w:color="auto" w:fill="auto"/>
            <w:noWrap/>
            <w:vAlign w:val="center"/>
          </w:tcPr>
          <w:p w14:paraId="7F23D897"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c>
          <w:tcPr>
            <w:tcW w:w="1164" w:type="pct"/>
            <w:tcBorders>
              <w:top w:val="nil"/>
              <w:left w:val="nil"/>
              <w:bottom w:val="single" w:sz="4" w:space="0" w:color="auto"/>
              <w:right w:val="single" w:sz="4" w:space="0" w:color="auto"/>
            </w:tcBorders>
            <w:shd w:val="clear" w:color="auto" w:fill="auto"/>
            <w:noWrap/>
            <w:vAlign w:val="center"/>
          </w:tcPr>
          <w:p w14:paraId="1D391E88"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c>
          <w:tcPr>
            <w:tcW w:w="2493" w:type="pct"/>
            <w:tcBorders>
              <w:top w:val="nil"/>
              <w:left w:val="nil"/>
              <w:bottom w:val="single" w:sz="4" w:space="0" w:color="auto"/>
              <w:right w:val="single" w:sz="4" w:space="0" w:color="auto"/>
            </w:tcBorders>
            <w:shd w:val="clear" w:color="auto" w:fill="auto"/>
            <w:vAlign w:val="center"/>
          </w:tcPr>
          <w:p w14:paraId="3354FCAE" w14:textId="77777777" w:rsidR="00CA7DAA" w:rsidRPr="00AE51E5" w:rsidRDefault="00CA7DAA" w:rsidP="00595403">
            <w:pPr>
              <w:spacing w:before="0" w:after="0"/>
              <w:jc w:val="both"/>
              <w:rPr>
                <w:rFonts w:ascii="Times New Roman" w:eastAsia="Times New Roman" w:hAnsi="Times New Roman"/>
                <w:color w:val="000000"/>
                <w:sz w:val="24"/>
                <w:szCs w:val="24"/>
                <w:highlight w:val="yellow"/>
                <w:lang w:val="en-AU" w:eastAsia="en-AU"/>
              </w:rPr>
            </w:pPr>
          </w:p>
        </w:tc>
      </w:tr>
    </w:tbl>
    <w:p w14:paraId="22202E15" w14:textId="7ED086E9" w:rsidR="004A2269" w:rsidRDefault="004A2269">
      <w:bookmarkStart w:id="214" w:name="_Toc460228636"/>
    </w:p>
    <w:p w14:paraId="20D49747" w14:textId="16BC315F" w:rsidR="008E20D0" w:rsidRDefault="008E20D0"/>
    <w:p w14:paraId="4CBED44A" w14:textId="77777777" w:rsidR="008E20D0" w:rsidRPr="00A43E33" w:rsidRDefault="008E20D0" w:rsidP="00A43E33"/>
    <w:p w14:paraId="7812B9EB" w14:textId="42CEE250"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Deliverables</w:t>
      </w:r>
      <w:bookmarkEnd w:id="214"/>
    </w:p>
    <w:p w14:paraId="01736C8A" w14:textId="41AA9A54" w:rsidR="00AE7CE5" w:rsidRDefault="00AE7CE5" w:rsidP="00AE7CE5">
      <w:pPr>
        <w:jc w:val="both"/>
        <w:rPr>
          <w:rFonts w:ascii="Times New Roman" w:hAnsi="Times New Roman"/>
          <w:sz w:val="24"/>
          <w:szCs w:val="24"/>
        </w:rPr>
      </w:pPr>
      <w:r w:rsidRPr="00AE51E5">
        <w:rPr>
          <w:rFonts w:ascii="Times New Roman" w:hAnsi="Times New Roman"/>
          <w:sz w:val="24"/>
          <w:szCs w:val="24"/>
        </w:rPr>
        <w:t xml:space="preserve">The consultants shall </w:t>
      </w:r>
      <w:r w:rsidR="00CA7DAA" w:rsidRPr="00AE51E5">
        <w:rPr>
          <w:rFonts w:ascii="Times New Roman" w:hAnsi="Times New Roman"/>
          <w:sz w:val="24"/>
          <w:szCs w:val="24"/>
        </w:rPr>
        <w:t>complete the following deliverables and submit the following reports;</w:t>
      </w:r>
    </w:p>
    <w:p w14:paraId="770FBAE3" w14:textId="446371F5" w:rsidR="00CA7DAA" w:rsidRPr="00AE51E5" w:rsidRDefault="00CA7DAA" w:rsidP="00DC272E">
      <w:pPr>
        <w:jc w:val="both"/>
        <w:rPr>
          <w:rFonts w:ascii="Times New Roman" w:hAnsi="Times New Roman"/>
          <w:b/>
          <w:bCs/>
          <w:sz w:val="24"/>
          <w:szCs w:val="24"/>
        </w:rPr>
      </w:pPr>
      <w:bookmarkStart w:id="215" w:name="_Toc460228637"/>
      <w:r w:rsidRPr="00AE51E5">
        <w:rPr>
          <w:rFonts w:ascii="Times New Roman" w:hAnsi="Times New Roman"/>
          <w:b/>
          <w:bCs/>
          <w:sz w:val="24"/>
          <w:szCs w:val="24"/>
        </w:rPr>
        <w:t xml:space="preserve">Part </w:t>
      </w:r>
      <w:r w:rsidR="00DC272E" w:rsidRPr="00AE51E5">
        <w:rPr>
          <w:rFonts w:ascii="Times New Roman" w:hAnsi="Times New Roman"/>
          <w:b/>
          <w:bCs/>
          <w:sz w:val="24"/>
          <w:szCs w:val="24"/>
        </w:rPr>
        <w:t>I</w:t>
      </w:r>
    </w:p>
    <w:p w14:paraId="31819B77"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Weekly reports</w:t>
      </w:r>
    </w:p>
    <w:p w14:paraId="5435E797"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Monthly reports</w:t>
      </w:r>
    </w:p>
    <w:p w14:paraId="33027103"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Quarterly reports</w:t>
      </w:r>
    </w:p>
    <w:p w14:paraId="7FB63BCE"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Trainings for relevant staff</w:t>
      </w:r>
    </w:p>
    <w:p w14:paraId="0D214520"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Final report</w:t>
      </w:r>
    </w:p>
    <w:p w14:paraId="506596B2" w14:textId="4300D9CA" w:rsidR="00CA7DAA" w:rsidRPr="00AE51E5" w:rsidRDefault="00CA7DAA" w:rsidP="00DC272E">
      <w:pPr>
        <w:spacing w:before="0"/>
        <w:ind w:left="45"/>
        <w:contextualSpacing/>
        <w:jc w:val="both"/>
        <w:rPr>
          <w:rFonts w:ascii="Times New Roman" w:hAnsi="Times New Roman"/>
          <w:b/>
          <w:bCs/>
          <w:sz w:val="24"/>
          <w:szCs w:val="24"/>
        </w:rPr>
      </w:pPr>
      <w:r w:rsidRPr="00AE51E5">
        <w:rPr>
          <w:rFonts w:ascii="Times New Roman" w:hAnsi="Times New Roman"/>
          <w:b/>
          <w:bCs/>
          <w:sz w:val="24"/>
          <w:szCs w:val="24"/>
        </w:rPr>
        <w:t xml:space="preserve">Part </w:t>
      </w:r>
      <w:r w:rsidR="00DC272E" w:rsidRPr="00AE51E5">
        <w:rPr>
          <w:rFonts w:ascii="Times New Roman" w:hAnsi="Times New Roman"/>
          <w:b/>
          <w:bCs/>
          <w:sz w:val="24"/>
          <w:szCs w:val="24"/>
        </w:rPr>
        <w:t>II</w:t>
      </w:r>
    </w:p>
    <w:p w14:paraId="6452FBBC"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Quarterly inspection reports</w:t>
      </w:r>
    </w:p>
    <w:p w14:paraId="5E9049AA"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Project Completion Report (PCR)</w:t>
      </w:r>
    </w:p>
    <w:p w14:paraId="6066EDF3" w14:textId="77777777" w:rsidR="00CA7DAA" w:rsidRPr="00AE51E5" w:rsidRDefault="00CA7DAA" w:rsidP="00CA7DAA">
      <w:pPr>
        <w:pStyle w:val="ListParagraph"/>
        <w:numPr>
          <w:ilvl w:val="0"/>
          <w:numId w:val="17"/>
        </w:numPr>
        <w:spacing w:before="0"/>
        <w:contextualSpacing/>
        <w:jc w:val="both"/>
        <w:rPr>
          <w:rFonts w:ascii="Times New Roman" w:hAnsi="Times New Roman"/>
          <w:sz w:val="24"/>
          <w:szCs w:val="24"/>
        </w:rPr>
      </w:pPr>
      <w:r w:rsidRPr="00AE51E5">
        <w:rPr>
          <w:rFonts w:ascii="Times New Roman" w:hAnsi="Times New Roman"/>
          <w:sz w:val="24"/>
          <w:szCs w:val="24"/>
        </w:rPr>
        <w:t>Trainings and Operations Manual</w:t>
      </w:r>
    </w:p>
    <w:p w14:paraId="4C5A05E8" w14:textId="77777777" w:rsidR="00AE7CE5" w:rsidRPr="00AE51E5" w:rsidRDefault="00AE7CE5" w:rsidP="00766DC8">
      <w:pPr>
        <w:pStyle w:val="Heading1"/>
        <w:numPr>
          <w:ilvl w:val="0"/>
          <w:numId w:val="28"/>
        </w:numPr>
        <w:ind w:left="426" w:hanging="426"/>
        <w:rPr>
          <w:rFonts w:ascii="Times New Roman" w:hAnsi="Times New Roman"/>
        </w:rPr>
      </w:pPr>
      <w:r w:rsidRPr="00AE51E5">
        <w:rPr>
          <w:rFonts w:ascii="Times New Roman" w:hAnsi="Times New Roman"/>
        </w:rPr>
        <w:t>Technology Transfer</w:t>
      </w:r>
      <w:bookmarkEnd w:id="215"/>
      <w:r w:rsidRPr="00AE51E5">
        <w:rPr>
          <w:rFonts w:ascii="Times New Roman" w:hAnsi="Times New Roman"/>
        </w:rPr>
        <w:t xml:space="preserve"> </w:t>
      </w:r>
    </w:p>
    <w:p w14:paraId="34A173B1" w14:textId="77777777" w:rsidR="00AE7CE5" w:rsidRPr="00AE51E5" w:rsidRDefault="00AE7CE5" w:rsidP="00AE7CE5">
      <w:pPr>
        <w:spacing w:before="0"/>
        <w:contextualSpacing/>
        <w:jc w:val="both"/>
        <w:rPr>
          <w:rFonts w:ascii="Times New Roman" w:hAnsi="Times New Roman"/>
          <w:sz w:val="24"/>
          <w:szCs w:val="24"/>
          <w:lang w:bidi="dv-MV"/>
        </w:rPr>
      </w:pPr>
    </w:p>
    <w:p w14:paraId="30E0220C" w14:textId="77777777" w:rsidR="00AE7CE5" w:rsidRPr="00AE51E5" w:rsidRDefault="00AE7CE5" w:rsidP="00AE7CE5">
      <w:pPr>
        <w:spacing w:before="0"/>
        <w:contextualSpacing/>
        <w:jc w:val="both"/>
        <w:rPr>
          <w:rFonts w:ascii="Times New Roman" w:hAnsi="Times New Roman"/>
          <w:sz w:val="24"/>
          <w:szCs w:val="24"/>
          <w:lang w:bidi="dv-MV"/>
        </w:rPr>
      </w:pPr>
      <w:r w:rsidRPr="00AE51E5">
        <w:rPr>
          <w:rFonts w:ascii="Times New Roman" w:hAnsi="Times New Roman"/>
          <w:sz w:val="24"/>
          <w:szCs w:val="24"/>
          <w:lang w:bidi="dv-MV"/>
        </w:rPr>
        <w:t xml:space="preserve">The Consultant shall consider the technology transfer as an important aspect of this project. The Consultant shall provide the opportunity to the staffs of the client to be involved in the working team of Consultants during the work supervision stage of the project for their capacity development wherever possible.  </w:t>
      </w:r>
    </w:p>
    <w:p w14:paraId="09A4501F" w14:textId="77777777" w:rsidR="007D7699" w:rsidRPr="00AE51E5" w:rsidRDefault="007D7699" w:rsidP="00AE7CE5">
      <w:pPr>
        <w:spacing w:before="0"/>
        <w:contextualSpacing/>
        <w:jc w:val="both"/>
        <w:rPr>
          <w:rFonts w:ascii="Times New Roman" w:hAnsi="Times New Roman"/>
          <w:sz w:val="24"/>
          <w:szCs w:val="24"/>
          <w:lang w:bidi="dv-MV"/>
        </w:rPr>
      </w:pPr>
    </w:p>
    <w:p w14:paraId="2186EA8C" w14:textId="77777777" w:rsidR="00AE7CE5" w:rsidRPr="00AE51E5" w:rsidRDefault="00AE7CE5" w:rsidP="00766DC8">
      <w:pPr>
        <w:pStyle w:val="Heading1"/>
        <w:numPr>
          <w:ilvl w:val="0"/>
          <w:numId w:val="28"/>
        </w:numPr>
        <w:ind w:left="426" w:hanging="426"/>
        <w:rPr>
          <w:rFonts w:ascii="Times New Roman" w:hAnsi="Times New Roman"/>
        </w:rPr>
      </w:pPr>
      <w:bookmarkStart w:id="216" w:name="_Toc460228638"/>
      <w:r w:rsidRPr="00AE51E5">
        <w:rPr>
          <w:rFonts w:ascii="Times New Roman" w:hAnsi="Times New Roman"/>
        </w:rPr>
        <w:t>Duration of the Assignment</w:t>
      </w:r>
      <w:bookmarkEnd w:id="216"/>
      <w:r w:rsidRPr="00AE51E5">
        <w:rPr>
          <w:rFonts w:ascii="Times New Roman" w:hAnsi="Times New Roman"/>
        </w:rPr>
        <w:t xml:space="preserve"> </w:t>
      </w:r>
    </w:p>
    <w:p w14:paraId="3CECDBC5" w14:textId="34153AFE" w:rsidR="00AE7CE5" w:rsidRPr="00AE51E5" w:rsidRDefault="00AE7CE5" w:rsidP="006F0030">
      <w:pPr>
        <w:jc w:val="both"/>
        <w:rPr>
          <w:rFonts w:ascii="Times New Roman" w:hAnsi="Times New Roman"/>
          <w:sz w:val="24"/>
          <w:szCs w:val="24"/>
        </w:rPr>
      </w:pPr>
      <w:r w:rsidRPr="00AE51E5">
        <w:rPr>
          <w:rFonts w:ascii="Times New Roman" w:hAnsi="Times New Roman"/>
          <w:sz w:val="24"/>
          <w:szCs w:val="24"/>
        </w:rPr>
        <w:t xml:space="preserve">The period of total engagement will be </w:t>
      </w:r>
      <w:r w:rsidR="000D65F2" w:rsidRPr="00AE51E5">
        <w:rPr>
          <w:rFonts w:ascii="Times New Roman" w:hAnsi="Times New Roman"/>
          <w:b/>
          <w:bCs/>
          <w:sz w:val="24"/>
          <w:szCs w:val="24"/>
        </w:rPr>
        <w:t>1</w:t>
      </w:r>
      <w:r w:rsidR="000D65F2">
        <w:rPr>
          <w:rFonts w:ascii="Times New Roman" w:hAnsi="Times New Roman"/>
          <w:b/>
          <w:bCs/>
          <w:sz w:val="24"/>
          <w:szCs w:val="24"/>
        </w:rPr>
        <w:t>2</w:t>
      </w:r>
      <w:r w:rsidR="000D65F2" w:rsidRPr="00AE51E5">
        <w:rPr>
          <w:rFonts w:ascii="Times New Roman" w:hAnsi="Times New Roman"/>
          <w:b/>
          <w:bCs/>
          <w:sz w:val="24"/>
          <w:szCs w:val="24"/>
        </w:rPr>
        <w:t xml:space="preserve"> </w:t>
      </w:r>
      <w:r w:rsidRPr="00AE51E5">
        <w:rPr>
          <w:rFonts w:ascii="Times New Roman" w:hAnsi="Times New Roman"/>
          <w:b/>
          <w:bCs/>
          <w:sz w:val="24"/>
          <w:szCs w:val="24"/>
        </w:rPr>
        <w:t>months</w:t>
      </w:r>
      <w:r w:rsidR="00DC272E" w:rsidRPr="00AE51E5">
        <w:rPr>
          <w:rFonts w:ascii="Times New Roman" w:hAnsi="Times New Roman"/>
          <w:sz w:val="24"/>
          <w:szCs w:val="24"/>
        </w:rPr>
        <w:t xml:space="preserve"> </w:t>
      </w:r>
      <w:r w:rsidRPr="00AE51E5">
        <w:rPr>
          <w:rFonts w:ascii="Times New Roman" w:hAnsi="Times New Roman"/>
          <w:sz w:val="24"/>
          <w:szCs w:val="24"/>
        </w:rPr>
        <w:t xml:space="preserve">upon the signing of the contract agreement with the selected Consultant for the Consultancy for Works Supervision. </w:t>
      </w:r>
      <w:r w:rsidR="006F0030" w:rsidRPr="00AE51E5">
        <w:rPr>
          <w:rFonts w:ascii="Times New Roman" w:hAnsi="Times New Roman"/>
          <w:sz w:val="24"/>
          <w:szCs w:val="24"/>
        </w:rPr>
        <w:t>Commencement of Supervision Consultancy work will start soon after the mobilization of selected Contractor to the site.</w:t>
      </w:r>
    </w:p>
    <w:p w14:paraId="350918A8" w14:textId="77777777" w:rsidR="005A4A2F" w:rsidRPr="00AE51E5" w:rsidRDefault="005A4A2F" w:rsidP="002E5C2C">
      <w:pPr>
        <w:spacing w:before="0" w:after="0"/>
        <w:jc w:val="center"/>
        <w:rPr>
          <w:rFonts w:ascii="Times New Roman" w:hAnsi="Times New Roman"/>
          <w:sz w:val="24"/>
          <w:szCs w:val="24"/>
          <w:lang w:val="en-GB"/>
        </w:rPr>
      </w:pPr>
    </w:p>
    <w:p w14:paraId="604E9C78" w14:textId="77777777" w:rsidR="00351C7E" w:rsidRPr="00AE51E5" w:rsidRDefault="00351C7E" w:rsidP="00351C7E">
      <w:pPr>
        <w:rPr>
          <w:rFonts w:ascii="Times New Roman" w:hAnsi="Times New Roman"/>
        </w:rPr>
      </w:pPr>
    </w:p>
    <w:p w14:paraId="679E05AF" w14:textId="77777777" w:rsidR="005A4A2F" w:rsidRPr="00AE51E5" w:rsidRDefault="005A4A2F" w:rsidP="000A2B52">
      <w:pPr>
        <w:keepNext/>
        <w:keepLines/>
        <w:spacing w:before="480" w:after="240"/>
        <w:ind w:left="567"/>
        <w:outlineLvl w:val="0"/>
        <w:rPr>
          <w:rFonts w:ascii="Times New Roman" w:hAnsi="Times New Roman"/>
          <w:sz w:val="24"/>
          <w:szCs w:val="24"/>
          <w:lang w:val="en-GB"/>
        </w:rPr>
      </w:pPr>
    </w:p>
    <w:sectPr w:rsidR="005A4A2F" w:rsidRPr="00AE51E5" w:rsidSect="00D75C46">
      <w:pgSz w:w="11907" w:h="16839" w:code="9"/>
      <w:pgMar w:top="1440" w:right="1440" w:bottom="1440" w:left="1440" w:header="720" w:footer="720" w:gutter="0"/>
      <w:paperSrc w:first="15" w:other="15"/>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21A14B" w16cid:durableId="1FC9EF33"/>
  <w16cid:commentId w16cid:paraId="2338BC3C" w16cid:durableId="1FC9EF34"/>
  <w16cid:commentId w16cid:paraId="1DE7B7EC" w16cid:durableId="1FC9EF35"/>
  <w16cid:commentId w16cid:paraId="55E052D4" w16cid:durableId="1FC9EF36"/>
  <w16cid:commentId w16cid:paraId="3335A9E4" w16cid:durableId="1FC9EF37"/>
  <w16cid:commentId w16cid:paraId="2B74B75A" w16cid:durableId="1FC9EF38"/>
  <w16cid:commentId w16cid:paraId="34715F47" w16cid:durableId="1FC9EF39"/>
  <w16cid:commentId w16cid:paraId="5133E31B" w16cid:durableId="1FC9EF3A"/>
  <w16cid:commentId w16cid:paraId="3A21FB88" w16cid:durableId="1FC9EF3B"/>
  <w16cid:commentId w16cid:paraId="5B4F6051" w16cid:durableId="1FC9EF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85A70E" w14:textId="77777777" w:rsidR="00FF17DD" w:rsidRDefault="00FF17DD" w:rsidP="00276BE8">
      <w:pPr>
        <w:spacing w:before="0" w:after="0" w:line="240" w:lineRule="auto"/>
      </w:pPr>
      <w:r>
        <w:separator/>
      </w:r>
    </w:p>
  </w:endnote>
  <w:endnote w:type="continuationSeparator" w:id="0">
    <w:p w14:paraId="6038851B" w14:textId="77777777" w:rsidR="00FF17DD" w:rsidRDefault="00FF17DD" w:rsidP="00276BE8">
      <w:pPr>
        <w:spacing w:before="0" w:after="0" w:line="240" w:lineRule="auto"/>
      </w:pPr>
      <w:r>
        <w:continuationSeparator/>
      </w:r>
    </w:p>
  </w:endnote>
  <w:endnote w:type="continuationNotice" w:id="1">
    <w:p w14:paraId="754B1F4A" w14:textId="77777777" w:rsidR="00FF17DD" w:rsidRDefault="00FF17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unga">
    <w:panose1 w:val="020B0502040204020203"/>
    <w:charset w:val="00"/>
    <w:family w:val="swiss"/>
    <w:pitch w:val="variable"/>
    <w:sig w:usb0="00400003" w:usb1="00000000" w:usb2="00000000" w:usb3="00000000" w:csb0="00000001" w:csb1="00000000"/>
  </w:font>
  <w:font w:name="MillerText-Roman">
    <w:altName w:val="MillerText-Roman"/>
    <w:panose1 w:val="00000000000000000000"/>
    <w:charset w:val="00"/>
    <w:family w:val="roman"/>
    <w:notTrueType/>
    <w:pitch w:val="default"/>
    <w:sig w:usb0="00000003" w:usb1="00000000" w:usb2="00000000" w:usb3="00000000" w:csb0="00000001" w:csb1="00000000"/>
  </w:font>
  <w:font w:name="MV Boli">
    <w:panose1 w:val="02000500030200090000"/>
    <w:charset w:val="01"/>
    <w:family w:val="auto"/>
    <w:pitch w:val="variable"/>
    <w:sig w:usb0="00000000" w:usb1="00000000" w:usb2="00000100" w:usb3="00000000" w:csb0="00000000"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886359"/>
      <w:docPartObj>
        <w:docPartGallery w:val="Page Numbers (Bottom of Page)"/>
        <w:docPartUnique/>
      </w:docPartObj>
    </w:sdtPr>
    <w:sdtEndPr>
      <w:rPr>
        <w:spacing w:val="60"/>
      </w:rPr>
    </w:sdtEndPr>
    <w:sdtContent>
      <w:p w14:paraId="15AE9376" w14:textId="77777777" w:rsidR="006672C9" w:rsidRDefault="006672C9" w:rsidP="00CE04D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1714">
          <w:rPr>
            <w:noProof/>
          </w:rPr>
          <w:t>21</w:t>
        </w:r>
        <w:r>
          <w:rPr>
            <w:noProof/>
          </w:rPr>
          <w:fldChar w:fldCharType="end"/>
        </w:r>
        <w:r>
          <w:t xml:space="preserve"> | </w:t>
        </w:r>
        <w:r>
          <w:rPr>
            <w:color w:val="7F7F7F" w:themeColor="background1" w:themeShade="7F"/>
            <w:spacing w:val="60"/>
          </w:rPr>
          <w:t>Page</w:t>
        </w:r>
      </w:p>
    </w:sdtContent>
  </w:sdt>
  <w:p w14:paraId="642D16C1" w14:textId="6FCB489E" w:rsidR="006672C9" w:rsidRPr="00CE04DD" w:rsidRDefault="006672C9" w:rsidP="00D759D6">
    <w:pPr>
      <w:autoSpaceDE w:val="0"/>
      <w:autoSpaceDN w:val="0"/>
      <w:adjustRightInd w:val="0"/>
      <w:spacing w:before="0" w:after="0" w:line="240" w:lineRule="auto"/>
    </w:pPr>
    <w:r>
      <w:t xml:space="preserve">RFP: </w:t>
    </w:r>
    <w:r w:rsidRPr="00FB0538">
      <w:rPr>
        <w:rFonts w:ascii="Times New Roman" w:hAnsi="Times New Roman"/>
      </w:rPr>
      <w:t xml:space="preserve">Consultancy Services for the Supervision Works of </w:t>
    </w:r>
    <w:r>
      <w:rPr>
        <w:rFonts w:ascii="Times New Roman" w:hAnsi="Times New Roman"/>
      </w:rPr>
      <w:t>Labor Works in Water Supply and Sewerage Projects</w:t>
    </w:r>
    <w:r w:rsidRPr="00FB0538">
      <w:rPr>
        <w:rFonts w:ascii="Times New Roman" w:hAnsi="Times New Roman"/>
      </w:rPr>
      <w:t>, Maldives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1637837"/>
      <w:docPartObj>
        <w:docPartGallery w:val="Page Numbers (Bottom of Page)"/>
        <w:docPartUnique/>
      </w:docPartObj>
    </w:sdtPr>
    <w:sdtEndPr>
      <w:rPr>
        <w:spacing w:val="60"/>
      </w:rPr>
    </w:sdtEndPr>
    <w:sdtContent>
      <w:p w14:paraId="07C7533D" w14:textId="77777777" w:rsidR="006672C9" w:rsidRDefault="006672C9" w:rsidP="00D5255E">
        <w:pPr>
          <w:pStyle w:val="Footer"/>
          <w:pBdr>
            <w:top w:val="single" w:sz="4" w:space="1" w:color="D9D9D9" w:themeColor="background1" w:themeShade="D9"/>
          </w:pBdr>
          <w:jc w:val="right"/>
        </w:pPr>
        <w:r>
          <w:fldChar w:fldCharType="begin"/>
        </w:r>
        <w:r>
          <w:instrText xml:space="preserve"> PAGE   \* MERGEFORMAT </w:instrText>
        </w:r>
        <w:r>
          <w:fldChar w:fldCharType="separate"/>
        </w:r>
        <w:r w:rsidR="00E01714">
          <w:rPr>
            <w:noProof/>
          </w:rPr>
          <w:t>2</w:t>
        </w:r>
        <w:r>
          <w:rPr>
            <w:noProof/>
          </w:rPr>
          <w:fldChar w:fldCharType="end"/>
        </w:r>
        <w:r>
          <w:t xml:space="preserve"> | </w:t>
        </w:r>
        <w:r>
          <w:rPr>
            <w:color w:val="7F7F7F" w:themeColor="background1" w:themeShade="7F"/>
            <w:spacing w:val="60"/>
          </w:rPr>
          <w:t>Page</w:t>
        </w:r>
      </w:p>
    </w:sdtContent>
  </w:sdt>
  <w:p w14:paraId="606C68E5" w14:textId="54794DBE" w:rsidR="006672C9" w:rsidRPr="00FB0538" w:rsidRDefault="006672C9" w:rsidP="001D5AC0">
    <w:pPr>
      <w:autoSpaceDE w:val="0"/>
      <w:autoSpaceDN w:val="0"/>
      <w:adjustRightInd w:val="0"/>
      <w:spacing w:before="0" w:after="0" w:line="240" w:lineRule="auto"/>
      <w:rPr>
        <w:rFonts w:ascii="Times New Roman" w:hAnsi="Times New Roman"/>
      </w:rPr>
    </w:pPr>
    <w:r w:rsidRPr="00FB0538">
      <w:rPr>
        <w:rFonts w:ascii="Times New Roman" w:hAnsi="Times New Roman"/>
      </w:rPr>
      <w:t xml:space="preserve">RFP: Consultancy Services for the Supervision Works of </w:t>
    </w:r>
    <w:r>
      <w:rPr>
        <w:rFonts w:ascii="Times New Roman" w:hAnsi="Times New Roman"/>
      </w:rPr>
      <w:t>Labor Works in Water Supply and Sewerage Projects</w:t>
    </w:r>
    <w:r w:rsidRPr="00FB0538">
      <w:rPr>
        <w:rFonts w:ascii="Times New Roman" w:hAnsi="Times New Roman"/>
      </w:rPr>
      <w:t>, Maldives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1721262"/>
      <w:docPartObj>
        <w:docPartGallery w:val="Page Numbers (Bottom of Page)"/>
        <w:docPartUnique/>
      </w:docPartObj>
    </w:sdtPr>
    <w:sdtEndPr>
      <w:rPr>
        <w:color w:val="7F7F7F" w:themeColor="background1" w:themeShade="7F"/>
        <w:spacing w:val="60"/>
      </w:rPr>
    </w:sdtEndPr>
    <w:sdtContent>
      <w:sdt>
        <w:sdtPr>
          <w:rPr>
            <w:rFonts w:cstheme="minorHAnsi"/>
          </w:rPr>
          <w:id w:val="1018507431"/>
          <w:docPartObj>
            <w:docPartGallery w:val="Page Numbers (Bottom of Page)"/>
            <w:docPartUnique/>
          </w:docPartObj>
        </w:sdtPr>
        <w:sdtEndPr>
          <w:rPr>
            <w:color w:val="7F7F7F" w:themeColor="background1" w:themeShade="7F"/>
            <w:spacing w:val="60"/>
          </w:rPr>
        </w:sdtEndPr>
        <w:sdtContent>
          <w:sdt>
            <w:sdtPr>
              <w:rPr>
                <w:sz w:val="22"/>
                <w:szCs w:val="22"/>
              </w:rPr>
              <w:id w:val="-684129794"/>
              <w:docPartObj>
                <w:docPartGallery w:val="Page Numbers (Bottom of Page)"/>
                <w:docPartUnique/>
              </w:docPartObj>
            </w:sdtPr>
            <w:sdtEndPr>
              <w:rPr>
                <w:color w:val="7F7F7F" w:themeColor="background1" w:themeShade="7F"/>
                <w:spacing w:val="60"/>
              </w:rPr>
            </w:sdtEndPr>
            <w:sdtContent>
              <w:sdt>
                <w:sdtPr>
                  <w:id w:val="-1302538370"/>
                  <w:docPartObj>
                    <w:docPartGallery w:val="Page Numbers (Bottom of Page)"/>
                    <w:docPartUnique/>
                  </w:docPartObj>
                </w:sdtPr>
                <w:sdtEndPr>
                  <w:rPr>
                    <w:color w:val="7F7F7F" w:themeColor="background1" w:themeShade="7F"/>
                    <w:spacing w:val="60"/>
                  </w:rPr>
                </w:sdtEndPr>
                <w:sdtContent>
                  <w:p w14:paraId="062BFB4A" w14:textId="77777777" w:rsidR="006672C9" w:rsidRPr="00527A69" w:rsidRDefault="006672C9" w:rsidP="005A4A2F">
                    <w:pPr>
                      <w:pStyle w:val="Footer"/>
                      <w:pBdr>
                        <w:top w:val="single" w:sz="4" w:space="1" w:color="D9D9D9" w:themeColor="background1" w:themeShade="D9"/>
                      </w:pBdr>
                      <w:rPr>
                        <w:color w:val="7F7F7F" w:themeColor="background1" w:themeShade="7F"/>
                        <w:spacing w:val="60"/>
                      </w:rPr>
                    </w:pPr>
                    <w:r w:rsidRPr="00342BC9">
                      <w:rPr>
                        <w:sz w:val="22"/>
                        <w:szCs w:val="22"/>
                      </w:rPr>
                      <w:t>Consultancy Services for Design of Sewerage facilities in S.Feydhoo, S.Hulhumeedhoo, S.Maradhoofeydhoo, and S.Maradhoo , Maldives</w:t>
                    </w:r>
                    <w:r>
                      <w:rPr>
                        <w:sz w:val="22"/>
                        <w:szCs w:val="22"/>
                      </w:rPr>
                      <w:t xml:space="preserve">                                                                  </w:t>
                    </w:r>
                    <w:r w:rsidRPr="00DF17E8">
                      <w:rPr>
                        <w:sz w:val="22"/>
                        <w:szCs w:val="22"/>
                      </w:rPr>
                      <w:fldChar w:fldCharType="begin"/>
                    </w:r>
                    <w:r w:rsidRPr="00DF17E8">
                      <w:rPr>
                        <w:sz w:val="22"/>
                        <w:szCs w:val="22"/>
                      </w:rPr>
                      <w:instrText xml:space="preserve"> PAGE   \* MERGEFORMAT </w:instrText>
                    </w:r>
                    <w:r w:rsidRPr="00DF17E8">
                      <w:rPr>
                        <w:sz w:val="22"/>
                        <w:szCs w:val="22"/>
                      </w:rPr>
                      <w:fldChar w:fldCharType="separate"/>
                    </w:r>
                    <w:r>
                      <w:rPr>
                        <w:noProof/>
                        <w:sz w:val="22"/>
                        <w:szCs w:val="22"/>
                      </w:rPr>
                      <w:t>28</w:t>
                    </w:r>
                    <w:r w:rsidRPr="00DF17E8">
                      <w:rPr>
                        <w:noProof/>
                        <w:sz w:val="22"/>
                        <w:szCs w:val="22"/>
                      </w:rPr>
                      <w:fldChar w:fldCharType="end"/>
                    </w:r>
                    <w:r w:rsidRPr="00DF17E8">
                      <w:rPr>
                        <w:sz w:val="22"/>
                        <w:szCs w:val="22"/>
                      </w:rPr>
                      <w:t xml:space="preserve"> | </w:t>
                    </w:r>
                    <w:r w:rsidRPr="00DF17E8">
                      <w:rPr>
                        <w:color w:val="7F7F7F" w:themeColor="background1" w:themeShade="7F"/>
                        <w:spacing w:val="60"/>
                        <w:sz w:val="22"/>
                        <w:szCs w:val="22"/>
                      </w:rPr>
                      <w:t>Page</w:t>
                    </w:r>
                  </w:p>
                </w:sdtContent>
              </w:sdt>
            </w:sdtContent>
          </w:sdt>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FCAAC" w14:textId="77777777" w:rsidR="00FF17DD" w:rsidRDefault="00FF17DD" w:rsidP="00276BE8">
      <w:pPr>
        <w:spacing w:before="0" w:after="0" w:line="240" w:lineRule="auto"/>
      </w:pPr>
      <w:r>
        <w:separator/>
      </w:r>
    </w:p>
  </w:footnote>
  <w:footnote w:type="continuationSeparator" w:id="0">
    <w:p w14:paraId="53CE7519" w14:textId="77777777" w:rsidR="00FF17DD" w:rsidRDefault="00FF17DD" w:rsidP="00276BE8">
      <w:pPr>
        <w:spacing w:before="0" w:after="0" w:line="240" w:lineRule="auto"/>
      </w:pPr>
      <w:r>
        <w:continuationSeparator/>
      </w:r>
    </w:p>
  </w:footnote>
  <w:footnote w:type="continuationNotice" w:id="1">
    <w:p w14:paraId="6D9269C3" w14:textId="77777777" w:rsidR="00FF17DD" w:rsidRDefault="00FF17DD">
      <w:pPr>
        <w:spacing w:before="0" w:after="0" w:line="240" w:lineRule="auto"/>
      </w:pPr>
    </w:p>
  </w:footnote>
  <w:footnote w:id="2">
    <w:p w14:paraId="2AE2196D" w14:textId="77777777" w:rsidR="006672C9" w:rsidRDefault="006672C9" w:rsidP="00345DD5">
      <w:pPr>
        <w:pStyle w:val="FootnoteText"/>
        <w:tabs>
          <w:tab w:val="left" w:pos="270"/>
        </w:tabs>
        <w:ind w:left="270" w:hanging="270"/>
      </w:pPr>
      <w:r>
        <w:rPr>
          <w:rStyle w:val="FootnoteReference"/>
        </w:rPr>
        <w:footnoteRef/>
      </w:r>
      <w:r>
        <w:t xml:space="preserve"> </w:t>
      </w:r>
      <w:r>
        <w:tab/>
      </w:r>
      <w:r>
        <w:rPr>
          <w:sz w:val="18"/>
        </w:rPr>
        <w:t>Staff months, days, or hours as appropriate.</w:t>
      </w:r>
    </w:p>
  </w:footnote>
  <w:footnote w:id="3">
    <w:p w14:paraId="4E6A3978" w14:textId="77777777" w:rsidR="006672C9" w:rsidRDefault="006672C9" w:rsidP="00345DD5">
      <w:pPr>
        <w:pStyle w:val="FootnoteText"/>
        <w:tabs>
          <w:tab w:val="left" w:pos="270"/>
        </w:tabs>
        <w:ind w:left="270" w:hanging="270"/>
      </w:pPr>
      <w:r>
        <w:rPr>
          <w:rStyle w:val="FootnoteReference"/>
        </w:rPr>
        <w:footnoteRef/>
      </w:r>
      <w:r>
        <w:rPr>
          <w:sz w:val="18"/>
        </w:rPr>
        <w:tab/>
        <w:t>Local transportation costs are not included if local transportation is being made available by the Client.  Similarly, in the project site, office rent/accommodations/clerical assistance costs are not to be included if being made available by the Client.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B8A0F" w14:textId="77777777" w:rsidR="006672C9" w:rsidRPr="00E60326" w:rsidRDefault="006672C9" w:rsidP="00F24706">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sidRPr="00E60326">
      <w:rPr>
        <w:rFonts w:asciiTheme="majorHAnsi" w:hAnsiTheme="majorHAnsi"/>
        <w:color w:val="808080" w:themeColor="text1" w:themeTint="7F"/>
        <w:sz w:val="22"/>
        <w:szCs w:val="22"/>
      </w:rPr>
      <w:t>Request for Proposals</w:t>
    </w:r>
    <w:r>
      <w:rPr>
        <w:rFonts w:asciiTheme="majorHAnsi" w:hAnsiTheme="majorHAnsi"/>
        <w:color w:val="808080" w:themeColor="text1" w:themeTint="7F"/>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58424" w14:textId="7FA7F72D" w:rsidR="006672C9" w:rsidRPr="00353F0F" w:rsidRDefault="006672C9" w:rsidP="00353F0F">
    <w:pPr>
      <w:pBdr>
        <w:bottom w:val="single" w:sz="4" w:space="1" w:color="A5A5A5" w:themeColor="background1" w:themeShade="A5"/>
      </w:pBdr>
      <w:tabs>
        <w:tab w:val="right" w:pos="9027"/>
      </w:tabs>
      <w:spacing w:before="0" w:after="120"/>
      <w:rPr>
        <w:rFonts w:asciiTheme="majorHAnsi" w:hAnsiTheme="majorHAnsi"/>
        <w:color w:val="808080" w:themeColor="text1" w:themeTint="7F"/>
        <w:sz w:val="22"/>
        <w:szCs w:val="22"/>
      </w:rPr>
    </w:pPr>
    <w:r w:rsidRPr="00092D1F">
      <w:rPr>
        <w:rFonts w:asciiTheme="majorHAnsi" w:hAnsiTheme="majorHAnsi"/>
        <w:color w:val="808080" w:themeColor="text1" w:themeTint="7F"/>
        <w:sz w:val="22"/>
        <w:szCs w:val="22"/>
      </w:rPr>
      <w:t>Request for Proposals</w:t>
    </w:r>
    <w:r w:rsidRPr="00092D1F">
      <w:rPr>
        <w:rFonts w:asciiTheme="majorHAnsi" w:hAnsiTheme="majorHAnsi"/>
        <w:color w:val="808080" w:themeColor="text1" w:themeTint="7F"/>
        <w:sz w:val="22"/>
        <w:szCs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D67F" w14:textId="61C8E5ED" w:rsidR="006672C9" w:rsidRPr="00FB5171" w:rsidRDefault="006672C9" w:rsidP="00FB5171">
    <w:pPr>
      <w:pBdr>
        <w:bottom w:val="single" w:sz="4" w:space="1" w:color="A5A5A5" w:themeColor="background1" w:themeShade="A5"/>
      </w:pBdr>
      <w:tabs>
        <w:tab w:val="right" w:pos="9027"/>
      </w:tabs>
      <w:spacing w:before="0" w:after="120"/>
      <w:rPr>
        <w:rFonts w:asciiTheme="majorHAnsi" w:hAnsiTheme="majorHAnsi"/>
        <w:color w:val="808080" w:themeColor="text1" w:themeTint="7F"/>
        <w:sz w:val="22"/>
        <w:szCs w:val="22"/>
      </w:rPr>
    </w:pPr>
    <w:r w:rsidRPr="00092D1F">
      <w:rPr>
        <w:rFonts w:asciiTheme="majorHAnsi" w:hAnsiTheme="majorHAnsi"/>
        <w:color w:val="808080" w:themeColor="text1" w:themeTint="7F"/>
        <w:sz w:val="22"/>
        <w:szCs w:val="22"/>
      </w:rPr>
      <w:t>Request for Proposals</w:t>
    </w:r>
    <w:r w:rsidRPr="00092D1F">
      <w:rPr>
        <w:rFonts w:asciiTheme="majorHAnsi" w:hAnsiTheme="majorHAnsi"/>
        <w:color w:val="808080" w:themeColor="text1" w:themeTint="7F"/>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F4BCE" w14:textId="77777777" w:rsidR="006672C9" w:rsidRDefault="006672C9">
    <w:pPr>
      <w:pStyle w:val="Header"/>
      <w:tabs>
        <w:tab w:val="right" w:pos="900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955D" w14:textId="77777777" w:rsidR="006672C9" w:rsidRPr="00357E5C" w:rsidRDefault="006672C9" w:rsidP="005A4A2F">
    <w:pPr>
      <w:pStyle w:val="Header"/>
      <w:pBdr>
        <w:bottom w:val="single" w:sz="4" w:space="1" w:color="auto"/>
      </w:pBdr>
      <w:jc w:val="right"/>
      <w:rPr>
        <w:b/>
        <w:bCs/>
      </w:rPr>
    </w:pPr>
  </w:p>
  <w:p w14:paraId="68781209" w14:textId="77777777" w:rsidR="006672C9" w:rsidRPr="00423FFF" w:rsidRDefault="006672C9" w:rsidP="005A4A2F">
    <w:pPr>
      <w:pStyle w:val="Header"/>
    </w:pPr>
  </w:p>
  <w:p w14:paraId="6158C9D8" w14:textId="77777777" w:rsidR="006672C9" w:rsidRPr="003A3554" w:rsidRDefault="006672C9" w:rsidP="005A4A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50546" w14:textId="72F8B3E8" w:rsidR="006672C9" w:rsidRPr="0084730B" w:rsidRDefault="006672C9" w:rsidP="0084730B">
    <w:pPr>
      <w:pStyle w:val="Header"/>
      <w:pBdr>
        <w:bottom w:val="single" w:sz="4" w:space="1" w:color="A5A5A5" w:themeColor="background1" w:themeShade="A5"/>
      </w:pBdr>
      <w:tabs>
        <w:tab w:val="clear" w:pos="4680"/>
        <w:tab w:val="clear" w:pos="9360"/>
        <w:tab w:val="right" w:pos="9027"/>
      </w:tabs>
      <w:spacing w:after="120" w:line="276" w:lineRule="auto"/>
      <w:rPr>
        <w:rFonts w:asciiTheme="majorHAnsi" w:hAnsiTheme="majorHAnsi"/>
        <w:color w:val="808080" w:themeColor="text1" w:themeTint="7F"/>
        <w:sz w:val="22"/>
        <w:szCs w:val="22"/>
      </w:rPr>
    </w:pPr>
    <w:r w:rsidRPr="00E60326">
      <w:rPr>
        <w:rFonts w:asciiTheme="majorHAnsi" w:hAnsiTheme="majorHAnsi"/>
        <w:color w:val="808080" w:themeColor="text1" w:themeTint="7F"/>
        <w:sz w:val="22"/>
        <w:szCs w:val="22"/>
      </w:rPr>
      <w:t>Request for Proposals</w:t>
    </w:r>
    <w:r>
      <w:rPr>
        <w:rFonts w:asciiTheme="majorHAnsi" w:hAnsiTheme="majorHAnsi"/>
        <w:color w:val="808080" w:themeColor="text1" w:themeTint="7F"/>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56DAD"/>
    <w:multiLevelType w:val="singleLevel"/>
    <w:tmpl w:val="4544B116"/>
    <w:lvl w:ilvl="0">
      <w:start w:val="1"/>
      <w:numFmt w:val="lowerLetter"/>
      <w:lvlText w:val="%1)"/>
      <w:lvlJc w:val="left"/>
      <w:pPr>
        <w:tabs>
          <w:tab w:val="num" w:pos="360"/>
        </w:tabs>
        <w:ind w:left="357" w:hanging="357"/>
      </w:pPr>
    </w:lvl>
  </w:abstractNum>
  <w:abstractNum w:abstractNumId="1">
    <w:nsid w:val="06354F97"/>
    <w:multiLevelType w:val="hybridMultilevel"/>
    <w:tmpl w:val="BF0CD5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D4301"/>
    <w:multiLevelType w:val="multilevel"/>
    <w:tmpl w:val="C4FEE3EE"/>
    <w:lvl w:ilvl="0">
      <w:start w:val="1"/>
      <w:numFmt w:val="decimal"/>
      <w:pStyle w:val="Heading1"/>
      <w:lvlText w:val="%1"/>
      <w:lvlJc w:val="left"/>
      <w:pPr>
        <w:ind w:left="574" w:hanging="432"/>
      </w:pPr>
      <w:rPr>
        <w:rFonts w:cs="Times New Roman"/>
        <w:b/>
        <w:bCs/>
        <w:i w:val="0"/>
        <w:iCs w:val="0"/>
        <w:caps w:val="0"/>
        <w:smallCaps w:val="0"/>
        <w:strike w:val="0"/>
        <w:dstrike w:val="0"/>
        <w:noProof w:val="0"/>
        <w:vanish w:val="0"/>
        <w:color w:val="00000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976" w:hanging="576"/>
      </w:pPr>
      <w:rPr>
        <w:rFonts w:cs="Times New Roman" w:hint="default"/>
        <w:sz w:val="24"/>
        <w:szCs w:val="24"/>
      </w:rPr>
    </w:lvl>
    <w:lvl w:ilvl="2">
      <w:start w:val="1"/>
      <w:numFmt w:val="decimal"/>
      <w:pStyle w:val="Heading3"/>
      <w:lvlText w:val="%1.%2.%3"/>
      <w:lvlJc w:val="left"/>
      <w:pPr>
        <w:ind w:left="-1548" w:hanging="720"/>
      </w:pPr>
      <w:rPr>
        <w:rFonts w:cs="Times New Roman" w:hint="default"/>
      </w:rPr>
    </w:lvl>
    <w:lvl w:ilvl="3">
      <w:start w:val="1"/>
      <w:numFmt w:val="decimal"/>
      <w:pStyle w:val="Heading4"/>
      <w:lvlText w:val="%1.%2.%3.%4"/>
      <w:lvlJc w:val="left"/>
      <w:pPr>
        <w:ind w:left="-1688" w:hanging="864"/>
      </w:pPr>
      <w:rPr>
        <w:rFonts w:cs="Times New Roman" w:hint="default"/>
      </w:rPr>
    </w:lvl>
    <w:lvl w:ilvl="4">
      <w:start w:val="1"/>
      <w:numFmt w:val="decimal"/>
      <w:pStyle w:val="Heading5"/>
      <w:lvlText w:val="%1.%2.%3.%4.%5"/>
      <w:lvlJc w:val="left"/>
      <w:pPr>
        <w:ind w:left="-1544" w:hanging="1008"/>
      </w:pPr>
      <w:rPr>
        <w:rFonts w:cs="Times New Roman" w:hint="default"/>
      </w:rPr>
    </w:lvl>
    <w:lvl w:ilvl="5">
      <w:start w:val="1"/>
      <w:numFmt w:val="decimal"/>
      <w:pStyle w:val="Heading6"/>
      <w:lvlText w:val="%1.%2.%3.%4.%5.%6"/>
      <w:lvlJc w:val="left"/>
      <w:pPr>
        <w:ind w:left="-1400" w:hanging="1152"/>
      </w:pPr>
      <w:rPr>
        <w:rFonts w:cs="Times New Roman" w:hint="default"/>
      </w:rPr>
    </w:lvl>
    <w:lvl w:ilvl="6">
      <w:start w:val="1"/>
      <w:numFmt w:val="decimal"/>
      <w:pStyle w:val="Heading7"/>
      <w:lvlText w:val="%1.%2.%3.%4.%5.%6.%7"/>
      <w:lvlJc w:val="left"/>
      <w:pPr>
        <w:ind w:left="-1256" w:hanging="1296"/>
      </w:pPr>
      <w:rPr>
        <w:rFonts w:cs="Times New Roman" w:hint="default"/>
      </w:rPr>
    </w:lvl>
    <w:lvl w:ilvl="7">
      <w:start w:val="1"/>
      <w:numFmt w:val="decimal"/>
      <w:pStyle w:val="Heading8"/>
      <w:lvlText w:val="%1.%2.%3.%4.%5.%6.%7.%8"/>
      <w:lvlJc w:val="left"/>
      <w:pPr>
        <w:ind w:left="-1112" w:hanging="1440"/>
      </w:pPr>
      <w:rPr>
        <w:rFonts w:cs="Times New Roman" w:hint="default"/>
      </w:rPr>
    </w:lvl>
    <w:lvl w:ilvl="8">
      <w:start w:val="1"/>
      <w:numFmt w:val="decimal"/>
      <w:pStyle w:val="Heading9"/>
      <w:lvlText w:val="%1.%2.%3.%4.%5.%6.%7.%8.%9"/>
      <w:lvlJc w:val="left"/>
      <w:pPr>
        <w:ind w:left="-968" w:hanging="1584"/>
      </w:pPr>
      <w:rPr>
        <w:rFonts w:cs="Times New Roman" w:hint="default"/>
      </w:rPr>
    </w:lvl>
  </w:abstractNum>
  <w:abstractNum w:abstractNumId="3">
    <w:nsid w:val="1BC33BFD"/>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A52BF"/>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E61287B"/>
    <w:multiLevelType w:val="hybridMultilevel"/>
    <w:tmpl w:val="C9BE040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A133ED"/>
    <w:multiLevelType w:val="hybridMultilevel"/>
    <w:tmpl w:val="C87612B0"/>
    <w:lvl w:ilvl="0" w:tplc="4BA0A87E">
      <w:start w:val="1"/>
      <w:numFmt w:val="lowerLetter"/>
      <w:lvlText w:val="%1)"/>
      <w:lvlJc w:val="left"/>
      <w:pPr>
        <w:ind w:left="648" w:hanging="360"/>
      </w:pPr>
      <w:rPr>
        <w:b w:val="0"/>
        <w:bCs w:val="0"/>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202A2B71"/>
    <w:multiLevelType w:val="hybridMultilevel"/>
    <w:tmpl w:val="D5048E50"/>
    <w:lvl w:ilvl="0" w:tplc="0876DEA6">
      <w:start w:val="1"/>
      <w:numFmt w:val="lowerLetter"/>
      <w:lvlText w:val="%1."/>
      <w:lvlJc w:val="left"/>
      <w:pPr>
        <w:tabs>
          <w:tab w:val="num" w:pos="1080"/>
        </w:tabs>
        <w:ind w:left="1080" w:hanging="360"/>
      </w:pPr>
      <w:rPr>
        <w:b/>
      </w:rPr>
    </w:lvl>
    <w:lvl w:ilvl="1" w:tplc="27487D58">
      <w:start w:val="1"/>
      <w:numFmt w:val="bullet"/>
      <w:lvlText w:val=""/>
      <w:lvlJc w:val="left"/>
      <w:pPr>
        <w:tabs>
          <w:tab w:val="num" w:pos="1440"/>
        </w:tabs>
        <w:ind w:left="1440" w:hanging="360"/>
      </w:pPr>
      <w:rPr>
        <w:rFonts w:ascii="Symbol" w:hAnsi="Symbol" w:hint="default"/>
        <w:b/>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8A4C74"/>
    <w:multiLevelType w:val="hybridMultilevel"/>
    <w:tmpl w:val="6F687A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485477A"/>
    <w:multiLevelType w:val="hybridMultilevel"/>
    <w:tmpl w:val="A02654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5D4ECF"/>
    <w:multiLevelType w:val="hybridMultilevel"/>
    <w:tmpl w:val="4502F0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241EA7"/>
    <w:multiLevelType w:val="hybridMultilevel"/>
    <w:tmpl w:val="243A429A"/>
    <w:lvl w:ilvl="0" w:tplc="E54A06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C0B5EC3"/>
    <w:multiLevelType w:val="hybridMultilevel"/>
    <w:tmpl w:val="49D00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AC2DBA"/>
    <w:multiLevelType w:val="hybridMultilevel"/>
    <w:tmpl w:val="03229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95B79"/>
    <w:multiLevelType w:val="hybridMultilevel"/>
    <w:tmpl w:val="ED28D0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136ACC"/>
    <w:multiLevelType w:val="hybridMultilevel"/>
    <w:tmpl w:val="243C7850"/>
    <w:lvl w:ilvl="0" w:tplc="32462216">
      <w:start w:val="1"/>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nsid w:val="39327774"/>
    <w:multiLevelType w:val="multilevel"/>
    <w:tmpl w:val="0F709CC8"/>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B7B1E54"/>
    <w:multiLevelType w:val="hybridMultilevel"/>
    <w:tmpl w:val="06CAD3E4"/>
    <w:lvl w:ilvl="0" w:tplc="7FB0E664">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D301904"/>
    <w:multiLevelType w:val="hybridMultilevel"/>
    <w:tmpl w:val="21F06E02"/>
    <w:lvl w:ilvl="0" w:tplc="CF6C0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D306AD"/>
    <w:multiLevelType w:val="multilevel"/>
    <w:tmpl w:val="0F709CC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F9506C"/>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625DAE"/>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8E6E86"/>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776169"/>
    <w:multiLevelType w:val="hybridMultilevel"/>
    <w:tmpl w:val="7EA054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E6AB6"/>
    <w:multiLevelType w:val="hybridMultilevel"/>
    <w:tmpl w:val="C67C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E02EF3"/>
    <w:multiLevelType w:val="hybridMultilevel"/>
    <w:tmpl w:val="C3B0D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577E4539"/>
    <w:multiLevelType w:val="hybridMultilevel"/>
    <w:tmpl w:val="CF22FFF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D607040"/>
    <w:multiLevelType w:val="multilevel"/>
    <w:tmpl w:val="34BC6C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nsid w:val="5E4708CB"/>
    <w:multiLevelType w:val="hybridMultilevel"/>
    <w:tmpl w:val="1D2E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C063E2"/>
    <w:multiLevelType w:val="hybridMultilevel"/>
    <w:tmpl w:val="05A4A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943F3"/>
    <w:multiLevelType w:val="hybridMultilevel"/>
    <w:tmpl w:val="7B3C1C0A"/>
    <w:lvl w:ilvl="0" w:tplc="04090017">
      <w:start w:val="1"/>
      <w:numFmt w:val="lowerLetter"/>
      <w:lvlText w:val="%1)"/>
      <w:lvlJc w:val="left"/>
      <w:pPr>
        <w:ind w:left="936" w:hanging="360"/>
      </w:pPr>
    </w:lvl>
    <w:lvl w:ilvl="1" w:tplc="6ADCE1E4">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nsid w:val="69E71E7C"/>
    <w:multiLevelType w:val="hybridMultilevel"/>
    <w:tmpl w:val="ACD290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B56B97"/>
    <w:multiLevelType w:val="hybridMultilevel"/>
    <w:tmpl w:val="AA064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0C56B3"/>
    <w:multiLevelType w:val="hybridMultilevel"/>
    <w:tmpl w:val="D6146BEE"/>
    <w:lvl w:ilvl="0" w:tplc="D884EC32">
      <w:start w:val="1"/>
      <w:numFmt w:val="lowerLetter"/>
      <w:lvlText w:val="(%1)"/>
      <w:lvlJc w:val="left"/>
      <w:pPr>
        <w:ind w:left="915" w:hanging="54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5">
    <w:nsid w:val="71797402"/>
    <w:multiLevelType w:val="hybridMultilevel"/>
    <w:tmpl w:val="8BF0E36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B3316F"/>
    <w:multiLevelType w:val="hybridMultilevel"/>
    <w:tmpl w:val="D12AC35E"/>
    <w:lvl w:ilvl="0" w:tplc="6804BEBE">
      <w:start w:val="1"/>
      <w:numFmt w:val="lowerLetter"/>
      <w:lvlText w:val="%1)"/>
      <w:lvlJc w:val="left"/>
      <w:pPr>
        <w:ind w:left="786" w:hanging="360"/>
      </w:pPr>
      <w:rPr>
        <w:rFonts w:asciiTheme="majorBidi" w:eastAsia="Calibr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7">
    <w:nsid w:val="72BE35FD"/>
    <w:multiLevelType w:val="hybridMultilevel"/>
    <w:tmpl w:val="F16C69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8B6260"/>
    <w:multiLevelType w:val="hybridMultilevel"/>
    <w:tmpl w:val="B1208B24"/>
    <w:lvl w:ilvl="0" w:tplc="27487D5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F57A66"/>
    <w:multiLevelType w:val="hybridMultilevel"/>
    <w:tmpl w:val="F3D0051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85FC4"/>
    <w:multiLevelType w:val="hybridMultilevel"/>
    <w:tmpl w:val="7170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8"/>
  </w:num>
  <w:num w:numId="4">
    <w:abstractNumId w:val="5"/>
  </w:num>
  <w:num w:numId="5">
    <w:abstractNumId w:val="11"/>
  </w:num>
  <w:num w:numId="6">
    <w:abstractNumId w:val="0"/>
    <w:lvlOverride w:ilvl="0">
      <w:startOverride w:val="1"/>
    </w:lvlOverride>
  </w:num>
  <w:num w:numId="7">
    <w:abstractNumId w:val="3"/>
  </w:num>
  <w:num w:numId="8">
    <w:abstractNumId w:val="22"/>
  </w:num>
  <w:num w:numId="9">
    <w:abstractNumId w:val="23"/>
  </w:num>
  <w:num w:numId="10">
    <w:abstractNumId w:val="31"/>
  </w:num>
  <w:num w:numId="11">
    <w:abstractNumId w:val="30"/>
  </w:num>
  <w:num w:numId="12">
    <w:abstractNumId w:val="2"/>
  </w:num>
  <w:num w:numId="13">
    <w:abstractNumId w:val="16"/>
  </w:num>
  <w:num w:numId="14">
    <w:abstractNumId w:val="18"/>
  </w:num>
  <w:num w:numId="15">
    <w:abstractNumId w:val="4"/>
  </w:num>
  <w:num w:numId="16">
    <w:abstractNumId w:val="19"/>
  </w:num>
  <w:num w:numId="17">
    <w:abstractNumId w:val="15"/>
  </w:num>
  <w:num w:numId="18">
    <w:abstractNumId w:val="1"/>
  </w:num>
  <w:num w:numId="19">
    <w:abstractNumId w:val="20"/>
  </w:num>
  <w:num w:numId="20">
    <w:abstractNumId w:val="32"/>
  </w:num>
  <w:num w:numId="21">
    <w:abstractNumId w:val="27"/>
  </w:num>
  <w:num w:numId="22">
    <w:abstractNumId w:val="34"/>
  </w:num>
  <w:num w:numId="23">
    <w:abstractNumId w:val="25"/>
  </w:num>
  <w:num w:numId="24">
    <w:abstractNumId w:val="7"/>
  </w:num>
  <w:num w:numId="25">
    <w:abstractNumId w:val="38"/>
  </w:num>
  <w:num w:numId="26">
    <w:abstractNumId w:val="33"/>
  </w:num>
  <w:num w:numId="27">
    <w:abstractNumId w:val="36"/>
  </w:num>
  <w:num w:numId="28">
    <w:abstractNumId w:val="28"/>
  </w:num>
  <w:num w:numId="29">
    <w:abstractNumId w:val="12"/>
  </w:num>
  <w:num w:numId="30">
    <w:abstractNumId w:val="37"/>
  </w:num>
  <w:num w:numId="31">
    <w:abstractNumId w:val="29"/>
  </w:num>
  <w:num w:numId="32">
    <w:abstractNumId w:val="13"/>
  </w:num>
  <w:num w:numId="33">
    <w:abstractNumId w:val="40"/>
  </w:num>
  <w:num w:numId="34">
    <w:abstractNumId w:val="14"/>
  </w:num>
  <w:num w:numId="35">
    <w:abstractNumId w:val="9"/>
  </w:num>
  <w:num w:numId="36">
    <w:abstractNumId w:val="35"/>
  </w:num>
  <w:num w:numId="37">
    <w:abstractNumId w:val="10"/>
  </w:num>
  <w:num w:numId="38">
    <w:abstractNumId w:val="39"/>
  </w:num>
  <w:num w:numId="39">
    <w:abstractNumId w:val="24"/>
  </w:num>
  <w:num w:numId="40">
    <w:abstractNumId w:val="26"/>
  </w:num>
  <w:num w:numId="41">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83"/>
    <w:rsid w:val="00000393"/>
    <w:rsid w:val="0000052C"/>
    <w:rsid w:val="00004EF6"/>
    <w:rsid w:val="00006727"/>
    <w:rsid w:val="00007733"/>
    <w:rsid w:val="000140AA"/>
    <w:rsid w:val="00014CB1"/>
    <w:rsid w:val="00015F7F"/>
    <w:rsid w:val="000160AA"/>
    <w:rsid w:val="00016EC7"/>
    <w:rsid w:val="00017AD8"/>
    <w:rsid w:val="0002107A"/>
    <w:rsid w:val="0002181D"/>
    <w:rsid w:val="00021F49"/>
    <w:rsid w:val="00024F1D"/>
    <w:rsid w:val="000259CB"/>
    <w:rsid w:val="00025A18"/>
    <w:rsid w:val="00025A85"/>
    <w:rsid w:val="00027614"/>
    <w:rsid w:val="000278AF"/>
    <w:rsid w:val="00027920"/>
    <w:rsid w:val="00030058"/>
    <w:rsid w:val="00030B44"/>
    <w:rsid w:val="00030B80"/>
    <w:rsid w:val="0003194F"/>
    <w:rsid w:val="00033600"/>
    <w:rsid w:val="00033D13"/>
    <w:rsid w:val="0003654C"/>
    <w:rsid w:val="000405DB"/>
    <w:rsid w:val="0004435A"/>
    <w:rsid w:val="0004704B"/>
    <w:rsid w:val="00050666"/>
    <w:rsid w:val="00050B36"/>
    <w:rsid w:val="00051A41"/>
    <w:rsid w:val="00052618"/>
    <w:rsid w:val="00054502"/>
    <w:rsid w:val="00054C89"/>
    <w:rsid w:val="00055645"/>
    <w:rsid w:val="0005767C"/>
    <w:rsid w:val="000605A4"/>
    <w:rsid w:val="00062632"/>
    <w:rsid w:val="00064156"/>
    <w:rsid w:val="00064493"/>
    <w:rsid w:val="00066EB7"/>
    <w:rsid w:val="0007203C"/>
    <w:rsid w:val="000745B6"/>
    <w:rsid w:val="000821FA"/>
    <w:rsid w:val="00082988"/>
    <w:rsid w:val="00087001"/>
    <w:rsid w:val="0009021E"/>
    <w:rsid w:val="00090759"/>
    <w:rsid w:val="00090DF1"/>
    <w:rsid w:val="000910D6"/>
    <w:rsid w:val="00091E83"/>
    <w:rsid w:val="000939D6"/>
    <w:rsid w:val="000976D1"/>
    <w:rsid w:val="000A0B0A"/>
    <w:rsid w:val="000A2B52"/>
    <w:rsid w:val="000A3671"/>
    <w:rsid w:val="000A4C37"/>
    <w:rsid w:val="000A63AD"/>
    <w:rsid w:val="000A71FD"/>
    <w:rsid w:val="000A787A"/>
    <w:rsid w:val="000B21C6"/>
    <w:rsid w:val="000B38C4"/>
    <w:rsid w:val="000B3979"/>
    <w:rsid w:val="000B65C6"/>
    <w:rsid w:val="000C14B9"/>
    <w:rsid w:val="000C25C6"/>
    <w:rsid w:val="000C30FB"/>
    <w:rsid w:val="000C31B7"/>
    <w:rsid w:val="000C3BB4"/>
    <w:rsid w:val="000C4EB2"/>
    <w:rsid w:val="000C6005"/>
    <w:rsid w:val="000C70A8"/>
    <w:rsid w:val="000C75F1"/>
    <w:rsid w:val="000D0D86"/>
    <w:rsid w:val="000D1CB9"/>
    <w:rsid w:val="000D26BD"/>
    <w:rsid w:val="000D4403"/>
    <w:rsid w:val="000D5009"/>
    <w:rsid w:val="000D50CB"/>
    <w:rsid w:val="000D568F"/>
    <w:rsid w:val="000D583E"/>
    <w:rsid w:val="000D600A"/>
    <w:rsid w:val="000D65F2"/>
    <w:rsid w:val="000D76AE"/>
    <w:rsid w:val="000E0C3D"/>
    <w:rsid w:val="000E24EC"/>
    <w:rsid w:val="000E2D3F"/>
    <w:rsid w:val="000E6424"/>
    <w:rsid w:val="000F0F11"/>
    <w:rsid w:val="000F1E4A"/>
    <w:rsid w:val="000F28E8"/>
    <w:rsid w:val="000F2E72"/>
    <w:rsid w:val="000F4679"/>
    <w:rsid w:val="000F5661"/>
    <w:rsid w:val="000F6563"/>
    <w:rsid w:val="000F7152"/>
    <w:rsid w:val="00101EBF"/>
    <w:rsid w:val="001037A8"/>
    <w:rsid w:val="00104404"/>
    <w:rsid w:val="00104498"/>
    <w:rsid w:val="00110784"/>
    <w:rsid w:val="00111EC3"/>
    <w:rsid w:val="00122BE1"/>
    <w:rsid w:val="0012665B"/>
    <w:rsid w:val="00127013"/>
    <w:rsid w:val="0012783E"/>
    <w:rsid w:val="00132E70"/>
    <w:rsid w:val="00133615"/>
    <w:rsid w:val="0013492E"/>
    <w:rsid w:val="001363EB"/>
    <w:rsid w:val="0014088D"/>
    <w:rsid w:val="001417A1"/>
    <w:rsid w:val="00141881"/>
    <w:rsid w:val="001439CB"/>
    <w:rsid w:val="00144493"/>
    <w:rsid w:val="001534A2"/>
    <w:rsid w:val="00154ABA"/>
    <w:rsid w:val="00161D4C"/>
    <w:rsid w:val="00162431"/>
    <w:rsid w:val="0016390B"/>
    <w:rsid w:val="001652CA"/>
    <w:rsid w:val="00165FE8"/>
    <w:rsid w:val="00166608"/>
    <w:rsid w:val="00170013"/>
    <w:rsid w:val="00172662"/>
    <w:rsid w:val="00172A3B"/>
    <w:rsid w:val="00172E71"/>
    <w:rsid w:val="001730EE"/>
    <w:rsid w:val="00176706"/>
    <w:rsid w:val="0018026E"/>
    <w:rsid w:val="00180551"/>
    <w:rsid w:val="00183E57"/>
    <w:rsid w:val="00187230"/>
    <w:rsid w:val="001874FF"/>
    <w:rsid w:val="00187A94"/>
    <w:rsid w:val="0019022E"/>
    <w:rsid w:val="0019061F"/>
    <w:rsid w:val="00192434"/>
    <w:rsid w:val="00194929"/>
    <w:rsid w:val="001A17B0"/>
    <w:rsid w:val="001A1EB5"/>
    <w:rsid w:val="001A3DA7"/>
    <w:rsid w:val="001A4928"/>
    <w:rsid w:val="001A563A"/>
    <w:rsid w:val="001A6CC5"/>
    <w:rsid w:val="001B1C67"/>
    <w:rsid w:val="001B2339"/>
    <w:rsid w:val="001B2946"/>
    <w:rsid w:val="001B2B97"/>
    <w:rsid w:val="001B34D0"/>
    <w:rsid w:val="001B72F1"/>
    <w:rsid w:val="001C2E11"/>
    <w:rsid w:val="001C3D5D"/>
    <w:rsid w:val="001C4E25"/>
    <w:rsid w:val="001C5662"/>
    <w:rsid w:val="001C5E3E"/>
    <w:rsid w:val="001C7B00"/>
    <w:rsid w:val="001D1985"/>
    <w:rsid w:val="001D50F7"/>
    <w:rsid w:val="001D5AC0"/>
    <w:rsid w:val="001D7839"/>
    <w:rsid w:val="001D795E"/>
    <w:rsid w:val="001E2D83"/>
    <w:rsid w:val="001E35B9"/>
    <w:rsid w:val="001E46D7"/>
    <w:rsid w:val="001E4A0B"/>
    <w:rsid w:val="001E6C40"/>
    <w:rsid w:val="001E73D9"/>
    <w:rsid w:val="001E7E79"/>
    <w:rsid w:val="001F14CF"/>
    <w:rsid w:val="001F234B"/>
    <w:rsid w:val="001F2802"/>
    <w:rsid w:val="001F5331"/>
    <w:rsid w:val="001F5AA8"/>
    <w:rsid w:val="001F6098"/>
    <w:rsid w:val="001F6AE6"/>
    <w:rsid w:val="00200097"/>
    <w:rsid w:val="00200347"/>
    <w:rsid w:val="00202586"/>
    <w:rsid w:val="0020428E"/>
    <w:rsid w:val="00204F17"/>
    <w:rsid w:val="00206B4A"/>
    <w:rsid w:val="00210D02"/>
    <w:rsid w:val="002117F4"/>
    <w:rsid w:val="00213987"/>
    <w:rsid w:val="002168D2"/>
    <w:rsid w:val="002171BA"/>
    <w:rsid w:val="0022062F"/>
    <w:rsid w:val="002208AF"/>
    <w:rsid w:val="002211B5"/>
    <w:rsid w:val="00221251"/>
    <w:rsid w:val="0022489B"/>
    <w:rsid w:val="00226726"/>
    <w:rsid w:val="00226CD5"/>
    <w:rsid w:val="00227FAB"/>
    <w:rsid w:val="0023020A"/>
    <w:rsid w:val="0023422C"/>
    <w:rsid w:val="00235763"/>
    <w:rsid w:val="00235A48"/>
    <w:rsid w:val="00235EBC"/>
    <w:rsid w:val="00236EB0"/>
    <w:rsid w:val="00237676"/>
    <w:rsid w:val="00243FF0"/>
    <w:rsid w:val="00244EA7"/>
    <w:rsid w:val="00246CB5"/>
    <w:rsid w:val="00246CE0"/>
    <w:rsid w:val="00247036"/>
    <w:rsid w:val="00247EB0"/>
    <w:rsid w:val="00250093"/>
    <w:rsid w:val="00250174"/>
    <w:rsid w:val="00250E0F"/>
    <w:rsid w:val="0025141A"/>
    <w:rsid w:val="00252F4F"/>
    <w:rsid w:val="00260F1F"/>
    <w:rsid w:val="002616F3"/>
    <w:rsid w:val="002662A6"/>
    <w:rsid w:val="00270AF9"/>
    <w:rsid w:val="0027201E"/>
    <w:rsid w:val="002725FA"/>
    <w:rsid w:val="002768A1"/>
    <w:rsid w:val="00276BE8"/>
    <w:rsid w:val="00276E23"/>
    <w:rsid w:val="002807B5"/>
    <w:rsid w:val="00280CB2"/>
    <w:rsid w:val="00283B65"/>
    <w:rsid w:val="0028525C"/>
    <w:rsid w:val="0028534E"/>
    <w:rsid w:val="00285440"/>
    <w:rsid w:val="00285454"/>
    <w:rsid w:val="002854FB"/>
    <w:rsid w:val="00286B35"/>
    <w:rsid w:val="00287D39"/>
    <w:rsid w:val="00291F2F"/>
    <w:rsid w:val="002935BE"/>
    <w:rsid w:val="002951F4"/>
    <w:rsid w:val="002957DD"/>
    <w:rsid w:val="0029651A"/>
    <w:rsid w:val="00296FAE"/>
    <w:rsid w:val="002973CD"/>
    <w:rsid w:val="002A34A0"/>
    <w:rsid w:val="002A3D43"/>
    <w:rsid w:val="002A3D73"/>
    <w:rsid w:val="002A45BF"/>
    <w:rsid w:val="002A4AAA"/>
    <w:rsid w:val="002A6404"/>
    <w:rsid w:val="002A6D16"/>
    <w:rsid w:val="002A779A"/>
    <w:rsid w:val="002B0A50"/>
    <w:rsid w:val="002B30CB"/>
    <w:rsid w:val="002B351F"/>
    <w:rsid w:val="002B666A"/>
    <w:rsid w:val="002B7760"/>
    <w:rsid w:val="002B7764"/>
    <w:rsid w:val="002C013D"/>
    <w:rsid w:val="002C4920"/>
    <w:rsid w:val="002C719C"/>
    <w:rsid w:val="002C7628"/>
    <w:rsid w:val="002D11D8"/>
    <w:rsid w:val="002D29D3"/>
    <w:rsid w:val="002D323E"/>
    <w:rsid w:val="002D3F87"/>
    <w:rsid w:val="002D5575"/>
    <w:rsid w:val="002D7901"/>
    <w:rsid w:val="002E04C0"/>
    <w:rsid w:val="002E0656"/>
    <w:rsid w:val="002E173F"/>
    <w:rsid w:val="002E1D6B"/>
    <w:rsid w:val="002E40AF"/>
    <w:rsid w:val="002E4F0F"/>
    <w:rsid w:val="002E5C2C"/>
    <w:rsid w:val="002E6CD0"/>
    <w:rsid w:val="002F042F"/>
    <w:rsid w:val="002F0776"/>
    <w:rsid w:val="002F0895"/>
    <w:rsid w:val="002F6057"/>
    <w:rsid w:val="002F6EFA"/>
    <w:rsid w:val="002F7CD7"/>
    <w:rsid w:val="00303CC8"/>
    <w:rsid w:val="00304B2C"/>
    <w:rsid w:val="00304C4B"/>
    <w:rsid w:val="00305876"/>
    <w:rsid w:val="00305F2E"/>
    <w:rsid w:val="003065AA"/>
    <w:rsid w:val="00306643"/>
    <w:rsid w:val="00306BE5"/>
    <w:rsid w:val="00307295"/>
    <w:rsid w:val="00307B56"/>
    <w:rsid w:val="00307C70"/>
    <w:rsid w:val="00311CF5"/>
    <w:rsid w:val="003129F3"/>
    <w:rsid w:val="00313055"/>
    <w:rsid w:val="00313C0E"/>
    <w:rsid w:val="00314B98"/>
    <w:rsid w:val="00317870"/>
    <w:rsid w:val="0032086D"/>
    <w:rsid w:val="00321F6E"/>
    <w:rsid w:val="00322A2D"/>
    <w:rsid w:val="00322B77"/>
    <w:rsid w:val="00322F05"/>
    <w:rsid w:val="00323719"/>
    <w:rsid w:val="0032407E"/>
    <w:rsid w:val="003246C5"/>
    <w:rsid w:val="00325E55"/>
    <w:rsid w:val="0032706B"/>
    <w:rsid w:val="00327FD0"/>
    <w:rsid w:val="003304D9"/>
    <w:rsid w:val="003316E2"/>
    <w:rsid w:val="00332E5C"/>
    <w:rsid w:val="0033304D"/>
    <w:rsid w:val="00333ABC"/>
    <w:rsid w:val="00334EC1"/>
    <w:rsid w:val="00342256"/>
    <w:rsid w:val="00345DD5"/>
    <w:rsid w:val="00346AC2"/>
    <w:rsid w:val="00350761"/>
    <w:rsid w:val="00350D45"/>
    <w:rsid w:val="003519B6"/>
    <w:rsid w:val="00351C2B"/>
    <w:rsid w:val="00351C7E"/>
    <w:rsid w:val="00352AEA"/>
    <w:rsid w:val="00352FCB"/>
    <w:rsid w:val="00353CC6"/>
    <w:rsid w:val="00353EC7"/>
    <w:rsid w:val="00353F0F"/>
    <w:rsid w:val="00354C3E"/>
    <w:rsid w:val="00360BFB"/>
    <w:rsid w:val="003641C6"/>
    <w:rsid w:val="00367313"/>
    <w:rsid w:val="00373C47"/>
    <w:rsid w:val="00374662"/>
    <w:rsid w:val="0037611E"/>
    <w:rsid w:val="0037711A"/>
    <w:rsid w:val="00381209"/>
    <w:rsid w:val="00381D4F"/>
    <w:rsid w:val="0038346B"/>
    <w:rsid w:val="00384E08"/>
    <w:rsid w:val="00385EF8"/>
    <w:rsid w:val="00385FD7"/>
    <w:rsid w:val="00387B29"/>
    <w:rsid w:val="00391662"/>
    <w:rsid w:val="00394C98"/>
    <w:rsid w:val="00395494"/>
    <w:rsid w:val="00395F45"/>
    <w:rsid w:val="003A0313"/>
    <w:rsid w:val="003A167C"/>
    <w:rsid w:val="003A1E19"/>
    <w:rsid w:val="003B1EB6"/>
    <w:rsid w:val="003B60B8"/>
    <w:rsid w:val="003B6E7F"/>
    <w:rsid w:val="003C09E9"/>
    <w:rsid w:val="003C13FD"/>
    <w:rsid w:val="003C1D75"/>
    <w:rsid w:val="003C3FD2"/>
    <w:rsid w:val="003C53F9"/>
    <w:rsid w:val="003C6DAF"/>
    <w:rsid w:val="003C7249"/>
    <w:rsid w:val="003C7653"/>
    <w:rsid w:val="003D1542"/>
    <w:rsid w:val="003D1759"/>
    <w:rsid w:val="003D1A53"/>
    <w:rsid w:val="003D5AE7"/>
    <w:rsid w:val="003E08F4"/>
    <w:rsid w:val="003E155E"/>
    <w:rsid w:val="003E169F"/>
    <w:rsid w:val="003E281D"/>
    <w:rsid w:val="003E28A1"/>
    <w:rsid w:val="003E537F"/>
    <w:rsid w:val="003E5B8F"/>
    <w:rsid w:val="003E6334"/>
    <w:rsid w:val="003E63D1"/>
    <w:rsid w:val="003E6634"/>
    <w:rsid w:val="003E6FFE"/>
    <w:rsid w:val="003F0519"/>
    <w:rsid w:val="003F05E8"/>
    <w:rsid w:val="003F0A2A"/>
    <w:rsid w:val="003F2985"/>
    <w:rsid w:val="003F3D13"/>
    <w:rsid w:val="003F4B21"/>
    <w:rsid w:val="003F6517"/>
    <w:rsid w:val="003F6EEF"/>
    <w:rsid w:val="003F7BC9"/>
    <w:rsid w:val="00400426"/>
    <w:rsid w:val="004006ED"/>
    <w:rsid w:val="00401785"/>
    <w:rsid w:val="00405207"/>
    <w:rsid w:val="0040585E"/>
    <w:rsid w:val="004058C8"/>
    <w:rsid w:val="00405A6A"/>
    <w:rsid w:val="0040711E"/>
    <w:rsid w:val="00415B1A"/>
    <w:rsid w:val="004168F2"/>
    <w:rsid w:val="00420579"/>
    <w:rsid w:val="0042164B"/>
    <w:rsid w:val="00421ABD"/>
    <w:rsid w:val="004237F5"/>
    <w:rsid w:val="004248A1"/>
    <w:rsid w:val="00425474"/>
    <w:rsid w:val="004319D9"/>
    <w:rsid w:val="00431CE5"/>
    <w:rsid w:val="004320CF"/>
    <w:rsid w:val="00432341"/>
    <w:rsid w:val="00432EB6"/>
    <w:rsid w:val="00434699"/>
    <w:rsid w:val="00434701"/>
    <w:rsid w:val="00435876"/>
    <w:rsid w:val="004359A4"/>
    <w:rsid w:val="00435D40"/>
    <w:rsid w:val="004367FA"/>
    <w:rsid w:val="00440879"/>
    <w:rsid w:val="0044135B"/>
    <w:rsid w:val="004419FB"/>
    <w:rsid w:val="00445BC4"/>
    <w:rsid w:val="004463BA"/>
    <w:rsid w:val="00446E6C"/>
    <w:rsid w:val="004526F4"/>
    <w:rsid w:val="00454F93"/>
    <w:rsid w:val="004561B7"/>
    <w:rsid w:val="00457D53"/>
    <w:rsid w:val="00460E53"/>
    <w:rsid w:val="00463177"/>
    <w:rsid w:val="004632F0"/>
    <w:rsid w:val="00463C4D"/>
    <w:rsid w:val="00464E62"/>
    <w:rsid w:val="00465373"/>
    <w:rsid w:val="00465E75"/>
    <w:rsid w:val="00466C27"/>
    <w:rsid w:val="004736BA"/>
    <w:rsid w:val="00474F28"/>
    <w:rsid w:val="0047583A"/>
    <w:rsid w:val="004762F3"/>
    <w:rsid w:val="00476AA4"/>
    <w:rsid w:val="00476B31"/>
    <w:rsid w:val="0048384C"/>
    <w:rsid w:val="004840E5"/>
    <w:rsid w:val="00486B02"/>
    <w:rsid w:val="004879C9"/>
    <w:rsid w:val="00493A86"/>
    <w:rsid w:val="00493AE0"/>
    <w:rsid w:val="00494777"/>
    <w:rsid w:val="0049727D"/>
    <w:rsid w:val="00497898"/>
    <w:rsid w:val="004A2269"/>
    <w:rsid w:val="004A49EA"/>
    <w:rsid w:val="004A539A"/>
    <w:rsid w:val="004B1D89"/>
    <w:rsid w:val="004B2C1C"/>
    <w:rsid w:val="004B322D"/>
    <w:rsid w:val="004B3C49"/>
    <w:rsid w:val="004B4571"/>
    <w:rsid w:val="004B5C65"/>
    <w:rsid w:val="004B63E1"/>
    <w:rsid w:val="004C3434"/>
    <w:rsid w:val="004C4012"/>
    <w:rsid w:val="004D0E98"/>
    <w:rsid w:val="004D26A2"/>
    <w:rsid w:val="004D4110"/>
    <w:rsid w:val="004D500F"/>
    <w:rsid w:val="004D74DF"/>
    <w:rsid w:val="004E0366"/>
    <w:rsid w:val="004E1796"/>
    <w:rsid w:val="004E30D0"/>
    <w:rsid w:val="004E3182"/>
    <w:rsid w:val="004F10C0"/>
    <w:rsid w:val="004F2A8F"/>
    <w:rsid w:val="004F30BA"/>
    <w:rsid w:val="004F3530"/>
    <w:rsid w:val="004F486D"/>
    <w:rsid w:val="004F5111"/>
    <w:rsid w:val="004F5C98"/>
    <w:rsid w:val="004F5EF4"/>
    <w:rsid w:val="004F6DAE"/>
    <w:rsid w:val="00500099"/>
    <w:rsid w:val="005006E9"/>
    <w:rsid w:val="0050251A"/>
    <w:rsid w:val="00504096"/>
    <w:rsid w:val="00504A39"/>
    <w:rsid w:val="00504DE7"/>
    <w:rsid w:val="00504F58"/>
    <w:rsid w:val="005053F2"/>
    <w:rsid w:val="0050694A"/>
    <w:rsid w:val="0051075E"/>
    <w:rsid w:val="00510C7D"/>
    <w:rsid w:val="00511246"/>
    <w:rsid w:val="00514543"/>
    <w:rsid w:val="00514794"/>
    <w:rsid w:val="00514D76"/>
    <w:rsid w:val="00515777"/>
    <w:rsid w:val="0051678D"/>
    <w:rsid w:val="00517119"/>
    <w:rsid w:val="0051729E"/>
    <w:rsid w:val="00517C8C"/>
    <w:rsid w:val="00517F22"/>
    <w:rsid w:val="0052057F"/>
    <w:rsid w:val="00520FB8"/>
    <w:rsid w:val="00522E43"/>
    <w:rsid w:val="00522E8D"/>
    <w:rsid w:val="00523869"/>
    <w:rsid w:val="005263DB"/>
    <w:rsid w:val="00526D77"/>
    <w:rsid w:val="0052773A"/>
    <w:rsid w:val="0053230E"/>
    <w:rsid w:val="00533DCB"/>
    <w:rsid w:val="00535042"/>
    <w:rsid w:val="00535F43"/>
    <w:rsid w:val="005377EF"/>
    <w:rsid w:val="00540101"/>
    <w:rsid w:val="005415E4"/>
    <w:rsid w:val="00544720"/>
    <w:rsid w:val="00544C28"/>
    <w:rsid w:val="00545AC9"/>
    <w:rsid w:val="00545FAB"/>
    <w:rsid w:val="005473DB"/>
    <w:rsid w:val="00551D43"/>
    <w:rsid w:val="005543B2"/>
    <w:rsid w:val="00560A8E"/>
    <w:rsid w:val="00561DDB"/>
    <w:rsid w:val="00563654"/>
    <w:rsid w:val="005650CB"/>
    <w:rsid w:val="005661E0"/>
    <w:rsid w:val="00567A5E"/>
    <w:rsid w:val="005705E5"/>
    <w:rsid w:val="00573EA2"/>
    <w:rsid w:val="005766BD"/>
    <w:rsid w:val="00577CD0"/>
    <w:rsid w:val="00581344"/>
    <w:rsid w:val="00582EBD"/>
    <w:rsid w:val="00584FAE"/>
    <w:rsid w:val="005874FB"/>
    <w:rsid w:val="00587AF0"/>
    <w:rsid w:val="00587D87"/>
    <w:rsid w:val="00590450"/>
    <w:rsid w:val="00593283"/>
    <w:rsid w:val="005934CD"/>
    <w:rsid w:val="005938FF"/>
    <w:rsid w:val="005939EA"/>
    <w:rsid w:val="00593CDF"/>
    <w:rsid w:val="00595403"/>
    <w:rsid w:val="00595448"/>
    <w:rsid w:val="00596AE5"/>
    <w:rsid w:val="005A3688"/>
    <w:rsid w:val="005A3874"/>
    <w:rsid w:val="005A4A2F"/>
    <w:rsid w:val="005A5A0C"/>
    <w:rsid w:val="005A637C"/>
    <w:rsid w:val="005A767A"/>
    <w:rsid w:val="005B1741"/>
    <w:rsid w:val="005B27B4"/>
    <w:rsid w:val="005B49E4"/>
    <w:rsid w:val="005C1C87"/>
    <w:rsid w:val="005C2065"/>
    <w:rsid w:val="005C21EB"/>
    <w:rsid w:val="005C2564"/>
    <w:rsid w:val="005C3042"/>
    <w:rsid w:val="005C3624"/>
    <w:rsid w:val="005C38E1"/>
    <w:rsid w:val="005C3DAD"/>
    <w:rsid w:val="005C402C"/>
    <w:rsid w:val="005C42ED"/>
    <w:rsid w:val="005C7DFD"/>
    <w:rsid w:val="005D0777"/>
    <w:rsid w:val="005D1681"/>
    <w:rsid w:val="005D1D7E"/>
    <w:rsid w:val="005D3396"/>
    <w:rsid w:val="005D385A"/>
    <w:rsid w:val="005D4910"/>
    <w:rsid w:val="005D4D79"/>
    <w:rsid w:val="005D52B7"/>
    <w:rsid w:val="005D6256"/>
    <w:rsid w:val="005D6944"/>
    <w:rsid w:val="005D6F22"/>
    <w:rsid w:val="005D6F37"/>
    <w:rsid w:val="005E149A"/>
    <w:rsid w:val="005E2316"/>
    <w:rsid w:val="005E2568"/>
    <w:rsid w:val="005E5E2F"/>
    <w:rsid w:val="005E723C"/>
    <w:rsid w:val="005E760E"/>
    <w:rsid w:val="005E7A81"/>
    <w:rsid w:val="005F28E3"/>
    <w:rsid w:val="005F2930"/>
    <w:rsid w:val="005F2DF4"/>
    <w:rsid w:val="005F56A1"/>
    <w:rsid w:val="005F5C9D"/>
    <w:rsid w:val="0060209F"/>
    <w:rsid w:val="006020A7"/>
    <w:rsid w:val="00602460"/>
    <w:rsid w:val="006040B0"/>
    <w:rsid w:val="00605629"/>
    <w:rsid w:val="0060712B"/>
    <w:rsid w:val="00612C9C"/>
    <w:rsid w:val="00614350"/>
    <w:rsid w:val="00621AE6"/>
    <w:rsid w:val="006230A2"/>
    <w:rsid w:val="00625ED9"/>
    <w:rsid w:val="00625EE7"/>
    <w:rsid w:val="00626329"/>
    <w:rsid w:val="0062639E"/>
    <w:rsid w:val="00626C0D"/>
    <w:rsid w:val="00627431"/>
    <w:rsid w:val="00630122"/>
    <w:rsid w:val="00630566"/>
    <w:rsid w:val="00631804"/>
    <w:rsid w:val="00631C6D"/>
    <w:rsid w:val="00634182"/>
    <w:rsid w:val="006349EE"/>
    <w:rsid w:val="0063567A"/>
    <w:rsid w:val="00635A02"/>
    <w:rsid w:val="0063603F"/>
    <w:rsid w:val="00641514"/>
    <w:rsid w:val="00643FE5"/>
    <w:rsid w:val="0064620D"/>
    <w:rsid w:val="006501AF"/>
    <w:rsid w:val="00650744"/>
    <w:rsid w:val="0065154C"/>
    <w:rsid w:val="00652977"/>
    <w:rsid w:val="006561F9"/>
    <w:rsid w:val="00662549"/>
    <w:rsid w:val="00662D32"/>
    <w:rsid w:val="00662D8F"/>
    <w:rsid w:val="006639FA"/>
    <w:rsid w:val="006665E2"/>
    <w:rsid w:val="006672C9"/>
    <w:rsid w:val="006673EB"/>
    <w:rsid w:val="00671635"/>
    <w:rsid w:val="00672909"/>
    <w:rsid w:val="00673C2C"/>
    <w:rsid w:val="00674B0B"/>
    <w:rsid w:val="00676B8D"/>
    <w:rsid w:val="00677FA3"/>
    <w:rsid w:val="00683594"/>
    <w:rsid w:val="006839A5"/>
    <w:rsid w:val="00684904"/>
    <w:rsid w:val="00684921"/>
    <w:rsid w:val="00685C9A"/>
    <w:rsid w:val="00685F84"/>
    <w:rsid w:val="00686B19"/>
    <w:rsid w:val="00691173"/>
    <w:rsid w:val="0069168E"/>
    <w:rsid w:val="00692AFB"/>
    <w:rsid w:val="0069485B"/>
    <w:rsid w:val="00694A80"/>
    <w:rsid w:val="00695960"/>
    <w:rsid w:val="00695FF8"/>
    <w:rsid w:val="00696A1F"/>
    <w:rsid w:val="006972E3"/>
    <w:rsid w:val="0069757D"/>
    <w:rsid w:val="00697B03"/>
    <w:rsid w:val="006A0AE8"/>
    <w:rsid w:val="006A206F"/>
    <w:rsid w:val="006A2A43"/>
    <w:rsid w:val="006A41F7"/>
    <w:rsid w:val="006A58CB"/>
    <w:rsid w:val="006A6FA7"/>
    <w:rsid w:val="006A749C"/>
    <w:rsid w:val="006B1D66"/>
    <w:rsid w:val="006B66A0"/>
    <w:rsid w:val="006B77B6"/>
    <w:rsid w:val="006C0856"/>
    <w:rsid w:val="006C0DD1"/>
    <w:rsid w:val="006C1FEA"/>
    <w:rsid w:val="006C2B62"/>
    <w:rsid w:val="006C2D05"/>
    <w:rsid w:val="006C768C"/>
    <w:rsid w:val="006D17C7"/>
    <w:rsid w:val="006D18F5"/>
    <w:rsid w:val="006D23F9"/>
    <w:rsid w:val="006D42B2"/>
    <w:rsid w:val="006D4B5C"/>
    <w:rsid w:val="006E0B95"/>
    <w:rsid w:val="006E2AE4"/>
    <w:rsid w:val="006E47B0"/>
    <w:rsid w:val="006E4F80"/>
    <w:rsid w:val="006F0030"/>
    <w:rsid w:val="006F03D1"/>
    <w:rsid w:val="006F0D8F"/>
    <w:rsid w:val="006F1A2A"/>
    <w:rsid w:val="006F1AF0"/>
    <w:rsid w:val="006F240A"/>
    <w:rsid w:val="006F2D03"/>
    <w:rsid w:val="006F3FF7"/>
    <w:rsid w:val="006F4177"/>
    <w:rsid w:val="006F49D8"/>
    <w:rsid w:val="006F4FAB"/>
    <w:rsid w:val="00700124"/>
    <w:rsid w:val="00700326"/>
    <w:rsid w:val="007017B2"/>
    <w:rsid w:val="00703461"/>
    <w:rsid w:val="00706A8C"/>
    <w:rsid w:val="0071039C"/>
    <w:rsid w:val="00711CD6"/>
    <w:rsid w:val="0071402B"/>
    <w:rsid w:val="00720184"/>
    <w:rsid w:val="00720570"/>
    <w:rsid w:val="007214FD"/>
    <w:rsid w:val="00722C3B"/>
    <w:rsid w:val="00723B47"/>
    <w:rsid w:val="00724282"/>
    <w:rsid w:val="00724B3E"/>
    <w:rsid w:val="00725B0C"/>
    <w:rsid w:val="00727644"/>
    <w:rsid w:val="00730007"/>
    <w:rsid w:val="00730440"/>
    <w:rsid w:val="00732170"/>
    <w:rsid w:val="007321E8"/>
    <w:rsid w:val="00733CB0"/>
    <w:rsid w:val="00734276"/>
    <w:rsid w:val="00734A45"/>
    <w:rsid w:val="00736D41"/>
    <w:rsid w:val="00737C11"/>
    <w:rsid w:val="007402E9"/>
    <w:rsid w:val="00741491"/>
    <w:rsid w:val="00743681"/>
    <w:rsid w:val="00744BC0"/>
    <w:rsid w:val="00752DA6"/>
    <w:rsid w:val="007535D5"/>
    <w:rsid w:val="00753C02"/>
    <w:rsid w:val="007547C4"/>
    <w:rsid w:val="007553DD"/>
    <w:rsid w:val="00756468"/>
    <w:rsid w:val="00757550"/>
    <w:rsid w:val="00761CB6"/>
    <w:rsid w:val="007645CC"/>
    <w:rsid w:val="00765052"/>
    <w:rsid w:val="00765B6F"/>
    <w:rsid w:val="00765F55"/>
    <w:rsid w:val="00766DC8"/>
    <w:rsid w:val="0076758B"/>
    <w:rsid w:val="0076799F"/>
    <w:rsid w:val="00767DC0"/>
    <w:rsid w:val="00770331"/>
    <w:rsid w:val="00771C54"/>
    <w:rsid w:val="00772E01"/>
    <w:rsid w:val="007734AB"/>
    <w:rsid w:val="007752D6"/>
    <w:rsid w:val="0077568D"/>
    <w:rsid w:val="00776608"/>
    <w:rsid w:val="00776CA3"/>
    <w:rsid w:val="007820CA"/>
    <w:rsid w:val="007842DB"/>
    <w:rsid w:val="00785DF0"/>
    <w:rsid w:val="00785FF8"/>
    <w:rsid w:val="0078771F"/>
    <w:rsid w:val="00787E2E"/>
    <w:rsid w:val="0079076F"/>
    <w:rsid w:val="0079118E"/>
    <w:rsid w:val="0079352D"/>
    <w:rsid w:val="00794E00"/>
    <w:rsid w:val="00794FE5"/>
    <w:rsid w:val="00796B17"/>
    <w:rsid w:val="007A1FFC"/>
    <w:rsid w:val="007A29A6"/>
    <w:rsid w:val="007A2D59"/>
    <w:rsid w:val="007A2D99"/>
    <w:rsid w:val="007A347F"/>
    <w:rsid w:val="007A7F33"/>
    <w:rsid w:val="007B1093"/>
    <w:rsid w:val="007B3AD5"/>
    <w:rsid w:val="007B5963"/>
    <w:rsid w:val="007B5FD3"/>
    <w:rsid w:val="007B6413"/>
    <w:rsid w:val="007C0A33"/>
    <w:rsid w:val="007C1C4F"/>
    <w:rsid w:val="007C2D6B"/>
    <w:rsid w:val="007C2E49"/>
    <w:rsid w:val="007C324F"/>
    <w:rsid w:val="007C6584"/>
    <w:rsid w:val="007C7651"/>
    <w:rsid w:val="007D06A6"/>
    <w:rsid w:val="007D0FCF"/>
    <w:rsid w:val="007D248F"/>
    <w:rsid w:val="007D5064"/>
    <w:rsid w:val="007D5DF2"/>
    <w:rsid w:val="007D68B9"/>
    <w:rsid w:val="007D7699"/>
    <w:rsid w:val="007E306F"/>
    <w:rsid w:val="007E46B6"/>
    <w:rsid w:val="007E58D4"/>
    <w:rsid w:val="007E6E43"/>
    <w:rsid w:val="007F3793"/>
    <w:rsid w:val="007F4353"/>
    <w:rsid w:val="007F457F"/>
    <w:rsid w:val="007F4602"/>
    <w:rsid w:val="007F6892"/>
    <w:rsid w:val="007F740F"/>
    <w:rsid w:val="008000DB"/>
    <w:rsid w:val="00800629"/>
    <w:rsid w:val="0080087D"/>
    <w:rsid w:val="00801E5E"/>
    <w:rsid w:val="0080300B"/>
    <w:rsid w:val="00804FD1"/>
    <w:rsid w:val="00806746"/>
    <w:rsid w:val="008067FB"/>
    <w:rsid w:val="008076D1"/>
    <w:rsid w:val="008118B2"/>
    <w:rsid w:val="00815165"/>
    <w:rsid w:val="0081664A"/>
    <w:rsid w:val="00820FAD"/>
    <w:rsid w:val="00821BB6"/>
    <w:rsid w:val="008242C0"/>
    <w:rsid w:val="008244B2"/>
    <w:rsid w:val="0082471F"/>
    <w:rsid w:val="00824E3F"/>
    <w:rsid w:val="00824F18"/>
    <w:rsid w:val="00832698"/>
    <w:rsid w:val="00835335"/>
    <w:rsid w:val="00835CA4"/>
    <w:rsid w:val="00843C2C"/>
    <w:rsid w:val="00845CC7"/>
    <w:rsid w:val="00846877"/>
    <w:rsid w:val="0084730B"/>
    <w:rsid w:val="008501CA"/>
    <w:rsid w:val="00851085"/>
    <w:rsid w:val="008514CB"/>
    <w:rsid w:val="0085154E"/>
    <w:rsid w:val="00852DD6"/>
    <w:rsid w:val="00860269"/>
    <w:rsid w:val="008632E3"/>
    <w:rsid w:val="00865641"/>
    <w:rsid w:val="0086613F"/>
    <w:rsid w:val="00866B05"/>
    <w:rsid w:val="008712FB"/>
    <w:rsid w:val="008746EE"/>
    <w:rsid w:val="008758A4"/>
    <w:rsid w:val="00875B02"/>
    <w:rsid w:val="008763FD"/>
    <w:rsid w:val="00882C94"/>
    <w:rsid w:val="008846BD"/>
    <w:rsid w:val="00884C54"/>
    <w:rsid w:val="00885D74"/>
    <w:rsid w:val="00887BBD"/>
    <w:rsid w:val="008907F6"/>
    <w:rsid w:val="0089126A"/>
    <w:rsid w:val="00891C22"/>
    <w:rsid w:val="008922B2"/>
    <w:rsid w:val="00892FEF"/>
    <w:rsid w:val="00893556"/>
    <w:rsid w:val="0089394E"/>
    <w:rsid w:val="00893994"/>
    <w:rsid w:val="00895171"/>
    <w:rsid w:val="00896BFC"/>
    <w:rsid w:val="00897CA7"/>
    <w:rsid w:val="008A16A0"/>
    <w:rsid w:val="008A1E06"/>
    <w:rsid w:val="008A2EAF"/>
    <w:rsid w:val="008A5116"/>
    <w:rsid w:val="008A5686"/>
    <w:rsid w:val="008A63EB"/>
    <w:rsid w:val="008A7721"/>
    <w:rsid w:val="008B09C3"/>
    <w:rsid w:val="008B0C7D"/>
    <w:rsid w:val="008B2281"/>
    <w:rsid w:val="008B5A0B"/>
    <w:rsid w:val="008B61C8"/>
    <w:rsid w:val="008B62BD"/>
    <w:rsid w:val="008B6771"/>
    <w:rsid w:val="008B6FA9"/>
    <w:rsid w:val="008B71B6"/>
    <w:rsid w:val="008C1170"/>
    <w:rsid w:val="008C19A4"/>
    <w:rsid w:val="008C205A"/>
    <w:rsid w:val="008C2BA1"/>
    <w:rsid w:val="008C2C29"/>
    <w:rsid w:val="008C4728"/>
    <w:rsid w:val="008C4C1B"/>
    <w:rsid w:val="008C68B5"/>
    <w:rsid w:val="008C6A40"/>
    <w:rsid w:val="008C73F7"/>
    <w:rsid w:val="008D7E1E"/>
    <w:rsid w:val="008E0803"/>
    <w:rsid w:val="008E0BB8"/>
    <w:rsid w:val="008E11EF"/>
    <w:rsid w:val="008E20D0"/>
    <w:rsid w:val="008E2BC3"/>
    <w:rsid w:val="008E3833"/>
    <w:rsid w:val="008E4E67"/>
    <w:rsid w:val="008E5C9D"/>
    <w:rsid w:val="008E5CD8"/>
    <w:rsid w:val="008E6100"/>
    <w:rsid w:val="008E6817"/>
    <w:rsid w:val="008E74E3"/>
    <w:rsid w:val="008F0AE6"/>
    <w:rsid w:val="008F0C71"/>
    <w:rsid w:val="008F1241"/>
    <w:rsid w:val="008F1391"/>
    <w:rsid w:val="008F1D88"/>
    <w:rsid w:val="008F318E"/>
    <w:rsid w:val="008F6911"/>
    <w:rsid w:val="0090341B"/>
    <w:rsid w:val="00910A09"/>
    <w:rsid w:val="009143E3"/>
    <w:rsid w:val="00920687"/>
    <w:rsid w:val="009228C5"/>
    <w:rsid w:val="00922EB5"/>
    <w:rsid w:val="00924D0F"/>
    <w:rsid w:val="00924FAF"/>
    <w:rsid w:val="009257F3"/>
    <w:rsid w:val="00925BB2"/>
    <w:rsid w:val="00932101"/>
    <w:rsid w:val="00934C36"/>
    <w:rsid w:val="00934CC8"/>
    <w:rsid w:val="00936201"/>
    <w:rsid w:val="009362F6"/>
    <w:rsid w:val="00937CB8"/>
    <w:rsid w:val="00940B50"/>
    <w:rsid w:val="009435CC"/>
    <w:rsid w:val="00944F2D"/>
    <w:rsid w:val="00945813"/>
    <w:rsid w:val="0094768A"/>
    <w:rsid w:val="00950622"/>
    <w:rsid w:val="00951BAF"/>
    <w:rsid w:val="0095245C"/>
    <w:rsid w:val="009535A4"/>
    <w:rsid w:val="00956413"/>
    <w:rsid w:val="00961339"/>
    <w:rsid w:val="0096157E"/>
    <w:rsid w:val="009618CB"/>
    <w:rsid w:val="009631DF"/>
    <w:rsid w:val="00963603"/>
    <w:rsid w:val="00965E96"/>
    <w:rsid w:val="00967C2F"/>
    <w:rsid w:val="00970152"/>
    <w:rsid w:val="00971A56"/>
    <w:rsid w:val="00972B0F"/>
    <w:rsid w:val="0097411F"/>
    <w:rsid w:val="00975199"/>
    <w:rsid w:val="00977140"/>
    <w:rsid w:val="0097756B"/>
    <w:rsid w:val="009776AD"/>
    <w:rsid w:val="00980CCD"/>
    <w:rsid w:val="00982EA2"/>
    <w:rsid w:val="0098560E"/>
    <w:rsid w:val="00986C3E"/>
    <w:rsid w:val="00990308"/>
    <w:rsid w:val="009909AF"/>
    <w:rsid w:val="00991A3D"/>
    <w:rsid w:val="00993FDD"/>
    <w:rsid w:val="00994316"/>
    <w:rsid w:val="009945DE"/>
    <w:rsid w:val="00994E05"/>
    <w:rsid w:val="0099579D"/>
    <w:rsid w:val="00996404"/>
    <w:rsid w:val="009968A5"/>
    <w:rsid w:val="009A0927"/>
    <w:rsid w:val="009A0CC3"/>
    <w:rsid w:val="009A1472"/>
    <w:rsid w:val="009A2081"/>
    <w:rsid w:val="009A42B5"/>
    <w:rsid w:val="009A4C0B"/>
    <w:rsid w:val="009A5891"/>
    <w:rsid w:val="009B06A1"/>
    <w:rsid w:val="009B0E45"/>
    <w:rsid w:val="009B0EC1"/>
    <w:rsid w:val="009B4CF2"/>
    <w:rsid w:val="009C1818"/>
    <w:rsid w:val="009C1C3A"/>
    <w:rsid w:val="009C23C2"/>
    <w:rsid w:val="009C5AA7"/>
    <w:rsid w:val="009C60DB"/>
    <w:rsid w:val="009C71AC"/>
    <w:rsid w:val="009D0C18"/>
    <w:rsid w:val="009D20B8"/>
    <w:rsid w:val="009D23A2"/>
    <w:rsid w:val="009D293B"/>
    <w:rsid w:val="009D67AE"/>
    <w:rsid w:val="009D723D"/>
    <w:rsid w:val="009D7D60"/>
    <w:rsid w:val="009E27DD"/>
    <w:rsid w:val="009E4623"/>
    <w:rsid w:val="009E64C5"/>
    <w:rsid w:val="009F164F"/>
    <w:rsid w:val="009F1A1E"/>
    <w:rsid w:val="009F1C1C"/>
    <w:rsid w:val="009F2AC0"/>
    <w:rsid w:val="009F32E0"/>
    <w:rsid w:val="009F41F8"/>
    <w:rsid w:val="009F60DF"/>
    <w:rsid w:val="009F7D98"/>
    <w:rsid w:val="009F7E93"/>
    <w:rsid w:val="00A00561"/>
    <w:rsid w:val="00A03380"/>
    <w:rsid w:val="00A04267"/>
    <w:rsid w:val="00A047D2"/>
    <w:rsid w:val="00A07F29"/>
    <w:rsid w:val="00A1152A"/>
    <w:rsid w:val="00A1272F"/>
    <w:rsid w:val="00A13314"/>
    <w:rsid w:val="00A1470E"/>
    <w:rsid w:val="00A14FFA"/>
    <w:rsid w:val="00A2193B"/>
    <w:rsid w:val="00A21E31"/>
    <w:rsid w:val="00A22706"/>
    <w:rsid w:val="00A228B3"/>
    <w:rsid w:val="00A23BDF"/>
    <w:rsid w:val="00A23EE1"/>
    <w:rsid w:val="00A251FD"/>
    <w:rsid w:val="00A300C0"/>
    <w:rsid w:val="00A32FCE"/>
    <w:rsid w:val="00A3399D"/>
    <w:rsid w:val="00A3417B"/>
    <w:rsid w:val="00A36CD3"/>
    <w:rsid w:val="00A41062"/>
    <w:rsid w:val="00A423F4"/>
    <w:rsid w:val="00A43E33"/>
    <w:rsid w:val="00A43F2D"/>
    <w:rsid w:val="00A451F8"/>
    <w:rsid w:val="00A462CA"/>
    <w:rsid w:val="00A47C63"/>
    <w:rsid w:val="00A55525"/>
    <w:rsid w:val="00A608A7"/>
    <w:rsid w:val="00A61A32"/>
    <w:rsid w:val="00A62B38"/>
    <w:rsid w:val="00A6355A"/>
    <w:rsid w:val="00A63E08"/>
    <w:rsid w:val="00A64334"/>
    <w:rsid w:val="00A65C08"/>
    <w:rsid w:val="00A65D6F"/>
    <w:rsid w:val="00A662A7"/>
    <w:rsid w:val="00A71CE1"/>
    <w:rsid w:val="00A73A38"/>
    <w:rsid w:val="00A75AC8"/>
    <w:rsid w:val="00A7618E"/>
    <w:rsid w:val="00A8590C"/>
    <w:rsid w:val="00A85936"/>
    <w:rsid w:val="00A864B5"/>
    <w:rsid w:val="00A875D3"/>
    <w:rsid w:val="00A91BB7"/>
    <w:rsid w:val="00A923A7"/>
    <w:rsid w:val="00A931D3"/>
    <w:rsid w:val="00A948F1"/>
    <w:rsid w:val="00AA0154"/>
    <w:rsid w:val="00AA1D5B"/>
    <w:rsid w:val="00AA3440"/>
    <w:rsid w:val="00AA3F69"/>
    <w:rsid w:val="00AA6E25"/>
    <w:rsid w:val="00AA7132"/>
    <w:rsid w:val="00AB1E61"/>
    <w:rsid w:val="00AB2574"/>
    <w:rsid w:val="00AB3005"/>
    <w:rsid w:val="00AB471C"/>
    <w:rsid w:val="00AB6CFE"/>
    <w:rsid w:val="00AB7758"/>
    <w:rsid w:val="00AC0D0B"/>
    <w:rsid w:val="00AC29CA"/>
    <w:rsid w:val="00AC309E"/>
    <w:rsid w:val="00AC4197"/>
    <w:rsid w:val="00AC4A1D"/>
    <w:rsid w:val="00AC573D"/>
    <w:rsid w:val="00AC5F5B"/>
    <w:rsid w:val="00AC6004"/>
    <w:rsid w:val="00AC6FDC"/>
    <w:rsid w:val="00AC76C0"/>
    <w:rsid w:val="00AD0915"/>
    <w:rsid w:val="00AD09C9"/>
    <w:rsid w:val="00AD2A90"/>
    <w:rsid w:val="00AD447E"/>
    <w:rsid w:val="00AE1801"/>
    <w:rsid w:val="00AE1ADC"/>
    <w:rsid w:val="00AE22A3"/>
    <w:rsid w:val="00AE4B5B"/>
    <w:rsid w:val="00AE4BF3"/>
    <w:rsid w:val="00AE51E5"/>
    <w:rsid w:val="00AE645B"/>
    <w:rsid w:val="00AE7CE5"/>
    <w:rsid w:val="00AF1BCE"/>
    <w:rsid w:val="00AF651B"/>
    <w:rsid w:val="00AF6BB2"/>
    <w:rsid w:val="00B01999"/>
    <w:rsid w:val="00B019C2"/>
    <w:rsid w:val="00B01D1F"/>
    <w:rsid w:val="00B02369"/>
    <w:rsid w:val="00B0268B"/>
    <w:rsid w:val="00B03FF5"/>
    <w:rsid w:val="00B04ECE"/>
    <w:rsid w:val="00B07A9E"/>
    <w:rsid w:val="00B10978"/>
    <w:rsid w:val="00B10A43"/>
    <w:rsid w:val="00B126E0"/>
    <w:rsid w:val="00B15854"/>
    <w:rsid w:val="00B163D0"/>
    <w:rsid w:val="00B17F66"/>
    <w:rsid w:val="00B203AF"/>
    <w:rsid w:val="00B2274F"/>
    <w:rsid w:val="00B22A6B"/>
    <w:rsid w:val="00B23170"/>
    <w:rsid w:val="00B247D1"/>
    <w:rsid w:val="00B31B5B"/>
    <w:rsid w:val="00B329E4"/>
    <w:rsid w:val="00B33D60"/>
    <w:rsid w:val="00B34280"/>
    <w:rsid w:val="00B34775"/>
    <w:rsid w:val="00B3630C"/>
    <w:rsid w:val="00B4345F"/>
    <w:rsid w:val="00B4555C"/>
    <w:rsid w:val="00B45E31"/>
    <w:rsid w:val="00B479B3"/>
    <w:rsid w:val="00B479C7"/>
    <w:rsid w:val="00B501BE"/>
    <w:rsid w:val="00B50F88"/>
    <w:rsid w:val="00B538D9"/>
    <w:rsid w:val="00B5641F"/>
    <w:rsid w:val="00B56826"/>
    <w:rsid w:val="00B5699B"/>
    <w:rsid w:val="00B606A9"/>
    <w:rsid w:val="00B60F59"/>
    <w:rsid w:val="00B63084"/>
    <w:rsid w:val="00B64954"/>
    <w:rsid w:val="00B64E7D"/>
    <w:rsid w:val="00B65E83"/>
    <w:rsid w:val="00B6666E"/>
    <w:rsid w:val="00B67C27"/>
    <w:rsid w:val="00B71087"/>
    <w:rsid w:val="00B71713"/>
    <w:rsid w:val="00B71BC6"/>
    <w:rsid w:val="00B7235E"/>
    <w:rsid w:val="00B739BC"/>
    <w:rsid w:val="00B750D1"/>
    <w:rsid w:val="00B75612"/>
    <w:rsid w:val="00B75AB8"/>
    <w:rsid w:val="00B7783B"/>
    <w:rsid w:val="00B7785A"/>
    <w:rsid w:val="00B81A63"/>
    <w:rsid w:val="00B82183"/>
    <w:rsid w:val="00B842DA"/>
    <w:rsid w:val="00B84D84"/>
    <w:rsid w:val="00B87556"/>
    <w:rsid w:val="00B875CF"/>
    <w:rsid w:val="00B97037"/>
    <w:rsid w:val="00B9789A"/>
    <w:rsid w:val="00BA06EB"/>
    <w:rsid w:val="00BA1FF7"/>
    <w:rsid w:val="00BA5C77"/>
    <w:rsid w:val="00BA7A38"/>
    <w:rsid w:val="00BA7CA4"/>
    <w:rsid w:val="00BB1105"/>
    <w:rsid w:val="00BB2686"/>
    <w:rsid w:val="00BB26ED"/>
    <w:rsid w:val="00BB2924"/>
    <w:rsid w:val="00BB3917"/>
    <w:rsid w:val="00BB3CF7"/>
    <w:rsid w:val="00BB5CC7"/>
    <w:rsid w:val="00BB7589"/>
    <w:rsid w:val="00BC011F"/>
    <w:rsid w:val="00BC0761"/>
    <w:rsid w:val="00BC0F65"/>
    <w:rsid w:val="00BC10B8"/>
    <w:rsid w:val="00BC2397"/>
    <w:rsid w:val="00BC3711"/>
    <w:rsid w:val="00BC3BEC"/>
    <w:rsid w:val="00BC4E06"/>
    <w:rsid w:val="00BC5984"/>
    <w:rsid w:val="00BC669F"/>
    <w:rsid w:val="00BC7693"/>
    <w:rsid w:val="00BD0937"/>
    <w:rsid w:val="00BD099E"/>
    <w:rsid w:val="00BD0C86"/>
    <w:rsid w:val="00BD1883"/>
    <w:rsid w:val="00BD2249"/>
    <w:rsid w:val="00BD2419"/>
    <w:rsid w:val="00BD563A"/>
    <w:rsid w:val="00BD6584"/>
    <w:rsid w:val="00BD7014"/>
    <w:rsid w:val="00BD758E"/>
    <w:rsid w:val="00BD77DA"/>
    <w:rsid w:val="00BD7F37"/>
    <w:rsid w:val="00BE002C"/>
    <w:rsid w:val="00BE07E6"/>
    <w:rsid w:val="00BE4F9C"/>
    <w:rsid w:val="00BE525D"/>
    <w:rsid w:val="00BF170A"/>
    <w:rsid w:val="00BF2194"/>
    <w:rsid w:val="00BF2F1B"/>
    <w:rsid w:val="00BF5555"/>
    <w:rsid w:val="00BF6D14"/>
    <w:rsid w:val="00BF7604"/>
    <w:rsid w:val="00C009A9"/>
    <w:rsid w:val="00C010CB"/>
    <w:rsid w:val="00C03B6E"/>
    <w:rsid w:val="00C03BF3"/>
    <w:rsid w:val="00C03F6D"/>
    <w:rsid w:val="00C0639E"/>
    <w:rsid w:val="00C07180"/>
    <w:rsid w:val="00C0748E"/>
    <w:rsid w:val="00C0763C"/>
    <w:rsid w:val="00C079E0"/>
    <w:rsid w:val="00C11FA8"/>
    <w:rsid w:val="00C13E80"/>
    <w:rsid w:val="00C1619A"/>
    <w:rsid w:val="00C20187"/>
    <w:rsid w:val="00C22E73"/>
    <w:rsid w:val="00C23B30"/>
    <w:rsid w:val="00C2414F"/>
    <w:rsid w:val="00C24C4E"/>
    <w:rsid w:val="00C251D4"/>
    <w:rsid w:val="00C26100"/>
    <w:rsid w:val="00C3202D"/>
    <w:rsid w:val="00C33866"/>
    <w:rsid w:val="00C35971"/>
    <w:rsid w:val="00C36465"/>
    <w:rsid w:val="00C40604"/>
    <w:rsid w:val="00C40728"/>
    <w:rsid w:val="00C438AD"/>
    <w:rsid w:val="00C46739"/>
    <w:rsid w:val="00C47469"/>
    <w:rsid w:val="00C47618"/>
    <w:rsid w:val="00C47C91"/>
    <w:rsid w:val="00C509B3"/>
    <w:rsid w:val="00C50AF3"/>
    <w:rsid w:val="00C5227F"/>
    <w:rsid w:val="00C537BF"/>
    <w:rsid w:val="00C57D36"/>
    <w:rsid w:val="00C619BB"/>
    <w:rsid w:val="00C632AA"/>
    <w:rsid w:val="00C653D1"/>
    <w:rsid w:val="00C67F29"/>
    <w:rsid w:val="00C7026C"/>
    <w:rsid w:val="00C71F1F"/>
    <w:rsid w:val="00C71F6C"/>
    <w:rsid w:val="00C74773"/>
    <w:rsid w:val="00C7571F"/>
    <w:rsid w:val="00C77ABD"/>
    <w:rsid w:val="00C802D2"/>
    <w:rsid w:val="00C863E8"/>
    <w:rsid w:val="00C90CCB"/>
    <w:rsid w:val="00C92878"/>
    <w:rsid w:val="00C93551"/>
    <w:rsid w:val="00C945A7"/>
    <w:rsid w:val="00CA215A"/>
    <w:rsid w:val="00CA236A"/>
    <w:rsid w:val="00CA326B"/>
    <w:rsid w:val="00CA5575"/>
    <w:rsid w:val="00CA6C0D"/>
    <w:rsid w:val="00CA78DA"/>
    <w:rsid w:val="00CA7DAA"/>
    <w:rsid w:val="00CB03C3"/>
    <w:rsid w:val="00CB0472"/>
    <w:rsid w:val="00CB0C5D"/>
    <w:rsid w:val="00CB118C"/>
    <w:rsid w:val="00CB1A24"/>
    <w:rsid w:val="00CB2100"/>
    <w:rsid w:val="00CB2951"/>
    <w:rsid w:val="00CB2FC3"/>
    <w:rsid w:val="00CB3957"/>
    <w:rsid w:val="00CB3E09"/>
    <w:rsid w:val="00CB4C5F"/>
    <w:rsid w:val="00CB4E3D"/>
    <w:rsid w:val="00CB51BC"/>
    <w:rsid w:val="00CB6722"/>
    <w:rsid w:val="00CB694B"/>
    <w:rsid w:val="00CC0E77"/>
    <w:rsid w:val="00CC0F6E"/>
    <w:rsid w:val="00CC2297"/>
    <w:rsid w:val="00CC22B0"/>
    <w:rsid w:val="00CC5686"/>
    <w:rsid w:val="00CD01F9"/>
    <w:rsid w:val="00CD1225"/>
    <w:rsid w:val="00CD4C4D"/>
    <w:rsid w:val="00CD5E60"/>
    <w:rsid w:val="00CD6109"/>
    <w:rsid w:val="00CD79A5"/>
    <w:rsid w:val="00CD7CC7"/>
    <w:rsid w:val="00CE04DD"/>
    <w:rsid w:val="00CE0E31"/>
    <w:rsid w:val="00CE2B93"/>
    <w:rsid w:val="00CE5014"/>
    <w:rsid w:val="00CE6EAA"/>
    <w:rsid w:val="00CE7410"/>
    <w:rsid w:val="00CF0F5B"/>
    <w:rsid w:val="00CF18B5"/>
    <w:rsid w:val="00CF2AD1"/>
    <w:rsid w:val="00CF2DA9"/>
    <w:rsid w:val="00CF2F3C"/>
    <w:rsid w:val="00CF2F64"/>
    <w:rsid w:val="00CF308E"/>
    <w:rsid w:val="00CF3FAF"/>
    <w:rsid w:val="00CF6EF1"/>
    <w:rsid w:val="00CF7A08"/>
    <w:rsid w:val="00CF7CDD"/>
    <w:rsid w:val="00D00848"/>
    <w:rsid w:val="00D05956"/>
    <w:rsid w:val="00D06D2A"/>
    <w:rsid w:val="00D0790A"/>
    <w:rsid w:val="00D102C8"/>
    <w:rsid w:val="00D12417"/>
    <w:rsid w:val="00D13732"/>
    <w:rsid w:val="00D2065A"/>
    <w:rsid w:val="00D207AD"/>
    <w:rsid w:val="00D2199F"/>
    <w:rsid w:val="00D2285E"/>
    <w:rsid w:val="00D23044"/>
    <w:rsid w:val="00D26551"/>
    <w:rsid w:val="00D26AF5"/>
    <w:rsid w:val="00D27348"/>
    <w:rsid w:val="00D275A4"/>
    <w:rsid w:val="00D31943"/>
    <w:rsid w:val="00D326C9"/>
    <w:rsid w:val="00D40E4E"/>
    <w:rsid w:val="00D42485"/>
    <w:rsid w:val="00D427F9"/>
    <w:rsid w:val="00D42A20"/>
    <w:rsid w:val="00D43588"/>
    <w:rsid w:val="00D45139"/>
    <w:rsid w:val="00D4636C"/>
    <w:rsid w:val="00D472CF"/>
    <w:rsid w:val="00D50308"/>
    <w:rsid w:val="00D51849"/>
    <w:rsid w:val="00D52176"/>
    <w:rsid w:val="00D5255E"/>
    <w:rsid w:val="00D52797"/>
    <w:rsid w:val="00D52E44"/>
    <w:rsid w:val="00D538C4"/>
    <w:rsid w:val="00D57EA3"/>
    <w:rsid w:val="00D606B1"/>
    <w:rsid w:val="00D6460C"/>
    <w:rsid w:val="00D6536A"/>
    <w:rsid w:val="00D663B8"/>
    <w:rsid w:val="00D66696"/>
    <w:rsid w:val="00D726EE"/>
    <w:rsid w:val="00D73EC4"/>
    <w:rsid w:val="00D759D6"/>
    <w:rsid w:val="00D75C46"/>
    <w:rsid w:val="00D77632"/>
    <w:rsid w:val="00D802E0"/>
    <w:rsid w:val="00D82C34"/>
    <w:rsid w:val="00D8561E"/>
    <w:rsid w:val="00D8681C"/>
    <w:rsid w:val="00D90F1E"/>
    <w:rsid w:val="00D93631"/>
    <w:rsid w:val="00D95761"/>
    <w:rsid w:val="00D95CD5"/>
    <w:rsid w:val="00D97D8B"/>
    <w:rsid w:val="00DA3540"/>
    <w:rsid w:val="00DA3CD1"/>
    <w:rsid w:val="00DA3F0F"/>
    <w:rsid w:val="00DA7F5C"/>
    <w:rsid w:val="00DB3234"/>
    <w:rsid w:val="00DB36DD"/>
    <w:rsid w:val="00DB5586"/>
    <w:rsid w:val="00DC0D0D"/>
    <w:rsid w:val="00DC272E"/>
    <w:rsid w:val="00DC28B2"/>
    <w:rsid w:val="00DC2B1A"/>
    <w:rsid w:val="00DC36D2"/>
    <w:rsid w:val="00DC3860"/>
    <w:rsid w:val="00DC476B"/>
    <w:rsid w:val="00DC5108"/>
    <w:rsid w:val="00DC6281"/>
    <w:rsid w:val="00DC7C25"/>
    <w:rsid w:val="00DD13DF"/>
    <w:rsid w:val="00DD2AF7"/>
    <w:rsid w:val="00DD47D5"/>
    <w:rsid w:val="00DD4ED5"/>
    <w:rsid w:val="00DD5010"/>
    <w:rsid w:val="00DD53E2"/>
    <w:rsid w:val="00DD55D9"/>
    <w:rsid w:val="00DE043B"/>
    <w:rsid w:val="00DE0A6D"/>
    <w:rsid w:val="00DE182F"/>
    <w:rsid w:val="00DE2A65"/>
    <w:rsid w:val="00DE6C87"/>
    <w:rsid w:val="00DE702C"/>
    <w:rsid w:val="00DF2DEC"/>
    <w:rsid w:val="00DF31B7"/>
    <w:rsid w:val="00DF3753"/>
    <w:rsid w:val="00DF3920"/>
    <w:rsid w:val="00DF426B"/>
    <w:rsid w:val="00DF4B83"/>
    <w:rsid w:val="00DF4B87"/>
    <w:rsid w:val="00DF6144"/>
    <w:rsid w:val="00DF750B"/>
    <w:rsid w:val="00E01714"/>
    <w:rsid w:val="00E061AE"/>
    <w:rsid w:val="00E061E8"/>
    <w:rsid w:val="00E074C0"/>
    <w:rsid w:val="00E113B6"/>
    <w:rsid w:val="00E128AD"/>
    <w:rsid w:val="00E12C62"/>
    <w:rsid w:val="00E13B71"/>
    <w:rsid w:val="00E14B15"/>
    <w:rsid w:val="00E15065"/>
    <w:rsid w:val="00E1542A"/>
    <w:rsid w:val="00E158EC"/>
    <w:rsid w:val="00E159C7"/>
    <w:rsid w:val="00E17196"/>
    <w:rsid w:val="00E17DDB"/>
    <w:rsid w:val="00E17E87"/>
    <w:rsid w:val="00E20F44"/>
    <w:rsid w:val="00E21378"/>
    <w:rsid w:val="00E25DFB"/>
    <w:rsid w:val="00E272ED"/>
    <w:rsid w:val="00E333CB"/>
    <w:rsid w:val="00E33EF6"/>
    <w:rsid w:val="00E33FB0"/>
    <w:rsid w:val="00E35B7E"/>
    <w:rsid w:val="00E3698B"/>
    <w:rsid w:val="00E3780C"/>
    <w:rsid w:val="00E379BD"/>
    <w:rsid w:val="00E4050C"/>
    <w:rsid w:val="00E45164"/>
    <w:rsid w:val="00E453F5"/>
    <w:rsid w:val="00E46889"/>
    <w:rsid w:val="00E47EF7"/>
    <w:rsid w:val="00E5218A"/>
    <w:rsid w:val="00E52770"/>
    <w:rsid w:val="00E549A0"/>
    <w:rsid w:val="00E57A8C"/>
    <w:rsid w:val="00E60326"/>
    <w:rsid w:val="00E60D8D"/>
    <w:rsid w:val="00E61CF9"/>
    <w:rsid w:val="00E632A6"/>
    <w:rsid w:val="00E637EB"/>
    <w:rsid w:val="00E63A34"/>
    <w:rsid w:val="00E642C6"/>
    <w:rsid w:val="00E70A16"/>
    <w:rsid w:val="00E71B9B"/>
    <w:rsid w:val="00E7389C"/>
    <w:rsid w:val="00E7399A"/>
    <w:rsid w:val="00E73DB8"/>
    <w:rsid w:val="00E75306"/>
    <w:rsid w:val="00E75AD1"/>
    <w:rsid w:val="00E7615E"/>
    <w:rsid w:val="00E7628D"/>
    <w:rsid w:val="00E76802"/>
    <w:rsid w:val="00E7788C"/>
    <w:rsid w:val="00E81565"/>
    <w:rsid w:val="00E83E58"/>
    <w:rsid w:val="00E84061"/>
    <w:rsid w:val="00E8406E"/>
    <w:rsid w:val="00E86073"/>
    <w:rsid w:val="00E8640F"/>
    <w:rsid w:val="00E91361"/>
    <w:rsid w:val="00E921AC"/>
    <w:rsid w:val="00E92D9B"/>
    <w:rsid w:val="00E930F7"/>
    <w:rsid w:val="00E9409B"/>
    <w:rsid w:val="00E95FB5"/>
    <w:rsid w:val="00E962F5"/>
    <w:rsid w:val="00E9772C"/>
    <w:rsid w:val="00E97FE3"/>
    <w:rsid w:val="00EA25B6"/>
    <w:rsid w:val="00EA3DBC"/>
    <w:rsid w:val="00EA57CF"/>
    <w:rsid w:val="00EA67C7"/>
    <w:rsid w:val="00EA71F7"/>
    <w:rsid w:val="00EA7AF1"/>
    <w:rsid w:val="00EB1803"/>
    <w:rsid w:val="00EB1C76"/>
    <w:rsid w:val="00EB22C0"/>
    <w:rsid w:val="00EB2D79"/>
    <w:rsid w:val="00EB3CB8"/>
    <w:rsid w:val="00EB44E9"/>
    <w:rsid w:val="00EB55B0"/>
    <w:rsid w:val="00EB7B97"/>
    <w:rsid w:val="00EC1AB4"/>
    <w:rsid w:val="00EC1F05"/>
    <w:rsid w:val="00EC4F7A"/>
    <w:rsid w:val="00EC52B2"/>
    <w:rsid w:val="00EC63C9"/>
    <w:rsid w:val="00ED1352"/>
    <w:rsid w:val="00ED416B"/>
    <w:rsid w:val="00ED487E"/>
    <w:rsid w:val="00ED5E55"/>
    <w:rsid w:val="00ED5F32"/>
    <w:rsid w:val="00ED6AF4"/>
    <w:rsid w:val="00EE0930"/>
    <w:rsid w:val="00EE0D8E"/>
    <w:rsid w:val="00EE0F37"/>
    <w:rsid w:val="00EE19DF"/>
    <w:rsid w:val="00EE2B73"/>
    <w:rsid w:val="00EE4689"/>
    <w:rsid w:val="00EE46FA"/>
    <w:rsid w:val="00EE7CB7"/>
    <w:rsid w:val="00EF0A01"/>
    <w:rsid w:val="00EF1E57"/>
    <w:rsid w:val="00EF2B9B"/>
    <w:rsid w:val="00EF4F37"/>
    <w:rsid w:val="00EF50A5"/>
    <w:rsid w:val="00EF5BB0"/>
    <w:rsid w:val="00EF71FD"/>
    <w:rsid w:val="00F03B10"/>
    <w:rsid w:val="00F04443"/>
    <w:rsid w:val="00F044B9"/>
    <w:rsid w:val="00F06D95"/>
    <w:rsid w:val="00F07C01"/>
    <w:rsid w:val="00F10ABF"/>
    <w:rsid w:val="00F14D0C"/>
    <w:rsid w:val="00F14D51"/>
    <w:rsid w:val="00F15100"/>
    <w:rsid w:val="00F151CB"/>
    <w:rsid w:val="00F16B96"/>
    <w:rsid w:val="00F2119C"/>
    <w:rsid w:val="00F24706"/>
    <w:rsid w:val="00F2565C"/>
    <w:rsid w:val="00F26A1A"/>
    <w:rsid w:val="00F30A6C"/>
    <w:rsid w:val="00F30CE0"/>
    <w:rsid w:val="00F30FA1"/>
    <w:rsid w:val="00F32667"/>
    <w:rsid w:val="00F37445"/>
    <w:rsid w:val="00F401F5"/>
    <w:rsid w:val="00F4392C"/>
    <w:rsid w:val="00F46D80"/>
    <w:rsid w:val="00F47088"/>
    <w:rsid w:val="00F512A6"/>
    <w:rsid w:val="00F522DA"/>
    <w:rsid w:val="00F52E12"/>
    <w:rsid w:val="00F5309D"/>
    <w:rsid w:val="00F548AA"/>
    <w:rsid w:val="00F54C40"/>
    <w:rsid w:val="00F55EB6"/>
    <w:rsid w:val="00F57E47"/>
    <w:rsid w:val="00F6067E"/>
    <w:rsid w:val="00F61008"/>
    <w:rsid w:val="00F623D2"/>
    <w:rsid w:val="00F71784"/>
    <w:rsid w:val="00F72938"/>
    <w:rsid w:val="00F74239"/>
    <w:rsid w:val="00F7546F"/>
    <w:rsid w:val="00F76948"/>
    <w:rsid w:val="00F77139"/>
    <w:rsid w:val="00F771A7"/>
    <w:rsid w:val="00F80203"/>
    <w:rsid w:val="00F80665"/>
    <w:rsid w:val="00F80B9F"/>
    <w:rsid w:val="00F81079"/>
    <w:rsid w:val="00F82626"/>
    <w:rsid w:val="00F82A3F"/>
    <w:rsid w:val="00F83087"/>
    <w:rsid w:val="00F830D5"/>
    <w:rsid w:val="00F83E24"/>
    <w:rsid w:val="00F83F3D"/>
    <w:rsid w:val="00F84023"/>
    <w:rsid w:val="00F86963"/>
    <w:rsid w:val="00F91134"/>
    <w:rsid w:val="00F9214F"/>
    <w:rsid w:val="00F93300"/>
    <w:rsid w:val="00F935E1"/>
    <w:rsid w:val="00F9545F"/>
    <w:rsid w:val="00F96930"/>
    <w:rsid w:val="00F96D97"/>
    <w:rsid w:val="00F97E9D"/>
    <w:rsid w:val="00FA245B"/>
    <w:rsid w:val="00FA2C72"/>
    <w:rsid w:val="00FA6254"/>
    <w:rsid w:val="00FB03D5"/>
    <w:rsid w:val="00FB0538"/>
    <w:rsid w:val="00FB05D5"/>
    <w:rsid w:val="00FB17D4"/>
    <w:rsid w:val="00FB2B78"/>
    <w:rsid w:val="00FB5171"/>
    <w:rsid w:val="00FB532A"/>
    <w:rsid w:val="00FB58A7"/>
    <w:rsid w:val="00FB60E0"/>
    <w:rsid w:val="00FB71C1"/>
    <w:rsid w:val="00FB781F"/>
    <w:rsid w:val="00FB79AA"/>
    <w:rsid w:val="00FC04E5"/>
    <w:rsid w:val="00FC269F"/>
    <w:rsid w:val="00FC4175"/>
    <w:rsid w:val="00FC53D7"/>
    <w:rsid w:val="00FC6A36"/>
    <w:rsid w:val="00FC74F3"/>
    <w:rsid w:val="00FD0D99"/>
    <w:rsid w:val="00FD14AC"/>
    <w:rsid w:val="00FD18CD"/>
    <w:rsid w:val="00FD1D8D"/>
    <w:rsid w:val="00FD3731"/>
    <w:rsid w:val="00FD45DB"/>
    <w:rsid w:val="00FD4D90"/>
    <w:rsid w:val="00FD5D4F"/>
    <w:rsid w:val="00FD6A99"/>
    <w:rsid w:val="00FD7F4D"/>
    <w:rsid w:val="00FD7F83"/>
    <w:rsid w:val="00FE200E"/>
    <w:rsid w:val="00FE30DC"/>
    <w:rsid w:val="00FE355A"/>
    <w:rsid w:val="00FE6A45"/>
    <w:rsid w:val="00FE6F36"/>
    <w:rsid w:val="00FE6FB8"/>
    <w:rsid w:val="00FF06AD"/>
    <w:rsid w:val="00FF1553"/>
    <w:rsid w:val="00FF1562"/>
    <w:rsid w:val="00FF17DD"/>
    <w:rsid w:val="00FF2EA0"/>
    <w:rsid w:val="00FF339E"/>
    <w:rsid w:val="00FF3577"/>
    <w:rsid w:val="00FF7E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C2DEE07"/>
  <w15:docId w15:val="{44FF459F-7D0B-4F97-A0A8-BF989ED3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A2F"/>
    <w:pPr>
      <w:spacing w:before="200" w:after="200" w:line="276" w:lineRule="auto"/>
    </w:pPr>
    <w:rPr>
      <w:rFonts w:cs="Times New Roman"/>
    </w:rPr>
  </w:style>
  <w:style w:type="paragraph" w:styleId="Heading1">
    <w:name w:val="heading 1"/>
    <w:basedOn w:val="Normal"/>
    <w:next w:val="Normal"/>
    <w:link w:val="Heading1Char"/>
    <w:qFormat/>
    <w:rsid w:val="00785DF0"/>
    <w:pPr>
      <w:keepNext/>
      <w:keepLines/>
      <w:numPr>
        <w:numId w:val="12"/>
      </w:numPr>
      <w:spacing w:before="480" w:after="0"/>
      <w:outlineLvl w:val="0"/>
    </w:pPr>
    <w:rPr>
      <w:rFonts w:ascii="Cambria" w:hAnsi="Cambria"/>
      <w:b/>
      <w:bCs/>
      <w:sz w:val="28"/>
      <w:szCs w:val="28"/>
    </w:rPr>
  </w:style>
  <w:style w:type="paragraph" w:styleId="Heading2">
    <w:name w:val="heading 2"/>
    <w:basedOn w:val="Normal"/>
    <w:next w:val="Normal"/>
    <w:link w:val="Heading2Char"/>
    <w:qFormat/>
    <w:rsid w:val="00785DF0"/>
    <w:pPr>
      <w:keepNext/>
      <w:keepLines/>
      <w:numPr>
        <w:ilvl w:val="1"/>
        <w:numId w:val="12"/>
      </w:numPr>
      <w:spacing w:after="0"/>
      <w:outlineLvl w:val="1"/>
    </w:pPr>
    <w:rPr>
      <w:rFonts w:ascii="Cambria" w:hAnsi="Cambria"/>
      <w:b/>
      <w:bCs/>
      <w:sz w:val="26"/>
      <w:szCs w:val="26"/>
    </w:rPr>
  </w:style>
  <w:style w:type="paragraph" w:styleId="Heading3">
    <w:name w:val="heading 3"/>
    <w:basedOn w:val="Normal"/>
    <w:next w:val="Normal"/>
    <w:link w:val="Heading3Char"/>
    <w:qFormat/>
    <w:rsid w:val="00785DF0"/>
    <w:pPr>
      <w:keepNext/>
      <w:keepLines/>
      <w:numPr>
        <w:ilvl w:val="2"/>
        <w:numId w:val="12"/>
      </w:numPr>
      <w:spacing w:after="0"/>
      <w:outlineLvl w:val="2"/>
    </w:pPr>
    <w:rPr>
      <w:rFonts w:ascii="Cambria" w:hAnsi="Cambria"/>
      <w:b/>
      <w:bCs/>
    </w:rPr>
  </w:style>
  <w:style w:type="paragraph" w:styleId="Heading4">
    <w:name w:val="heading 4"/>
    <w:aliases w:val=" Sub-Clause Sub-paragraph"/>
    <w:basedOn w:val="Normal"/>
    <w:next w:val="Normal"/>
    <w:link w:val="Heading4Char"/>
    <w:qFormat/>
    <w:rsid w:val="00B82183"/>
    <w:pPr>
      <w:keepNext/>
      <w:keepLines/>
      <w:numPr>
        <w:ilvl w:val="3"/>
        <w:numId w:val="12"/>
      </w:numPr>
      <w:spacing w:after="0"/>
      <w:outlineLvl w:val="3"/>
    </w:pPr>
    <w:rPr>
      <w:rFonts w:ascii="Cambria" w:hAnsi="Cambria"/>
      <w:b/>
      <w:bCs/>
      <w:i/>
      <w:iCs/>
      <w:color w:val="4F81BD"/>
    </w:rPr>
  </w:style>
  <w:style w:type="paragraph" w:styleId="Heading5">
    <w:name w:val="heading 5"/>
    <w:basedOn w:val="Normal"/>
    <w:next w:val="Normal"/>
    <w:link w:val="Heading5Char"/>
    <w:qFormat/>
    <w:rsid w:val="00B82183"/>
    <w:pPr>
      <w:keepNext/>
      <w:keepLines/>
      <w:numPr>
        <w:ilvl w:val="4"/>
        <w:numId w:val="12"/>
      </w:numPr>
      <w:spacing w:after="0"/>
      <w:outlineLvl w:val="4"/>
    </w:pPr>
    <w:rPr>
      <w:rFonts w:ascii="Cambria" w:hAnsi="Cambria"/>
      <w:color w:val="243F60"/>
    </w:rPr>
  </w:style>
  <w:style w:type="paragraph" w:styleId="Heading6">
    <w:name w:val="heading 6"/>
    <w:basedOn w:val="Normal"/>
    <w:next w:val="Normal"/>
    <w:link w:val="Heading6Char"/>
    <w:qFormat/>
    <w:rsid w:val="00B82183"/>
    <w:pPr>
      <w:keepNext/>
      <w:keepLines/>
      <w:numPr>
        <w:ilvl w:val="5"/>
        <w:numId w:val="12"/>
      </w:numPr>
      <w:spacing w:after="0"/>
      <w:outlineLvl w:val="5"/>
    </w:pPr>
    <w:rPr>
      <w:rFonts w:ascii="Cambria" w:hAnsi="Cambria"/>
      <w:i/>
      <w:iCs/>
      <w:color w:val="243F60"/>
    </w:rPr>
  </w:style>
  <w:style w:type="paragraph" w:styleId="Heading7">
    <w:name w:val="heading 7"/>
    <w:basedOn w:val="Normal"/>
    <w:next w:val="Normal"/>
    <w:link w:val="Heading7Char"/>
    <w:qFormat/>
    <w:rsid w:val="00B82183"/>
    <w:pPr>
      <w:keepNext/>
      <w:keepLines/>
      <w:numPr>
        <w:ilvl w:val="6"/>
        <w:numId w:val="12"/>
      </w:numPr>
      <w:spacing w:after="0"/>
      <w:outlineLvl w:val="6"/>
    </w:pPr>
    <w:rPr>
      <w:rFonts w:ascii="Cambria" w:hAnsi="Cambria"/>
      <w:i/>
      <w:iCs/>
      <w:color w:val="404040"/>
    </w:rPr>
  </w:style>
  <w:style w:type="paragraph" w:styleId="Heading8">
    <w:name w:val="heading 8"/>
    <w:basedOn w:val="Normal"/>
    <w:next w:val="Normal"/>
    <w:link w:val="Heading8Char"/>
    <w:qFormat/>
    <w:rsid w:val="00B82183"/>
    <w:pPr>
      <w:keepNext/>
      <w:keepLines/>
      <w:numPr>
        <w:ilvl w:val="7"/>
        <w:numId w:val="12"/>
      </w:numPr>
      <w:spacing w:after="0"/>
      <w:outlineLvl w:val="7"/>
    </w:pPr>
    <w:rPr>
      <w:rFonts w:ascii="Cambria" w:hAnsi="Cambria"/>
      <w:color w:val="404040"/>
    </w:rPr>
  </w:style>
  <w:style w:type="paragraph" w:styleId="Heading9">
    <w:name w:val="heading 9"/>
    <w:basedOn w:val="Normal"/>
    <w:next w:val="Normal"/>
    <w:link w:val="Heading9Char"/>
    <w:qFormat/>
    <w:rsid w:val="00B82183"/>
    <w:pPr>
      <w:keepNext/>
      <w:keepLines/>
      <w:numPr>
        <w:ilvl w:val="8"/>
        <w:numId w:val="12"/>
      </w:numPr>
      <w:spacing w:after="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85DF0"/>
    <w:rPr>
      <w:rFonts w:ascii="Cambria" w:hAnsi="Cambria" w:cs="Times New Roman"/>
      <w:b/>
      <w:bCs/>
      <w:sz w:val="28"/>
      <w:szCs w:val="28"/>
    </w:rPr>
  </w:style>
  <w:style w:type="character" w:customStyle="1" w:styleId="Heading2Char">
    <w:name w:val="Heading 2 Char"/>
    <w:basedOn w:val="DefaultParagraphFont"/>
    <w:link w:val="Heading2"/>
    <w:locked/>
    <w:rsid w:val="00785DF0"/>
    <w:rPr>
      <w:rFonts w:ascii="Cambria" w:hAnsi="Cambria" w:cs="Times New Roman"/>
      <w:b/>
      <w:bCs/>
      <w:sz w:val="26"/>
      <w:szCs w:val="26"/>
    </w:rPr>
  </w:style>
  <w:style w:type="character" w:customStyle="1" w:styleId="Heading3Char">
    <w:name w:val="Heading 3 Char"/>
    <w:basedOn w:val="DefaultParagraphFont"/>
    <w:link w:val="Heading3"/>
    <w:locked/>
    <w:rsid w:val="00785DF0"/>
    <w:rPr>
      <w:rFonts w:ascii="Cambria" w:hAnsi="Cambria" w:cs="Times New Roman"/>
      <w:b/>
      <w:bCs/>
    </w:rPr>
  </w:style>
  <w:style w:type="character" w:customStyle="1" w:styleId="Heading4Char">
    <w:name w:val="Heading 4 Char"/>
    <w:aliases w:val=" Sub-Clause Sub-paragraph Char"/>
    <w:basedOn w:val="DefaultParagraphFont"/>
    <w:link w:val="Heading4"/>
    <w:locked/>
    <w:rsid w:val="00B82183"/>
    <w:rPr>
      <w:rFonts w:ascii="Cambria" w:hAnsi="Cambria" w:cs="Times New Roman"/>
      <w:b/>
      <w:bCs/>
      <w:i/>
      <w:iCs/>
      <w:color w:val="4F81BD"/>
    </w:rPr>
  </w:style>
  <w:style w:type="character" w:customStyle="1" w:styleId="Heading5Char">
    <w:name w:val="Heading 5 Char"/>
    <w:basedOn w:val="DefaultParagraphFont"/>
    <w:link w:val="Heading5"/>
    <w:locked/>
    <w:rsid w:val="00B82183"/>
    <w:rPr>
      <w:rFonts w:ascii="Cambria" w:hAnsi="Cambria" w:cs="Times New Roman"/>
      <w:color w:val="243F60"/>
    </w:rPr>
  </w:style>
  <w:style w:type="character" w:customStyle="1" w:styleId="Heading6Char">
    <w:name w:val="Heading 6 Char"/>
    <w:basedOn w:val="DefaultParagraphFont"/>
    <w:link w:val="Heading6"/>
    <w:locked/>
    <w:rsid w:val="00B82183"/>
    <w:rPr>
      <w:rFonts w:ascii="Cambria" w:hAnsi="Cambria" w:cs="Times New Roman"/>
      <w:i/>
      <w:iCs/>
      <w:color w:val="243F60"/>
    </w:rPr>
  </w:style>
  <w:style w:type="character" w:customStyle="1" w:styleId="Heading7Char">
    <w:name w:val="Heading 7 Char"/>
    <w:basedOn w:val="DefaultParagraphFont"/>
    <w:link w:val="Heading7"/>
    <w:locked/>
    <w:rsid w:val="00B82183"/>
    <w:rPr>
      <w:rFonts w:ascii="Cambria" w:hAnsi="Cambria" w:cs="Times New Roman"/>
      <w:i/>
      <w:iCs/>
      <w:color w:val="404040"/>
    </w:rPr>
  </w:style>
  <w:style w:type="character" w:customStyle="1" w:styleId="Heading8Char">
    <w:name w:val="Heading 8 Char"/>
    <w:basedOn w:val="DefaultParagraphFont"/>
    <w:link w:val="Heading8"/>
    <w:locked/>
    <w:rsid w:val="00B82183"/>
    <w:rPr>
      <w:rFonts w:ascii="Cambria" w:hAnsi="Cambria" w:cs="Times New Roman"/>
      <w:color w:val="404040"/>
    </w:rPr>
  </w:style>
  <w:style w:type="character" w:customStyle="1" w:styleId="Heading9Char">
    <w:name w:val="Heading 9 Char"/>
    <w:basedOn w:val="DefaultParagraphFont"/>
    <w:link w:val="Heading9"/>
    <w:locked/>
    <w:rsid w:val="00B82183"/>
    <w:rPr>
      <w:rFonts w:ascii="Cambria" w:hAnsi="Cambria" w:cs="Times New Roman"/>
      <w:i/>
      <w:iCs/>
      <w:color w:val="404040"/>
    </w:rPr>
  </w:style>
  <w:style w:type="character" w:styleId="Hyperlink">
    <w:name w:val="Hyperlink"/>
    <w:basedOn w:val="DefaultParagraphFont"/>
    <w:uiPriority w:val="99"/>
    <w:rsid w:val="00B82183"/>
    <w:rPr>
      <w:rFonts w:cs="Times New Roman"/>
      <w:color w:val="0000FF"/>
      <w:u w:val="single"/>
    </w:rPr>
  </w:style>
  <w:style w:type="paragraph" w:styleId="DocumentMap">
    <w:name w:val="Document Map"/>
    <w:basedOn w:val="Normal"/>
    <w:link w:val="DocumentMapChar"/>
    <w:rsid w:val="00B82183"/>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locked/>
    <w:rsid w:val="00B82183"/>
    <w:rPr>
      <w:rFonts w:ascii="Tahoma" w:hAnsi="Tahoma" w:cs="Tahoma"/>
      <w:sz w:val="16"/>
      <w:szCs w:val="16"/>
    </w:rPr>
  </w:style>
  <w:style w:type="paragraph" w:styleId="ListParagraph">
    <w:name w:val="List Paragraph"/>
    <w:aliases w:val="Bullets,References,Liste 1,Numbered List Paragraph,ReferencesCxSpLast,Medium Grid 1 - Accent 21,List Paragraph nowy,List Paragraph (numbered (a)),List_Paragraph,Multilevel para_II,List Paragraph1"/>
    <w:basedOn w:val="Normal"/>
    <w:link w:val="ListParagraphChar"/>
    <w:uiPriority w:val="34"/>
    <w:qFormat/>
    <w:rsid w:val="002854FB"/>
    <w:pPr>
      <w:ind w:left="720"/>
    </w:pPr>
  </w:style>
  <w:style w:type="character" w:customStyle="1" w:styleId="ListParagraphChar">
    <w:name w:val="List Paragraph Char"/>
    <w:aliases w:val="Bullets Char,References Char,Liste 1 Char,Numbered List Paragraph Char,ReferencesCxSpLast Char,Medium Grid 1 - Accent 21 Char,List Paragraph nowy Char,List Paragraph (numbered (a)) Char,List_Paragraph Char,Multilevel para_II Char"/>
    <w:basedOn w:val="DefaultParagraphFont"/>
    <w:link w:val="ListParagraph"/>
    <w:uiPriority w:val="34"/>
    <w:rsid w:val="00A923A7"/>
    <w:rPr>
      <w:rFonts w:cs="Times New Roman"/>
    </w:rPr>
  </w:style>
  <w:style w:type="character" w:styleId="CommentReference">
    <w:name w:val="annotation reference"/>
    <w:basedOn w:val="DefaultParagraphFont"/>
    <w:uiPriority w:val="99"/>
    <w:semiHidden/>
    <w:rsid w:val="00892FEF"/>
    <w:rPr>
      <w:rFonts w:cs="Times New Roman"/>
      <w:sz w:val="16"/>
      <w:szCs w:val="16"/>
    </w:rPr>
  </w:style>
  <w:style w:type="paragraph" w:styleId="CommentText">
    <w:name w:val="annotation text"/>
    <w:basedOn w:val="Normal"/>
    <w:link w:val="CommentTextChar"/>
    <w:uiPriority w:val="99"/>
    <w:semiHidden/>
    <w:rsid w:val="00892FEF"/>
    <w:pPr>
      <w:spacing w:line="240" w:lineRule="auto"/>
    </w:pPr>
  </w:style>
  <w:style w:type="character" w:customStyle="1" w:styleId="CommentTextChar">
    <w:name w:val="Comment Text Char"/>
    <w:basedOn w:val="DefaultParagraphFont"/>
    <w:link w:val="CommentText"/>
    <w:uiPriority w:val="99"/>
    <w:semiHidden/>
    <w:locked/>
    <w:rsid w:val="00892FEF"/>
    <w:rPr>
      <w:rFonts w:ascii="Calibri" w:hAnsi="Calibri" w:cs="Times New Roman"/>
      <w:sz w:val="20"/>
      <w:szCs w:val="20"/>
    </w:rPr>
  </w:style>
  <w:style w:type="paragraph" w:styleId="BalloonText">
    <w:name w:val="Balloon Text"/>
    <w:basedOn w:val="Normal"/>
    <w:link w:val="BalloonTextChar"/>
    <w:uiPriority w:val="99"/>
    <w:semiHidden/>
    <w:rsid w:val="00892FE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2FEF"/>
    <w:rPr>
      <w:rFonts w:ascii="Tahoma" w:hAnsi="Tahoma" w:cs="Tahoma"/>
      <w:sz w:val="16"/>
      <w:szCs w:val="16"/>
    </w:rPr>
  </w:style>
  <w:style w:type="paragraph" w:styleId="BodyTextIndent">
    <w:name w:val="Body Text Indent"/>
    <w:basedOn w:val="Normal"/>
    <w:link w:val="BodyTextIndentChar"/>
    <w:rsid w:val="00276BE8"/>
    <w:pPr>
      <w:spacing w:before="0" w:after="0" w:line="240" w:lineRule="auto"/>
      <w:ind w:left="360"/>
    </w:pPr>
    <w:rPr>
      <w:rFonts w:ascii="Times New Roman" w:hAnsi="Times New Roman"/>
    </w:rPr>
  </w:style>
  <w:style w:type="character" w:customStyle="1" w:styleId="BodyTextIndentChar">
    <w:name w:val="Body Text Indent Char"/>
    <w:basedOn w:val="DefaultParagraphFont"/>
    <w:link w:val="BodyTextIndent"/>
    <w:locked/>
    <w:rsid w:val="00276BE8"/>
    <w:rPr>
      <w:rFonts w:ascii="Times New Roman" w:hAnsi="Times New Roman" w:cs="Times New Roman"/>
      <w:sz w:val="20"/>
      <w:szCs w:val="20"/>
    </w:rPr>
  </w:style>
  <w:style w:type="character" w:styleId="Strong">
    <w:name w:val="Strong"/>
    <w:basedOn w:val="DefaultParagraphFont"/>
    <w:uiPriority w:val="22"/>
    <w:qFormat/>
    <w:rsid w:val="00276BE8"/>
    <w:rPr>
      <w:rFonts w:cs="Times New Roman"/>
      <w:b/>
      <w:bCs/>
    </w:rPr>
  </w:style>
  <w:style w:type="paragraph" w:styleId="NormalWeb">
    <w:name w:val="Normal (Web)"/>
    <w:basedOn w:val="Normal"/>
    <w:uiPriority w:val="99"/>
    <w:rsid w:val="00276BE8"/>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rsid w:val="00276BE8"/>
    <w:pPr>
      <w:tabs>
        <w:tab w:val="center" w:pos="4680"/>
        <w:tab w:val="right" w:pos="9360"/>
      </w:tabs>
      <w:spacing w:before="0" w:after="0" w:line="240" w:lineRule="auto"/>
    </w:pPr>
  </w:style>
  <w:style w:type="character" w:customStyle="1" w:styleId="HeaderChar">
    <w:name w:val="Header Char"/>
    <w:basedOn w:val="DefaultParagraphFont"/>
    <w:link w:val="Header"/>
    <w:uiPriority w:val="99"/>
    <w:locked/>
    <w:rsid w:val="00276BE8"/>
    <w:rPr>
      <w:rFonts w:ascii="Calibri" w:hAnsi="Calibri" w:cs="Times New Roman"/>
      <w:sz w:val="20"/>
      <w:szCs w:val="20"/>
    </w:rPr>
  </w:style>
  <w:style w:type="paragraph" w:styleId="Footer">
    <w:name w:val="footer"/>
    <w:basedOn w:val="Normal"/>
    <w:link w:val="FooterChar"/>
    <w:uiPriority w:val="99"/>
    <w:rsid w:val="00276BE8"/>
    <w:pPr>
      <w:tabs>
        <w:tab w:val="center" w:pos="4680"/>
        <w:tab w:val="right" w:pos="9360"/>
      </w:tabs>
      <w:spacing w:before="0" w:after="0" w:line="240" w:lineRule="auto"/>
    </w:pPr>
  </w:style>
  <w:style w:type="character" w:customStyle="1" w:styleId="FooterChar">
    <w:name w:val="Footer Char"/>
    <w:basedOn w:val="DefaultParagraphFont"/>
    <w:link w:val="Footer"/>
    <w:uiPriority w:val="99"/>
    <w:locked/>
    <w:rsid w:val="00276BE8"/>
    <w:rPr>
      <w:rFonts w:ascii="Calibri" w:hAnsi="Calibri" w:cs="Times New Roman"/>
      <w:sz w:val="20"/>
      <w:szCs w:val="20"/>
    </w:rPr>
  </w:style>
  <w:style w:type="paragraph" w:styleId="TOCHeading">
    <w:name w:val="TOC Heading"/>
    <w:basedOn w:val="Heading1"/>
    <w:next w:val="Normal"/>
    <w:uiPriority w:val="39"/>
    <w:qFormat/>
    <w:rsid w:val="00C40728"/>
    <w:pPr>
      <w:numPr>
        <w:numId w:val="0"/>
      </w:numPr>
      <w:outlineLvl w:val="9"/>
    </w:pPr>
    <w:rPr>
      <w:color w:val="365F91"/>
    </w:rPr>
  </w:style>
  <w:style w:type="paragraph" w:styleId="TOC1">
    <w:name w:val="toc 1"/>
    <w:basedOn w:val="Normal"/>
    <w:next w:val="Normal"/>
    <w:autoRedefine/>
    <w:uiPriority w:val="39"/>
    <w:rsid w:val="004463BA"/>
    <w:pPr>
      <w:tabs>
        <w:tab w:val="left" w:pos="567"/>
        <w:tab w:val="right" w:leader="dot" w:pos="8931"/>
      </w:tabs>
      <w:spacing w:before="0" w:after="0" w:line="240" w:lineRule="auto"/>
      <w:ind w:left="142"/>
    </w:pPr>
  </w:style>
  <w:style w:type="paragraph" w:styleId="TOC2">
    <w:name w:val="toc 2"/>
    <w:basedOn w:val="Normal"/>
    <w:next w:val="Normal"/>
    <w:autoRedefine/>
    <w:uiPriority w:val="39"/>
    <w:rsid w:val="004463BA"/>
    <w:pPr>
      <w:tabs>
        <w:tab w:val="left" w:pos="709"/>
        <w:tab w:val="right" w:leader="dot" w:pos="8931"/>
      </w:tabs>
      <w:spacing w:before="0" w:after="0"/>
      <w:ind w:left="200"/>
    </w:pPr>
  </w:style>
  <w:style w:type="paragraph" w:styleId="TOC3">
    <w:name w:val="toc 3"/>
    <w:basedOn w:val="Normal"/>
    <w:next w:val="Normal"/>
    <w:autoRedefine/>
    <w:uiPriority w:val="39"/>
    <w:rsid w:val="00463C4D"/>
    <w:pPr>
      <w:tabs>
        <w:tab w:val="right" w:leader="dot" w:pos="8931"/>
      </w:tabs>
      <w:spacing w:after="100" w:line="240" w:lineRule="auto"/>
      <w:ind w:left="400"/>
    </w:pPr>
  </w:style>
  <w:style w:type="table" w:styleId="TableGrid">
    <w:name w:val="Table Grid"/>
    <w:basedOn w:val="TableNormal"/>
    <w:rsid w:val="0014449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4">
    <w:name w:val="toc 4"/>
    <w:basedOn w:val="Normal"/>
    <w:next w:val="Normal"/>
    <w:autoRedefine/>
    <w:uiPriority w:val="39"/>
    <w:rsid w:val="002E6CD0"/>
    <w:pPr>
      <w:spacing w:before="0" w:after="100"/>
      <w:ind w:left="660"/>
    </w:pPr>
    <w:rPr>
      <w:rFonts w:cs="Arial"/>
      <w:sz w:val="22"/>
      <w:szCs w:val="22"/>
    </w:rPr>
  </w:style>
  <w:style w:type="paragraph" w:styleId="TOC5">
    <w:name w:val="toc 5"/>
    <w:basedOn w:val="Normal"/>
    <w:next w:val="Normal"/>
    <w:autoRedefine/>
    <w:uiPriority w:val="39"/>
    <w:rsid w:val="002E6CD0"/>
    <w:pPr>
      <w:spacing w:before="0" w:after="100"/>
      <w:ind w:left="880"/>
    </w:pPr>
    <w:rPr>
      <w:rFonts w:cs="Arial"/>
      <w:sz w:val="22"/>
      <w:szCs w:val="22"/>
    </w:rPr>
  </w:style>
  <w:style w:type="paragraph" w:styleId="TOC6">
    <w:name w:val="toc 6"/>
    <w:basedOn w:val="Normal"/>
    <w:next w:val="Normal"/>
    <w:autoRedefine/>
    <w:uiPriority w:val="39"/>
    <w:rsid w:val="002E6CD0"/>
    <w:pPr>
      <w:spacing w:before="0" w:after="100"/>
      <w:ind w:left="1100"/>
    </w:pPr>
    <w:rPr>
      <w:rFonts w:cs="Arial"/>
      <w:sz w:val="22"/>
      <w:szCs w:val="22"/>
    </w:rPr>
  </w:style>
  <w:style w:type="paragraph" w:styleId="TOC7">
    <w:name w:val="toc 7"/>
    <w:basedOn w:val="Normal"/>
    <w:next w:val="Normal"/>
    <w:autoRedefine/>
    <w:uiPriority w:val="39"/>
    <w:rsid w:val="002E6CD0"/>
    <w:pPr>
      <w:spacing w:before="0" w:after="100"/>
      <w:ind w:left="1320"/>
    </w:pPr>
    <w:rPr>
      <w:rFonts w:cs="Arial"/>
      <w:sz w:val="22"/>
      <w:szCs w:val="22"/>
    </w:rPr>
  </w:style>
  <w:style w:type="paragraph" w:styleId="TOC8">
    <w:name w:val="toc 8"/>
    <w:basedOn w:val="Normal"/>
    <w:next w:val="Normal"/>
    <w:autoRedefine/>
    <w:uiPriority w:val="39"/>
    <w:rsid w:val="002E6CD0"/>
    <w:pPr>
      <w:spacing w:before="0" w:after="100"/>
      <w:ind w:left="1540"/>
    </w:pPr>
    <w:rPr>
      <w:rFonts w:cs="Arial"/>
      <w:sz w:val="22"/>
      <w:szCs w:val="22"/>
    </w:rPr>
  </w:style>
  <w:style w:type="paragraph" w:styleId="TOC9">
    <w:name w:val="toc 9"/>
    <w:basedOn w:val="Normal"/>
    <w:next w:val="Normal"/>
    <w:autoRedefine/>
    <w:uiPriority w:val="39"/>
    <w:rsid w:val="002E6CD0"/>
    <w:pPr>
      <w:spacing w:before="0" w:after="100"/>
      <w:ind w:left="1760"/>
    </w:pPr>
    <w:rPr>
      <w:rFonts w:cs="Arial"/>
      <w:sz w:val="22"/>
      <w:szCs w:val="22"/>
    </w:rPr>
  </w:style>
  <w:style w:type="paragraph" w:styleId="NoSpacing">
    <w:name w:val="No Spacing"/>
    <w:link w:val="NoSpacingChar"/>
    <w:uiPriority w:val="1"/>
    <w:qFormat/>
    <w:rsid w:val="009F32E0"/>
    <w:rPr>
      <w:sz w:val="22"/>
      <w:szCs w:val="22"/>
    </w:rPr>
  </w:style>
  <w:style w:type="character" w:customStyle="1" w:styleId="NoSpacingChar">
    <w:name w:val="No Spacing Char"/>
    <w:basedOn w:val="DefaultParagraphFont"/>
    <w:link w:val="NoSpacing"/>
    <w:uiPriority w:val="1"/>
    <w:locked/>
    <w:rsid w:val="009F32E0"/>
    <w:rPr>
      <w:sz w:val="22"/>
      <w:szCs w:val="22"/>
      <w:lang w:val="en-US" w:eastAsia="en-US" w:bidi="ar-SA"/>
    </w:rPr>
  </w:style>
  <w:style w:type="paragraph" w:customStyle="1" w:styleId="CM12">
    <w:name w:val="CM12"/>
    <w:basedOn w:val="Normal"/>
    <w:next w:val="Normal"/>
    <w:rsid w:val="000F6563"/>
    <w:pPr>
      <w:widowControl w:val="0"/>
      <w:autoSpaceDE w:val="0"/>
      <w:autoSpaceDN w:val="0"/>
      <w:adjustRightInd w:val="0"/>
      <w:spacing w:before="0" w:after="333" w:line="240" w:lineRule="auto"/>
    </w:pPr>
    <w:rPr>
      <w:rFonts w:ascii="Arial" w:hAnsi="Arial" w:cs="Arial"/>
      <w:sz w:val="24"/>
      <w:szCs w:val="24"/>
    </w:rPr>
  </w:style>
  <w:style w:type="character" w:styleId="Emphasis">
    <w:name w:val="Emphasis"/>
    <w:basedOn w:val="DefaultParagraphFont"/>
    <w:qFormat/>
    <w:rsid w:val="002A3D73"/>
    <w:rPr>
      <w:rFonts w:cs="Times New Roman"/>
      <w:i/>
      <w:iCs/>
    </w:rPr>
  </w:style>
  <w:style w:type="character" w:styleId="BookTitle">
    <w:name w:val="Book Title"/>
    <w:basedOn w:val="DefaultParagraphFont"/>
    <w:qFormat/>
    <w:rsid w:val="00B34280"/>
    <w:rPr>
      <w:sz w:val="40"/>
      <w:szCs w:val="40"/>
    </w:rPr>
  </w:style>
  <w:style w:type="paragraph" w:styleId="FootnoteText">
    <w:name w:val="footnote text"/>
    <w:aliases w:val="single space,fn,ft,FOOTNOTES,Footnote Text Char1,Footnote Text Char Char,Footnote Text Char1 Char Char,Footnote Text Char Char Char Char,Char Char Char Char Char,Char Char Char,Footnote Text Char1 Char,footnote text"/>
    <w:basedOn w:val="Normal"/>
    <w:link w:val="FootnoteTextChar"/>
    <w:semiHidden/>
    <w:rsid w:val="005415E4"/>
    <w:pPr>
      <w:spacing w:before="0" w:after="0" w:line="240" w:lineRule="auto"/>
    </w:pPr>
  </w:style>
  <w:style w:type="character" w:customStyle="1" w:styleId="FootnoteTextChar">
    <w:name w:val="Footnote Text Char"/>
    <w:aliases w:val="single space Char,fn Char,ft Char,FOOTNOTES Char,Footnote Text Char1 Char1,Footnote Text Char Char Char,Footnote Text Char1 Char Char Char,Footnote Text Char Char Char Char Char,Char Char Char Char Char Char,Char Char Char Char"/>
    <w:basedOn w:val="DefaultParagraphFont"/>
    <w:link w:val="FootnoteText"/>
    <w:semiHidden/>
    <w:locked/>
    <w:rsid w:val="005415E4"/>
    <w:rPr>
      <w:rFonts w:eastAsia="Times New Roman" w:cs="Times New Roman"/>
    </w:rPr>
  </w:style>
  <w:style w:type="character" w:styleId="FootnoteReference">
    <w:name w:val="footnote reference"/>
    <w:aliases w:val="ftref"/>
    <w:basedOn w:val="DefaultParagraphFont"/>
    <w:semiHidden/>
    <w:rsid w:val="005415E4"/>
    <w:rPr>
      <w:rFonts w:cs="Times New Roman"/>
      <w:vertAlign w:val="superscript"/>
    </w:rPr>
  </w:style>
  <w:style w:type="paragraph" w:styleId="ListContinue">
    <w:name w:val="List Continue"/>
    <w:basedOn w:val="Normal"/>
    <w:rsid w:val="00EC63C9"/>
    <w:pPr>
      <w:spacing w:before="0" w:after="120" w:line="240" w:lineRule="auto"/>
      <w:ind w:left="283"/>
    </w:pPr>
    <w:rPr>
      <w:rFonts w:ascii="Times New Roman" w:eastAsia="Times New Roman" w:hAnsi="Times New Roman"/>
      <w:sz w:val="24"/>
      <w:szCs w:val="24"/>
    </w:rPr>
  </w:style>
  <w:style w:type="paragraph" w:styleId="NormalIndent">
    <w:name w:val="Normal Indent"/>
    <w:basedOn w:val="Normal"/>
    <w:rsid w:val="00EC63C9"/>
    <w:pPr>
      <w:spacing w:before="0" w:after="0" w:line="240" w:lineRule="auto"/>
      <w:ind w:left="708"/>
    </w:pPr>
    <w:rPr>
      <w:rFonts w:ascii="Times New Roman" w:eastAsia="Times New Roman" w:hAnsi="Times New Roman"/>
      <w:sz w:val="24"/>
      <w:szCs w:val="24"/>
    </w:rPr>
  </w:style>
  <w:style w:type="paragraph" w:styleId="List">
    <w:name w:val="List"/>
    <w:basedOn w:val="Normal"/>
    <w:rsid w:val="00EC63C9"/>
    <w:pPr>
      <w:ind w:left="283" w:hanging="283"/>
      <w:contextualSpacing/>
    </w:pPr>
  </w:style>
  <w:style w:type="paragraph" w:customStyle="1" w:styleId="Default">
    <w:name w:val="Default"/>
    <w:rsid w:val="00EC63C9"/>
    <w:pPr>
      <w:autoSpaceDE w:val="0"/>
      <w:autoSpaceDN w:val="0"/>
      <w:adjustRightInd w:val="0"/>
    </w:pPr>
    <w:rPr>
      <w:rFonts w:ascii="Times New Roman" w:eastAsia="Times New Roman" w:hAnsi="Times New Roman" w:cs="Times New Roman"/>
      <w:color w:val="000000"/>
      <w:sz w:val="24"/>
      <w:szCs w:val="24"/>
    </w:rPr>
  </w:style>
  <w:style w:type="character" w:styleId="IntenseReference">
    <w:name w:val="Intense Reference"/>
    <w:basedOn w:val="DefaultParagraphFont"/>
    <w:uiPriority w:val="32"/>
    <w:qFormat/>
    <w:rsid w:val="002F7CD7"/>
    <w:rPr>
      <w:b/>
      <w:bCs/>
      <w:smallCaps/>
      <w:color w:val="C0504D"/>
      <w:spacing w:val="5"/>
      <w:u w:val="single"/>
    </w:rPr>
  </w:style>
  <w:style w:type="paragraph" w:styleId="BodyText2">
    <w:name w:val="Body Text 2"/>
    <w:basedOn w:val="Normal"/>
    <w:link w:val="BodyText2Char"/>
    <w:rsid w:val="00A07F29"/>
    <w:pPr>
      <w:spacing w:after="120" w:line="480" w:lineRule="auto"/>
    </w:pPr>
  </w:style>
  <w:style w:type="character" w:customStyle="1" w:styleId="BodyText2Char">
    <w:name w:val="Body Text 2 Char"/>
    <w:basedOn w:val="DefaultParagraphFont"/>
    <w:link w:val="BodyText2"/>
    <w:rsid w:val="00A07F29"/>
    <w:rPr>
      <w:rFonts w:cs="Times New Roman"/>
    </w:rPr>
  </w:style>
  <w:style w:type="paragraph" w:customStyle="1" w:styleId="BankNormal">
    <w:name w:val="BankNormal"/>
    <w:basedOn w:val="Normal"/>
    <w:rsid w:val="00500099"/>
    <w:pPr>
      <w:spacing w:before="0" w:after="240" w:line="240" w:lineRule="auto"/>
    </w:pPr>
    <w:rPr>
      <w:rFonts w:ascii="Times New Roman" w:eastAsia="Times New Roman" w:hAnsi="Times New Roman"/>
      <w:sz w:val="24"/>
    </w:rPr>
  </w:style>
  <w:style w:type="paragraph" w:customStyle="1" w:styleId="Section4-Heading1">
    <w:name w:val="Section 4 - Heading 1"/>
    <w:basedOn w:val="Normal"/>
    <w:rsid w:val="00465E75"/>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customStyle="1" w:styleId="Section2-Heading2">
    <w:name w:val="Section 2 - Heading 2"/>
    <w:basedOn w:val="Normal"/>
    <w:rsid w:val="00C47C91"/>
    <w:pPr>
      <w:spacing w:before="0" w:line="240" w:lineRule="auto"/>
      <w:ind w:left="360"/>
    </w:pPr>
    <w:rPr>
      <w:rFonts w:ascii="Times New Roman" w:eastAsia="Times New Roman" w:hAnsi="Times New Roman"/>
      <w:b/>
      <w:sz w:val="24"/>
      <w:szCs w:val="24"/>
      <w:lang w:val="en-GB"/>
    </w:rPr>
  </w:style>
  <w:style w:type="paragraph" w:customStyle="1" w:styleId="Section3-Heading1">
    <w:name w:val="Section 3 - Heading 1"/>
    <w:basedOn w:val="Normal"/>
    <w:rsid w:val="00CE7410"/>
    <w:pPr>
      <w:pBdr>
        <w:bottom w:val="single" w:sz="4" w:space="1" w:color="auto"/>
      </w:pBdr>
      <w:spacing w:before="0" w:after="240" w:line="240" w:lineRule="auto"/>
      <w:jc w:val="center"/>
    </w:pPr>
    <w:rPr>
      <w:rFonts w:ascii="Times New Roman Bold" w:eastAsia="Times New Roman" w:hAnsi="Times New Roman Bold"/>
      <w:b/>
      <w:sz w:val="32"/>
      <w:szCs w:val="24"/>
    </w:rPr>
  </w:style>
  <w:style w:type="paragraph" w:styleId="BodyText">
    <w:name w:val="Body Text"/>
    <w:basedOn w:val="Normal"/>
    <w:link w:val="BodyTextChar"/>
    <w:rsid w:val="00CB3957"/>
    <w:pPr>
      <w:spacing w:after="120"/>
    </w:pPr>
  </w:style>
  <w:style w:type="character" w:customStyle="1" w:styleId="BodyTextChar">
    <w:name w:val="Body Text Char"/>
    <w:basedOn w:val="DefaultParagraphFont"/>
    <w:link w:val="BodyText"/>
    <w:rsid w:val="00CB3957"/>
    <w:rPr>
      <w:rFonts w:cs="Times New Roman"/>
    </w:rPr>
  </w:style>
  <w:style w:type="character" w:styleId="IntenseEmphasis">
    <w:name w:val="Intense Emphasis"/>
    <w:basedOn w:val="DefaultParagraphFont"/>
    <w:uiPriority w:val="21"/>
    <w:qFormat/>
    <w:rsid w:val="004F10C0"/>
    <w:rPr>
      <w:b/>
      <w:bCs/>
      <w:i/>
      <w:iCs/>
      <w:color w:val="4F81BD" w:themeColor="accent1"/>
    </w:rPr>
  </w:style>
  <w:style w:type="paragraph" w:styleId="Title">
    <w:name w:val="Title"/>
    <w:basedOn w:val="Normal"/>
    <w:next w:val="Normal"/>
    <w:link w:val="TitleChar"/>
    <w:qFormat/>
    <w:locked/>
    <w:rsid w:val="004F10C0"/>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10C0"/>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rsid w:val="006972E3"/>
    <w:rPr>
      <w:color w:val="606420"/>
      <w:u w:val="single"/>
    </w:rPr>
  </w:style>
  <w:style w:type="paragraph" w:styleId="BodyTextIndent3">
    <w:name w:val="Body Text Indent 3"/>
    <w:basedOn w:val="Normal"/>
    <w:link w:val="BodyTextIndent3Char"/>
    <w:uiPriority w:val="99"/>
    <w:rsid w:val="00514D76"/>
    <w:pPr>
      <w:spacing w:after="120"/>
      <w:ind w:left="283"/>
    </w:pPr>
    <w:rPr>
      <w:sz w:val="16"/>
      <w:szCs w:val="16"/>
    </w:rPr>
  </w:style>
  <w:style w:type="character" w:customStyle="1" w:styleId="BodyTextIndent3Char">
    <w:name w:val="Body Text Indent 3 Char"/>
    <w:basedOn w:val="DefaultParagraphFont"/>
    <w:link w:val="BodyTextIndent3"/>
    <w:uiPriority w:val="99"/>
    <w:rsid w:val="00514D76"/>
    <w:rPr>
      <w:rFonts w:cs="Times New Roman"/>
      <w:sz w:val="16"/>
      <w:szCs w:val="16"/>
    </w:rPr>
  </w:style>
  <w:style w:type="paragraph" w:styleId="Subtitle">
    <w:name w:val="Subtitle"/>
    <w:basedOn w:val="Normal"/>
    <w:link w:val="SubtitleChar"/>
    <w:qFormat/>
    <w:locked/>
    <w:rsid w:val="00514D76"/>
    <w:pPr>
      <w:spacing w:before="0"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514D76"/>
    <w:rPr>
      <w:rFonts w:ascii="Arial" w:eastAsia="Times New Roman" w:hAnsi="Arial"/>
      <w:sz w:val="24"/>
      <w:szCs w:val="24"/>
    </w:rPr>
  </w:style>
  <w:style w:type="paragraph" w:customStyle="1" w:styleId="Style1">
    <w:name w:val="Style1"/>
    <w:basedOn w:val="Heading1"/>
    <w:link w:val="Style1Char"/>
    <w:qFormat/>
    <w:rsid w:val="00800629"/>
    <w:rPr>
      <w:rFonts w:ascii="Times New Roman" w:hAnsi="Times New Roman"/>
      <w:sz w:val="32"/>
      <w:szCs w:val="32"/>
    </w:rPr>
  </w:style>
  <w:style w:type="character" w:customStyle="1" w:styleId="Style1Char">
    <w:name w:val="Style1 Char"/>
    <w:basedOn w:val="Heading1Char"/>
    <w:link w:val="Style1"/>
    <w:rsid w:val="00800629"/>
    <w:rPr>
      <w:rFonts w:ascii="Times New Roman" w:hAnsi="Times New Roman" w:cs="Times New Roman"/>
      <w:b/>
      <w:bCs/>
      <w:sz w:val="32"/>
      <w:szCs w:val="32"/>
    </w:rPr>
  </w:style>
  <w:style w:type="paragraph" w:styleId="CommentSubject">
    <w:name w:val="annotation subject"/>
    <w:basedOn w:val="CommentText"/>
    <w:next w:val="CommentText"/>
    <w:link w:val="CommentSubjectChar"/>
    <w:uiPriority w:val="99"/>
    <w:rsid w:val="00F76948"/>
    <w:rPr>
      <w:b/>
      <w:bCs/>
    </w:rPr>
  </w:style>
  <w:style w:type="character" w:customStyle="1" w:styleId="CommentSubjectChar">
    <w:name w:val="Comment Subject Char"/>
    <w:basedOn w:val="CommentTextChar"/>
    <w:link w:val="CommentSubject"/>
    <w:uiPriority w:val="99"/>
    <w:rsid w:val="00F76948"/>
    <w:rPr>
      <w:rFonts w:ascii="Calibri" w:hAnsi="Calibri" w:cs="Times New Roman"/>
      <w:b/>
      <w:bCs/>
      <w:sz w:val="20"/>
      <w:szCs w:val="20"/>
    </w:rPr>
  </w:style>
  <w:style w:type="paragraph" w:styleId="Revision">
    <w:name w:val="Revision"/>
    <w:hidden/>
    <w:uiPriority w:val="99"/>
    <w:semiHidden/>
    <w:rsid w:val="002A779A"/>
    <w:rPr>
      <w:rFonts w:cs="Times New Roman"/>
    </w:rPr>
  </w:style>
  <w:style w:type="paragraph" w:styleId="Salutation">
    <w:name w:val="Salutation"/>
    <w:basedOn w:val="Normal"/>
    <w:next w:val="Normal"/>
    <w:link w:val="SalutationChar"/>
    <w:rsid w:val="00B10A43"/>
    <w:pPr>
      <w:spacing w:before="0" w:after="0" w:line="240" w:lineRule="auto"/>
    </w:pPr>
    <w:rPr>
      <w:rFonts w:ascii="Times New Roman" w:eastAsia="Times New Roman" w:hAnsi="Times New Roman"/>
      <w:sz w:val="24"/>
      <w:szCs w:val="24"/>
    </w:rPr>
  </w:style>
  <w:style w:type="character" w:customStyle="1" w:styleId="SalutationChar">
    <w:name w:val="Salutation Char"/>
    <w:basedOn w:val="DefaultParagraphFont"/>
    <w:link w:val="Salutation"/>
    <w:rsid w:val="00B10A43"/>
    <w:rPr>
      <w:rFonts w:ascii="Times New Roman" w:eastAsia="Times New Roman" w:hAnsi="Times New Roman" w:cs="Times New Roman"/>
      <w:sz w:val="24"/>
      <w:szCs w:val="24"/>
    </w:rPr>
  </w:style>
  <w:style w:type="paragraph" w:customStyle="1" w:styleId="Clauses">
    <w:name w:val="Clauses"/>
    <w:basedOn w:val="Normal"/>
    <w:rsid w:val="005A4A2F"/>
    <w:pPr>
      <w:keepLines/>
      <w:tabs>
        <w:tab w:val="num" w:pos="431"/>
      </w:tabs>
      <w:spacing w:before="0" w:after="120" w:line="240" w:lineRule="auto"/>
      <w:ind w:left="431" w:hanging="431"/>
      <w:outlineLvl w:val="0"/>
    </w:pPr>
    <w:rPr>
      <w:rFonts w:ascii="Times New Roman Bold" w:eastAsia="Times New Roman" w:hAnsi="Times New Roman Bold"/>
      <w:b/>
      <w:sz w:val="24"/>
      <w:lang w:val="es-ES_tradnl" w:eastAsia="en-GB"/>
    </w:rPr>
  </w:style>
  <w:style w:type="paragraph" w:customStyle="1" w:styleId="Normala">
    <w:name w:val="Normal(a)"/>
    <w:basedOn w:val="Normal"/>
    <w:rsid w:val="005A4A2F"/>
    <w:pPr>
      <w:keepLines/>
      <w:tabs>
        <w:tab w:val="left" w:pos="1418"/>
        <w:tab w:val="num" w:pos="1712"/>
      </w:tabs>
      <w:spacing w:before="0" w:after="120" w:line="240" w:lineRule="auto"/>
      <w:ind w:left="1418" w:hanging="426"/>
      <w:jc w:val="both"/>
    </w:pPr>
    <w:rPr>
      <w:rFonts w:ascii="Times New Roman" w:eastAsia="Times New Roman" w:hAnsi="Times New Roman"/>
      <w:sz w:val="24"/>
      <w:lang w:val="en-GB" w:eastAsia="en-GB"/>
    </w:rPr>
  </w:style>
  <w:style w:type="paragraph" w:customStyle="1" w:styleId="Normali">
    <w:name w:val="Normal(i)"/>
    <w:basedOn w:val="Normala"/>
    <w:rsid w:val="005A4A2F"/>
    <w:pPr>
      <w:numPr>
        <w:ilvl w:val="3"/>
      </w:numPr>
      <w:tabs>
        <w:tab w:val="clear" w:pos="1418"/>
        <w:tab w:val="num" w:pos="1712"/>
        <w:tab w:val="left" w:pos="1843"/>
      </w:tabs>
      <w:ind w:left="1418" w:hanging="426"/>
    </w:pPr>
  </w:style>
  <w:style w:type="paragraph" w:customStyle="1" w:styleId="Normal1">
    <w:name w:val="Normal(1)"/>
    <w:basedOn w:val="Normal"/>
    <w:rsid w:val="005A4A2F"/>
    <w:pPr>
      <w:tabs>
        <w:tab w:val="num" w:pos="709"/>
      </w:tabs>
      <w:spacing w:before="0" w:after="120" w:line="240" w:lineRule="auto"/>
      <w:ind w:left="709" w:hanging="709"/>
      <w:jc w:val="both"/>
    </w:pPr>
    <w:rPr>
      <w:rFonts w:ascii="Times New Roman" w:eastAsia="Times New Roman" w:hAnsi="Times New Roman"/>
      <w:sz w:val="24"/>
      <w:lang w:val="en-GB" w:eastAsia="en-GB"/>
    </w:rPr>
  </w:style>
  <w:style w:type="paragraph" w:styleId="BodyTextIndent2">
    <w:name w:val="Body Text Indent 2"/>
    <w:basedOn w:val="Normal"/>
    <w:link w:val="BodyTextIndent2Char"/>
    <w:uiPriority w:val="99"/>
    <w:rsid w:val="005A4A2F"/>
    <w:pPr>
      <w:spacing w:before="0" w:after="0" w:line="240" w:lineRule="auto"/>
      <w:ind w:left="720" w:hanging="720"/>
      <w:jc w:val="both"/>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5A4A2F"/>
    <w:rPr>
      <w:rFonts w:ascii="Times New Roman" w:eastAsia="Times New Roman" w:hAnsi="Times New Roman" w:cs="Times New Roman"/>
      <w:sz w:val="24"/>
      <w:szCs w:val="24"/>
    </w:rPr>
  </w:style>
  <w:style w:type="paragraph" w:styleId="BlockText">
    <w:name w:val="Block Text"/>
    <w:basedOn w:val="Normal"/>
    <w:rsid w:val="005A4A2F"/>
    <w:pPr>
      <w:tabs>
        <w:tab w:val="left" w:pos="702"/>
        <w:tab w:val="left" w:pos="1494"/>
      </w:tabs>
      <w:spacing w:before="0" w:after="0" w:line="240" w:lineRule="auto"/>
      <w:ind w:left="702" w:right="-72" w:hanging="702"/>
      <w:jc w:val="both"/>
    </w:pPr>
    <w:rPr>
      <w:rFonts w:ascii="Times New Roman" w:eastAsia="Times New Roman" w:hAnsi="Times New Roman"/>
      <w:sz w:val="24"/>
      <w:szCs w:val="24"/>
      <w:lang w:val="en-GB" w:eastAsia="it-IT"/>
    </w:rPr>
  </w:style>
  <w:style w:type="paragraph" w:styleId="Caption">
    <w:name w:val="caption"/>
    <w:basedOn w:val="Normal"/>
    <w:next w:val="Normal"/>
    <w:qFormat/>
    <w:locked/>
    <w:rsid w:val="005A4A2F"/>
    <w:pPr>
      <w:spacing w:before="0" w:after="0" w:line="240" w:lineRule="auto"/>
      <w:ind w:left="2340"/>
    </w:pPr>
    <w:rPr>
      <w:rFonts w:ascii="Times New Roman" w:eastAsia="Times New Roman" w:hAnsi="Times New Roman"/>
      <w:b/>
      <w:bCs/>
      <w:szCs w:val="24"/>
      <w:lang w:val="en-GB" w:eastAsia="it-IT"/>
    </w:rPr>
  </w:style>
  <w:style w:type="paragraph" w:styleId="BodyText3">
    <w:name w:val="Body Text 3"/>
    <w:basedOn w:val="Normal"/>
    <w:link w:val="BodyText3Char"/>
    <w:uiPriority w:val="99"/>
    <w:rsid w:val="005A4A2F"/>
    <w:pPr>
      <w:tabs>
        <w:tab w:val="left" w:pos="405"/>
      </w:tabs>
      <w:spacing w:before="0" w:after="0" w:line="240" w:lineRule="auto"/>
    </w:pPr>
    <w:rPr>
      <w:rFonts w:ascii="Arial" w:eastAsia="Times New Roman" w:hAnsi="Arial"/>
      <w:sz w:val="16"/>
      <w:szCs w:val="24"/>
    </w:rPr>
  </w:style>
  <w:style w:type="character" w:customStyle="1" w:styleId="BodyText3Char">
    <w:name w:val="Body Text 3 Char"/>
    <w:basedOn w:val="DefaultParagraphFont"/>
    <w:link w:val="BodyText3"/>
    <w:uiPriority w:val="99"/>
    <w:rsid w:val="005A4A2F"/>
    <w:rPr>
      <w:rFonts w:ascii="Arial" w:eastAsia="Times New Roman" w:hAnsi="Arial" w:cs="Times New Roman"/>
      <w:sz w:val="16"/>
      <w:szCs w:val="24"/>
    </w:rPr>
  </w:style>
  <w:style w:type="paragraph" w:customStyle="1" w:styleId="xl26">
    <w:name w:val="xl26"/>
    <w:basedOn w:val="Normal"/>
    <w:rsid w:val="005A4A2F"/>
    <w:pPr>
      <w:spacing w:before="100" w:beforeAutospacing="1" w:after="100" w:afterAutospacing="1" w:line="240" w:lineRule="auto"/>
    </w:pPr>
    <w:rPr>
      <w:rFonts w:ascii="Times New Roman" w:eastAsia="Arial Unicode MS" w:hAnsi="Times New Roman"/>
      <w:b/>
      <w:bCs/>
      <w:sz w:val="24"/>
      <w:szCs w:val="24"/>
      <w:lang w:val="it-IT" w:eastAsia="it-IT"/>
    </w:rPr>
  </w:style>
  <w:style w:type="paragraph" w:customStyle="1" w:styleId="xl143">
    <w:name w:val="xl143"/>
    <w:basedOn w:val="Normal"/>
    <w:rsid w:val="005A4A2F"/>
    <w:pPr>
      <w:pBdr>
        <w:left w:val="single" w:sz="4" w:space="0" w:color="auto"/>
        <w:right w:val="single" w:sz="4" w:space="0" w:color="000000"/>
      </w:pBdr>
      <w:spacing w:before="100" w:beforeAutospacing="1" w:after="100" w:afterAutospacing="1" w:line="240" w:lineRule="auto"/>
    </w:pPr>
    <w:rPr>
      <w:rFonts w:ascii="Times New Roman" w:eastAsia="Arial Unicode MS" w:hAnsi="Times New Roman"/>
      <w:b/>
      <w:bCs/>
      <w:u w:val="single"/>
      <w:lang w:val="it-IT" w:eastAsia="it-IT"/>
    </w:rPr>
  </w:style>
  <w:style w:type="character" w:styleId="PageNumber">
    <w:name w:val="page number"/>
    <w:basedOn w:val="DefaultParagraphFont"/>
    <w:rsid w:val="005A4A2F"/>
  </w:style>
  <w:style w:type="paragraph" w:customStyle="1" w:styleId="xl41">
    <w:name w:val="xl41"/>
    <w:basedOn w:val="Normal"/>
    <w:rsid w:val="005A4A2F"/>
    <w:pPr>
      <w:spacing w:before="100" w:beforeAutospacing="1" w:after="100" w:afterAutospacing="1" w:line="240" w:lineRule="auto"/>
    </w:pPr>
    <w:rPr>
      <w:rFonts w:ascii="Times New Roman" w:eastAsia="Arial Unicode MS" w:hAnsi="Times New Roman"/>
      <w:lang w:val="it-IT" w:eastAsia="it-IT"/>
    </w:rPr>
  </w:style>
  <w:style w:type="paragraph" w:customStyle="1" w:styleId="A1-Heading1">
    <w:name w:val="A1-Heading1"/>
    <w:basedOn w:val="Heading1"/>
    <w:rsid w:val="005A4A2F"/>
    <w:pPr>
      <w:keepNext w:val="0"/>
      <w:keepLines w:val="0"/>
      <w:numPr>
        <w:numId w:val="0"/>
      </w:numPr>
      <w:spacing w:before="240" w:after="240" w:line="240" w:lineRule="auto"/>
      <w:jc w:val="center"/>
    </w:pPr>
    <w:rPr>
      <w:rFonts w:ascii="Times New Roman" w:eastAsia="Times New Roman" w:hAnsi="Times New Roman"/>
      <w:bCs w:val="0"/>
      <w:sz w:val="32"/>
      <w:szCs w:val="20"/>
    </w:rPr>
  </w:style>
  <w:style w:type="paragraph" w:customStyle="1" w:styleId="A1-Heading2">
    <w:name w:val="A1-Heading 2"/>
    <w:basedOn w:val="Heading2"/>
    <w:next w:val="Normal"/>
    <w:rsid w:val="005A4A2F"/>
    <w:pPr>
      <w:keepNext w:val="0"/>
      <w:keepLines w:val="0"/>
      <w:numPr>
        <w:ilvl w:val="0"/>
        <w:numId w:val="0"/>
      </w:numPr>
      <w:spacing w:before="0" w:after="200" w:line="240" w:lineRule="auto"/>
      <w:ind w:left="720" w:hanging="720"/>
      <w:jc w:val="center"/>
    </w:pPr>
    <w:rPr>
      <w:rFonts w:ascii="Times New Roman" w:eastAsia="Times New Roman" w:hAnsi="Times New Roman"/>
      <w:smallCaps/>
      <w:sz w:val="28"/>
      <w:szCs w:val="24"/>
    </w:rPr>
  </w:style>
  <w:style w:type="paragraph" w:customStyle="1" w:styleId="A2-Heading1">
    <w:name w:val="A2-Heading 1"/>
    <w:basedOn w:val="Heading1"/>
    <w:rsid w:val="005A4A2F"/>
    <w:pPr>
      <w:keepNext w:val="0"/>
      <w:keepLines w:val="0"/>
      <w:numPr>
        <w:ilvl w:val="12"/>
        <w:numId w:val="0"/>
      </w:numPr>
      <w:spacing w:before="0" w:after="200" w:line="240" w:lineRule="auto"/>
      <w:jc w:val="center"/>
    </w:pPr>
    <w:rPr>
      <w:rFonts w:ascii="Times New Roman Bold" w:eastAsia="Times New Roman" w:hAnsi="Times New Roman Bold"/>
      <w:bCs w:val="0"/>
      <w:sz w:val="32"/>
      <w:szCs w:val="24"/>
    </w:rPr>
  </w:style>
  <w:style w:type="paragraph" w:customStyle="1" w:styleId="A2-Heading2">
    <w:name w:val="A2-Heading 2"/>
    <w:basedOn w:val="Heading2"/>
    <w:next w:val="Normal"/>
    <w:rsid w:val="005A4A2F"/>
    <w:pPr>
      <w:keepLines w:val="0"/>
      <w:numPr>
        <w:ilvl w:val="12"/>
        <w:numId w:val="0"/>
      </w:numPr>
      <w:spacing w:before="0" w:after="120" w:line="240" w:lineRule="auto"/>
      <w:ind w:left="720" w:hanging="720"/>
      <w:jc w:val="center"/>
    </w:pPr>
    <w:rPr>
      <w:rFonts w:ascii="Times New Roman" w:eastAsia="Times New Roman" w:hAnsi="Times New Roman"/>
      <w:smallCaps/>
      <w:sz w:val="28"/>
      <w:szCs w:val="24"/>
    </w:rPr>
  </w:style>
  <w:style w:type="paragraph" w:customStyle="1" w:styleId="A1-Heading3">
    <w:name w:val="A1-Heading 3"/>
    <w:basedOn w:val="Heading3"/>
    <w:rsid w:val="005A4A2F"/>
    <w:pPr>
      <w:keepNext w:val="0"/>
      <w:keepLines w:val="0"/>
      <w:numPr>
        <w:ilvl w:val="0"/>
        <w:numId w:val="0"/>
      </w:numPr>
      <w:tabs>
        <w:tab w:val="left" w:pos="540"/>
      </w:tabs>
      <w:spacing w:before="0" w:line="240" w:lineRule="auto"/>
      <w:ind w:left="533" w:right="-29" w:hanging="533"/>
    </w:pPr>
    <w:rPr>
      <w:rFonts w:ascii="Times New Roman" w:eastAsia="Times New Roman" w:hAnsi="Times New Roman"/>
      <w:sz w:val="24"/>
      <w:szCs w:val="24"/>
    </w:rPr>
  </w:style>
  <w:style w:type="paragraph" w:customStyle="1" w:styleId="A1-Heading4">
    <w:name w:val="A1-Heading 4"/>
    <w:basedOn w:val="Heading4"/>
    <w:rsid w:val="005A4A2F"/>
    <w:pPr>
      <w:keepNext w:val="0"/>
      <w:keepLines w:val="0"/>
      <w:numPr>
        <w:ilvl w:val="0"/>
        <w:numId w:val="0"/>
      </w:numPr>
      <w:tabs>
        <w:tab w:val="left" w:pos="720"/>
        <w:tab w:val="left" w:pos="1062"/>
        <w:tab w:val="right" w:leader="dot" w:pos="8640"/>
      </w:tabs>
      <w:spacing w:before="0" w:line="240" w:lineRule="auto"/>
      <w:ind w:left="1062" w:hanging="720"/>
    </w:pPr>
    <w:rPr>
      <w:rFonts w:ascii="Times New Roman" w:eastAsia="Times New Roman" w:hAnsi="Times New Roman"/>
      <w:i w:val="0"/>
      <w:iCs w:val="0"/>
      <w:color w:val="auto"/>
      <w:sz w:val="24"/>
      <w:szCs w:val="24"/>
    </w:rPr>
  </w:style>
  <w:style w:type="paragraph" w:customStyle="1" w:styleId="A2-Heading3">
    <w:name w:val="A2-Heading 3"/>
    <w:basedOn w:val="Heading3"/>
    <w:rsid w:val="005A4A2F"/>
    <w:pPr>
      <w:keepNext w:val="0"/>
      <w:keepLines w:val="0"/>
      <w:numPr>
        <w:ilvl w:val="0"/>
        <w:numId w:val="0"/>
      </w:numPr>
      <w:tabs>
        <w:tab w:val="left" w:pos="540"/>
      </w:tabs>
      <w:spacing w:before="0" w:line="240" w:lineRule="auto"/>
      <w:ind w:left="539" w:right="-34" w:hanging="539"/>
    </w:pPr>
    <w:rPr>
      <w:rFonts w:ascii="Times New Roman" w:eastAsia="Times New Roman" w:hAnsi="Times New Roman"/>
      <w:sz w:val="24"/>
      <w:szCs w:val="24"/>
    </w:rPr>
  </w:style>
  <w:style w:type="paragraph" w:customStyle="1" w:styleId="Section2-Heading1">
    <w:name w:val="Section 2 - Heading 1"/>
    <w:basedOn w:val="Normal"/>
    <w:rsid w:val="005A4A2F"/>
    <w:pPr>
      <w:tabs>
        <w:tab w:val="left" w:pos="360"/>
      </w:tabs>
      <w:spacing w:before="0" w:line="240" w:lineRule="auto"/>
      <w:ind w:left="360" w:hanging="360"/>
    </w:pPr>
    <w:rPr>
      <w:rFonts w:ascii="Times New Roman" w:eastAsia="Times New Roman" w:hAnsi="Times New Roman"/>
      <w:b/>
      <w:sz w:val="24"/>
      <w:szCs w:val="24"/>
      <w:lang w:val="en-GB"/>
    </w:rPr>
  </w:style>
  <w:style w:type="paragraph" w:customStyle="1" w:styleId="Section3-Heading2">
    <w:name w:val="Section 3 - Heading 2"/>
    <w:basedOn w:val="Normal"/>
    <w:next w:val="Normal"/>
    <w:rsid w:val="005A4A2F"/>
    <w:pPr>
      <w:spacing w:before="0" w:line="240" w:lineRule="auto"/>
      <w:jc w:val="center"/>
    </w:pPr>
    <w:rPr>
      <w:rFonts w:ascii="Times New Roman" w:eastAsia="Times New Roman" w:hAnsi="Times New Roman"/>
      <w:b/>
      <w:sz w:val="28"/>
      <w:szCs w:val="24"/>
    </w:rPr>
  </w:style>
  <w:style w:type="character" w:customStyle="1" w:styleId="Document5">
    <w:name w:val="Document 5"/>
    <w:basedOn w:val="DefaultParagraphFont"/>
    <w:rsid w:val="005A4A2F"/>
  </w:style>
  <w:style w:type="paragraph" w:customStyle="1" w:styleId="actiondot">
    <w:name w:val="action dot"/>
    <w:basedOn w:val="Normal"/>
    <w:uiPriority w:val="99"/>
    <w:rsid w:val="005A4A2F"/>
    <w:pPr>
      <w:spacing w:before="120" w:after="120" w:line="240" w:lineRule="auto"/>
    </w:pPr>
    <w:rPr>
      <w:rFonts w:ascii="Verdana" w:eastAsia="Times New Roman" w:hAnsi="Verdana"/>
      <w:szCs w:val="24"/>
      <w:lang w:val="en-AU"/>
    </w:rPr>
  </w:style>
  <w:style w:type="paragraph" w:styleId="HTMLPreformatted">
    <w:name w:val="HTML Preformatted"/>
    <w:basedOn w:val="Normal"/>
    <w:link w:val="HTMLPreformattedChar"/>
    <w:uiPriority w:val="99"/>
    <w:unhideWhenUsed/>
    <w:rsid w:val="005A4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both"/>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uiPriority w:val="99"/>
    <w:rsid w:val="005A4A2F"/>
    <w:rPr>
      <w:rFonts w:ascii="Courier New" w:eastAsia="Times New Roman" w:hAnsi="Courier New" w:cs="Courier New"/>
      <w:sz w:val="24"/>
      <w:szCs w:val="24"/>
    </w:rPr>
  </w:style>
  <w:style w:type="paragraph" w:styleId="PlainText">
    <w:name w:val="Plain Text"/>
    <w:basedOn w:val="Normal"/>
    <w:link w:val="PlainTextChar"/>
    <w:uiPriority w:val="99"/>
    <w:unhideWhenUsed/>
    <w:rsid w:val="005A4A2F"/>
    <w:pPr>
      <w:spacing w:before="0"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A4A2F"/>
    <w:rPr>
      <w:rFonts w:ascii="Consolas" w:eastAsiaTheme="minorHAnsi" w:hAnsi="Consolas" w:cstheme="minorBidi"/>
      <w:sz w:val="21"/>
      <w:szCs w:val="21"/>
    </w:rPr>
  </w:style>
  <w:style w:type="paragraph" w:customStyle="1" w:styleId="TxBrp2">
    <w:name w:val="TxBr_p2"/>
    <w:basedOn w:val="Normal"/>
    <w:rsid w:val="005A4A2F"/>
    <w:pPr>
      <w:widowControl w:val="0"/>
      <w:tabs>
        <w:tab w:val="left" w:pos="357"/>
      </w:tabs>
      <w:autoSpaceDE w:val="0"/>
      <w:autoSpaceDN w:val="0"/>
      <w:adjustRightInd w:val="0"/>
      <w:spacing w:before="0" w:after="0" w:line="255" w:lineRule="atLeast"/>
      <w:jc w:val="both"/>
    </w:pPr>
    <w:rPr>
      <w:rFonts w:ascii="Tunga" w:eastAsia="Times New Roman" w:hAnsi="Times New Roman"/>
      <w:sz w:val="24"/>
      <w:szCs w:val="24"/>
    </w:rPr>
  </w:style>
  <w:style w:type="paragraph" w:customStyle="1" w:styleId="mainbody">
    <w:name w:val="mainbody"/>
    <w:basedOn w:val="Normal"/>
    <w:rsid w:val="005A4A2F"/>
    <w:pPr>
      <w:spacing w:before="100" w:beforeAutospacing="1" w:after="100" w:afterAutospacing="1" w:line="240" w:lineRule="atLeast"/>
      <w:jc w:val="both"/>
    </w:pPr>
    <w:rPr>
      <w:rFonts w:ascii="Verdana" w:eastAsia="Times New Roman" w:hAnsi="Verdana"/>
      <w:sz w:val="18"/>
      <w:szCs w:val="18"/>
      <w:lang w:val="en-AU" w:eastAsia="en-AU"/>
    </w:rPr>
  </w:style>
  <w:style w:type="character" w:customStyle="1" w:styleId="googqs-tidbit1">
    <w:name w:val="goog_qs-tidbit1"/>
    <w:basedOn w:val="DefaultParagraphFont"/>
    <w:rsid w:val="005A4A2F"/>
    <w:rPr>
      <w:vanish w:val="0"/>
      <w:webHidden w:val="0"/>
      <w:specVanish w:val="0"/>
    </w:rPr>
  </w:style>
  <w:style w:type="paragraph" w:customStyle="1" w:styleId="Pa9">
    <w:name w:val="Pa9"/>
    <w:basedOn w:val="Default"/>
    <w:next w:val="Default"/>
    <w:uiPriority w:val="99"/>
    <w:rsid w:val="005A4A2F"/>
    <w:pPr>
      <w:spacing w:line="191" w:lineRule="atLeast"/>
    </w:pPr>
    <w:rPr>
      <w:rFonts w:ascii="MillerText-Roman" w:hAnsi="MillerText-Roman"/>
      <w:color w:val="auto"/>
      <w:lang w:val="en-AU"/>
    </w:rPr>
  </w:style>
  <w:style w:type="paragraph" w:customStyle="1" w:styleId="SectionIXHeader">
    <w:name w:val="Section IX Header"/>
    <w:basedOn w:val="Normal"/>
    <w:uiPriority w:val="99"/>
    <w:rsid w:val="005A4A2F"/>
    <w:pPr>
      <w:spacing w:before="240" w:after="240" w:line="240" w:lineRule="auto"/>
      <w:jc w:val="center"/>
    </w:pPr>
    <w:rPr>
      <w:rFonts w:ascii="Times New Roman Bold" w:eastAsia="Times New Roman" w:hAnsi="Times New Roman Bold"/>
      <w:b/>
      <w:sz w:val="36"/>
    </w:rPr>
  </w:style>
  <w:style w:type="character" w:customStyle="1" w:styleId="apple-converted-space">
    <w:name w:val="apple-converted-space"/>
    <w:basedOn w:val="DefaultParagraphFont"/>
    <w:rsid w:val="005A4A2F"/>
  </w:style>
  <w:style w:type="character" w:customStyle="1" w:styleId="il">
    <w:name w:val="il"/>
    <w:basedOn w:val="DefaultParagraphFont"/>
    <w:rsid w:val="005A4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27169017">
      <w:bodyDiv w:val="1"/>
      <w:marLeft w:val="0"/>
      <w:marRight w:val="0"/>
      <w:marTop w:val="0"/>
      <w:marBottom w:val="0"/>
      <w:divBdr>
        <w:top w:val="none" w:sz="0" w:space="0" w:color="auto"/>
        <w:left w:val="none" w:sz="0" w:space="0" w:color="auto"/>
        <w:bottom w:val="none" w:sz="0" w:space="0" w:color="auto"/>
        <w:right w:val="none" w:sz="0" w:space="0" w:color="auto"/>
      </w:divBdr>
    </w:div>
    <w:div w:id="147287788">
      <w:bodyDiv w:val="1"/>
      <w:marLeft w:val="0"/>
      <w:marRight w:val="0"/>
      <w:marTop w:val="0"/>
      <w:marBottom w:val="0"/>
      <w:divBdr>
        <w:top w:val="none" w:sz="0" w:space="0" w:color="auto"/>
        <w:left w:val="none" w:sz="0" w:space="0" w:color="auto"/>
        <w:bottom w:val="none" w:sz="0" w:space="0" w:color="auto"/>
        <w:right w:val="none" w:sz="0" w:space="0" w:color="auto"/>
      </w:divBdr>
    </w:div>
    <w:div w:id="149253468">
      <w:bodyDiv w:val="1"/>
      <w:marLeft w:val="0"/>
      <w:marRight w:val="0"/>
      <w:marTop w:val="0"/>
      <w:marBottom w:val="0"/>
      <w:divBdr>
        <w:top w:val="none" w:sz="0" w:space="0" w:color="auto"/>
        <w:left w:val="none" w:sz="0" w:space="0" w:color="auto"/>
        <w:bottom w:val="none" w:sz="0" w:space="0" w:color="auto"/>
        <w:right w:val="none" w:sz="0" w:space="0" w:color="auto"/>
      </w:divBdr>
    </w:div>
    <w:div w:id="181358470">
      <w:bodyDiv w:val="1"/>
      <w:marLeft w:val="0"/>
      <w:marRight w:val="0"/>
      <w:marTop w:val="0"/>
      <w:marBottom w:val="0"/>
      <w:divBdr>
        <w:top w:val="none" w:sz="0" w:space="0" w:color="auto"/>
        <w:left w:val="none" w:sz="0" w:space="0" w:color="auto"/>
        <w:bottom w:val="none" w:sz="0" w:space="0" w:color="auto"/>
        <w:right w:val="none" w:sz="0" w:space="0" w:color="auto"/>
      </w:divBdr>
    </w:div>
    <w:div w:id="277569330">
      <w:bodyDiv w:val="1"/>
      <w:marLeft w:val="0"/>
      <w:marRight w:val="0"/>
      <w:marTop w:val="0"/>
      <w:marBottom w:val="0"/>
      <w:divBdr>
        <w:top w:val="none" w:sz="0" w:space="0" w:color="auto"/>
        <w:left w:val="none" w:sz="0" w:space="0" w:color="auto"/>
        <w:bottom w:val="none" w:sz="0" w:space="0" w:color="auto"/>
        <w:right w:val="none" w:sz="0" w:space="0" w:color="auto"/>
      </w:divBdr>
    </w:div>
    <w:div w:id="356345545">
      <w:bodyDiv w:val="1"/>
      <w:marLeft w:val="0"/>
      <w:marRight w:val="0"/>
      <w:marTop w:val="0"/>
      <w:marBottom w:val="0"/>
      <w:divBdr>
        <w:top w:val="none" w:sz="0" w:space="0" w:color="auto"/>
        <w:left w:val="none" w:sz="0" w:space="0" w:color="auto"/>
        <w:bottom w:val="none" w:sz="0" w:space="0" w:color="auto"/>
        <w:right w:val="none" w:sz="0" w:space="0" w:color="auto"/>
      </w:divBdr>
    </w:div>
    <w:div w:id="418525816">
      <w:bodyDiv w:val="1"/>
      <w:marLeft w:val="0"/>
      <w:marRight w:val="0"/>
      <w:marTop w:val="0"/>
      <w:marBottom w:val="0"/>
      <w:divBdr>
        <w:top w:val="none" w:sz="0" w:space="0" w:color="auto"/>
        <w:left w:val="none" w:sz="0" w:space="0" w:color="auto"/>
        <w:bottom w:val="none" w:sz="0" w:space="0" w:color="auto"/>
        <w:right w:val="none" w:sz="0" w:space="0" w:color="auto"/>
      </w:divBdr>
    </w:div>
    <w:div w:id="431245866">
      <w:bodyDiv w:val="1"/>
      <w:marLeft w:val="0"/>
      <w:marRight w:val="0"/>
      <w:marTop w:val="0"/>
      <w:marBottom w:val="0"/>
      <w:divBdr>
        <w:top w:val="none" w:sz="0" w:space="0" w:color="auto"/>
        <w:left w:val="none" w:sz="0" w:space="0" w:color="auto"/>
        <w:bottom w:val="none" w:sz="0" w:space="0" w:color="auto"/>
        <w:right w:val="none" w:sz="0" w:space="0" w:color="auto"/>
      </w:divBdr>
    </w:div>
    <w:div w:id="441268850">
      <w:bodyDiv w:val="1"/>
      <w:marLeft w:val="0"/>
      <w:marRight w:val="0"/>
      <w:marTop w:val="0"/>
      <w:marBottom w:val="0"/>
      <w:divBdr>
        <w:top w:val="none" w:sz="0" w:space="0" w:color="auto"/>
        <w:left w:val="none" w:sz="0" w:space="0" w:color="auto"/>
        <w:bottom w:val="none" w:sz="0" w:space="0" w:color="auto"/>
        <w:right w:val="none" w:sz="0" w:space="0" w:color="auto"/>
      </w:divBdr>
    </w:div>
    <w:div w:id="561252055">
      <w:bodyDiv w:val="1"/>
      <w:marLeft w:val="0"/>
      <w:marRight w:val="0"/>
      <w:marTop w:val="0"/>
      <w:marBottom w:val="0"/>
      <w:divBdr>
        <w:top w:val="none" w:sz="0" w:space="0" w:color="auto"/>
        <w:left w:val="none" w:sz="0" w:space="0" w:color="auto"/>
        <w:bottom w:val="none" w:sz="0" w:space="0" w:color="auto"/>
        <w:right w:val="none" w:sz="0" w:space="0" w:color="auto"/>
      </w:divBdr>
    </w:div>
    <w:div w:id="569926071">
      <w:bodyDiv w:val="1"/>
      <w:marLeft w:val="0"/>
      <w:marRight w:val="0"/>
      <w:marTop w:val="0"/>
      <w:marBottom w:val="0"/>
      <w:divBdr>
        <w:top w:val="none" w:sz="0" w:space="0" w:color="auto"/>
        <w:left w:val="none" w:sz="0" w:space="0" w:color="auto"/>
        <w:bottom w:val="none" w:sz="0" w:space="0" w:color="auto"/>
        <w:right w:val="none" w:sz="0" w:space="0" w:color="auto"/>
      </w:divBdr>
    </w:div>
    <w:div w:id="621305529">
      <w:bodyDiv w:val="1"/>
      <w:marLeft w:val="0"/>
      <w:marRight w:val="0"/>
      <w:marTop w:val="0"/>
      <w:marBottom w:val="0"/>
      <w:divBdr>
        <w:top w:val="none" w:sz="0" w:space="0" w:color="auto"/>
        <w:left w:val="none" w:sz="0" w:space="0" w:color="auto"/>
        <w:bottom w:val="none" w:sz="0" w:space="0" w:color="auto"/>
        <w:right w:val="none" w:sz="0" w:space="0" w:color="auto"/>
      </w:divBdr>
    </w:div>
    <w:div w:id="761099696">
      <w:bodyDiv w:val="1"/>
      <w:marLeft w:val="0"/>
      <w:marRight w:val="0"/>
      <w:marTop w:val="0"/>
      <w:marBottom w:val="0"/>
      <w:divBdr>
        <w:top w:val="none" w:sz="0" w:space="0" w:color="auto"/>
        <w:left w:val="none" w:sz="0" w:space="0" w:color="auto"/>
        <w:bottom w:val="none" w:sz="0" w:space="0" w:color="auto"/>
        <w:right w:val="none" w:sz="0" w:space="0" w:color="auto"/>
      </w:divBdr>
    </w:div>
    <w:div w:id="818496571">
      <w:bodyDiv w:val="1"/>
      <w:marLeft w:val="0"/>
      <w:marRight w:val="0"/>
      <w:marTop w:val="0"/>
      <w:marBottom w:val="0"/>
      <w:divBdr>
        <w:top w:val="none" w:sz="0" w:space="0" w:color="auto"/>
        <w:left w:val="none" w:sz="0" w:space="0" w:color="auto"/>
        <w:bottom w:val="none" w:sz="0" w:space="0" w:color="auto"/>
        <w:right w:val="none" w:sz="0" w:space="0" w:color="auto"/>
      </w:divBdr>
    </w:div>
    <w:div w:id="929116538">
      <w:bodyDiv w:val="1"/>
      <w:marLeft w:val="0"/>
      <w:marRight w:val="0"/>
      <w:marTop w:val="0"/>
      <w:marBottom w:val="0"/>
      <w:divBdr>
        <w:top w:val="none" w:sz="0" w:space="0" w:color="auto"/>
        <w:left w:val="none" w:sz="0" w:space="0" w:color="auto"/>
        <w:bottom w:val="none" w:sz="0" w:space="0" w:color="auto"/>
        <w:right w:val="none" w:sz="0" w:space="0" w:color="auto"/>
      </w:divBdr>
    </w:div>
    <w:div w:id="930242698">
      <w:bodyDiv w:val="1"/>
      <w:marLeft w:val="0"/>
      <w:marRight w:val="0"/>
      <w:marTop w:val="0"/>
      <w:marBottom w:val="0"/>
      <w:divBdr>
        <w:top w:val="none" w:sz="0" w:space="0" w:color="auto"/>
        <w:left w:val="none" w:sz="0" w:space="0" w:color="auto"/>
        <w:bottom w:val="none" w:sz="0" w:space="0" w:color="auto"/>
        <w:right w:val="none" w:sz="0" w:space="0" w:color="auto"/>
      </w:divBdr>
    </w:div>
    <w:div w:id="962466599">
      <w:bodyDiv w:val="1"/>
      <w:marLeft w:val="0"/>
      <w:marRight w:val="0"/>
      <w:marTop w:val="0"/>
      <w:marBottom w:val="0"/>
      <w:divBdr>
        <w:top w:val="none" w:sz="0" w:space="0" w:color="auto"/>
        <w:left w:val="none" w:sz="0" w:space="0" w:color="auto"/>
        <w:bottom w:val="none" w:sz="0" w:space="0" w:color="auto"/>
        <w:right w:val="none" w:sz="0" w:space="0" w:color="auto"/>
      </w:divBdr>
    </w:div>
    <w:div w:id="999044370">
      <w:bodyDiv w:val="1"/>
      <w:marLeft w:val="0"/>
      <w:marRight w:val="0"/>
      <w:marTop w:val="0"/>
      <w:marBottom w:val="0"/>
      <w:divBdr>
        <w:top w:val="none" w:sz="0" w:space="0" w:color="auto"/>
        <w:left w:val="none" w:sz="0" w:space="0" w:color="auto"/>
        <w:bottom w:val="none" w:sz="0" w:space="0" w:color="auto"/>
        <w:right w:val="none" w:sz="0" w:space="0" w:color="auto"/>
      </w:divBdr>
    </w:div>
    <w:div w:id="1007752917">
      <w:bodyDiv w:val="1"/>
      <w:marLeft w:val="0"/>
      <w:marRight w:val="0"/>
      <w:marTop w:val="0"/>
      <w:marBottom w:val="0"/>
      <w:divBdr>
        <w:top w:val="none" w:sz="0" w:space="0" w:color="auto"/>
        <w:left w:val="none" w:sz="0" w:space="0" w:color="auto"/>
        <w:bottom w:val="none" w:sz="0" w:space="0" w:color="auto"/>
        <w:right w:val="none" w:sz="0" w:space="0" w:color="auto"/>
      </w:divBdr>
    </w:div>
    <w:div w:id="1011837108">
      <w:bodyDiv w:val="1"/>
      <w:marLeft w:val="0"/>
      <w:marRight w:val="0"/>
      <w:marTop w:val="0"/>
      <w:marBottom w:val="0"/>
      <w:divBdr>
        <w:top w:val="none" w:sz="0" w:space="0" w:color="auto"/>
        <w:left w:val="none" w:sz="0" w:space="0" w:color="auto"/>
        <w:bottom w:val="none" w:sz="0" w:space="0" w:color="auto"/>
        <w:right w:val="none" w:sz="0" w:space="0" w:color="auto"/>
      </w:divBdr>
    </w:div>
    <w:div w:id="1134254636">
      <w:bodyDiv w:val="1"/>
      <w:marLeft w:val="0"/>
      <w:marRight w:val="0"/>
      <w:marTop w:val="0"/>
      <w:marBottom w:val="0"/>
      <w:divBdr>
        <w:top w:val="none" w:sz="0" w:space="0" w:color="auto"/>
        <w:left w:val="none" w:sz="0" w:space="0" w:color="auto"/>
        <w:bottom w:val="none" w:sz="0" w:space="0" w:color="auto"/>
        <w:right w:val="none" w:sz="0" w:space="0" w:color="auto"/>
      </w:divBdr>
    </w:div>
    <w:div w:id="1201553986">
      <w:bodyDiv w:val="1"/>
      <w:marLeft w:val="0"/>
      <w:marRight w:val="0"/>
      <w:marTop w:val="0"/>
      <w:marBottom w:val="0"/>
      <w:divBdr>
        <w:top w:val="none" w:sz="0" w:space="0" w:color="auto"/>
        <w:left w:val="none" w:sz="0" w:space="0" w:color="auto"/>
        <w:bottom w:val="none" w:sz="0" w:space="0" w:color="auto"/>
        <w:right w:val="none" w:sz="0" w:space="0" w:color="auto"/>
      </w:divBdr>
    </w:div>
    <w:div w:id="1211306446">
      <w:bodyDiv w:val="1"/>
      <w:marLeft w:val="0"/>
      <w:marRight w:val="0"/>
      <w:marTop w:val="0"/>
      <w:marBottom w:val="0"/>
      <w:divBdr>
        <w:top w:val="none" w:sz="0" w:space="0" w:color="auto"/>
        <w:left w:val="none" w:sz="0" w:space="0" w:color="auto"/>
        <w:bottom w:val="none" w:sz="0" w:space="0" w:color="auto"/>
        <w:right w:val="none" w:sz="0" w:space="0" w:color="auto"/>
      </w:divBdr>
    </w:div>
    <w:div w:id="1229996505">
      <w:bodyDiv w:val="1"/>
      <w:marLeft w:val="0"/>
      <w:marRight w:val="0"/>
      <w:marTop w:val="0"/>
      <w:marBottom w:val="0"/>
      <w:divBdr>
        <w:top w:val="none" w:sz="0" w:space="0" w:color="auto"/>
        <w:left w:val="none" w:sz="0" w:space="0" w:color="auto"/>
        <w:bottom w:val="none" w:sz="0" w:space="0" w:color="auto"/>
        <w:right w:val="none" w:sz="0" w:space="0" w:color="auto"/>
      </w:divBdr>
    </w:div>
    <w:div w:id="1247374428">
      <w:bodyDiv w:val="1"/>
      <w:marLeft w:val="0"/>
      <w:marRight w:val="0"/>
      <w:marTop w:val="0"/>
      <w:marBottom w:val="0"/>
      <w:divBdr>
        <w:top w:val="none" w:sz="0" w:space="0" w:color="auto"/>
        <w:left w:val="none" w:sz="0" w:space="0" w:color="auto"/>
        <w:bottom w:val="none" w:sz="0" w:space="0" w:color="auto"/>
        <w:right w:val="none" w:sz="0" w:space="0" w:color="auto"/>
      </w:divBdr>
    </w:div>
    <w:div w:id="1263951450">
      <w:bodyDiv w:val="1"/>
      <w:marLeft w:val="0"/>
      <w:marRight w:val="0"/>
      <w:marTop w:val="0"/>
      <w:marBottom w:val="0"/>
      <w:divBdr>
        <w:top w:val="none" w:sz="0" w:space="0" w:color="auto"/>
        <w:left w:val="none" w:sz="0" w:space="0" w:color="auto"/>
        <w:bottom w:val="none" w:sz="0" w:space="0" w:color="auto"/>
        <w:right w:val="none" w:sz="0" w:space="0" w:color="auto"/>
      </w:divBdr>
    </w:div>
    <w:div w:id="1270549001">
      <w:bodyDiv w:val="1"/>
      <w:marLeft w:val="0"/>
      <w:marRight w:val="0"/>
      <w:marTop w:val="0"/>
      <w:marBottom w:val="0"/>
      <w:divBdr>
        <w:top w:val="none" w:sz="0" w:space="0" w:color="auto"/>
        <w:left w:val="none" w:sz="0" w:space="0" w:color="auto"/>
        <w:bottom w:val="none" w:sz="0" w:space="0" w:color="auto"/>
        <w:right w:val="none" w:sz="0" w:space="0" w:color="auto"/>
      </w:divBdr>
    </w:div>
    <w:div w:id="1305233168">
      <w:bodyDiv w:val="1"/>
      <w:marLeft w:val="0"/>
      <w:marRight w:val="0"/>
      <w:marTop w:val="0"/>
      <w:marBottom w:val="0"/>
      <w:divBdr>
        <w:top w:val="none" w:sz="0" w:space="0" w:color="auto"/>
        <w:left w:val="none" w:sz="0" w:space="0" w:color="auto"/>
        <w:bottom w:val="none" w:sz="0" w:space="0" w:color="auto"/>
        <w:right w:val="none" w:sz="0" w:space="0" w:color="auto"/>
      </w:divBdr>
    </w:div>
    <w:div w:id="1330333592">
      <w:bodyDiv w:val="1"/>
      <w:marLeft w:val="0"/>
      <w:marRight w:val="0"/>
      <w:marTop w:val="0"/>
      <w:marBottom w:val="0"/>
      <w:divBdr>
        <w:top w:val="none" w:sz="0" w:space="0" w:color="auto"/>
        <w:left w:val="none" w:sz="0" w:space="0" w:color="auto"/>
        <w:bottom w:val="none" w:sz="0" w:space="0" w:color="auto"/>
        <w:right w:val="none" w:sz="0" w:space="0" w:color="auto"/>
      </w:divBdr>
    </w:div>
    <w:div w:id="1376540328">
      <w:bodyDiv w:val="1"/>
      <w:marLeft w:val="0"/>
      <w:marRight w:val="0"/>
      <w:marTop w:val="0"/>
      <w:marBottom w:val="0"/>
      <w:divBdr>
        <w:top w:val="none" w:sz="0" w:space="0" w:color="auto"/>
        <w:left w:val="none" w:sz="0" w:space="0" w:color="auto"/>
        <w:bottom w:val="none" w:sz="0" w:space="0" w:color="auto"/>
        <w:right w:val="none" w:sz="0" w:space="0" w:color="auto"/>
      </w:divBdr>
    </w:div>
    <w:div w:id="1418164854">
      <w:bodyDiv w:val="1"/>
      <w:marLeft w:val="0"/>
      <w:marRight w:val="0"/>
      <w:marTop w:val="0"/>
      <w:marBottom w:val="0"/>
      <w:divBdr>
        <w:top w:val="none" w:sz="0" w:space="0" w:color="auto"/>
        <w:left w:val="none" w:sz="0" w:space="0" w:color="auto"/>
        <w:bottom w:val="none" w:sz="0" w:space="0" w:color="auto"/>
        <w:right w:val="none" w:sz="0" w:space="0" w:color="auto"/>
      </w:divBdr>
    </w:div>
    <w:div w:id="1438795728">
      <w:bodyDiv w:val="1"/>
      <w:marLeft w:val="0"/>
      <w:marRight w:val="0"/>
      <w:marTop w:val="0"/>
      <w:marBottom w:val="0"/>
      <w:divBdr>
        <w:top w:val="none" w:sz="0" w:space="0" w:color="auto"/>
        <w:left w:val="none" w:sz="0" w:space="0" w:color="auto"/>
        <w:bottom w:val="none" w:sz="0" w:space="0" w:color="auto"/>
        <w:right w:val="none" w:sz="0" w:space="0" w:color="auto"/>
      </w:divBdr>
    </w:div>
    <w:div w:id="1452239126">
      <w:bodyDiv w:val="1"/>
      <w:marLeft w:val="0"/>
      <w:marRight w:val="0"/>
      <w:marTop w:val="0"/>
      <w:marBottom w:val="0"/>
      <w:divBdr>
        <w:top w:val="none" w:sz="0" w:space="0" w:color="auto"/>
        <w:left w:val="none" w:sz="0" w:space="0" w:color="auto"/>
        <w:bottom w:val="none" w:sz="0" w:space="0" w:color="auto"/>
        <w:right w:val="none" w:sz="0" w:space="0" w:color="auto"/>
      </w:divBdr>
    </w:div>
    <w:div w:id="1456369448">
      <w:bodyDiv w:val="1"/>
      <w:marLeft w:val="0"/>
      <w:marRight w:val="0"/>
      <w:marTop w:val="0"/>
      <w:marBottom w:val="0"/>
      <w:divBdr>
        <w:top w:val="none" w:sz="0" w:space="0" w:color="auto"/>
        <w:left w:val="none" w:sz="0" w:space="0" w:color="auto"/>
        <w:bottom w:val="none" w:sz="0" w:space="0" w:color="auto"/>
        <w:right w:val="none" w:sz="0" w:space="0" w:color="auto"/>
      </w:divBdr>
    </w:div>
    <w:div w:id="1542982154">
      <w:bodyDiv w:val="1"/>
      <w:marLeft w:val="0"/>
      <w:marRight w:val="0"/>
      <w:marTop w:val="0"/>
      <w:marBottom w:val="0"/>
      <w:divBdr>
        <w:top w:val="none" w:sz="0" w:space="0" w:color="auto"/>
        <w:left w:val="none" w:sz="0" w:space="0" w:color="auto"/>
        <w:bottom w:val="none" w:sz="0" w:space="0" w:color="auto"/>
        <w:right w:val="none" w:sz="0" w:space="0" w:color="auto"/>
      </w:divBdr>
    </w:div>
    <w:div w:id="1607418062">
      <w:bodyDiv w:val="1"/>
      <w:marLeft w:val="0"/>
      <w:marRight w:val="0"/>
      <w:marTop w:val="0"/>
      <w:marBottom w:val="0"/>
      <w:divBdr>
        <w:top w:val="none" w:sz="0" w:space="0" w:color="auto"/>
        <w:left w:val="none" w:sz="0" w:space="0" w:color="auto"/>
        <w:bottom w:val="none" w:sz="0" w:space="0" w:color="auto"/>
        <w:right w:val="none" w:sz="0" w:space="0" w:color="auto"/>
      </w:divBdr>
    </w:div>
    <w:div w:id="1623732730">
      <w:bodyDiv w:val="1"/>
      <w:marLeft w:val="0"/>
      <w:marRight w:val="0"/>
      <w:marTop w:val="0"/>
      <w:marBottom w:val="0"/>
      <w:divBdr>
        <w:top w:val="none" w:sz="0" w:space="0" w:color="auto"/>
        <w:left w:val="none" w:sz="0" w:space="0" w:color="auto"/>
        <w:bottom w:val="none" w:sz="0" w:space="0" w:color="auto"/>
        <w:right w:val="none" w:sz="0" w:space="0" w:color="auto"/>
      </w:divBdr>
    </w:div>
    <w:div w:id="1818179916">
      <w:bodyDiv w:val="1"/>
      <w:marLeft w:val="0"/>
      <w:marRight w:val="0"/>
      <w:marTop w:val="0"/>
      <w:marBottom w:val="0"/>
      <w:divBdr>
        <w:top w:val="none" w:sz="0" w:space="0" w:color="auto"/>
        <w:left w:val="none" w:sz="0" w:space="0" w:color="auto"/>
        <w:bottom w:val="none" w:sz="0" w:space="0" w:color="auto"/>
        <w:right w:val="none" w:sz="0" w:space="0" w:color="auto"/>
      </w:divBdr>
    </w:div>
    <w:div w:id="1855924279">
      <w:bodyDiv w:val="1"/>
      <w:marLeft w:val="0"/>
      <w:marRight w:val="0"/>
      <w:marTop w:val="0"/>
      <w:marBottom w:val="0"/>
      <w:divBdr>
        <w:top w:val="none" w:sz="0" w:space="0" w:color="auto"/>
        <w:left w:val="none" w:sz="0" w:space="0" w:color="auto"/>
        <w:bottom w:val="none" w:sz="0" w:space="0" w:color="auto"/>
        <w:right w:val="none" w:sz="0" w:space="0" w:color="auto"/>
      </w:divBdr>
    </w:div>
    <w:div w:id="1875146731">
      <w:bodyDiv w:val="1"/>
      <w:marLeft w:val="0"/>
      <w:marRight w:val="0"/>
      <w:marTop w:val="0"/>
      <w:marBottom w:val="0"/>
      <w:divBdr>
        <w:top w:val="none" w:sz="0" w:space="0" w:color="auto"/>
        <w:left w:val="none" w:sz="0" w:space="0" w:color="auto"/>
        <w:bottom w:val="none" w:sz="0" w:space="0" w:color="auto"/>
        <w:right w:val="none" w:sz="0" w:space="0" w:color="auto"/>
      </w:divBdr>
    </w:div>
    <w:div w:id="1936785826">
      <w:bodyDiv w:val="1"/>
      <w:marLeft w:val="0"/>
      <w:marRight w:val="0"/>
      <w:marTop w:val="0"/>
      <w:marBottom w:val="0"/>
      <w:divBdr>
        <w:top w:val="none" w:sz="0" w:space="0" w:color="auto"/>
        <w:left w:val="none" w:sz="0" w:space="0" w:color="auto"/>
        <w:bottom w:val="none" w:sz="0" w:space="0" w:color="auto"/>
        <w:right w:val="none" w:sz="0" w:space="0" w:color="auto"/>
      </w:divBdr>
    </w:div>
    <w:div w:id="1959794102">
      <w:bodyDiv w:val="1"/>
      <w:marLeft w:val="0"/>
      <w:marRight w:val="0"/>
      <w:marTop w:val="0"/>
      <w:marBottom w:val="0"/>
      <w:divBdr>
        <w:top w:val="none" w:sz="0" w:space="0" w:color="auto"/>
        <w:left w:val="none" w:sz="0" w:space="0" w:color="auto"/>
        <w:bottom w:val="none" w:sz="0" w:space="0" w:color="auto"/>
        <w:right w:val="none" w:sz="0" w:space="0" w:color="auto"/>
      </w:divBdr>
    </w:div>
    <w:div w:id="206833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brahim.aflah@finance.gov.mv"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tender@finance.gov.mv"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ender@finance.gov.m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fidic.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finance.gov.m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4D73-B04B-4E3E-B86B-C31B8E1A9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9327</Words>
  <Characters>53169</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meew</Company>
  <LinksUpToDate>false</LinksUpToDate>
  <CharactersWithSpaces>62372</CharactersWithSpaces>
  <SharedDoc>false</SharedDoc>
  <HLinks>
    <vt:vector size="336" baseType="variant">
      <vt:variant>
        <vt:i4>8060955</vt:i4>
      </vt:variant>
      <vt:variant>
        <vt:i4>315</vt:i4>
      </vt:variant>
      <vt:variant>
        <vt:i4>0</vt:i4>
      </vt:variant>
      <vt:variant>
        <vt:i4>5</vt:i4>
      </vt:variant>
      <vt:variant>
        <vt:lpwstr>http://en.wikipedia.org/wiki/Apartment_building</vt:lpwstr>
      </vt:variant>
      <vt:variant>
        <vt:lpwstr/>
      </vt:variant>
      <vt:variant>
        <vt:i4>6750249</vt:i4>
      </vt:variant>
      <vt:variant>
        <vt:i4>312</vt:i4>
      </vt:variant>
      <vt:variant>
        <vt:i4>0</vt:i4>
      </vt:variant>
      <vt:variant>
        <vt:i4>5</vt:i4>
      </vt:variant>
      <vt:variant>
        <vt:lpwstr>http://en.wikipedia.org/wiki/House</vt:lpwstr>
      </vt:variant>
      <vt:variant>
        <vt:lpwstr/>
      </vt:variant>
      <vt:variant>
        <vt:i4>2424852</vt:i4>
      </vt:variant>
      <vt:variant>
        <vt:i4>309</vt:i4>
      </vt:variant>
      <vt:variant>
        <vt:i4>0</vt:i4>
      </vt:variant>
      <vt:variant>
        <vt:i4>5</vt:i4>
      </vt:variant>
      <vt:variant>
        <vt:lpwstr>mailto:pc@investmaldives.org</vt:lpwstr>
      </vt:variant>
      <vt:variant>
        <vt:lpwstr/>
      </vt:variant>
      <vt:variant>
        <vt:i4>5898358</vt:i4>
      </vt:variant>
      <vt:variant>
        <vt:i4>306</vt:i4>
      </vt:variant>
      <vt:variant>
        <vt:i4>0</vt:i4>
      </vt:variant>
      <vt:variant>
        <vt:i4>5</vt:i4>
      </vt:variant>
      <vt:variant>
        <vt:lpwstr>mailto:info@investmaldives.org</vt:lpwstr>
      </vt:variant>
      <vt:variant>
        <vt:lpwstr/>
      </vt:variant>
      <vt:variant>
        <vt:i4>458770</vt:i4>
      </vt:variant>
      <vt:variant>
        <vt:i4>303</vt:i4>
      </vt:variant>
      <vt:variant>
        <vt:i4>0</vt:i4>
      </vt:variant>
      <vt:variant>
        <vt:i4>5</vt:i4>
      </vt:variant>
      <vt:variant>
        <vt:lpwstr>http://www.transport.gov.mv/v2/dhathuru/</vt:lpwstr>
      </vt:variant>
      <vt:variant>
        <vt:lpwstr/>
      </vt:variant>
      <vt:variant>
        <vt:i4>2424852</vt:i4>
      </vt:variant>
      <vt:variant>
        <vt:i4>300</vt:i4>
      </vt:variant>
      <vt:variant>
        <vt:i4>0</vt:i4>
      </vt:variant>
      <vt:variant>
        <vt:i4>5</vt:i4>
      </vt:variant>
      <vt:variant>
        <vt:lpwstr>mailto:pc@investmaldives.org</vt:lpwstr>
      </vt:variant>
      <vt:variant>
        <vt:lpwstr/>
      </vt:variant>
      <vt:variant>
        <vt:i4>5898358</vt:i4>
      </vt:variant>
      <vt:variant>
        <vt:i4>297</vt:i4>
      </vt:variant>
      <vt:variant>
        <vt:i4>0</vt:i4>
      </vt:variant>
      <vt:variant>
        <vt:i4>5</vt:i4>
      </vt:variant>
      <vt:variant>
        <vt:lpwstr>mailto:info@investmaldives.org</vt:lpwstr>
      </vt:variant>
      <vt:variant>
        <vt:lpwstr/>
      </vt:variant>
      <vt:variant>
        <vt:i4>1441850</vt:i4>
      </vt:variant>
      <vt:variant>
        <vt:i4>290</vt:i4>
      </vt:variant>
      <vt:variant>
        <vt:i4>0</vt:i4>
      </vt:variant>
      <vt:variant>
        <vt:i4>5</vt:i4>
      </vt:variant>
      <vt:variant>
        <vt:lpwstr/>
      </vt:variant>
      <vt:variant>
        <vt:lpwstr>_Toc232237974</vt:lpwstr>
      </vt:variant>
      <vt:variant>
        <vt:i4>1441850</vt:i4>
      </vt:variant>
      <vt:variant>
        <vt:i4>284</vt:i4>
      </vt:variant>
      <vt:variant>
        <vt:i4>0</vt:i4>
      </vt:variant>
      <vt:variant>
        <vt:i4>5</vt:i4>
      </vt:variant>
      <vt:variant>
        <vt:lpwstr/>
      </vt:variant>
      <vt:variant>
        <vt:lpwstr>_Toc232237973</vt:lpwstr>
      </vt:variant>
      <vt:variant>
        <vt:i4>1441850</vt:i4>
      </vt:variant>
      <vt:variant>
        <vt:i4>278</vt:i4>
      </vt:variant>
      <vt:variant>
        <vt:i4>0</vt:i4>
      </vt:variant>
      <vt:variant>
        <vt:i4>5</vt:i4>
      </vt:variant>
      <vt:variant>
        <vt:lpwstr/>
      </vt:variant>
      <vt:variant>
        <vt:lpwstr>_Toc232237972</vt:lpwstr>
      </vt:variant>
      <vt:variant>
        <vt:i4>1441850</vt:i4>
      </vt:variant>
      <vt:variant>
        <vt:i4>272</vt:i4>
      </vt:variant>
      <vt:variant>
        <vt:i4>0</vt:i4>
      </vt:variant>
      <vt:variant>
        <vt:i4>5</vt:i4>
      </vt:variant>
      <vt:variant>
        <vt:lpwstr/>
      </vt:variant>
      <vt:variant>
        <vt:lpwstr>_Toc232237971</vt:lpwstr>
      </vt:variant>
      <vt:variant>
        <vt:i4>1441850</vt:i4>
      </vt:variant>
      <vt:variant>
        <vt:i4>266</vt:i4>
      </vt:variant>
      <vt:variant>
        <vt:i4>0</vt:i4>
      </vt:variant>
      <vt:variant>
        <vt:i4>5</vt:i4>
      </vt:variant>
      <vt:variant>
        <vt:lpwstr/>
      </vt:variant>
      <vt:variant>
        <vt:lpwstr>_Toc232237970</vt:lpwstr>
      </vt:variant>
      <vt:variant>
        <vt:i4>1507386</vt:i4>
      </vt:variant>
      <vt:variant>
        <vt:i4>260</vt:i4>
      </vt:variant>
      <vt:variant>
        <vt:i4>0</vt:i4>
      </vt:variant>
      <vt:variant>
        <vt:i4>5</vt:i4>
      </vt:variant>
      <vt:variant>
        <vt:lpwstr/>
      </vt:variant>
      <vt:variant>
        <vt:lpwstr>_Toc232237969</vt:lpwstr>
      </vt:variant>
      <vt:variant>
        <vt:i4>1507386</vt:i4>
      </vt:variant>
      <vt:variant>
        <vt:i4>254</vt:i4>
      </vt:variant>
      <vt:variant>
        <vt:i4>0</vt:i4>
      </vt:variant>
      <vt:variant>
        <vt:i4>5</vt:i4>
      </vt:variant>
      <vt:variant>
        <vt:lpwstr/>
      </vt:variant>
      <vt:variant>
        <vt:lpwstr>_Toc232237968</vt:lpwstr>
      </vt:variant>
      <vt:variant>
        <vt:i4>1507386</vt:i4>
      </vt:variant>
      <vt:variant>
        <vt:i4>248</vt:i4>
      </vt:variant>
      <vt:variant>
        <vt:i4>0</vt:i4>
      </vt:variant>
      <vt:variant>
        <vt:i4>5</vt:i4>
      </vt:variant>
      <vt:variant>
        <vt:lpwstr/>
      </vt:variant>
      <vt:variant>
        <vt:lpwstr>_Toc232237967</vt:lpwstr>
      </vt:variant>
      <vt:variant>
        <vt:i4>1507386</vt:i4>
      </vt:variant>
      <vt:variant>
        <vt:i4>242</vt:i4>
      </vt:variant>
      <vt:variant>
        <vt:i4>0</vt:i4>
      </vt:variant>
      <vt:variant>
        <vt:i4>5</vt:i4>
      </vt:variant>
      <vt:variant>
        <vt:lpwstr/>
      </vt:variant>
      <vt:variant>
        <vt:lpwstr>_Toc232237966</vt:lpwstr>
      </vt:variant>
      <vt:variant>
        <vt:i4>1507386</vt:i4>
      </vt:variant>
      <vt:variant>
        <vt:i4>236</vt:i4>
      </vt:variant>
      <vt:variant>
        <vt:i4>0</vt:i4>
      </vt:variant>
      <vt:variant>
        <vt:i4>5</vt:i4>
      </vt:variant>
      <vt:variant>
        <vt:lpwstr/>
      </vt:variant>
      <vt:variant>
        <vt:lpwstr>_Toc232237965</vt:lpwstr>
      </vt:variant>
      <vt:variant>
        <vt:i4>1507386</vt:i4>
      </vt:variant>
      <vt:variant>
        <vt:i4>230</vt:i4>
      </vt:variant>
      <vt:variant>
        <vt:i4>0</vt:i4>
      </vt:variant>
      <vt:variant>
        <vt:i4>5</vt:i4>
      </vt:variant>
      <vt:variant>
        <vt:lpwstr/>
      </vt:variant>
      <vt:variant>
        <vt:lpwstr>_Toc232237964</vt:lpwstr>
      </vt:variant>
      <vt:variant>
        <vt:i4>1507386</vt:i4>
      </vt:variant>
      <vt:variant>
        <vt:i4>224</vt:i4>
      </vt:variant>
      <vt:variant>
        <vt:i4>0</vt:i4>
      </vt:variant>
      <vt:variant>
        <vt:i4>5</vt:i4>
      </vt:variant>
      <vt:variant>
        <vt:lpwstr/>
      </vt:variant>
      <vt:variant>
        <vt:lpwstr>_Toc232237963</vt:lpwstr>
      </vt:variant>
      <vt:variant>
        <vt:i4>1507386</vt:i4>
      </vt:variant>
      <vt:variant>
        <vt:i4>218</vt:i4>
      </vt:variant>
      <vt:variant>
        <vt:i4>0</vt:i4>
      </vt:variant>
      <vt:variant>
        <vt:i4>5</vt:i4>
      </vt:variant>
      <vt:variant>
        <vt:lpwstr/>
      </vt:variant>
      <vt:variant>
        <vt:lpwstr>_Toc232237962</vt:lpwstr>
      </vt:variant>
      <vt:variant>
        <vt:i4>1507386</vt:i4>
      </vt:variant>
      <vt:variant>
        <vt:i4>212</vt:i4>
      </vt:variant>
      <vt:variant>
        <vt:i4>0</vt:i4>
      </vt:variant>
      <vt:variant>
        <vt:i4>5</vt:i4>
      </vt:variant>
      <vt:variant>
        <vt:lpwstr/>
      </vt:variant>
      <vt:variant>
        <vt:lpwstr>_Toc232237961</vt:lpwstr>
      </vt:variant>
      <vt:variant>
        <vt:i4>1507386</vt:i4>
      </vt:variant>
      <vt:variant>
        <vt:i4>206</vt:i4>
      </vt:variant>
      <vt:variant>
        <vt:i4>0</vt:i4>
      </vt:variant>
      <vt:variant>
        <vt:i4>5</vt:i4>
      </vt:variant>
      <vt:variant>
        <vt:lpwstr/>
      </vt:variant>
      <vt:variant>
        <vt:lpwstr>_Toc232237960</vt:lpwstr>
      </vt:variant>
      <vt:variant>
        <vt:i4>1310778</vt:i4>
      </vt:variant>
      <vt:variant>
        <vt:i4>200</vt:i4>
      </vt:variant>
      <vt:variant>
        <vt:i4>0</vt:i4>
      </vt:variant>
      <vt:variant>
        <vt:i4>5</vt:i4>
      </vt:variant>
      <vt:variant>
        <vt:lpwstr/>
      </vt:variant>
      <vt:variant>
        <vt:lpwstr>_Toc232237959</vt:lpwstr>
      </vt:variant>
      <vt:variant>
        <vt:i4>1310778</vt:i4>
      </vt:variant>
      <vt:variant>
        <vt:i4>194</vt:i4>
      </vt:variant>
      <vt:variant>
        <vt:i4>0</vt:i4>
      </vt:variant>
      <vt:variant>
        <vt:i4>5</vt:i4>
      </vt:variant>
      <vt:variant>
        <vt:lpwstr/>
      </vt:variant>
      <vt:variant>
        <vt:lpwstr>_Toc232237958</vt:lpwstr>
      </vt:variant>
      <vt:variant>
        <vt:i4>1310778</vt:i4>
      </vt:variant>
      <vt:variant>
        <vt:i4>188</vt:i4>
      </vt:variant>
      <vt:variant>
        <vt:i4>0</vt:i4>
      </vt:variant>
      <vt:variant>
        <vt:i4>5</vt:i4>
      </vt:variant>
      <vt:variant>
        <vt:lpwstr/>
      </vt:variant>
      <vt:variant>
        <vt:lpwstr>_Toc232237957</vt:lpwstr>
      </vt:variant>
      <vt:variant>
        <vt:i4>1310778</vt:i4>
      </vt:variant>
      <vt:variant>
        <vt:i4>182</vt:i4>
      </vt:variant>
      <vt:variant>
        <vt:i4>0</vt:i4>
      </vt:variant>
      <vt:variant>
        <vt:i4>5</vt:i4>
      </vt:variant>
      <vt:variant>
        <vt:lpwstr/>
      </vt:variant>
      <vt:variant>
        <vt:lpwstr>_Toc232237956</vt:lpwstr>
      </vt:variant>
      <vt:variant>
        <vt:i4>1310778</vt:i4>
      </vt:variant>
      <vt:variant>
        <vt:i4>176</vt:i4>
      </vt:variant>
      <vt:variant>
        <vt:i4>0</vt:i4>
      </vt:variant>
      <vt:variant>
        <vt:i4>5</vt:i4>
      </vt:variant>
      <vt:variant>
        <vt:lpwstr/>
      </vt:variant>
      <vt:variant>
        <vt:lpwstr>_Toc232237955</vt:lpwstr>
      </vt:variant>
      <vt:variant>
        <vt:i4>1310778</vt:i4>
      </vt:variant>
      <vt:variant>
        <vt:i4>170</vt:i4>
      </vt:variant>
      <vt:variant>
        <vt:i4>0</vt:i4>
      </vt:variant>
      <vt:variant>
        <vt:i4>5</vt:i4>
      </vt:variant>
      <vt:variant>
        <vt:lpwstr/>
      </vt:variant>
      <vt:variant>
        <vt:lpwstr>_Toc232237954</vt:lpwstr>
      </vt:variant>
      <vt:variant>
        <vt:i4>1310778</vt:i4>
      </vt:variant>
      <vt:variant>
        <vt:i4>164</vt:i4>
      </vt:variant>
      <vt:variant>
        <vt:i4>0</vt:i4>
      </vt:variant>
      <vt:variant>
        <vt:i4>5</vt:i4>
      </vt:variant>
      <vt:variant>
        <vt:lpwstr/>
      </vt:variant>
      <vt:variant>
        <vt:lpwstr>_Toc232237953</vt:lpwstr>
      </vt:variant>
      <vt:variant>
        <vt:i4>1310778</vt:i4>
      </vt:variant>
      <vt:variant>
        <vt:i4>158</vt:i4>
      </vt:variant>
      <vt:variant>
        <vt:i4>0</vt:i4>
      </vt:variant>
      <vt:variant>
        <vt:i4>5</vt:i4>
      </vt:variant>
      <vt:variant>
        <vt:lpwstr/>
      </vt:variant>
      <vt:variant>
        <vt:lpwstr>_Toc232237952</vt:lpwstr>
      </vt:variant>
      <vt:variant>
        <vt:i4>1310778</vt:i4>
      </vt:variant>
      <vt:variant>
        <vt:i4>152</vt:i4>
      </vt:variant>
      <vt:variant>
        <vt:i4>0</vt:i4>
      </vt:variant>
      <vt:variant>
        <vt:i4>5</vt:i4>
      </vt:variant>
      <vt:variant>
        <vt:lpwstr/>
      </vt:variant>
      <vt:variant>
        <vt:lpwstr>_Toc232237951</vt:lpwstr>
      </vt:variant>
      <vt:variant>
        <vt:i4>1310778</vt:i4>
      </vt:variant>
      <vt:variant>
        <vt:i4>146</vt:i4>
      </vt:variant>
      <vt:variant>
        <vt:i4>0</vt:i4>
      </vt:variant>
      <vt:variant>
        <vt:i4>5</vt:i4>
      </vt:variant>
      <vt:variant>
        <vt:lpwstr/>
      </vt:variant>
      <vt:variant>
        <vt:lpwstr>_Toc232237950</vt:lpwstr>
      </vt:variant>
      <vt:variant>
        <vt:i4>1376314</vt:i4>
      </vt:variant>
      <vt:variant>
        <vt:i4>140</vt:i4>
      </vt:variant>
      <vt:variant>
        <vt:i4>0</vt:i4>
      </vt:variant>
      <vt:variant>
        <vt:i4>5</vt:i4>
      </vt:variant>
      <vt:variant>
        <vt:lpwstr/>
      </vt:variant>
      <vt:variant>
        <vt:lpwstr>_Toc232237949</vt:lpwstr>
      </vt:variant>
      <vt:variant>
        <vt:i4>1376314</vt:i4>
      </vt:variant>
      <vt:variant>
        <vt:i4>134</vt:i4>
      </vt:variant>
      <vt:variant>
        <vt:i4>0</vt:i4>
      </vt:variant>
      <vt:variant>
        <vt:i4>5</vt:i4>
      </vt:variant>
      <vt:variant>
        <vt:lpwstr/>
      </vt:variant>
      <vt:variant>
        <vt:lpwstr>_Toc232237948</vt:lpwstr>
      </vt:variant>
      <vt:variant>
        <vt:i4>1376314</vt:i4>
      </vt:variant>
      <vt:variant>
        <vt:i4>128</vt:i4>
      </vt:variant>
      <vt:variant>
        <vt:i4>0</vt:i4>
      </vt:variant>
      <vt:variant>
        <vt:i4>5</vt:i4>
      </vt:variant>
      <vt:variant>
        <vt:lpwstr/>
      </vt:variant>
      <vt:variant>
        <vt:lpwstr>_Toc232237947</vt:lpwstr>
      </vt:variant>
      <vt:variant>
        <vt:i4>1376314</vt:i4>
      </vt:variant>
      <vt:variant>
        <vt:i4>122</vt:i4>
      </vt:variant>
      <vt:variant>
        <vt:i4>0</vt:i4>
      </vt:variant>
      <vt:variant>
        <vt:i4>5</vt:i4>
      </vt:variant>
      <vt:variant>
        <vt:lpwstr/>
      </vt:variant>
      <vt:variant>
        <vt:lpwstr>_Toc232237946</vt:lpwstr>
      </vt:variant>
      <vt:variant>
        <vt:i4>1376314</vt:i4>
      </vt:variant>
      <vt:variant>
        <vt:i4>116</vt:i4>
      </vt:variant>
      <vt:variant>
        <vt:i4>0</vt:i4>
      </vt:variant>
      <vt:variant>
        <vt:i4>5</vt:i4>
      </vt:variant>
      <vt:variant>
        <vt:lpwstr/>
      </vt:variant>
      <vt:variant>
        <vt:lpwstr>_Toc232237945</vt:lpwstr>
      </vt:variant>
      <vt:variant>
        <vt:i4>1376314</vt:i4>
      </vt:variant>
      <vt:variant>
        <vt:i4>110</vt:i4>
      </vt:variant>
      <vt:variant>
        <vt:i4>0</vt:i4>
      </vt:variant>
      <vt:variant>
        <vt:i4>5</vt:i4>
      </vt:variant>
      <vt:variant>
        <vt:lpwstr/>
      </vt:variant>
      <vt:variant>
        <vt:lpwstr>_Toc232237944</vt:lpwstr>
      </vt:variant>
      <vt:variant>
        <vt:i4>1376314</vt:i4>
      </vt:variant>
      <vt:variant>
        <vt:i4>104</vt:i4>
      </vt:variant>
      <vt:variant>
        <vt:i4>0</vt:i4>
      </vt:variant>
      <vt:variant>
        <vt:i4>5</vt:i4>
      </vt:variant>
      <vt:variant>
        <vt:lpwstr/>
      </vt:variant>
      <vt:variant>
        <vt:lpwstr>_Toc232237943</vt:lpwstr>
      </vt:variant>
      <vt:variant>
        <vt:i4>1376314</vt:i4>
      </vt:variant>
      <vt:variant>
        <vt:i4>98</vt:i4>
      </vt:variant>
      <vt:variant>
        <vt:i4>0</vt:i4>
      </vt:variant>
      <vt:variant>
        <vt:i4>5</vt:i4>
      </vt:variant>
      <vt:variant>
        <vt:lpwstr/>
      </vt:variant>
      <vt:variant>
        <vt:lpwstr>_Toc232237942</vt:lpwstr>
      </vt:variant>
      <vt:variant>
        <vt:i4>1376314</vt:i4>
      </vt:variant>
      <vt:variant>
        <vt:i4>92</vt:i4>
      </vt:variant>
      <vt:variant>
        <vt:i4>0</vt:i4>
      </vt:variant>
      <vt:variant>
        <vt:i4>5</vt:i4>
      </vt:variant>
      <vt:variant>
        <vt:lpwstr/>
      </vt:variant>
      <vt:variant>
        <vt:lpwstr>_Toc232237941</vt:lpwstr>
      </vt:variant>
      <vt:variant>
        <vt:i4>1376314</vt:i4>
      </vt:variant>
      <vt:variant>
        <vt:i4>86</vt:i4>
      </vt:variant>
      <vt:variant>
        <vt:i4>0</vt:i4>
      </vt:variant>
      <vt:variant>
        <vt:i4>5</vt:i4>
      </vt:variant>
      <vt:variant>
        <vt:lpwstr/>
      </vt:variant>
      <vt:variant>
        <vt:lpwstr>_Toc232237940</vt:lpwstr>
      </vt:variant>
      <vt:variant>
        <vt:i4>1179706</vt:i4>
      </vt:variant>
      <vt:variant>
        <vt:i4>80</vt:i4>
      </vt:variant>
      <vt:variant>
        <vt:i4>0</vt:i4>
      </vt:variant>
      <vt:variant>
        <vt:i4>5</vt:i4>
      </vt:variant>
      <vt:variant>
        <vt:lpwstr/>
      </vt:variant>
      <vt:variant>
        <vt:lpwstr>_Toc232237939</vt:lpwstr>
      </vt:variant>
      <vt:variant>
        <vt:i4>1179706</vt:i4>
      </vt:variant>
      <vt:variant>
        <vt:i4>74</vt:i4>
      </vt:variant>
      <vt:variant>
        <vt:i4>0</vt:i4>
      </vt:variant>
      <vt:variant>
        <vt:i4>5</vt:i4>
      </vt:variant>
      <vt:variant>
        <vt:lpwstr/>
      </vt:variant>
      <vt:variant>
        <vt:lpwstr>_Toc232237938</vt:lpwstr>
      </vt:variant>
      <vt:variant>
        <vt:i4>1179706</vt:i4>
      </vt:variant>
      <vt:variant>
        <vt:i4>68</vt:i4>
      </vt:variant>
      <vt:variant>
        <vt:i4>0</vt:i4>
      </vt:variant>
      <vt:variant>
        <vt:i4>5</vt:i4>
      </vt:variant>
      <vt:variant>
        <vt:lpwstr/>
      </vt:variant>
      <vt:variant>
        <vt:lpwstr>_Toc232237937</vt:lpwstr>
      </vt:variant>
      <vt:variant>
        <vt:i4>1179706</vt:i4>
      </vt:variant>
      <vt:variant>
        <vt:i4>62</vt:i4>
      </vt:variant>
      <vt:variant>
        <vt:i4>0</vt:i4>
      </vt:variant>
      <vt:variant>
        <vt:i4>5</vt:i4>
      </vt:variant>
      <vt:variant>
        <vt:lpwstr/>
      </vt:variant>
      <vt:variant>
        <vt:lpwstr>_Toc232237936</vt:lpwstr>
      </vt:variant>
      <vt:variant>
        <vt:i4>1179706</vt:i4>
      </vt:variant>
      <vt:variant>
        <vt:i4>56</vt:i4>
      </vt:variant>
      <vt:variant>
        <vt:i4>0</vt:i4>
      </vt:variant>
      <vt:variant>
        <vt:i4>5</vt:i4>
      </vt:variant>
      <vt:variant>
        <vt:lpwstr/>
      </vt:variant>
      <vt:variant>
        <vt:lpwstr>_Toc232237935</vt:lpwstr>
      </vt:variant>
      <vt:variant>
        <vt:i4>1179706</vt:i4>
      </vt:variant>
      <vt:variant>
        <vt:i4>50</vt:i4>
      </vt:variant>
      <vt:variant>
        <vt:i4>0</vt:i4>
      </vt:variant>
      <vt:variant>
        <vt:i4>5</vt:i4>
      </vt:variant>
      <vt:variant>
        <vt:lpwstr/>
      </vt:variant>
      <vt:variant>
        <vt:lpwstr>_Toc232237934</vt:lpwstr>
      </vt:variant>
      <vt:variant>
        <vt:i4>1179706</vt:i4>
      </vt:variant>
      <vt:variant>
        <vt:i4>44</vt:i4>
      </vt:variant>
      <vt:variant>
        <vt:i4>0</vt:i4>
      </vt:variant>
      <vt:variant>
        <vt:i4>5</vt:i4>
      </vt:variant>
      <vt:variant>
        <vt:lpwstr/>
      </vt:variant>
      <vt:variant>
        <vt:lpwstr>_Toc232237933</vt:lpwstr>
      </vt:variant>
      <vt:variant>
        <vt:i4>1179706</vt:i4>
      </vt:variant>
      <vt:variant>
        <vt:i4>38</vt:i4>
      </vt:variant>
      <vt:variant>
        <vt:i4>0</vt:i4>
      </vt:variant>
      <vt:variant>
        <vt:i4>5</vt:i4>
      </vt:variant>
      <vt:variant>
        <vt:lpwstr/>
      </vt:variant>
      <vt:variant>
        <vt:lpwstr>_Toc232237932</vt:lpwstr>
      </vt:variant>
      <vt:variant>
        <vt:i4>1179706</vt:i4>
      </vt:variant>
      <vt:variant>
        <vt:i4>32</vt:i4>
      </vt:variant>
      <vt:variant>
        <vt:i4>0</vt:i4>
      </vt:variant>
      <vt:variant>
        <vt:i4>5</vt:i4>
      </vt:variant>
      <vt:variant>
        <vt:lpwstr/>
      </vt:variant>
      <vt:variant>
        <vt:lpwstr>_Toc232237931</vt:lpwstr>
      </vt:variant>
      <vt:variant>
        <vt:i4>1179706</vt:i4>
      </vt:variant>
      <vt:variant>
        <vt:i4>26</vt:i4>
      </vt:variant>
      <vt:variant>
        <vt:i4>0</vt:i4>
      </vt:variant>
      <vt:variant>
        <vt:i4>5</vt:i4>
      </vt:variant>
      <vt:variant>
        <vt:lpwstr/>
      </vt:variant>
      <vt:variant>
        <vt:lpwstr>_Toc232237930</vt:lpwstr>
      </vt:variant>
      <vt:variant>
        <vt:i4>1245242</vt:i4>
      </vt:variant>
      <vt:variant>
        <vt:i4>20</vt:i4>
      </vt:variant>
      <vt:variant>
        <vt:i4>0</vt:i4>
      </vt:variant>
      <vt:variant>
        <vt:i4>5</vt:i4>
      </vt:variant>
      <vt:variant>
        <vt:lpwstr/>
      </vt:variant>
      <vt:variant>
        <vt:lpwstr>_Toc232237929</vt:lpwstr>
      </vt:variant>
      <vt:variant>
        <vt:i4>1245242</vt:i4>
      </vt:variant>
      <vt:variant>
        <vt:i4>14</vt:i4>
      </vt:variant>
      <vt:variant>
        <vt:i4>0</vt:i4>
      </vt:variant>
      <vt:variant>
        <vt:i4>5</vt:i4>
      </vt:variant>
      <vt:variant>
        <vt:lpwstr/>
      </vt:variant>
      <vt:variant>
        <vt:lpwstr>_Toc232237928</vt:lpwstr>
      </vt:variant>
      <vt:variant>
        <vt:i4>1245242</vt:i4>
      </vt:variant>
      <vt:variant>
        <vt:i4>8</vt:i4>
      </vt:variant>
      <vt:variant>
        <vt:i4>0</vt:i4>
      </vt:variant>
      <vt:variant>
        <vt:i4>5</vt:i4>
      </vt:variant>
      <vt:variant>
        <vt:lpwstr/>
      </vt:variant>
      <vt:variant>
        <vt:lpwstr>_Toc232237927</vt:lpwstr>
      </vt:variant>
      <vt:variant>
        <vt:i4>1245242</vt:i4>
      </vt:variant>
      <vt:variant>
        <vt:i4>2</vt:i4>
      </vt:variant>
      <vt:variant>
        <vt:i4>0</vt:i4>
      </vt:variant>
      <vt:variant>
        <vt:i4>5</vt:i4>
      </vt:variant>
      <vt:variant>
        <vt:lpwstr/>
      </vt:variant>
      <vt:variant>
        <vt:lpwstr>_Toc232237926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 AFLAH</cp:lastModifiedBy>
  <cp:revision>3</cp:revision>
  <cp:lastPrinted>2017-09-24T06:08:00Z</cp:lastPrinted>
  <dcterms:created xsi:type="dcterms:W3CDTF">2019-01-14T05:35:00Z</dcterms:created>
  <dcterms:modified xsi:type="dcterms:W3CDTF">2019-01-14T05:40:00Z</dcterms:modified>
</cp:coreProperties>
</file>