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68A17DEB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267FCE">
        <w:t xml:space="preserve">M. Muli Regional </w:t>
      </w:r>
      <w:r w:rsidR="00CA302E">
        <w:t xml:space="preserve">Hospital </w:t>
      </w:r>
      <w:r w:rsidRPr="005D4BC2">
        <w:t>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166885C0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CA302E">
        <w:t>Hospital</w:t>
      </w:r>
      <w:r w:rsidR="0008254A" w:rsidRPr="005D4BC2">
        <w:t xml:space="preserve"> </w:t>
      </w:r>
      <w:r w:rsidR="00313635" w:rsidRPr="005D4BC2">
        <w:t xml:space="preserve">in </w:t>
      </w:r>
      <w:proofErr w:type="gramStart"/>
      <w:r w:rsidR="00267FCE">
        <w:t xml:space="preserve">M. Muli </w:t>
      </w:r>
      <w:r w:rsidRPr="005D4BC2">
        <w:t>island</w:t>
      </w:r>
      <w:proofErr w:type="gramEnd"/>
      <w:r w:rsidRPr="005D4BC2">
        <w:t>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3A9A3F70" w:rsidR="00DE3497" w:rsidRPr="005D4BC2" w:rsidRDefault="005051D4" w:rsidP="005051D4">
      <w:r w:rsidRPr="005D4BC2">
        <w:t xml:space="preserve">The proposed </w:t>
      </w:r>
      <w:r w:rsidR="00F8668D">
        <w:t xml:space="preserve">Hospital </w:t>
      </w:r>
      <w:r w:rsidRPr="005D4BC2">
        <w:t>buildings to be constructed on the</w:t>
      </w:r>
      <w:r w:rsidR="00286291">
        <w:t xml:space="preserve"> </w:t>
      </w:r>
      <w:r w:rsidR="00267FCE">
        <w:t xml:space="preserve">Muli </w:t>
      </w:r>
      <w:r w:rsidRPr="005D4BC2">
        <w:t xml:space="preserve">of </w:t>
      </w:r>
      <w:proofErr w:type="spellStart"/>
      <w:r w:rsidR="00267FCE">
        <w:t>Meemu</w:t>
      </w:r>
      <w:proofErr w:type="spellEnd"/>
      <w:r w:rsidR="00267FCE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28447FA1" w:rsidR="00C85014" w:rsidRPr="005D4BC2" w:rsidRDefault="00267FCE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A667A09" wp14:editId="38441E20">
                  <wp:extent cx="5645150" cy="3853180"/>
                  <wp:effectExtent l="0" t="0" r="0" b="0"/>
                  <wp:docPr id="15201339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0" cy="385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703C8FCF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852C3E">
              <w:rPr>
                <w:sz w:val="16"/>
                <w:szCs w:val="16"/>
              </w:rPr>
              <w:t>Hospital</w:t>
            </w:r>
            <w:r w:rsidR="00C85014" w:rsidRPr="005D4BC2">
              <w:rPr>
                <w:sz w:val="16"/>
                <w:szCs w:val="16"/>
              </w:rPr>
              <w:t xml:space="preserve">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7596D532" w:rsidR="007C7C2E" w:rsidRPr="005D4BC2" w:rsidRDefault="00267FCE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E012AF4" wp14:editId="3103B07F">
                  <wp:extent cx="2774950" cy="1564640"/>
                  <wp:effectExtent l="0" t="0" r="6350" b="0"/>
                  <wp:docPr id="79348724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156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0960EF36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r w:rsidR="00267FCE">
              <w:rPr>
                <w:sz w:val="16"/>
                <w:szCs w:val="16"/>
              </w:rPr>
              <w:t>Proposed land, need to level the ground</w:t>
            </w:r>
            <w:r w:rsidR="00640AB9"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59BC1823" w14:textId="5325786C" w:rsidR="007C7C2E" w:rsidRPr="005D4BC2" w:rsidRDefault="00267FCE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E83BE8E" wp14:editId="1975B174">
                  <wp:extent cx="2718435" cy="1530985"/>
                  <wp:effectExtent l="0" t="0" r="5715" b="0"/>
                  <wp:docPr id="34481624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8435" cy="153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3F5C7769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r w:rsidR="00267FCE">
              <w:rPr>
                <w:sz w:val="16"/>
                <w:szCs w:val="16"/>
              </w:rPr>
              <w:t>Vegetation</w:t>
            </w:r>
            <w:r w:rsidR="00640AB9">
              <w:rPr>
                <w:sz w:val="16"/>
                <w:szCs w:val="16"/>
              </w:rPr>
              <w:t xml:space="preserve"> to be removed</w:t>
            </w:r>
            <w:r w:rsidR="00FC77A4">
              <w:rPr>
                <w:sz w:val="16"/>
                <w:szCs w:val="16"/>
              </w:rPr>
              <w:t>.</w:t>
            </w:r>
          </w:p>
        </w:tc>
      </w:tr>
    </w:tbl>
    <w:p w14:paraId="5013094D" w14:textId="652E930D" w:rsidR="00D62547" w:rsidRDefault="00D62547" w:rsidP="005051D4"/>
    <w:p w14:paraId="46CC56B4" w14:textId="28271055" w:rsidR="00090309" w:rsidRDefault="00090309" w:rsidP="005051D4"/>
    <w:p w14:paraId="7DAA57A7" w14:textId="2B13F64A" w:rsidR="00090309" w:rsidRDefault="00090309" w:rsidP="005051D4"/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3E406E" w:rsidRPr="005D4BC2" w14:paraId="4642A601" w14:textId="77777777" w:rsidTr="00B0755A">
        <w:trPr>
          <w:trHeight w:val="2206"/>
          <w:jc w:val="center"/>
        </w:trPr>
        <w:tc>
          <w:tcPr>
            <w:tcW w:w="4610" w:type="dxa"/>
          </w:tcPr>
          <w:p w14:paraId="232C0533" w14:textId="1BF84364" w:rsidR="003E406E" w:rsidRPr="005D4BC2" w:rsidRDefault="00267FCE" w:rsidP="00B0755A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F240669" wp14:editId="56FBFBD0">
                  <wp:extent cx="2776220" cy="1564005"/>
                  <wp:effectExtent l="0" t="0" r="5080" b="0"/>
                  <wp:docPr id="84248322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6220" cy="156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D036DD" w14:textId="6CB5FE9A" w:rsidR="003E406E" w:rsidRPr="005D4BC2" w:rsidRDefault="003E406E" w:rsidP="00B0755A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2: </w:t>
            </w:r>
            <w:r w:rsidR="00680D32">
              <w:rPr>
                <w:sz w:val="16"/>
                <w:szCs w:val="16"/>
              </w:rPr>
              <w:t>need to level the ground.</w:t>
            </w:r>
          </w:p>
        </w:tc>
        <w:tc>
          <w:tcPr>
            <w:tcW w:w="4503" w:type="dxa"/>
          </w:tcPr>
          <w:p w14:paraId="50D5A51C" w14:textId="596A0E21" w:rsidR="003E406E" w:rsidRPr="005D4BC2" w:rsidRDefault="00267FCE" w:rsidP="00B0755A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5D1D20D" wp14:editId="7A8B9F45">
                  <wp:extent cx="2718435" cy="1530985"/>
                  <wp:effectExtent l="0" t="0" r="5715" b="0"/>
                  <wp:docPr id="210625601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8435" cy="153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2C0182" w14:textId="085FDA49" w:rsidR="003E406E" w:rsidRPr="005D4BC2" w:rsidRDefault="003E406E" w:rsidP="00B0755A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3: </w:t>
            </w:r>
            <w:r w:rsidR="00680D32">
              <w:rPr>
                <w:sz w:val="16"/>
                <w:szCs w:val="16"/>
              </w:rPr>
              <w:t>need to level the ground.</w:t>
            </w:r>
          </w:p>
        </w:tc>
      </w:tr>
    </w:tbl>
    <w:p w14:paraId="37DC4090" w14:textId="75545F00" w:rsidR="00090309" w:rsidRDefault="00090309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 xml:space="preserve">Project Description </w:t>
      </w:r>
    </w:p>
    <w:p w14:paraId="5F0952E0" w14:textId="77777777" w:rsidR="0035078E" w:rsidRPr="005D4BC2" w:rsidRDefault="0035078E" w:rsidP="0035078E"/>
    <w:p w14:paraId="03BD349E" w14:textId="00157CF0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</w:t>
      </w:r>
      <w:r w:rsidR="00862F7C">
        <w:rPr>
          <w:i/>
          <w:iCs/>
        </w:rPr>
        <w:t>o</w:t>
      </w:r>
      <w:r w:rsidR="005051D4" w:rsidRPr="005D4BC2">
        <w:rPr>
          <w:i/>
          <w:iCs/>
        </w:rPr>
        <w:t>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B53CF2" w:rsidRPr="005D4BC2" w14:paraId="75DA6B0D" w14:textId="77777777" w:rsidTr="00982033">
        <w:tc>
          <w:tcPr>
            <w:tcW w:w="2118" w:type="dxa"/>
          </w:tcPr>
          <w:p w14:paraId="6F49EE3D" w14:textId="668736E1" w:rsidR="00B53CF2" w:rsidRPr="005D4BC2" w:rsidRDefault="00852C3E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Hospital</w:t>
            </w:r>
          </w:p>
          <w:p w14:paraId="532775A1" w14:textId="02810818" w:rsidR="00B53CF2" w:rsidRPr="005D4BC2" w:rsidRDefault="00852C3E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53CF2" w:rsidRPr="005D4BC2">
              <w:rPr>
                <w:sz w:val="20"/>
                <w:szCs w:val="20"/>
              </w:rPr>
              <w:t xml:space="preserve"> </w:t>
            </w:r>
            <w:proofErr w:type="spellStart"/>
            <w:r w:rsidR="00B53CF2" w:rsidRPr="005D4BC2">
              <w:rPr>
                <w:sz w:val="20"/>
                <w:szCs w:val="20"/>
              </w:rPr>
              <w:t>storey</w:t>
            </w:r>
            <w:proofErr w:type="spellEnd"/>
            <w:r w:rsidR="00B53CF2"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0CEA6318" w:rsidR="00B53CF2" w:rsidRPr="005D4BC2" w:rsidRDefault="0054575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2,187.51</w:t>
            </w:r>
          </w:p>
        </w:tc>
        <w:tc>
          <w:tcPr>
            <w:tcW w:w="2211" w:type="dxa"/>
          </w:tcPr>
          <w:p w14:paraId="2ECE8B59" w14:textId="4110D4A8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6D86F445" w:rsidR="00B53CF2" w:rsidRPr="005D4BC2" w:rsidRDefault="00680D32" w:rsidP="00B53CF2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>Half of the land is reclaimed area, need to level the ground.</w:t>
            </w:r>
          </w:p>
        </w:tc>
        <w:tc>
          <w:tcPr>
            <w:tcW w:w="1948" w:type="dxa"/>
          </w:tcPr>
          <w:p w14:paraId="412CFC5E" w14:textId="42ABD4E3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are not available at the site.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6E602C63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7A93C32E" w14:textId="3A4A3A6C" w:rsidR="00B53CF2" w:rsidRPr="005D4BC2" w:rsidRDefault="00B53CF2" w:rsidP="00B53CF2">
      <w:pPr>
        <w:pStyle w:val="Heading2"/>
        <w:numPr>
          <w:ilvl w:val="1"/>
          <w:numId w:val="4"/>
        </w:numPr>
      </w:pPr>
      <w:r w:rsidRPr="005D4BC2">
        <w:t xml:space="preserve">The </w:t>
      </w:r>
      <w:r w:rsidR="002E6CC8">
        <w:t>Hospital</w:t>
      </w:r>
      <w:r w:rsidRPr="005D4BC2">
        <w:t xml:space="preserve"> Building</w:t>
      </w:r>
    </w:p>
    <w:p w14:paraId="11B3A73C" w14:textId="12E3A270" w:rsidR="00B53CF2" w:rsidRPr="005D4BC2" w:rsidRDefault="00B53CF2" w:rsidP="0000686B">
      <w:pPr>
        <w:jc w:val="both"/>
      </w:pPr>
      <w:r w:rsidRPr="005D4BC2">
        <w:t xml:space="preserve">The main </w:t>
      </w:r>
      <w:r w:rsidR="0000686B">
        <w:t xml:space="preserve">Hospital </w:t>
      </w:r>
      <w:r w:rsidRPr="005D4BC2">
        <w:t xml:space="preserve">building comprises of </w:t>
      </w:r>
      <w:r w:rsidR="0000686B">
        <w:t xml:space="preserve">five </w:t>
      </w:r>
      <w:r w:rsidRPr="005D4BC2">
        <w:t xml:space="preserve">floors. The ground floor has a Main reception </w:t>
      </w:r>
      <w:r w:rsidR="0000686B">
        <w:t xml:space="preserve">and waiting </w:t>
      </w:r>
      <w:r w:rsidRPr="005D4BC2">
        <w:t xml:space="preserve">area, Emergency Department, </w:t>
      </w:r>
      <w:r w:rsidR="0000686B">
        <w:t xml:space="preserve">Radiology department, Isolation Facility, Flue clinic, waste management area, Power house, </w:t>
      </w:r>
      <w:r w:rsidR="00680D32">
        <w:t>Laundry</w:t>
      </w:r>
      <w:r w:rsidR="0000686B">
        <w:t xml:space="preserve"> area, Mortuary and Garage. </w:t>
      </w:r>
    </w:p>
    <w:p w14:paraId="34237573" w14:textId="55E9B066" w:rsidR="00B53CF2" w:rsidRDefault="00B53CF2" w:rsidP="0000686B">
      <w:pPr>
        <w:jc w:val="both"/>
      </w:pPr>
      <w:r w:rsidRPr="00705ED0">
        <w:t xml:space="preserve">The first floor has a </w:t>
      </w:r>
      <w:r w:rsidR="0000686B">
        <w:t xml:space="preserve">OPD rooms, Laboratory with Blood Bank, Psychiatry ward (Female), Psychiatry ward (male), </w:t>
      </w:r>
      <w:r>
        <w:t xml:space="preserve">Conference room, </w:t>
      </w:r>
      <w:r w:rsidR="0000686B">
        <w:t>Public Health Office.</w:t>
      </w:r>
    </w:p>
    <w:p w14:paraId="7BCE488C" w14:textId="59C4DCC3" w:rsidR="0000686B" w:rsidRDefault="0000686B" w:rsidP="0000686B">
      <w:pPr>
        <w:jc w:val="both"/>
      </w:pPr>
      <w:r w:rsidRPr="00705ED0">
        <w:t xml:space="preserve">The </w:t>
      </w:r>
      <w:r>
        <w:t>second</w:t>
      </w:r>
      <w:r w:rsidRPr="00705ED0">
        <w:t xml:space="preserve"> floor has a </w:t>
      </w:r>
      <w:r>
        <w:t xml:space="preserve">ICU, NICU, Surgical ward (Male), Surgical ward (female) Operation theaters, </w:t>
      </w:r>
      <w:proofErr w:type="spellStart"/>
      <w:r>
        <w:t>Labour</w:t>
      </w:r>
      <w:proofErr w:type="spellEnd"/>
      <w:r>
        <w:t xml:space="preserve"> rooms and stores.</w:t>
      </w:r>
    </w:p>
    <w:p w14:paraId="3225DC33" w14:textId="5E4516CD" w:rsidR="0000686B" w:rsidRDefault="0000686B" w:rsidP="0000686B">
      <w:pPr>
        <w:jc w:val="both"/>
      </w:pPr>
      <w:r w:rsidRPr="00705ED0">
        <w:t xml:space="preserve">The </w:t>
      </w:r>
      <w:r>
        <w:t xml:space="preserve">third </w:t>
      </w:r>
      <w:r w:rsidRPr="00705ED0">
        <w:t xml:space="preserve">floor has a </w:t>
      </w:r>
      <w:r>
        <w:t xml:space="preserve">General ward (female), General ward (male), </w:t>
      </w:r>
      <w:proofErr w:type="spellStart"/>
      <w:r>
        <w:t>Peadiatric</w:t>
      </w:r>
      <w:proofErr w:type="spellEnd"/>
      <w:r>
        <w:t xml:space="preserve"> ward, </w:t>
      </w:r>
      <w:proofErr w:type="spellStart"/>
      <w:r>
        <w:t>Gynacology</w:t>
      </w:r>
      <w:proofErr w:type="spellEnd"/>
      <w:r>
        <w:t xml:space="preserve"> ward, Canteen with </w:t>
      </w:r>
      <w:proofErr w:type="spellStart"/>
      <w:r>
        <w:t>kichen</w:t>
      </w:r>
      <w:proofErr w:type="spellEnd"/>
      <w:r>
        <w:t>, Dialysis and Private rooms.</w:t>
      </w:r>
    </w:p>
    <w:p w14:paraId="3695BC2B" w14:textId="2F578426" w:rsidR="0000686B" w:rsidRDefault="0000686B" w:rsidP="0000686B">
      <w:pPr>
        <w:jc w:val="both"/>
      </w:pPr>
      <w:r w:rsidRPr="00705ED0">
        <w:t xml:space="preserve">The </w:t>
      </w:r>
      <w:proofErr w:type="spellStart"/>
      <w:r>
        <w:t>fouth</w:t>
      </w:r>
      <w:proofErr w:type="spellEnd"/>
      <w:r>
        <w:t xml:space="preserve"> </w:t>
      </w:r>
      <w:r w:rsidRPr="00705ED0">
        <w:t xml:space="preserve">floor has </w:t>
      </w:r>
      <w:proofErr w:type="spellStart"/>
      <w:proofErr w:type="gramStart"/>
      <w:r w:rsidRPr="00705ED0">
        <w:t>a</w:t>
      </w:r>
      <w:proofErr w:type="spellEnd"/>
      <w:proofErr w:type="gramEnd"/>
      <w:r w:rsidRPr="00705ED0">
        <w:t xml:space="preserve"> </w:t>
      </w:r>
      <w:r>
        <w:t>Office, Meeting room, Conference hall, Bio medical office.</w:t>
      </w:r>
    </w:p>
    <w:p w14:paraId="2F261244" w14:textId="63602CF5" w:rsidR="0000686B" w:rsidRDefault="0000686B" w:rsidP="004D7B53">
      <w:pPr>
        <w:jc w:val="both"/>
      </w:pPr>
      <w:r w:rsidRPr="00705ED0">
        <w:t xml:space="preserve">The </w:t>
      </w:r>
      <w:r>
        <w:t xml:space="preserve">fifth </w:t>
      </w:r>
      <w:r w:rsidRPr="00705ED0">
        <w:t xml:space="preserve">floor has a </w:t>
      </w:r>
      <w:r>
        <w:t>trace to install solar panels and VRV/VRF our door units.</w:t>
      </w:r>
    </w:p>
    <w:p w14:paraId="535CA919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Site setup</w:t>
      </w:r>
    </w:p>
    <w:p w14:paraId="24CFFD19" w14:textId="70390261" w:rsidR="00B53CF2" w:rsidRPr="005D4BC2" w:rsidRDefault="00B53CF2" w:rsidP="00B53CF2">
      <w:pPr>
        <w:jc w:val="both"/>
      </w:pPr>
      <w:r w:rsidRPr="005D4BC2">
        <w:t xml:space="preserve">As specified in the above </w:t>
      </w:r>
      <w:r>
        <w:t>before</w:t>
      </w:r>
      <w:r w:rsidRPr="005D4BC2">
        <w:t xml:space="preserve"> </w:t>
      </w:r>
      <w:r>
        <w:t xml:space="preserve">the </w:t>
      </w:r>
      <w:r w:rsidRPr="005D4BC2">
        <w:t xml:space="preserve">start of the actual building works the contractor needs to clear the plot from 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</w:t>
      </w:r>
      <w:r>
        <w:t>,</w:t>
      </w:r>
      <w:r w:rsidRPr="005D4BC2">
        <w:t xml:space="preserve"> and other service areas needed for construction works of the </w:t>
      </w:r>
      <w:r w:rsidR="004D7B53">
        <w:t xml:space="preserve">hospital </w:t>
      </w:r>
      <w:r w:rsidRPr="005D4BC2">
        <w:t xml:space="preserve">building if space available within the </w:t>
      </w:r>
      <w:r w:rsidR="00430CED">
        <w:t>proposed hospital</w:t>
      </w:r>
      <w:r w:rsidRPr="005D4BC2">
        <w:t xml:space="preserve"> Premises.</w:t>
      </w:r>
      <w:r w:rsidR="008E2CBC">
        <w:t xml:space="preserve"> if space is not available contractor must coordinate with island council to get temporary land.</w:t>
      </w:r>
    </w:p>
    <w:p w14:paraId="5A2D79D4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lastRenderedPageBreak/>
        <w:t>Main activities of the project</w:t>
      </w:r>
    </w:p>
    <w:p w14:paraId="1DA79A60" w14:textId="2151AD7A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this project comprises all Architectural </w:t>
      </w:r>
      <w:r w:rsidR="00430CED">
        <w:rPr>
          <w:rFonts w:cs="MV Boli"/>
          <w:lang w:bidi="dv-MV"/>
        </w:rPr>
        <w:t xml:space="preserve">and Structural </w:t>
      </w:r>
      <w:r w:rsidRPr="005D4BC2">
        <w:rPr>
          <w:rFonts w:cs="MV Boli"/>
          <w:lang w:bidi="dv-MV"/>
        </w:rPr>
        <w:t xml:space="preserve">works, </w:t>
      </w:r>
      <w:r w:rsidR="00FB5171">
        <w:rPr>
          <w:rFonts w:cs="MV Boli"/>
          <w:lang w:bidi="dv-MV"/>
        </w:rPr>
        <w:t>Masonry</w:t>
      </w:r>
      <w:r w:rsidR="00430CED">
        <w:rPr>
          <w:rFonts w:cs="MV Boli"/>
          <w:lang w:bidi="dv-MV"/>
        </w:rPr>
        <w:t xml:space="preserve"> plastering, Painting, </w:t>
      </w:r>
      <w:r w:rsidRPr="005D4BC2">
        <w:rPr>
          <w:rFonts w:cs="MV Boli"/>
          <w:lang w:bidi="dv-MV"/>
        </w:rPr>
        <w:t xml:space="preserve">Electrical, </w:t>
      </w:r>
      <w:r w:rsidR="00430CED">
        <w:rPr>
          <w:rFonts w:cs="MV Boli"/>
          <w:lang w:bidi="dv-MV"/>
        </w:rPr>
        <w:t xml:space="preserve">Air conditioning, </w:t>
      </w:r>
      <w:r w:rsidRPr="005D4BC2">
        <w:rPr>
          <w:rFonts w:cs="MV Boli"/>
          <w:lang w:bidi="dv-MV"/>
        </w:rPr>
        <w:t xml:space="preserve">Plumbing works as laid out in the drawings, BOQ and Specifications Provided. </w:t>
      </w:r>
    </w:p>
    <w:p w14:paraId="41DA1EFB" w14:textId="56DD97F8" w:rsidR="00B53CF2" w:rsidRPr="005D4BC2" w:rsidRDefault="00B53CF2" w:rsidP="00B53CF2">
      <w:pPr>
        <w:jc w:val="both"/>
      </w:pPr>
      <w:r w:rsidRPr="005D4BC2">
        <w:rPr>
          <w:rFonts w:cs="MV Boli"/>
          <w:lang w:bidi="dv-MV"/>
        </w:rPr>
        <w:t xml:space="preserve">The contractor is also required to provide Fire Detection and Protection, </w:t>
      </w:r>
      <w:r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Public Address systems for the building. </w:t>
      </w:r>
    </w:p>
    <w:p w14:paraId="16667885" w14:textId="77777777" w:rsidR="00B53CF2" w:rsidRPr="005D4BC2" w:rsidRDefault="00B53CF2" w:rsidP="00B53CF2">
      <w:pPr>
        <w:jc w:val="both"/>
      </w:pPr>
      <w:r w:rsidRPr="005D4BC2">
        <w:t xml:space="preserve">The contractor is required to provide shop drawings and get approval from </w:t>
      </w:r>
      <w:r>
        <w:t xml:space="preserve">the </w:t>
      </w:r>
      <w:r w:rsidRPr="005D4BC2">
        <w:t xml:space="preserve">client </w:t>
      </w:r>
      <w:r>
        <w:t>before</w:t>
      </w:r>
      <w:r w:rsidRPr="005D4BC2">
        <w:t xml:space="preserve"> </w:t>
      </w:r>
      <w:r>
        <w:t xml:space="preserve">the </w:t>
      </w:r>
      <w:r w:rsidRPr="005D4BC2">
        <w:t>commencement of the Civil</w:t>
      </w:r>
      <w:r>
        <w:t xml:space="preserve"> </w:t>
      </w:r>
      <w:r w:rsidRPr="005D4BC2">
        <w:t xml:space="preserve">&amp; MEP works. </w:t>
      </w:r>
    </w:p>
    <w:p w14:paraId="742A5297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building is also part of the project scope. </w:t>
      </w:r>
    </w:p>
    <w:p w14:paraId="66622C42" w14:textId="6A8F2F81" w:rsidR="00F878AA" w:rsidRDefault="00B53CF2" w:rsidP="00B53CF2">
      <w:pPr>
        <w:jc w:val="both"/>
      </w:pPr>
      <w:r w:rsidRPr="005D4BC2">
        <w:t>The scope also includes a boundary wall, paving of the walkway and planter boxes</w:t>
      </w:r>
      <w:r>
        <w:t>,</w:t>
      </w:r>
      <w:r w:rsidRPr="005D4BC2">
        <w:t xml:space="preserve"> and external lighting around the building.</w:t>
      </w:r>
    </w:p>
    <w:sectPr w:rsidR="00F878AA" w:rsidSect="00F7064B">
      <w:pgSz w:w="12240" w:h="15840"/>
      <w:pgMar w:top="1152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63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42D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3"/>
  </w:num>
  <w:num w:numId="2" w16cid:durableId="516165490">
    <w:abstractNumId w:val="5"/>
  </w:num>
  <w:num w:numId="3" w16cid:durableId="1099372304">
    <w:abstractNumId w:val="1"/>
  </w:num>
  <w:num w:numId="4" w16cid:durableId="1699699355">
    <w:abstractNumId w:val="2"/>
  </w:num>
  <w:num w:numId="5" w16cid:durableId="1519345422">
    <w:abstractNumId w:val="0"/>
  </w:num>
  <w:num w:numId="6" w16cid:durableId="542907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kwNKkFABwCjjYtAAAA"/>
  </w:docVars>
  <w:rsids>
    <w:rsidRoot w:val="00DE3497"/>
    <w:rsid w:val="00002DD2"/>
    <w:rsid w:val="00002E5C"/>
    <w:rsid w:val="0000686B"/>
    <w:rsid w:val="0001273E"/>
    <w:rsid w:val="000318AF"/>
    <w:rsid w:val="000338AC"/>
    <w:rsid w:val="0008254A"/>
    <w:rsid w:val="00090309"/>
    <w:rsid w:val="000B0304"/>
    <w:rsid w:val="000F246E"/>
    <w:rsid w:val="001831D0"/>
    <w:rsid w:val="0022760D"/>
    <w:rsid w:val="002469A2"/>
    <w:rsid w:val="00253BFF"/>
    <w:rsid w:val="00256C8F"/>
    <w:rsid w:val="00267FCE"/>
    <w:rsid w:val="0027463B"/>
    <w:rsid w:val="0028522A"/>
    <w:rsid w:val="00285FB1"/>
    <w:rsid w:val="00286291"/>
    <w:rsid w:val="002A71A7"/>
    <w:rsid w:val="002C6CC5"/>
    <w:rsid w:val="002E6CC8"/>
    <w:rsid w:val="003029A6"/>
    <w:rsid w:val="00303884"/>
    <w:rsid w:val="00313635"/>
    <w:rsid w:val="003153D7"/>
    <w:rsid w:val="00323251"/>
    <w:rsid w:val="0035078E"/>
    <w:rsid w:val="003649A1"/>
    <w:rsid w:val="00375158"/>
    <w:rsid w:val="003A6FEB"/>
    <w:rsid w:val="003D60BA"/>
    <w:rsid w:val="003E406E"/>
    <w:rsid w:val="00427C90"/>
    <w:rsid w:val="00430CED"/>
    <w:rsid w:val="00461CF3"/>
    <w:rsid w:val="004D7B53"/>
    <w:rsid w:val="00503174"/>
    <w:rsid w:val="005051D4"/>
    <w:rsid w:val="005422B1"/>
    <w:rsid w:val="00545752"/>
    <w:rsid w:val="00570580"/>
    <w:rsid w:val="005D4BC2"/>
    <w:rsid w:val="005F3DBC"/>
    <w:rsid w:val="006125FF"/>
    <w:rsid w:val="00640AB9"/>
    <w:rsid w:val="00666F42"/>
    <w:rsid w:val="00680D32"/>
    <w:rsid w:val="00684A74"/>
    <w:rsid w:val="006A2CD7"/>
    <w:rsid w:val="006D68A6"/>
    <w:rsid w:val="00705ED0"/>
    <w:rsid w:val="007269C5"/>
    <w:rsid w:val="00747A4D"/>
    <w:rsid w:val="007A692E"/>
    <w:rsid w:val="007B7DA5"/>
    <w:rsid w:val="007C5880"/>
    <w:rsid w:val="007C7C2E"/>
    <w:rsid w:val="007F13D8"/>
    <w:rsid w:val="0081386C"/>
    <w:rsid w:val="008365B7"/>
    <w:rsid w:val="00852C3E"/>
    <w:rsid w:val="00854AB3"/>
    <w:rsid w:val="00862F7C"/>
    <w:rsid w:val="008678D2"/>
    <w:rsid w:val="0088042D"/>
    <w:rsid w:val="008A266A"/>
    <w:rsid w:val="008A2FDD"/>
    <w:rsid w:val="008A7199"/>
    <w:rsid w:val="008E2CBC"/>
    <w:rsid w:val="008E6BBA"/>
    <w:rsid w:val="008F1468"/>
    <w:rsid w:val="00952CF3"/>
    <w:rsid w:val="00982033"/>
    <w:rsid w:val="00A3789C"/>
    <w:rsid w:val="00A679C7"/>
    <w:rsid w:val="00A879B6"/>
    <w:rsid w:val="00B14831"/>
    <w:rsid w:val="00B42E28"/>
    <w:rsid w:val="00B5353D"/>
    <w:rsid w:val="00B53CF2"/>
    <w:rsid w:val="00B85153"/>
    <w:rsid w:val="00BA0DFB"/>
    <w:rsid w:val="00C03041"/>
    <w:rsid w:val="00C126B9"/>
    <w:rsid w:val="00C15DB8"/>
    <w:rsid w:val="00C16A4A"/>
    <w:rsid w:val="00C262E4"/>
    <w:rsid w:val="00C2740B"/>
    <w:rsid w:val="00C82A8A"/>
    <w:rsid w:val="00C85014"/>
    <w:rsid w:val="00CA302E"/>
    <w:rsid w:val="00CA5D0E"/>
    <w:rsid w:val="00D32625"/>
    <w:rsid w:val="00D420A5"/>
    <w:rsid w:val="00D62547"/>
    <w:rsid w:val="00D82008"/>
    <w:rsid w:val="00D934AD"/>
    <w:rsid w:val="00D95748"/>
    <w:rsid w:val="00DE3497"/>
    <w:rsid w:val="00E034F2"/>
    <w:rsid w:val="00E61386"/>
    <w:rsid w:val="00E631A0"/>
    <w:rsid w:val="00E701DB"/>
    <w:rsid w:val="00E80D84"/>
    <w:rsid w:val="00EC3645"/>
    <w:rsid w:val="00EE6571"/>
    <w:rsid w:val="00F274DF"/>
    <w:rsid w:val="00F7064B"/>
    <w:rsid w:val="00F8668D"/>
    <w:rsid w:val="00F91565"/>
    <w:rsid w:val="00F945F0"/>
    <w:rsid w:val="00FB5171"/>
    <w:rsid w:val="00FC77A4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2954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43</cp:revision>
  <cp:lastPrinted>2022-02-27T06:32:00Z</cp:lastPrinted>
  <dcterms:created xsi:type="dcterms:W3CDTF">2022-10-18T09:29:00Z</dcterms:created>
  <dcterms:modified xsi:type="dcterms:W3CDTF">2023-05-25T02:48:00Z</dcterms:modified>
</cp:coreProperties>
</file>