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891C7" w14:textId="36DFD39A" w:rsidR="008764BE" w:rsidRPr="00082D9C" w:rsidRDefault="005C4384" w:rsidP="001E7096">
      <w:pPr>
        <w:pStyle w:val="Title"/>
        <w:pBdr>
          <w:top w:val="dotted" w:sz="2" w:space="1" w:color="632423"/>
          <w:bottom w:val="dotted" w:sz="2" w:space="6" w:color="632423"/>
        </w:pBdr>
        <w:spacing w:before="0" w:after="0"/>
        <w:jc w:val="left"/>
        <w:rPr>
          <w:rStyle w:val="IntenseReference"/>
          <w:rFonts w:asciiTheme="minorHAnsi" w:eastAsiaTheme="minorEastAsia" w:hAnsiTheme="minorHAnsi" w:cstheme="minorHAnsi"/>
          <w:i/>
          <w:iCs/>
          <w:smallCaps w:val="0"/>
          <w:color w:val="auto"/>
          <w:spacing w:val="50"/>
          <w:sz w:val="28"/>
          <w:szCs w:val="28"/>
          <w:lang w:val="en-US" w:eastAsia="en-US"/>
        </w:rPr>
      </w:pPr>
      <w:bookmarkStart w:id="0" w:name="_Toc438266927"/>
      <w:bookmarkStart w:id="1" w:name="_Toc438267901"/>
      <w:bookmarkStart w:id="2" w:name="_Toc438366667"/>
      <w:bookmarkStart w:id="3" w:name="_Toc41971244"/>
      <w:r w:rsidRPr="00082D9C">
        <w:rPr>
          <w:rStyle w:val="IntenseReference"/>
          <w:rFonts w:asciiTheme="minorHAnsi" w:eastAsiaTheme="minorEastAsia" w:hAnsiTheme="minorHAnsi" w:cstheme="minorHAnsi"/>
          <w:i/>
          <w:iCs/>
          <w:smallCaps w:val="0"/>
          <w:color w:val="auto"/>
          <w:spacing w:val="50"/>
          <w:sz w:val="28"/>
          <w:szCs w:val="28"/>
          <w:lang w:val="en-US" w:eastAsia="en-US"/>
        </w:rPr>
        <w:t>Section 4</w:t>
      </w:r>
      <w:r w:rsidR="008764BE" w:rsidRPr="00082D9C">
        <w:rPr>
          <w:rStyle w:val="IntenseReference"/>
          <w:rFonts w:asciiTheme="minorHAnsi" w:eastAsiaTheme="minorEastAsia" w:hAnsiTheme="minorHAnsi" w:cstheme="minorHAnsi"/>
          <w:i/>
          <w:iCs/>
          <w:smallCaps w:val="0"/>
          <w:color w:val="auto"/>
          <w:spacing w:val="50"/>
          <w:sz w:val="28"/>
          <w:szCs w:val="28"/>
          <w:lang w:val="en-US" w:eastAsia="en-US"/>
        </w:rPr>
        <w:t xml:space="preserve"> </w:t>
      </w:r>
      <w:r w:rsidR="00A663C3" w:rsidRPr="00082D9C">
        <w:rPr>
          <w:rStyle w:val="IntenseReference"/>
          <w:rFonts w:asciiTheme="minorHAnsi" w:eastAsiaTheme="minorEastAsia" w:hAnsiTheme="minorHAnsi" w:cstheme="minorHAnsi"/>
          <w:i/>
          <w:iCs/>
          <w:smallCaps w:val="0"/>
          <w:color w:val="auto"/>
          <w:spacing w:val="50"/>
          <w:sz w:val="28"/>
          <w:szCs w:val="28"/>
          <w:lang w:val="en-US" w:eastAsia="en-US"/>
        </w:rPr>
        <w:t>TENDERING</w:t>
      </w:r>
      <w:r w:rsidR="008764BE" w:rsidRPr="00082D9C">
        <w:rPr>
          <w:rStyle w:val="IntenseReference"/>
          <w:rFonts w:asciiTheme="minorHAnsi" w:eastAsiaTheme="minorEastAsia" w:hAnsiTheme="minorHAnsi" w:cstheme="minorHAnsi"/>
          <w:i/>
          <w:iCs/>
          <w:smallCaps w:val="0"/>
          <w:color w:val="auto"/>
          <w:spacing w:val="50"/>
          <w:sz w:val="28"/>
          <w:szCs w:val="28"/>
          <w:lang w:val="en-US" w:eastAsia="en-US"/>
        </w:rPr>
        <w:t xml:space="preserve"> FORMS</w:t>
      </w:r>
    </w:p>
    <w:p w14:paraId="3D05DE33" w14:textId="77777777" w:rsidR="005C4384" w:rsidRPr="005C4384" w:rsidRDefault="005C4384" w:rsidP="005C4384">
      <w:pPr>
        <w:rPr>
          <w:lang w:val="en-US" w:eastAsia="en-US"/>
        </w:rPr>
      </w:pPr>
    </w:p>
    <w:bookmarkEnd w:id="0"/>
    <w:bookmarkEnd w:id="1"/>
    <w:bookmarkEnd w:id="2"/>
    <w:bookmarkEnd w:id="3"/>
    <w:p w14:paraId="3B3A35B1" w14:textId="4827A91F" w:rsidR="00E620CC" w:rsidRPr="00A663C3" w:rsidRDefault="00E620CC" w:rsidP="001910A5">
      <w:pPr>
        <w:rPr>
          <w:rFonts w:asciiTheme="minorHAnsi" w:hAnsiTheme="minorHAnsi" w:cstheme="minorHAnsi"/>
          <w:sz w:val="28"/>
          <w:szCs w:val="28"/>
        </w:rPr>
      </w:pPr>
      <w:r w:rsidRPr="00A663C3">
        <w:rPr>
          <w:rFonts w:asciiTheme="minorHAnsi" w:hAnsiTheme="minorHAnsi" w:cstheme="minorHAnsi"/>
          <w:sz w:val="28"/>
          <w:szCs w:val="28"/>
        </w:rPr>
        <w:t xml:space="preserve">PART A - LETTER OF </w:t>
      </w:r>
      <w:r w:rsidR="00A663C3">
        <w:rPr>
          <w:rFonts w:asciiTheme="minorHAnsi" w:hAnsiTheme="minorHAnsi" w:cstheme="minorHAnsi"/>
          <w:sz w:val="28"/>
          <w:szCs w:val="28"/>
        </w:rPr>
        <w:t>TENDER</w:t>
      </w:r>
      <w:r w:rsidR="00D52A41" w:rsidRPr="00A663C3">
        <w:rPr>
          <w:rFonts w:asciiTheme="minorHAnsi" w:hAnsiTheme="minorHAnsi" w:cstheme="minorHAnsi"/>
          <w:sz w:val="28"/>
          <w:szCs w:val="28"/>
        </w:rPr>
        <w:t xml:space="preserve"> AND </w:t>
      </w:r>
      <w:r w:rsidR="00A663C3">
        <w:rPr>
          <w:rFonts w:asciiTheme="minorHAnsi" w:hAnsiTheme="minorHAnsi" w:cstheme="minorHAnsi"/>
          <w:sz w:val="28"/>
          <w:szCs w:val="28"/>
        </w:rPr>
        <w:t>TENDER</w:t>
      </w:r>
      <w:r w:rsidR="001910A5" w:rsidRPr="00A663C3">
        <w:rPr>
          <w:rFonts w:asciiTheme="minorHAnsi" w:hAnsiTheme="minorHAnsi" w:cstheme="minorHAnsi"/>
          <w:sz w:val="28"/>
          <w:szCs w:val="28"/>
        </w:rPr>
        <w:t xml:space="preserve"> SECURITY</w:t>
      </w:r>
    </w:p>
    <w:p w14:paraId="432AAA95" w14:textId="77777777" w:rsidR="00E620CC" w:rsidRPr="00A663C3" w:rsidRDefault="00E620CC" w:rsidP="00E620CC">
      <w:pPr>
        <w:rPr>
          <w:rFonts w:asciiTheme="minorHAnsi" w:hAnsiTheme="minorHAnsi" w:cstheme="minorHAnsi"/>
          <w:sz w:val="28"/>
          <w:szCs w:val="28"/>
        </w:rPr>
      </w:pPr>
      <w:r w:rsidRPr="00A663C3">
        <w:rPr>
          <w:rFonts w:asciiTheme="minorHAnsi" w:hAnsiTheme="minorHAnsi" w:cstheme="minorHAnsi"/>
          <w:sz w:val="28"/>
          <w:szCs w:val="28"/>
        </w:rPr>
        <w:t>PART B – GENERAL AND FINANCIAL INFORMATION</w:t>
      </w:r>
    </w:p>
    <w:p w14:paraId="56DEE374" w14:textId="1977E4D5" w:rsidR="00974E92" w:rsidRPr="00A663C3" w:rsidRDefault="00E620CC" w:rsidP="00E620CC">
      <w:pPr>
        <w:rPr>
          <w:rFonts w:asciiTheme="minorHAnsi" w:hAnsiTheme="minorHAnsi" w:cstheme="minorHAnsi"/>
          <w:sz w:val="28"/>
          <w:szCs w:val="28"/>
        </w:rPr>
      </w:pPr>
      <w:r w:rsidRPr="00A663C3">
        <w:rPr>
          <w:rFonts w:asciiTheme="minorHAnsi" w:hAnsiTheme="minorHAnsi" w:cstheme="minorHAnsi"/>
          <w:sz w:val="28"/>
          <w:szCs w:val="28"/>
        </w:rPr>
        <w:t xml:space="preserve">PART C – TECHNICAL </w:t>
      </w:r>
      <w:r w:rsidR="00055917" w:rsidRPr="00A663C3">
        <w:rPr>
          <w:rFonts w:asciiTheme="minorHAnsi" w:hAnsiTheme="minorHAnsi" w:cstheme="minorHAnsi"/>
          <w:sz w:val="28"/>
          <w:szCs w:val="28"/>
        </w:rPr>
        <w:t>PROP</w:t>
      </w:r>
      <w:r w:rsidR="00663271" w:rsidRPr="00A663C3">
        <w:rPr>
          <w:rFonts w:asciiTheme="minorHAnsi" w:hAnsiTheme="minorHAnsi" w:cstheme="minorHAnsi"/>
          <w:sz w:val="28"/>
          <w:szCs w:val="28"/>
        </w:rPr>
        <w:t>O</w:t>
      </w:r>
      <w:r w:rsidR="00055917" w:rsidRPr="00A663C3">
        <w:rPr>
          <w:rFonts w:asciiTheme="minorHAnsi" w:hAnsiTheme="minorHAnsi" w:cstheme="minorHAnsi"/>
          <w:sz w:val="28"/>
          <w:szCs w:val="28"/>
        </w:rPr>
        <w:t>SAL</w:t>
      </w:r>
    </w:p>
    <w:p w14:paraId="761F0AA9" w14:textId="77777777" w:rsidR="00974E92" w:rsidRPr="001E7096" w:rsidRDefault="00974E92" w:rsidP="00974E92">
      <w:pPr>
        <w:rPr>
          <w:rFonts w:ascii="Times New Roman" w:hAnsi="Times New Roman" w:cs="Times New Roman"/>
          <w:sz w:val="28"/>
          <w:szCs w:val="28"/>
        </w:rPr>
      </w:pPr>
    </w:p>
    <w:p w14:paraId="46176C6E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38884083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037D1018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5ACE386A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0FE77BA4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269E552D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77CEE668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1AC2F106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35AE3FD4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23CBEF1D" w14:textId="78D376D6" w:rsidR="00974E92" w:rsidRDefault="00974E92" w:rsidP="00974E92">
      <w:pPr>
        <w:rPr>
          <w:rFonts w:ascii="Times New Roman" w:hAnsi="Times New Roman" w:cs="Times New Roman"/>
          <w:sz w:val="36"/>
        </w:rPr>
      </w:pPr>
    </w:p>
    <w:p w14:paraId="6382F33D" w14:textId="31BA62F9" w:rsidR="00E620CC" w:rsidRPr="00974E92" w:rsidRDefault="00974E92" w:rsidP="00974E92">
      <w:pPr>
        <w:tabs>
          <w:tab w:val="left" w:pos="2154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ab/>
      </w:r>
    </w:p>
    <w:sectPr w:rsidR="00E620CC" w:rsidRPr="00974E92" w:rsidSect="00A003F8">
      <w:headerReference w:type="even" r:id="rId6"/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ABB3EF" w14:textId="77777777" w:rsidR="00AA6702" w:rsidRDefault="00AA6702">
      <w:pPr>
        <w:spacing w:after="0" w:line="240" w:lineRule="auto"/>
      </w:pPr>
      <w:r>
        <w:separator/>
      </w:r>
    </w:p>
  </w:endnote>
  <w:endnote w:type="continuationSeparator" w:id="0">
    <w:p w14:paraId="24A37BD5" w14:textId="77777777" w:rsidR="00AA6702" w:rsidRDefault="00AA6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E1ED8E" w14:textId="77777777" w:rsidR="00AA6702" w:rsidRDefault="00AA6702">
      <w:pPr>
        <w:spacing w:after="0" w:line="240" w:lineRule="auto"/>
      </w:pPr>
      <w:r>
        <w:separator/>
      </w:r>
    </w:p>
  </w:footnote>
  <w:footnote w:type="continuationSeparator" w:id="0">
    <w:p w14:paraId="028D96D2" w14:textId="77777777" w:rsidR="00AA6702" w:rsidRDefault="00AA6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A5D62" w14:textId="77777777" w:rsidR="00684E22" w:rsidRDefault="00082D9C">
    <w:pPr>
      <w:pStyle w:val="Header"/>
    </w:pPr>
    <w:r>
      <w:rPr>
        <w:noProof/>
      </w:rPr>
      <w:pict w14:anchorId="00101AC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2" o:spid="_x0000_s2050" type="#_x0000_t136" style="position:absolute;margin-left:0;margin-top:0;width:424.35pt;height:212.15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C1682" w14:textId="77777777" w:rsidR="00684E22" w:rsidRDefault="00082D9C">
    <w:pPr>
      <w:pStyle w:val="Header"/>
    </w:pPr>
    <w:r>
      <w:rPr>
        <w:noProof/>
      </w:rPr>
      <w:pict w14:anchorId="04E12F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3" o:spid="_x0000_s2051" type="#_x0000_t136" style="position:absolute;margin-left:0;margin-top:0;width:424.35pt;height:212.15pt;rotation:315;z-index:-251654144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8E4E8" w14:textId="77777777" w:rsidR="00684E22" w:rsidRDefault="00082D9C">
    <w:pPr>
      <w:pStyle w:val="Header"/>
    </w:pPr>
    <w:r>
      <w:rPr>
        <w:noProof/>
      </w:rPr>
      <w:pict w14:anchorId="4DE9D8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1" o:spid="_x0000_s2049" type="#_x0000_t136" style="position:absolute;margin-left:0;margin-top:0;width:424.35pt;height:212.15pt;rotation:315;z-index:-251658240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768E"/>
    <w:rsid w:val="00055917"/>
    <w:rsid w:val="00082D9C"/>
    <w:rsid w:val="001666C3"/>
    <w:rsid w:val="001910A5"/>
    <w:rsid w:val="001E7096"/>
    <w:rsid w:val="003D3A5A"/>
    <w:rsid w:val="004D3C21"/>
    <w:rsid w:val="005C4384"/>
    <w:rsid w:val="00625C75"/>
    <w:rsid w:val="00663271"/>
    <w:rsid w:val="006B5BBC"/>
    <w:rsid w:val="006C5AC5"/>
    <w:rsid w:val="008457EC"/>
    <w:rsid w:val="008764BE"/>
    <w:rsid w:val="008F0721"/>
    <w:rsid w:val="00974E92"/>
    <w:rsid w:val="00A003F8"/>
    <w:rsid w:val="00A663C3"/>
    <w:rsid w:val="00AA6702"/>
    <w:rsid w:val="00AC3E91"/>
    <w:rsid w:val="00B660A3"/>
    <w:rsid w:val="00BC3904"/>
    <w:rsid w:val="00D52A41"/>
    <w:rsid w:val="00DA2C33"/>
    <w:rsid w:val="00DF1D69"/>
    <w:rsid w:val="00E620CC"/>
    <w:rsid w:val="00E97DD6"/>
    <w:rsid w:val="00F6768E"/>
    <w:rsid w:val="00FF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8ED7691"/>
  <w15:docId w15:val="{3CE14945-6ACF-49AB-9119-5A3DF1891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0CC"/>
    <w:pPr>
      <w:spacing w:line="252" w:lineRule="auto"/>
    </w:pPr>
    <w:rPr>
      <w:rFonts w:asciiTheme="majorHAnsi" w:eastAsiaTheme="majorEastAsia" w:hAnsiTheme="majorHAnsi" w:cstheme="majorBidi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620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620CC"/>
    <w:rPr>
      <w:rFonts w:asciiTheme="majorHAnsi" w:eastAsiaTheme="majorEastAsia" w:hAnsiTheme="majorHAnsi" w:cstheme="majorBidi"/>
      <w:lang w:val="en-AU" w:eastAsia="en-AU"/>
    </w:rPr>
  </w:style>
  <w:style w:type="paragraph" w:styleId="Footer">
    <w:name w:val="footer"/>
    <w:basedOn w:val="Normal"/>
    <w:link w:val="FooterChar"/>
    <w:rsid w:val="00E620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620CC"/>
    <w:rPr>
      <w:rFonts w:asciiTheme="majorHAnsi" w:eastAsiaTheme="majorEastAsia" w:hAnsiTheme="majorHAnsi" w:cstheme="majorBidi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E620CC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620CC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AU" w:eastAsia="en-AU"/>
    </w:rPr>
  </w:style>
  <w:style w:type="character" w:styleId="IntenseReference">
    <w:name w:val="Intense Reference"/>
    <w:basedOn w:val="DefaultParagraphFont"/>
    <w:uiPriority w:val="32"/>
    <w:qFormat/>
    <w:rsid w:val="001E7096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</Words>
  <Characters>134</Characters>
  <Application>Microsoft Office Word</Application>
  <DocSecurity>0</DocSecurity>
  <Lines>1</Lines>
  <Paragraphs>1</Paragraphs>
  <ScaleCrop>false</ScaleCrop>
  <Company>Deftones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</dc:creator>
  <cp:lastModifiedBy>Muaviyath Abdul Sathar</cp:lastModifiedBy>
  <cp:revision>20</cp:revision>
  <dcterms:created xsi:type="dcterms:W3CDTF">2013-02-15T18:45:00Z</dcterms:created>
  <dcterms:modified xsi:type="dcterms:W3CDTF">2020-08-26T09:30:00Z</dcterms:modified>
</cp:coreProperties>
</file>