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7635E989" w14:textId="77777777" w:rsidR="007011B7" w:rsidRPr="00607E8A" w:rsidRDefault="007011B7" w:rsidP="007011B7">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0D4D2FBF" w14:textId="77777777" w:rsidR="007011B7" w:rsidRPr="000A1F71" w:rsidRDefault="007011B7" w:rsidP="007011B7">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652D7958" w14:textId="77777777" w:rsidR="007011B7" w:rsidRPr="000A1F71" w:rsidRDefault="007011B7" w:rsidP="007011B7">
      <w:pPr>
        <w:jc w:val="center"/>
        <w:rPr>
          <w:rFonts w:ascii="Times New Roman" w:hAnsi="Times New Roman" w:cs="Times New Roman"/>
          <w:b/>
          <w:bCs/>
          <w:sz w:val="28"/>
          <w:szCs w:val="28"/>
        </w:rPr>
      </w:pPr>
    </w:p>
    <w:p w14:paraId="1C94FF56" w14:textId="354D7FF1" w:rsidR="007011B7" w:rsidRPr="00607E8A" w:rsidRDefault="007011B7" w:rsidP="007011B7">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Pr="00607E8A">
        <w:rPr>
          <w:rFonts w:ascii="Times New Roman" w:hAnsi="Times New Roman" w:cs="Times New Roman"/>
          <w:b/>
          <w:bCs/>
          <w:sz w:val="44"/>
          <w:szCs w:val="44"/>
        </w:rPr>
        <w:t>Construction of Water Supply</w:t>
      </w:r>
      <w:r>
        <w:rPr>
          <w:rFonts w:ascii="Times New Roman" w:hAnsi="Times New Roman" w:cs="Times New Roman"/>
          <w:b/>
          <w:bCs/>
          <w:sz w:val="44"/>
          <w:szCs w:val="44"/>
        </w:rPr>
        <w:t xml:space="preserve"> and Sewerage</w:t>
      </w:r>
      <w:r w:rsidRPr="00607E8A">
        <w:rPr>
          <w:rFonts w:ascii="Times New Roman" w:hAnsi="Times New Roman" w:cs="Times New Roman"/>
          <w:b/>
          <w:bCs/>
          <w:sz w:val="44"/>
          <w:szCs w:val="44"/>
        </w:rPr>
        <w:t xml:space="preserve"> Facilities in </w:t>
      </w:r>
      <w:r w:rsidR="00992DAD">
        <w:rPr>
          <w:rFonts w:ascii="Times New Roman" w:hAnsi="Times New Roman" w:cs="Times New Roman"/>
          <w:b/>
          <w:bCs/>
          <w:sz w:val="44"/>
          <w:szCs w:val="44"/>
        </w:rPr>
        <w:t xml:space="preserve">Ga. </w:t>
      </w:r>
      <w:proofErr w:type="spellStart"/>
      <w:r w:rsidR="00992DAD">
        <w:rPr>
          <w:rFonts w:ascii="Times New Roman" w:hAnsi="Times New Roman" w:cs="Times New Roman"/>
          <w:b/>
          <w:bCs/>
          <w:sz w:val="44"/>
          <w:szCs w:val="44"/>
        </w:rPr>
        <w:t>Dhevvadhoo</w:t>
      </w:r>
      <w:proofErr w:type="spellEnd"/>
      <w:r w:rsidRPr="00607E8A">
        <w:rPr>
          <w:rFonts w:ascii="Times New Roman" w:hAnsi="Times New Roman" w:cs="Times New Roman"/>
          <w:b/>
          <w:bCs/>
          <w:sz w:val="44"/>
          <w:szCs w:val="44"/>
        </w:rPr>
        <w:t xml:space="preserve"> </w:t>
      </w:r>
    </w:p>
    <w:p w14:paraId="1B143BF8" w14:textId="77777777" w:rsidR="007011B7" w:rsidRPr="00607E8A" w:rsidRDefault="007011B7" w:rsidP="007011B7">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724D55A2" w14:textId="77777777" w:rsidR="007011B7" w:rsidRPr="000A1F71" w:rsidRDefault="007011B7" w:rsidP="007011B7">
      <w:pPr>
        <w:spacing w:after="240"/>
        <w:jc w:val="center"/>
        <w:rPr>
          <w:rFonts w:ascii="Times New Roman" w:hAnsi="Times New Roman" w:cs="Times New Roman"/>
          <w:b/>
          <w:i/>
          <w:iCs/>
          <w:sz w:val="28"/>
          <w:szCs w:val="28"/>
        </w:rPr>
      </w:pPr>
    </w:p>
    <w:p w14:paraId="1BDB1F11" w14:textId="0F81FEA7" w:rsidR="007011B7" w:rsidRPr="000A1F71" w:rsidRDefault="007011B7" w:rsidP="007011B7">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TES/2020/W</w:t>
      </w:r>
      <w:r>
        <w:rPr>
          <w:rFonts w:ascii="Times New Roman" w:hAnsi="Times New Roman" w:cs="Times New Roman"/>
          <w:b/>
          <w:bCs/>
          <w:color w:val="000000" w:themeColor="text1"/>
          <w:sz w:val="28"/>
          <w:szCs w:val="28"/>
        </w:rPr>
        <w:t>-0</w:t>
      </w:r>
      <w:r w:rsidR="002104D3">
        <w:rPr>
          <w:rFonts w:ascii="Times New Roman" w:hAnsi="Times New Roman" w:cs="Times New Roman"/>
          <w:b/>
          <w:bCs/>
          <w:color w:val="000000" w:themeColor="text1"/>
          <w:sz w:val="28"/>
          <w:szCs w:val="28"/>
        </w:rPr>
        <w:t>9</w:t>
      </w:r>
      <w:r w:rsidR="00992DAD">
        <w:rPr>
          <w:rFonts w:ascii="Times New Roman" w:hAnsi="Times New Roman" w:cs="Times New Roman"/>
          <w:b/>
          <w:bCs/>
          <w:color w:val="000000" w:themeColor="text1"/>
          <w:sz w:val="28"/>
          <w:szCs w:val="28"/>
        </w:rPr>
        <w:t>2</w:t>
      </w:r>
    </w:p>
    <w:p w14:paraId="4043825A" w14:textId="77777777" w:rsidR="007011B7" w:rsidRPr="000A1F71" w:rsidRDefault="007011B7" w:rsidP="007011B7">
      <w:pPr>
        <w:spacing w:after="240"/>
        <w:jc w:val="center"/>
        <w:rPr>
          <w:rFonts w:ascii="Times New Roman" w:hAnsi="Times New Roman" w:cs="Times New Roman"/>
          <w:b/>
          <w:bCs/>
          <w:color w:val="FF0000"/>
          <w:sz w:val="28"/>
          <w:szCs w:val="28"/>
        </w:rPr>
      </w:pPr>
    </w:p>
    <w:p w14:paraId="78EC92DB" w14:textId="77777777" w:rsidR="007011B7" w:rsidRPr="000A1F71" w:rsidRDefault="007011B7" w:rsidP="007011B7">
      <w:pPr>
        <w:spacing w:after="240"/>
        <w:jc w:val="center"/>
        <w:rPr>
          <w:rFonts w:ascii="Times New Roman" w:hAnsi="Times New Roman" w:cs="Times New Roman"/>
          <w:b/>
          <w:bCs/>
          <w:sz w:val="24"/>
          <w:szCs w:val="24"/>
        </w:rPr>
      </w:pPr>
    </w:p>
    <w:p w14:paraId="26CAC56F" w14:textId="77777777" w:rsidR="007011B7" w:rsidRPr="00607E8A" w:rsidRDefault="007011B7" w:rsidP="007011B7">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 Housing and Infrastructure</w:t>
      </w:r>
    </w:p>
    <w:p w14:paraId="4C050020" w14:textId="77777777" w:rsidR="007011B7" w:rsidRPr="000A1F71" w:rsidRDefault="007011B7" w:rsidP="007011B7">
      <w:pPr>
        <w:spacing w:after="240"/>
        <w:jc w:val="center"/>
        <w:rPr>
          <w:rFonts w:ascii="Times New Roman" w:hAnsi="Times New Roman" w:cs="Times New Roman"/>
          <w:b/>
          <w:bCs/>
          <w:sz w:val="28"/>
          <w:szCs w:val="28"/>
        </w:rPr>
      </w:pPr>
    </w:p>
    <w:p w14:paraId="76E2AC6E" w14:textId="77777777" w:rsidR="007011B7" w:rsidRPr="000A1F71" w:rsidRDefault="007011B7" w:rsidP="007011B7">
      <w:pPr>
        <w:spacing w:after="240"/>
        <w:jc w:val="center"/>
        <w:rPr>
          <w:rFonts w:ascii="Times New Roman" w:hAnsi="Times New Roman" w:cs="Times New Roman"/>
          <w:b/>
          <w:bCs/>
          <w:sz w:val="28"/>
          <w:szCs w:val="28"/>
        </w:rPr>
      </w:pPr>
    </w:p>
    <w:p w14:paraId="70FDEBDF" w14:textId="77777777" w:rsidR="007011B7" w:rsidRPr="00607E8A" w:rsidRDefault="007011B7" w:rsidP="007011B7">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 2020</w:t>
      </w:r>
    </w:p>
    <w:p w14:paraId="584ECA36" w14:textId="77777777" w:rsidR="007011B7" w:rsidRPr="00607E8A" w:rsidRDefault="007011B7" w:rsidP="007011B7">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61B071BA" w14:textId="77777777" w:rsidR="007011B7" w:rsidRPr="00607E8A" w:rsidRDefault="007011B7" w:rsidP="007011B7">
      <w:pPr>
        <w:spacing w:after="0"/>
        <w:jc w:val="center"/>
        <w:rPr>
          <w:rFonts w:ascii="Times New Roman" w:hAnsi="Times New Roman" w:cs="Times New Roman"/>
        </w:rPr>
      </w:pPr>
      <w:r w:rsidRPr="00607E8A">
        <w:rPr>
          <w:rFonts w:ascii="Times New Roman" w:hAnsi="Times New Roman" w:cs="Times New Roman"/>
        </w:rPr>
        <w:t>Ministry of Finance</w:t>
      </w:r>
    </w:p>
    <w:p w14:paraId="4907CCEE" w14:textId="77777777" w:rsidR="007011B7" w:rsidRPr="000A1F71" w:rsidRDefault="007011B7" w:rsidP="007011B7">
      <w:pPr>
        <w:rPr>
          <w:rFonts w:ascii="Times New Roman" w:eastAsia="Times New Roman" w:hAnsi="Times New Roman" w:cs="Times New Roman"/>
          <w:b/>
          <w:bCs/>
          <w:caps/>
          <w:color w:val="632423"/>
          <w:spacing w:val="50"/>
          <w:sz w:val="44"/>
          <w:szCs w:val="44"/>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B9A7720" w:rsidR="00404A53" w:rsidRPr="000A1F71" w:rsidRDefault="00E16F99" w:rsidP="00D3219C">
      <w:pPr>
        <w:pStyle w:val="TOC1"/>
        <w:rPr>
          <w:lang w:eastAsia="en-US"/>
        </w:rPr>
      </w:pPr>
      <w:r w:rsidRPr="000A1F71">
        <w:fldChar w:fldCharType="begin"/>
      </w:r>
      <w:r w:rsidRPr="000A1F71">
        <w:instrText xml:space="preserve"> TOC \o "1-2" \h \z \u </w:instrText>
      </w:r>
      <w:r w:rsidRPr="000A1F71">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webHidden/>
          </w:rPr>
          <w:tab/>
        </w:r>
        <w:r w:rsidR="00404A53" w:rsidRPr="000A1F71">
          <w:rPr>
            <w:webHidden/>
          </w:rPr>
          <w:fldChar w:fldCharType="begin"/>
        </w:r>
        <w:r w:rsidR="00404A53" w:rsidRPr="000A1F71">
          <w:rPr>
            <w:webHidden/>
          </w:rPr>
          <w:instrText xml:space="preserve"> PAGEREF _Toc56435165 \h </w:instrText>
        </w:r>
        <w:r w:rsidR="00404A53" w:rsidRPr="000A1F71">
          <w:rPr>
            <w:webHidden/>
          </w:rPr>
        </w:r>
        <w:r w:rsidR="00404A53" w:rsidRPr="000A1F71">
          <w:rPr>
            <w:webHidden/>
          </w:rPr>
          <w:fldChar w:fldCharType="separate"/>
        </w:r>
        <w:r w:rsidR="00071E58">
          <w:rPr>
            <w:webHidden/>
          </w:rPr>
          <w:t>3</w:t>
        </w:r>
        <w:r w:rsidR="00404A53" w:rsidRPr="000A1F71">
          <w:rPr>
            <w:webHidden/>
          </w:rPr>
          <w:fldChar w:fldCharType="end"/>
        </w:r>
      </w:hyperlink>
    </w:p>
    <w:p w14:paraId="6C300159" w14:textId="06252815" w:rsidR="00404A53" w:rsidRPr="000A1F71" w:rsidRDefault="00815301">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15E194D4" w:rsidR="00404A53" w:rsidRPr="000A1F71" w:rsidRDefault="00815301">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1F1F3A83" w:rsidR="00404A53" w:rsidRPr="000A1F71" w:rsidRDefault="00815301">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6AE3B4B3" w:rsidR="00404A53" w:rsidRPr="000A1F71" w:rsidRDefault="00815301">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425E2C39" w:rsidR="00404A53" w:rsidRPr="000A1F71" w:rsidRDefault="00815301">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60FAFA44" w:rsidR="00404A53" w:rsidRPr="000A1F71" w:rsidRDefault="00815301" w:rsidP="00D3219C">
      <w:pPr>
        <w:pStyle w:val="TOC1"/>
        <w:rPr>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webHidden/>
          </w:rPr>
          <w:tab/>
        </w:r>
        <w:r w:rsidR="00404A53" w:rsidRPr="000A1F71">
          <w:rPr>
            <w:webHidden/>
          </w:rPr>
          <w:fldChar w:fldCharType="begin"/>
        </w:r>
        <w:r w:rsidR="00404A53" w:rsidRPr="000A1F71">
          <w:rPr>
            <w:webHidden/>
          </w:rPr>
          <w:instrText xml:space="preserve"> PAGEREF _Toc56435171 \h </w:instrText>
        </w:r>
        <w:r w:rsidR="00404A53" w:rsidRPr="000A1F71">
          <w:rPr>
            <w:webHidden/>
          </w:rPr>
        </w:r>
        <w:r w:rsidR="00404A53" w:rsidRPr="000A1F71">
          <w:rPr>
            <w:webHidden/>
          </w:rPr>
          <w:fldChar w:fldCharType="separate"/>
        </w:r>
        <w:r w:rsidR="00071E58">
          <w:rPr>
            <w:webHidden/>
          </w:rPr>
          <w:t>66</w:t>
        </w:r>
        <w:r w:rsidR="00404A53" w:rsidRPr="000A1F71">
          <w:rPr>
            <w:webHidden/>
          </w:rPr>
          <w:fldChar w:fldCharType="end"/>
        </w:r>
      </w:hyperlink>
    </w:p>
    <w:p w14:paraId="27FD7B2D" w14:textId="73438950" w:rsidR="00404A53" w:rsidRPr="000A1F71" w:rsidRDefault="00815301">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0E6D8094" w:rsidR="00404A53" w:rsidRPr="000A1F71" w:rsidRDefault="00815301">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255DD33A" w14:textId="50B9D2F9" w:rsidR="00404A53" w:rsidRPr="000A1F71" w:rsidRDefault="00815301">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1B7D2AF2" w14:textId="0A23639C" w:rsidR="00404A53" w:rsidRPr="000A1F71" w:rsidRDefault="00815301">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71</w:t>
        </w:r>
        <w:r w:rsidR="00404A53" w:rsidRPr="000A1F71">
          <w:rPr>
            <w:rFonts w:ascii="Times New Roman" w:hAnsi="Times New Roman" w:cs="Times New Roman"/>
            <w:noProof/>
            <w:webHidden/>
          </w:rPr>
          <w:fldChar w:fldCharType="end"/>
        </w:r>
      </w:hyperlink>
    </w:p>
    <w:p w14:paraId="2BE53558" w14:textId="791B1DFB" w:rsidR="00404A53" w:rsidRPr="000A1F71" w:rsidRDefault="00815301" w:rsidP="00D3219C">
      <w:pPr>
        <w:pStyle w:val="TOC1"/>
        <w:rPr>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webHidden/>
          </w:rPr>
          <w:tab/>
        </w:r>
        <w:r w:rsidR="00404A53" w:rsidRPr="000A1F71">
          <w:rPr>
            <w:webHidden/>
          </w:rPr>
          <w:fldChar w:fldCharType="begin"/>
        </w:r>
        <w:r w:rsidR="00404A53" w:rsidRPr="000A1F71">
          <w:rPr>
            <w:webHidden/>
          </w:rPr>
          <w:instrText xml:space="preserve"> PAGEREF _Toc56435176 \h </w:instrText>
        </w:r>
        <w:r w:rsidR="00404A53" w:rsidRPr="000A1F71">
          <w:rPr>
            <w:webHidden/>
          </w:rPr>
        </w:r>
        <w:r w:rsidR="00404A53" w:rsidRPr="000A1F71">
          <w:rPr>
            <w:webHidden/>
          </w:rPr>
          <w:fldChar w:fldCharType="separate"/>
        </w:r>
        <w:r w:rsidR="00071E58">
          <w:rPr>
            <w:webHidden/>
          </w:rPr>
          <w:t>76</w:t>
        </w:r>
        <w:r w:rsidR="00404A53" w:rsidRPr="000A1F71">
          <w:rPr>
            <w:webHidden/>
          </w:rPr>
          <w:fldChar w:fldCharType="end"/>
        </w:r>
      </w:hyperlink>
    </w:p>
    <w:p w14:paraId="133C49FD" w14:textId="5FF8C5C0" w:rsidR="00404A53" w:rsidRPr="000A1F71" w:rsidRDefault="00815301">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0AEF1A4C" w14:textId="306078D2" w:rsidR="00404A53" w:rsidRPr="000A1F71" w:rsidRDefault="00815301">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78</w:t>
        </w:r>
        <w:r w:rsidR="00404A53" w:rsidRPr="000A1F71">
          <w:rPr>
            <w:rFonts w:ascii="Times New Roman" w:hAnsi="Times New Roman" w:cs="Times New Roman"/>
            <w:noProof/>
            <w:webHidden/>
          </w:rPr>
          <w:fldChar w:fldCharType="end"/>
        </w:r>
      </w:hyperlink>
    </w:p>
    <w:p w14:paraId="11D08F9B" w14:textId="057EBC9E" w:rsidR="00404A53" w:rsidRPr="000A1F71" w:rsidRDefault="00815301">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87</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0" w:name="_Toc56435165"/>
      <w:r w:rsidRPr="000A1F71">
        <w:lastRenderedPageBreak/>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04E148CF"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071E58">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53937E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1B6A44E2" w14:textId="4043744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56E14D85" w14:textId="4BADAA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w:t>
      </w:r>
      <w:r w:rsidRPr="000A1F71">
        <w:rPr>
          <w:rFonts w:ascii="Times New Roman" w:hAnsi="Times New Roman" w:cs="Times New Roman"/>
          <w:noProof/>
        </w:rPr>
        <w:fldChar w:fldCharType="end"/>
      </w:r>
    </w:p>
    <w:p w14:paraId="1C67C2BB" w14:textId="7F231FD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w:t>
      </w:r>
      <w:r w:rsidRPr="000A1F71">
        <w:rPr>
          <w:rFonts w:ascii="Times New Roman" w:hAnsi="Times New Roman" w:cs="Times New Roman"/>
          <w:noProof/>
        </w:rPr>
        <w:fldChar w:fldCharType="end"/>
      </w:r>
    </w:p>
    <w:p w14:paraId="53A64A7D" w14:textId="7166125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2D846CFC" w14:textId="4B27DF7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4C55D5A4" w14:textId="5978C7A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3F1C31B" w14:textId="177E226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3CD6A412" w14:textId="6FAFE9C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1612866" w14:textId="45F5A20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7578D12" w14:textId="397C670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4CBD856" w14:textId="53C1A5B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2B372B31" w14:textId="69E30F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7E80C95E" w14:textId="753984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2DBA21CC" w14:textId="065BAD7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AF5252" w14:textId="252462C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F5EB01" w14:textId="0D2C0AD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8</w:t>
      </w:r>
      <w:r w:rsidRPr="000A1F71">
        <w:rPr>
          <w:rFonts w:ascii="Times New Roman" w:hAnsi="Times New Roman" w:cs="Times New Roman"/>
          <w:noProof/>
        </w:rPr>
        <w:fldChar w:fldCharType="end"/>
      </w:r>
    </w:p>
    <w:p w14:paraId="6D456FAF" w14:textId="63EDB26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1BDA831D" w14:textId="43389B8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28E4B0CD" w14:textId="13BB81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685F63F7" w14:textId="6494353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E8ADD1D" w14:textId="2D1B8E8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05167F8" w14:textId="71DCF6C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6E0E650A" w14:textId="6D5BC02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39472991" w14:textId="27B3638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7A12801B" w14:textId="76B0CE7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32C9833F" w14:textId="12B76F6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77BCD00A" w14:textId="384C242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1860CC4" w14:textId="672B0F0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EA47BDE" w14:textId="1CB514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7730C41E" w14:textId="198507F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4E0B640" w14:textId="6A33135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5BBC78C2" w14:textId="31BFBC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8719D90" w14:textId="000D2D1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9B69D83" w14:textId="4634E1E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1DC5A2A1" w14:textId="6E1083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41FCAD84" w14:textId="646C8D6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15996F2E" w14:textId="785355E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3A4B0377" w14:textId="5B75775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AD0B835" w14:textId="7EBC419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437AA22" w14:textId="4837FDF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4686D54F" w14:textId="0F39B7E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3DB21450" w14:textId="074E503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0"/>
        <w:gridCol w:w="847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011B7" w:rsidRPr="000A1F71" w14:paraId="0EF9A7CE" w14:textId="77777777" w:rsidTr="007011B7">
        <w:trPr>
          <w:cantSplit/>
          <w:jc w:val="center"/>
        </w:trPr>
        <w:tc>
          <w:tcPr>
            <w:tcW w:w="1170" w:type="dxa"/>
            <w:tcBorders>
              <w:top w:val="single" w:sz="6" w:space="0" w:color="000000"/>
              <w:left w:val="single" w:sz="2" w:space="0" w:color="000000"/>
              <w:bottom w:val="nil"/>
            </w:tcBorders>
          </w:tcPr>
          <w:p w14:paraId="6798036B"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ITB 1.1</w:t>
            </w:r>
          </w:p>
        </w:tc>
        <w:tc>
          <w:tcPr>
            <w:tcW w:w="8474" w:type="dxa"/>
            <w:tcBorders>
              <w:top w:val="single" w:sz="6" w:space="0" w:color="000000"/>
              <w:bottom w:val="nil"/>
              <w:right w:val="single" w:sz="2" w:space="0" w:color="000000"/>
            </w:tcBorders>
          </w:tcPr>
          <w:p w14:paraId="3C909BFB"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12BCC474"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4DC80F24" w14:textId="319BE2C1" w:rsidR="007011B7" w:rsidRPr="000A1F71" w:rsidRDefault="007011B7" w:rsidP="007011B7">
            <w:pPr>
              <w:rPr>
                <w:rFonts w:ascii="Times New Roman" w:hAnsi="Times New Roman" w:cs="Times New Roman"/>
              </w:rPr>
            </w:pPr>
          </w:p>
        </w:tc>
      </w:tr>
      <w:tr w:rsidR="007011B7" w:rsidRPr="000A1F71" w14:paraId="14FA3D1B" w14:textId="77777777" w:rsidTr="007011B7">
        <w:trPr>
          <w:cantSplit/>
          <w:jc w:val="center"/>
        </w:trPr>
        <w:tc>
          <w:tcPr>
            <w:tcW w:w="1170" w:type="dxa"/>
            <w:tcBorders>
              <w:top w:val="nil"/>
              <w:left w:val="single" w:sz="2" w:space="0" w:color="000000"/>
              <w:bottom w:val="nil"/>
              <w:right w:val="single" w:sz="8" w:space="0" w:color="000000"/>
            </w:tcBorders>
          </w:tcPr>
          <w:p w14:paraId="1AA74781" w14:textId="77777777" w:rsidR="007011B7" w:rsidRPr="000A1F71" w:rsidRDefault="007011B7" w:rsidP="007011B7">
            <w:pPr>
              <w:rPr>
                <w:rFonts w:ascii="Times New Roman" w:hAnsi="Times New Roman" w:cs="Times New Roman"/>
              </w:rPr>
            </w:pPr>
          </w:p>
        </w:tc>
        <w:tc>
          <w:tcPr>
            <w:tcW w:w="8474" w:type="dxa"/>
            <w:tcBorders>
              <w:top w:val="nil"/>
              <w:left w:val="nil"/>
              <w:bottom w:val="nil"/>
              <w:right w:val="single" w:sz="2" w:space="0" w:color="000000"/>
            </w:tcBorders>
          </w:tcPr>
          <w:p w14:paraId="6EC94891" w14:textId="764C1415"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r w:rsidR="00992DAD" w:rsidRPr="00992DAD">
              <w:rPr>
                <w:rFonts w:ascii="Times New Roman" w:hAnsi="Times New Roman" w:cs="Times New Roman"/>
                <w:b/>
                <w:bCs/>
                <w:iCs/>
                <w:color w:val="2E74B5" w:themeColor="accent5" w:themeShade="BF"/>
              </w:rPr>
              <w:t xml:space="preserve">Ga. </w:t>
            </w:r>
            <w:proofErr w:type="spellStart"/>
            <w:r w:rsidR="00992DAD" w:rsidRPr="00992DAD">
              <w:rPr>
                <w:rFonts w:ascii="Times New Roman" w:hAnsi="Times New Roman" w:cs="Times New Roman"/>
                <w:b/>
                <w:bCs/>
                <w:iCs/>
                <w:color w:val="2E74B5" w:themeColor="accent5" w:themeShade="BF"/>
              </w:rPr>
              <w:t>Dhevvadhoo</w:t>
            </w:r>
            <w:proofErr w:type="spellEnd"/>
            <w:r w:rsidR="002104D3" w:rsidRPr="002104D3">
              <w:rPr>
                <w:rFonts w:ascii="Times New Roman" w:hAnsi="Times New Roman" w:cs="Times New Roman"/>
                <w:b/>
                <w:bCs/>
                <w:iCs/>
                <w:color w:val="2E74B5" w:themeColor="accent5" w:themeShade="BF"/>
              </w:rPr>
              <w:t xml:space="preserve"> </w:t>
            </w:r>
            <w:r w:rsidRPr="00607E8A">
              <w:rPr>
                <w:rFonts w:ascii="Times New Roman" w:hAnsi="Times New Roman" w:cs="Times New Roman"/>
                <w:b/>
                <w:bCs/>
                <w:iCs/>
                <w:color w:val="2E74B5" w:themeColor="accent5" w:themeShade="BF"/>
              </w:rPr>
              <w:t>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3AF1C5E2" w14:textId="77777777" w:rsidR="007011B7" w:rsidRPr="000A1F71" w:rsidRDefault="007011B7" w:rsidP="007011B7">
            <w:pPr>
              <w:rPr>
                <w:rFonts w:ascii="Times New Roman" w:hAnsi="Times New Roman" w:cs="Times New Roman"/>
                <w:i/>
              </w:rPr>
            </w:pPr>
          </w:p>
          <w:p w14:paraId="68413575" w14:textId="4F04D6BF" w:rsidR="007011B7" w:rsidRPr="000A1F71" w:rsidRDefault="007011B7" w:rsidP="007011B7">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TES/2020/W-0</w:t>
            </w:r>
            <w:r w:rsidR="002104D3">
              <w:rPr>
                <w:rFonts w:ascii="Times New Roman" w:hAnsi="Times New Roman" w:cs="Times New Roman"/>
                <w:b/>
                <w:bCs/>
                <w:iCs/>
                <w:color w:val="2E74B5" w:themeColor="accent5" w:themeShade="BF"/>
              </w:rPr>
              <w:t>9</w:t>
            </w:r>
            <w:r w:rsidR="00992DAD">
              <w:rPr>
                <w:rFonts w:ascii="Times New Roman" w:hAnsi="Times New Roman" w:cs="Times New Roman"/>
                <w:b/>
                <w:bCs/>
                <w:iCs/>
                <w:color w:val="2E74B5" w:themeColor="accent5" w:themeShade="BF"/>
              </w:rPr>
              <w:t>2</w:t>
            </w:r>
            <w:r w:rsidRPr="000A1F71">
              <w:rPr>
                <w:rFonts w:ascii="Times New Roman" w:hAnsi="Times New Roman" w:cs="Times New Roman"/>
              </w:rPr>
              <w:t xml:space="preserve"> </w:t>
            </w:r>
          </w:p>
          <w:p w14:paraId="7538895A" w14:textId="28ACB8D9" w:rsidR="007011B7" w:rsidRPr="000A1F71" w:rsidRDefault="007011B7" w:rsidP="007011B7">
            <w:pPr>
              <w:spacing w:after="0"/>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011B7" w:rsidRPr="000A1F71" w14:paraId="2ED3FC4B" w14:textId="77777777" w:rsidTr="007011B7">
        <w:trPr>
          <w:cantSplit/>
          <w:jc w:val="center"/>
        </w:trPr>
        <w:tc>
          <w:tcPr>
            <w:tcW w:w="1170" w:type="dxa"/>
            <w:tcBorders>
              <w:top w:val="nil"/>
              <w:left w:val="single" w:sz="2" w:space="0" w:color="000000"/>
              <w:bottom w:val="single" w:sz="2" w:space="0" w:color="000000"/>
            </w:tcBorders>
          </w:tcPr>
          <w:p w14:paraId="5F06EE94" w14:textId="77777777" w:rsidR="007011B7" w:rsidRPr="000A1F71" w:rsidRDefault="007011B7" w:rsidP="007011B7">
            <w:pPr>
              <w:rPr>
                <w:rFonts w:ascii="Times New Roman" w:hAnsi="Times New Roman" w:cs="Times New Roman"/>
              </w:rPr>
            </w:pPr>
          </w:p>
        </w:tc>
        <w:tc>
          <w:tcPr>
            <w:tcW w:w="8474" w:type="dxa"/>
            <w:tcBorders>
              <w:top w:val="nil"/>
              <w:bottom w:val="single" w:sz="2" w:space="0" w:color="000000"/>
              <w:right w:val="single" w:sz="2" w:space="0" w:color="000000"/>
            </w:tcBorders>
          </w:tcPr>
          <w:p w14:paraId="71917B96"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753F1683"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0BFE1E10" w14:textId="053C3387" w:rsidR="007011B7" w:rsidRPr="000A1F71" w:rsidRDefault="007011B7" w:rsidP="007011B7">
            <w:pPr>
              <w:rPr>
                <w:rFonts w:ascii="Times New Roman" w:hAnsi="Times New Roman" w:cs="Times New Roman"/>
              </w:rPr>
            </w:pPr>
          </w:p>
        </w:tc>
      </w:tr>
      <w:tr w:rsidR="007556D3" w:rsidRPr="000A1F71" w14:paraId="1C3CD95B" w14:textId="77777777" w:rsidTr="007011B7">
        <w:trPr>
          <w:cantSplit/>
          <w:jc w:val="center"/>
        </w:trPr>
        <w:tc>
          <w:tcPr>
            <w:tcW w:w="117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47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7011B7">
        <w:trPr>
          <w:cantSplit/>
          <w:jc w:val="center"/>
        </w:trPr>
        <w:tc>
          <w:tcPr>
            <w:tcW w:w="117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474" w:type="dxa"/>
            <w:tcBorders>
              <w:top w:val="nil"/>
              <w:bottom w:val="single" w:sz="2" w:space="0" w:color="000000"/>
              <w:right w:val="single" w:sz="2" w:space="0" w:color="000000"/>
            </w:tcBorders>
          </w:tcPr>
          <w:p w14:paraId="07A7D0FA" w14:textId="5B46B28C" w:rsidR="004D726D" w:rsidRPr="000A1F71" w:rsidRDefault="007011B7"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C27104B" w14:textId="351DDF48" w:rsidR="007556D3" w:rsidRPr="000A1F71" w:rsidRDefault="007556D3" w:rsidP="001C18AC">
            <w:pPr>
              <w:pStyle w:val="Heading3"/>
            </w:pPr>
            <w:r w:rsidRPr="000A1F71">
              <w:t>Bidding Document</w:t>
            </w:r>
          </w:p>
        </w:tc>
      </w:tr>
      <w:tr w:rsidR="007556D3" w:rsidRPr="000A1F71" w14:paraId="0157248C"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474" w:type="dxa"/>
            <w:tcBorders>
              <w:top w:val="single" w:sz="6" w:space="0" w:color="000000"/>
              <w:bottom w:val="single" w:sz="2" w:space="0" w:color="000000"/>
              <w:right w:val="single" w:sz="2" w:space="0" w:color="000000"/>
            </w:tcBorders>
          </w:tcPr>
          <w:p w14:paraId="037DBF35" w14:textId="77777777" w:rsidR="007011B7" w:rsidRPr="0035582B" w:rsidRDefault="007011B7" w:rsidP="007011B7">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A1D1632" w14:textId="77777777" w:rsidR="007011B7" w:rsidRPr="00D27338" w:rsidRDefault="007011B7" w:rsidP="007011B7">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18E929A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43EF8299"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5671F163"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C463994" w14:textId="77777777" w:rsidR="007011B7" w:rsidRPr="00D27338" w:rsidRDefault="007011B7" w:rsidP="007011B7">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5D1BE211"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11BC9765"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0B08C2C7"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6A2511E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2B2C9AF1" w14:textId="77777777" w:rsidR="007011B7" w:rsidRPr="0035582B" w:rsidRDefault="007011B7" w:rsidP="007011B7">
            <w:pPr>
              <w:pStyle w:val="BodyText"/>
              <w:tabs>
                <w:tab w:val="left" w:pos="1521"/>
              </w:tabs>
              <w:rPr>
                <w:color w:val="000000"/>
                <w:lang w:val="it-IT"/>
              </w:rPr>
            </w:pPr>
            <w:r w:rsidRPr="0035582B">
              <w:rPr>
                <w:color w:val="000000"/>
                <w:lang w:val="it-IT"/>
              </w:rPr>
              <w:tab/>
            </w:r>
          </w:p>
          <w:p w14:paraId="1E8C243E" w14:textId="6940E917" w:rsidR="007556D3" w:rsidRPr="000A1F71" w:rsidRDefault="007011B7" w:rsidP="007011B7">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474" w:type="dxa"/>
            <w:tcBorders>
              <w:top w:val="single" w:sz="6" w:space="0" w:color="000000"/>
              <w:left w:val="single" w:sz="6" w:space="0" w:color="000000"/>
              <w:bottom w:val="single" w:sz="2" w:space="0" w:color="000000"/>
              <w:right w:val="single" w:sz="2" w:space="0" w:color="000000"/>
            </w:tcBorders>
          </w:tcPr>
          <w:p w14:paraId="6645CC90" w14:textId="503997BC" w:rsidR="007556D3" w:rsidRPr="000A1F71" w:rsidRDefault="007011B7" w:rsidP="007556D3">
            <w:pPr>
              <w:spacing w:after="0"/>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shall not</w:t>
            </w:r>
            <w:r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464C96A" w14:textId="7E9CFFBC" w:rsidR="007556D3" w:rsidRPr="000A1F71" w:rsidRDefault="007556D3" w:rsidP="001C18AC">
            <w:pPr>
              <w:pStyle w:val="Heading3"/>
            </w:pPr>
            <w:r w:rsidRPr="000A1F71">
              <w:t>Preparation of Bids</w:t>
            </w:r>
          </w:p>
        </w:tc>
      </w:tr>
      <w:tr w:rsidR="006F78B0" w:rsidRPr="000A1F71" w14:paraId="4F5E8779"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47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47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47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47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47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474" w:type="dxa"/>
            <w:tcBorders>
              <w:top w:val="single" w:sz="2" w:space="0" w:color="000000"/>
              <w:bottom w:val="single" w:sz="2" w:space="0" w:color="000000"/>
              <w:right w:val="single" w:sz="2" w:space="0" w:color="000000"/>
            </w:tcBorders>
          </w:tcPr>
          <w:p w14:paraId="5F5538C1" w14:textId="77777777" w:rsidR="007011B7" w:rsidRPr="000A1F71" w:rsidRDefault="007011B7" w:rsidP="007011B7">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636F39C0" w:rsidR="0037348E" w:rsidRPr="000A1F71" w:rsidRDefault="007011B7" w:rsidP="007011B7">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6F78B0" w:rsidRPr="000A1F71" w14:paraId="0D684897"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47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47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474" w:type="dxa"/>
            <w:tcBorders>
              <w:top w:val="single" w:sz="2" w:space="0" w:color="000000"/>
              <w:bottom w:val="single" w:sz="2" w:space="0" w:color="000000"/>
              <w:right w:val="single" w:sz="2" w:space="0" w:color="000000"/>
            </w:tcBorders>
          </w:tcPr>
          <w:p w14:paraId="1C600790" w14:textId="36B10CCD"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7011B7">
        <w:tblPrEx>
          <w:tblBorders>
            <w:insideH w:val="single" w:sz="8" w:space="0" w:color="000000"/>
          </w:tblBorders>
        </w:tblPrEx>
        <w:trPr>
          <w:trHeight w:val="688"/>
          <w:jc w:val="center"/>
        </w:trPr>
        <w:tc>
          <w:tcPr>
            <w:tcW w:w="117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474" w:type="dxa"/>
            <w:tcBorders>
              <w:top w:val="single" w:sz="2" w:space="0" w:color="000000"/>
              <w:bottom w:val="single" w:sz="2" w:space="0" w:color="000000"/>
              <w:right w:val="single" w:sz="2" w:space="0" w:color="000000"/>
            </w:tcBorders>
          </w:tcPr>
          <w:p w14:paraId="201036F6" w14:textId="68A0C844"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992DAD">
              <w:rPr>
                <w:rFonts w:ascii="Times New Roman" w:hAnsi="Times New Roman" w:cs="Times New Roman"/>
                <w:b/>
                <w:bCs/>
                <w:color w:val="2E74B5" w:themeColor="accent5" w:themeShade="BF"/>
              </w:rPr>
              <w:t>292</w:t>
            </w:r>
            <w:r w:rsidRPr="001D3364">
              <w:rPr>
                <w:rFonts w:ascii="Times New Roman" w:hAnsi="Times New Roman" w:cs="Times New Roman"/>
                <w:b/>
                <w:bCs/>
                <w:color w:val="2E74B5" w:themeColor="accent5" w:themeShade="BF"/>
              </w:rPr>
              <w:t>,000.00</w:t>
            </w:r>
          </w:p>
        </w:tc>
      </w:tr>
      <w:tr w:rsidR="006F78B0" w:rsidRPr="000A1F71" w14:paraId="1A1D5E8A"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47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474" w:type="dxa"/>
            <w:tcBorders>
              <w:top w:val="single" w:sz="2" w:space="0" w:color="000000"/>
              <w:bottom w:val="single" w:sz="2" w:space="0" w:color="000000"/>
              <w:right w:val="single" w:sz="2" w:space="0" w:color="000000"/>
            </w:tcBorders>
          </w:tcPr>
          <w:p w14:paraId="08C0B047" w14:textId="77777777" w:rsidR="007011B7" w:rsidRDefault="007011B7" w:rsidP="007011B7">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6337519B" w14:textId="77777777" w:rsidR="007011B7" w:rsidRDefault="007011B7" w:rsidP="007011B7">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5C42A1E4" w:rsidR="0037348E" w:rsidRPr="000A1F71" w:rsidRDefault="007011B7" w:rsidP="007011B7">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47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w:t>
            </w:r>
            <w:r w:rsidRPr="000A1F71">
              <w:rPr>
                <w:rFonts w:ascii="Times New Roman" w:hAnsi="Times New Roman" w:cs="Times New Roman"/>
                <w:iCs/>
              </w:rPr>
              <w:lastRenderedPageBreak/>
              <w:t>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4CB3473" w14:textId="095A3B24" w:rsidR="006F78B0" w:rsidRPr="000A1F71" w:rsidRDefault="006F78B0" w:rsidP="001C18AC">
            <w:pPr>
              <w:pStyle w:val="Heading3"/>
            </w:pPr>
            <w:r w:rsidRPr="000A1F71">
              <w:lastRenderedPageBreak/>
              <w:t xml:space="preserve">  Submission and Opening of Bids</w:t>
            </w:r>
          </w:p>
        </w:tc>
      </w:tr>
      <w:tr w:rsidR="006F78B0" w:rsidRPr="000A1F71" w14:paraId="493AB18E"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47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474" w:type="dxa"/>
            <w:tcBorders>
              <w:top w:val="single" w:sz="6" w:space="0" w:color="000000"/>
              <w:bottom w:val="single" w:sz="2" w:space="0" w:color="000000"/>
              <w:right w:val="single" w:sz="2" w:space="0" w:color="000000"/>
            </w:tcBorders>
          </w:tcPr>
          <w:p w14:paraId="7AEBC955"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297B44B"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50EC892C"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1D57345A"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580329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1221B927" w14:textId="77777777" w:rsidR="007011B7" w:rsidRPr="00E62379" w:rsidRDefault="007011B7" w:rsidP="007011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32C8CF0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CBB32C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14980A6F" w14:textId="77777777" w:rsidR="007011B7" w:rsidRPr="00E62379" w:rsidRDefault="007011B7" w:rsidP="007011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7D50DC1"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337D7F41" w14:textId="77777777" w:rsidR="007011B7" w:rsidRPr="0035582B" w:rsidRDefault="007011B7" w:rsidP="007011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7087A7CB" w14:textId="77777777" w:rsidR="007011B7" w:rsidRPr="000A1F71" w:rsidRDefault="007011B7" w:rsidP="007011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F3D0604" w14:textId="77777777" w:rsidR="007011B7" w:rsidRPr="000A1F71" w:rsidRDefault="007011B7" w:rsidP="007011B7">
            <w:pPr>
              <w:pStyle w:val="NoSpacing"/>
              <w:rPr>
                <w:rFonts w:ascii="Times New Roman" w:hAnsi="Times New Roman"/>
                <w:sz w:val="22"/>
                <w:szCs w:val="22"/>
              </w:rPr>
            </w:pPr>
          </w:p>
          <w:p w14:paraId="031C9741" w14:textId="7079A950"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992DAD" w:rsidRPr="00607E8A">
              <w:rPr>
                <w:rFonts w:ascii="Times New Roman" w:hAnsi="Times New Roman" w:cs="Times New Roman"/>
                <w:b/>
                <w:bCs/>
                <w:iCs/>
                <w:color w:val="2E74B5" w:themeColor="accent5" w:themeShade="BF"/>
              </w:rPr>
              <w:t xml:space="preserve">Construction of Water Supply </w:t>
            </w:r>
            <w:r w:rsidR="00992DAD">
              <w:rPr>
                <w:rFonts w:ascii="Times New Roman" w:hAnsi="Times New Roman" w:cs="Times New Roman"/>
                <w:b/>
                <w:bCs/>
                <w:iCs/>
                <w:color w:val="2E74B5" w:themeColor="accent5" w:themeShade="BF"/>
              </w:rPr>
              <w:t xml:space="preserve">and Sewerage </w:t>
            </w:r>
            <w:r w:rsidR="00992DAD" w:rsidRPr="00607E8A">
              <w:rPr>
                <w:rFonts w:ascii="Times New Roman" w:hAnsi="Times New Roman" w:cs="Times New Roman"/>
                <w:b/>
                <w:bCs/>
                <w:iCs/>
                <w:color w:val="2E74B5" w:themeColor="accent5" w:themeShade="BF"/>
              </w:rPr>
              <w:t xml:space="preserve">Facilities in </w:t>
            </w:r>
            <w:r w:rsidR="00992DAD" w:rsidRPr="00992DAD">
              <w:rPr>
                <w:rFonts w:ascii="Times New Roman" w:hAnsi="Times New Roman" w:cs="Times New Roman"/>
                <w:b/>
                <w:bCs/>
                <w:iCs/>
                <w:color w:val="2E74B5" w:themeColor="accent5" w:themeShade="BF"/>
              </w:rPr>
              <w:t xml:space="preserve">Ga. </w:t>
            </w:r>
            <w:proofErr w:type="spellStart"/>
            <w:r w:rsidR="00992DAD" w:rsidRPr="00992DAD">
              <w:rPr>
                <w:rFonts w:ascii="Times New Roman" w:hAnsi="Times New Roman" w:cs="Times New Roman"/>
                <w:b/>
                <w:bCs/>
                <w:iCs/>
                <w:color w:val="2E74B5" w:themeColor="accent5" w:themeShade="BF"/>
              </w:rPr>
              <w:t>Dhevvadhoo</w:t>
            </w:r>
            <w:proofErr w:type="spellEnd"/>
            <w:r w:rsidR="00992DAD" w:rsidRPr="002104D3">
              <w:rPr>
                <w:rFonts w:ascii="Times New Roman" w:hAnsi="Times New Roman" w:cs="Times New Roman"/>
                <w:b/>
                <w:bCs/>
                <w:iCs/>
                <w:color w:val="2E74B5" w:themeColor="accent5" w:themeShade="BF"/>
              </w:rPr>
              <w:t xml:space="preserve"> </w:t>
            </w:r>
            <w:r w:rsidR="00992DAD" w:rsidRPr="00607E8A">
              <w:rPr>
                <w:rFonts w:ascii="Times New Roman" w:hAnsi="Times New Roman" w:cs="Times New Roman"/>
                <w:b/>
                <w:bCs/>
                <w:iCs/>
                <w:color w:val="2E74B5" w:themeColor="accent5" w:themeShade="BF"/>
              </w:rPr>
              <w:t>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7AE35D3F" w14:textId="5CF8CB01" w:rsidR="007011B7" w:rsidRPr="000A1F71" w:rsidRDefault="007011B7" w:rsidP="007011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w:t>
            </w:r>
            <w:r w:rsidR="002104D3">
              <w:rPr>
                <w:rFonts w:ascii="Times New Roman" w:hAnsi="Times New Roman" w:cs="Times New Roman"/>
                <w:b/>
                <w:bCs/>
                <w:iCs/>
                <w:color w:val="2E74B5" w:themeColor="accent5" w:themeShade="BF"/>
              </w:rPr>
              <w:t>9</w:t>
            </w:r>
            <w:r w:rsidR="00992DAD">
              <w:rPr>
                <w:rFonts w:ascii="Times New Roman" w:hAnsi="Times New Roman" w:cs="Times New Roman"/>
                <w:b/>
                <w:bCs/>
                <w:iCs/>
                <w:color w:val="2E74B5" w:themeColor="accent5" w:themeShade="BF"/>
              </w:rPr>
              <w:t>2</w:t>
            </w:r>
            <w:r w:rsidRPr="000A1F71">
              <w:rPr>
                <w:rFonts w:ascii="Times New Roman" w:hAnsi="Times New Roman" w:cs="Times New Roman"/>
              </w:rPr>
              <w:t xml:space="preserve"> </w:t>
            </w:r>
          </w:p>
          <w:p w14:paraId="7F7D2269" w14:textId="77777777" w:rsidR="007011B7" w:rsidRPr="000A1F71" w:rsidRDefault="007011B7" w:rsidP="007011B7">
            <w:pPr>
              <w:pStyle w:val="NoSpacing"/>
              <w:rPr>
                <w:rFonts w:ascii="Times New Roman" w:hAnsi="Times New Roman"/>
                <w:sz w:val="22"/>
                <w:szCs w:val="22"/>
              </w:rPr>
            </w:pPr>
          </w:p>
          <w:p w14:paraId="7E9E15E5" w14:textId="77777777" w:rsidR="007011B7" w:rsidRPr="000A1F71" w:rsidRDefault="007011B7" w:rsidP="007011B7">
            <w:pPr>
              <w:pStyle w:val="NoSpacing"/>
              <w:rPr>
                <w:rFonts w:ascii="Times New Roman" w:hAnsi="Times New Roman"/>
                <w:sz w:val="22"/>
                <w:szCs w:val="22"/>
              </w:rPr>
            </w:pPr>
          </w:p>
          <w:p w14:paraId="11BAE6DC" w14:textId="77777777" w:rsidR="007011B7" w:rsidRPr="000A1F71" w:rsidRDefault="007011B7" w:rsidP="007011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474" w:type="dxa"/>
            <w:tcBorders>
              <w:top w:val="single" w:sz="2" w:space="0" w:color="000000"/>
              <w:bottom w:val="single" w:sz="2" w:space="0" w:color="000000"/>
              <w:right w:val="single" w:sz="2" w:space="0" w:color="000000"/>
            </w:tcBorders>
          </w:tcPr>
          <w:p w14:paraId="7D9D36E3" w14:textId="77777777" w:rsidR="007011B7" w:rsidRDefault="007011B7" w:rsidP="007011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134FA897" w14:textId="77777777" w:rsidR="007011B7" w:rsidRPr="00E62379" w:rsidRDefault="007011B7" w:rsidP="007011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720361B9" w14:textId="77777777" w:rsidR="007011B7" w:rsidRPr="0035582B" w:rsidRDefault="007011B7" w:rsidP="007011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6C8F13E" w14:textId="77777777" w:rsidR="007011B7" w:rsidRDefault="007011B7" w:rsidP="007011B7">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46B735F1"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474" w:type="dxa"/>
            <w:tcBorders>
              <w:top w:val="single" w:sz="2" w:space="0" w:color="000000"/>
              <w:bottom w:val="single" w:sz="6" w:space="0" w:color="000000"/>
              <w:right w:val="single" w:sz="2" w:space="0" w:color="000000"/>
            </w:tcBorders>
          </w:tcPr>
          <w:p w14:paraId="34C8ECA2" w14:textId="77777777" w:rsidR="006F78B0" w:rsidRDefault="006F78B0" w:rsidP="006F78B0">
            <w:pPr>
              <w:rPr>
                <w:rFonts w:ascii="Times New Roman" w:hAnsi="Times New Roman" w:cs="Times New Roman"/>
              </w:rPr>
            </w:pPr>
            <w:r w:rsidRPr="000A1F71">
              <w:rPr>
                <w:rFonts w:ascii="Times New Roman" w:hAnsi="Times New Roman" w:cs="Times New Roman"/>
              </w:rPr>
              <w:t>The bid opening shall take at address given in ITB 7.1 immediately after dead line of submission of Bid.</w:t>
            </w:r>
          </w:p>
          <w:p w14:paraId="3B7DB64D" w14:textId="03CEEF8F" w:rsidR="007011B7" w:rsidRPr="000A1F71" w:rsidRDefault="007011B7" w:rsidP="006F78B0">
            <w:pPr>
              <w:rPr>
                <w:rFonts w:ascii="Times New Roman" w:hAnsi="Times New Roman" w:cs="Times New Roman"/>
              </w:rPr>
            </w:pP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7011B7">
        <w:tblPrEx>
          <w:tblBorders>
            <w:insideH w:val="single" w:sz="8" w:space="0" w:color="000000"/>
          </w:tblBorders>
        </w:tblPrEx>
        <w:trPr>
          <w:trHeight w:val="1572"/>
          <w:jc w:val="center"/>
        </w:trPr>
        <w:tc>
          <w:tcPr>
            <w:tcW w:w="117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47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7011B7">
          <w:footerReference w:type="default" r:id="rId16"/>
          <w:footnotePr>
            <w:numRestart w:val="eachSect"/>
          </w:footnotePr>
          <w:pgSz w:w="11909" w:h="16834" w:code="9"/>
          <w:pgMar w:top="1440" w:right="1296" w:bottom="72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1C18AC">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33EBBF9A" w14:textId="77777777" w:rsidR="007011B7" w:rsidRPr="000A1F71" w:rsidRDefault="007011B7" w:rsidP="007011B7">
      <w:pPr>
        <w:pStyle w:val="Heading4"/>
        <w:spacing w:line="360" w:lineRule="auto"/>
      </w:pPr>
      <w:bookmarkStart w:id="71" w:name="_Toc33306643"/>
      <w:bookmarkStart w:id="72" w:name="_Toc56434670"/>
      <w:r w:rsidRPr="000A1F71">
        <w:t xml:space="preserve">Multiple </w:t>
      </w:r>
      <w:r>
        <w:t>Bids</w:t>
      </w:r>
      <w:r w:rsidRPr="000A1F71">
        <w:t xml:space="preserve"> (Contracts)</w:t>
      </w:r>
      <w:bookmarkEnd w:id="71"/>
      <w:bookmarkEnd w:id="72"/>
    </w:p>
    <w:p w14:paraId="1C684D5E" w14:textId="77777777" w:rsidR="007011B7" w:rsidRPr="000A1F71" w:rsidRDefault="007011B7" w:rsidP="007011B7">
      <w:pPr>
        <w:spacing w:line="360" w:lineRule="auto"/>
        <w:jc w:val="both"/>
        <w:rPr>
          <w:rFonts w:ascii="Times New Roman" w:hAnsi="Times New Roman" w:cs="Times New Roman"/>
        </w:rPr>
      </w:pPr>
      <w:bookmarkStart w:id="73" w:name="_Toc106166555"/>
      <w:bookmarkStart w:id="74" w:name="_Toc281416258"/>
      <w:bookmarkStart w:id="75" w:name="_Toc33306644"/>
      <w:bookmarkStart w:id="76" w:name="_Toc56434671"/>
      <w:bookmarkEnd w:id="70"/>
      <w:r w:rsidRPr="000A1F71">
        <w:rPr>
          <w:rFonts w:ascii="Times New Roman" w:hAnsi="Times New Roman" w:cs="Times New Roman"/>
        </w:rPr>
        <w:t xml:space="preserve">If a bidder submits successful Bids for multiple </w:t>
      </w:r>
      <w:r>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bidder’s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r w:rsidRPr="000A1F71">
        <w:t>Specific additional criteria</w:t>
      </w:r>
      <w:bookmarkEnd w:id="73"/>
      <w:bookmarkEnd w:id="74"/>
      <w:bookmarkEnd w:id="75"/>
      <w:bookmarkEnd w:id="76"/>
    </w:p>
    <w:p w14:paraId="3BD9879B" w14:textId="77777777" w:rsidR="007011B7" w:rsidRPr="000A1F71" w:rsidRDefault="007011B7" w:rsidP="007011B7">
      <w:pPr>
        <w:pStyle w:val="NoSpacing"/>
        <w:spacing w:line="360" w:lineRule="auto"/>
        <w:rPr>
          <w:rFonts w:ascii="Times New Roman" w:hAnsi="Times New Roman"/>
          <w:noProof/>
          <w:sz w:val="22"/>
          <w:szCs w:val="22"/>
        </w:rPr>
      </w:pPr>
      <w:bookmarkStart w:id="77" w:name="_Toc33306646"/>
      <w:bookmarkStart w:id="78" w:name="_Toc56434672"/>
      <w:r w:rsidRPr="000A1F71">
        <w:rPr>
          <w:rFonts w:ascii="Times New Roman" w:hAnsi="Times New Roman"/>
          <w:noProof/>
          <w:sz w:val="22"/>
          <w:szCs w:val="22"/>
        </w:rPr>
        <w:t>In addition to evaluation criteria listed under ITB 37.2, The following additional  criteria shall apply;</w:t>
      </w:r>
    </w:p>
    <w:p w14:paraId="23340C0B" w14:textId="77777777" w:rsidR="007011B7" w:rsidRPr="000A1F71"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1EBEC775" w14:textId="77777777" w:rsidR="007011B7"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17F69598" w14:textId="77777777" w:rsidR="007011B7" w:rsidRPr="00FF678E" w:rsidRDefault="007011B7" w:rsidP="007011B7">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69D5A3A2" w14:textId="21E889C3" w:rsidR="007011B7" w:rsidRDefault="007011B7" w:rsidP="007011B7">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0F9BB47" w14:textId="37C4D511" w:rsidR="007011B7" w:rsidRDefault="007011B7" w:rsidP="007011B7">
      <w:pPr>
        <w:spacing w:line="360" w:lineRule="auto"/>
        <w:jc w:val="both"/>
        <w:rPr>
          <w:rFonts w:ascii="Times New Roman" w:hAnsi="Times New Roman"/>
          <w:noProof/>
        </w:rPr>
      </w:pPr>
    </w:p>
    <w:p w14:paraId="152ED1BC" w14:textId="4030C3A2" w:rsidR="007011B7" w:rsidRDefault="007011B7" w:rsidP="007011B7">
      <w:pPr>
        <w:spacing w:line="360" w:lineRule="auto"/>
        <w:jc w:val="both"/>
        <w:rPr>
          <w:rFonts w:ascii="Times New Roman" w:hAnsi="Times New Roman"/>
          <w:noProof/>
        </w:rPr>
      </w:pPr>
    </w:p>
    <w:p w14:paraId="29CDE962" w14:textId="5B7F0BAC" w:rsidR="007011B7" w:rsidRDefault="007011B7" w:rsidP="007011B7">
      <w:pPr>
        <w:spacing w:line="360" w:lineRule="auto"/>
        <w:jc w:val="both"/>
        <w:rPr>
          <w:rFonts w:ascii="Times New Roman" w:hAnsi="Times New Roman"/>
          <w:noProof/>
        </w:rPr>
      </w:pPr>
    </w:p>
    <w:p w14:paraId="33EFB2BB" w14:textId="0DA88355" w:rsidR="007011B7" w:rsidRDefault="007011B7" w:rsidP="007011B7">
      <w:pPr>
        <w:spacing w:line="360" w:lineRule="auto"/>
        <w:jc w:val="both"/>
        <w:rPr>
          <w:rFonts w:ascii="Times New Roman" w:hAnsi="Times New Roman"/>
          <w:noProof/>
        </w:rPr>
      </w:pPr>
    </w:p>
    <w:p w14:paraId="14C30DBA" w14:textId="19F254BE" w:rsidR="007011B7" w:rsidRDefault="007011B7" w:rsidP="007011B7">
      <w:pPr>
        <w:spacing w:line="360" w:lineRule="auto"/>
        <w:jc w:val="both"/>
        <w:rPr>
          <w:rFonts w:ascii="Times New Roman" w:hAnsi="Times New Roman"/>
          <w:noProof/>
        </w:rPr>
      </w:pPr>
    </w:p>
    <w:p w14:paraId="00A9AB09" w14:textId="0813199E" w:rsidR="007011B7" w:rsidRDefault="007011B7" w:rsidP="007011B7">
      <w:pPr>
        <w:spacing w:line="360" w:lineRule="auto"/>
        <w:jc w:val="both"/>
        <w:rPr>
          <w:rFonts w:ascii="Times New Roman" w:hAnsi="Times New Roman"/>
          <w:noProof/>
        </w:rPr>
      </w:pPr>
    </w:p>
    <w:p w14:paraId="5FCA6F5B" w14:textId="741EDACC" w:rsidR="007011B7" w:rsidRDefault="007011B7" w:rsidP="007011B7">
      <w:pPr>
        <w:spacing w:line="360" w:lineRule="auto"/>
        <w:jc w:val="both"/>
        <w:rPr>
          <w:rFonts w:ascii="Times New Roman" w:hAnsi="Times New Roman"/>
          <w:noProof/>
        </w:rPr>
      </w:pPr>
    </w:p>
    <w:p w14:paraId="5EBCB972" w14:textId="092335A4" w:rsidR="007011B7" w:rsidRDefault="007011B7" w:rsidP="007011B7">
      <w:pPr>
        <w:spacing w:line="360" w:lineRule="auto"/>
        <w:jc w:val="both"/>
        <w:rPr>
          <w:rFonts w:ascii="Times New Roman" w:hAnsi="Times New Roman"/>
          <w:noProof/>
        </w:rPr>
      </w:pPr>
    </w:p>
    <w:p w14:paraId="26CD8549" w14:textId="357EF78B" w:rsidR="007011B7" w:rsidRDefault="007011B7" w:rsidP="007011B7">
      <w:pPr>
        <w:spacing w:line="360" w:lineRule="auto"/>
        <w:jc w:val="both"/>
        <w:rPr>
          <w:rFonts w:ascii="Times New Roman" w:hAnsi="Times New Roman"/>
          <w:noProof/>
        </w:rPr>
      </w:pPr>
    </w:p>
    <w:p w14:paraId="62EB67E9" w14:textId="7BFE3C5E" w:rsidR="007011B7" w:rsidRDefault="007011B7" w:rsidP="007011B7">
      <w:pPr>
        <w:spacing w:line="360" w:lineRule="auto"/>
        <w:jc w:val="both"/>
        <w:rPr>
          <w:rFonts w:ascii="Times New Roman" w:hAnsi="Times New Roman"/>
          <w:noProof/>
        </w:rPr>
      </w:pPr>
    </w:p>
    <w:p w14:paraId="635EE379" w14:textId="4A498694" w:rsidR="007011B7" w:rsidRDefault="007011B7" w:rsidP="007011B7">
      <w:pPr>
        <w:spacing w:line="360" w:lineRule="auto"/>
        <w:jc w:val="both"/>
        <w:rPr>
          <w:rFonts w:ascii="Times New Roman" w:hAnsi="Times New Roman"/>
          <w:noProof/>
        </w:rPr>
      </w:pPr>
    </w:p>
    <w:p w14:paraId="01BCABA5" w14:textId="3E117E2E" w:rsidR="007011B7" w:rsidRDefault="007011B7" w:rsidP="007011B7">
      <w:pPr>
        <w:spacing w:line="360" w:lineRule="auto"/>
        <w:jc w:val="both"/>
        <w:rPr>
          <w:rFonts w:ascii="Times New Roman" w:hAnsi="Times New Roman"/>
          <w:noProof/>
        </w:rPr>
      </w:pPr>
    </w:p>
    <w:p w14:paraId="40228F1E" w14:textId="4BBE5E01" w:rsidR="007011B7" w:rsidRDefault="007011B7" w:rsidP="007011B7">
      <w:pPr>
        <w:spacing w:line="360" w:lineRule="auto"/>
        <w:jc w:val="both"/>
        <w:rPr>
          <w:rFonts w:ascii="Times New Roman" w:hAnsi="Times New Roman"/>
          <w:noProof/>
        </w:rPr>
      </w:pPr>
    </w:p>
    <w:p w14:paraId="61292DD8" w14:textId="77777777" w:rsidR="007011B7" w:rsidRDefault="007011B7" w:rsidP="007011B7">
      <w:pPr>
        <w:spacing w:line="360" w:lineRule="auto"/>
        <w:jc w:val="both"/>
        <w:rPr>
          <w:rFonts w:ascii="Times New Roman" w:hAnsi="Times New Roman"/>
          <w:noProof/>
        </w:rPr>
      </w:pPr>
    </w:p>
    <w:p w14:paraId="13388377" w14:textId="7A182360" w:rsidR="007011B7" w:rsidRDefault="007011B7" w:rsidP="007011B7">
      <w:pPr>
        <w:spacing w:line="360" w:lineRule="auto"/>
        <w:jc w:val="both"/>
        <w:rPr>
          <w:rFonts w:ascii="Times New Roman" w:hAnsi="Times New Roman"/>
          <w:noProof/>
        </w:rPr>
      </w:pPr>
    </w:p>
    <w:p w14:paraId="7532208C" w14:textId="77777777" w:rsidR="007011B7" w:rsidRDefault="007011B7" w:rsidP="007011B7">
      <w:pPr>
        <w:spacing w:line="360" w:lineRule="auto"/>
        <w:jc w:val="both"/>
        <w:rPr>
          <w:rFonts w:ascii="Times New Roman" w:hAnsi="Times New Roman"/>
          <w:noProof/>
        </w:rPr>
        <w:sectPr w:rsidR="007011B7" w:rsidSect="007011B7">
          <w:footerReference w:type="default" r:id="rId17"/>
          <w:footnotePr>
            <w:numRestart w:val="eachSect"/>
          </w:footnotePr>
          <w:pgSz w:w="11909" w:h="16834" w:code="9"/>
          <w:pgMar w:top="1440" w:right="1296" w:bottom="1440" w:left="1584" w:header="576" w:footer="576" w:gutter="0"/>
          <w:cols w:space="720"/>
          <w:docGrid w:linePitch="360"/>
        </w:sectPr>
      </w:pPr>
    </w:p>
    <w:p w14:paraId="0B120E18" w14:textId="03D09D60" w:rsidR="007011B7" w:rsidRPr="007011B7" w:rsidRDefault="007011B7" w:rsidP="007011B7">
      <w:pPr>
        <w:spacing w:line="360" w:lineRule="auto"/>
        <w:jc w:val="both"/>
        <w:rPr>
          <w:rFonts w:ascii="Times New Roman" w:hAnsi="Times New Roman"/>
          <w:noProof/>
        </w:rPr>
      </w:pPr>
    </w:p>
    <w:p w14:paraId="000E17C7" w14:textId="74583B65" w:rsidR="00C90FE6" w:rsidRPr="000A1F71" w:rsidRDefault="00C90FE6" w:rsidP="001C18AC">
      <w:pPr>
        <w:pStyle w:val="Heading3"/>
      </w:pPr>
      <w:r w:rsidRPr="000A1F71">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3" w:name="_Toc33306652"/>
      <w:bookmarkStart w:id="94" w:name="_Toc56434680"/>
      <w:bookmarkEnd w:id="92"/>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77777777"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26982CE7" w14:textId="7F4981A6" w:rsidR="00C90FE6" w:rsidRPr="000A1F71" w:rsidRDefault="005E40BD" w:rsidP="005E40B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12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1886AA56"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Using Forms FIN – 3 and FIN - 4 in Section IV (Bidding Forms) the Bidder must demonstrate access to, or availability of,</w:t>
            </w:r>
          </w:p>
          <w:p w14:paraId="01415EA4" w14:textId="77777777" w:rsidR="005E40BD" w:rsidRDefault="005E40BD" w:rsidP="005E40BD">
            <w:pPr>
              <w:rPr>
                <w:rFonts w:ascii="Times New Roman" w:hAnsi="Times New Roman" w:cs="Times New Roman"/>
                <w:b/>
                <w:bCs/>
                <w:color w:val="2E74B5" w:themeColor="accent5" w:themeShade="BF"/>
              </w:rPr>
            </w:pPr>
            <w:r w:rsidRPr="000A1F71">
              <w:rPr>
                <w:rFonts w:ascii="Times New Roman" w:hAnsi="Times New Roman" w:cs="Times New Roman"/>
              </w:rPr>
              <w:t xml:space="preserve">1)  financial resources such as liquid assets, unencumbered real assets, to meet the cash-flow requirement of </w:t>
            </w:r>
            <w:r w:rsidRPr="00FF678E">
              <w:rPr>
                <w:rFonts w:ascii="Times New Roman" w:hAnsi="Times New Roman" w:cs="Times New Roman"/>
                <w:b/>
                <w:bCs/>
                <w:color w:val="2E74B5" w:themeColor="accent5" w:themeShade="BF"/>
              </w:rPr>
              <w:t>MVR 10 Million (Ten Million Maldivian Rufiyaa)</w:t>
            </w:r>
          </w:p>
          <w:p w14:paraId="43D8724D" w14:textId="77777777" w:rsidR="005E40BD" w:rsidRPr="00FF678E" w:rsidRDefault="005E40BD" w:rsidP="005E40BD">
            <w:pPr>
              <w:rPr>
                <w:rFonts w:ascii="Times New Roman" w:hAnsi="Times New Roman" w:cs="Times New Roman"/>
                <w:b/>
                <w:bCs/>
              </w:rPr>
            </w:pPr>
            <w:r w:rsidRPr="00FF678E">
              <w:rPr>
                <w:rFonts w:ascii="Times New Roman" w:hAnsi="Times New Roman" w:cs="Times New Roman"/>
                <w:b/>
                <w:bCs/>
              </w:rPr>
              <w:t>and</w:t>
            </w:r>
          </w:p>
          <w:p w14:paraId="769B1777" w14:textId="61A5BAB4" w:rsidR="009E2FEA" w:rsidRPr="000A1F71" w:rsidRDefault="005E40BD" w:rsidP="005E40BD">
            <w:pPr>
              <w:rPr>
                <w:rFonts w:ascii="Times New Roman" w:hAnsi="Times New Roman" w:cs="Times New Roman"/>
              </w:rPr>
            </w:pPr>
            <w:r w:rsidRPr="000A1F71">
              <w:rPr>
                <w:rFonts w:ascii="Times New Roman" w:hAnsi="Times New Roman" w:cs="Times New Roman"/>
              </w:rPr>
              <w:t xml:space="preserve">2) lines of credit amounting to </w:t>
            </w:r>
            <w:r w:rsidRPr="00FF678E">
              <w:rPr>
                <w:rFonts w:ascii="Times New Roman" w:hAnsi="Times New Roman" w:cs="Times New Roman"/>
                <w:b/>
                <w:bCs/>
                <w:color w:val="2E74B5" w:themeColor="accent5" w:themeShade="BF"/>
              </w:rPr>
              <w:t>MVR 20 Million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2DF882AE" w:rsidR="002A54CA" w:rsidRDefault="002A54CA" w:rsidP="00A110D4">
      <w:bookmarkStart w:id="102" w:name="_Toc281416266"/>
      <w:bookmarkStart w:id="103" w:name="_Toc33306656"/>
    </w:p>
    <w:p w14:paraId="31BA0748" w14:textId="12A450E2" w:rsidR="005E40BD" w:rsidRDefault="005E40BD" w:rsidP="00A110D4"/>
    <w:p w14:paraId="44BFB6DB" w14:textId="29CBFD14" w:rsidR="005E40BD" w:rsidRDefault="005E40BD" w:rsidP="00A110D4"/>
    <w:p w14:paraId="11B8B153" w14:textId="63E8F0C8" w:rsidR="005E40BD" w:rsidRDefault="005E40BD" w:rsidP="00A110D4"/>
    <w:p w14:paraId="7A6A10F5" w14:textId="77777777" w:rsidR="005E40BD" w:rsidRPr="000A1F71" w:rsidRDefault="005E40BD"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last </w:t>
            </w:r>
            <w:r w:rsidRPr="005E40BD">
              <w:rPr>
                <w:rFonts w:ascii="Times New Roman" w:hAnsi="Times New Roman" w:cs="Times New Roman"/>
                <w:b/>
                <w:bCs/>
                <w:color w:val="2E74B5" w:themeColor="accent5" w:themeShade="BF"/>
              </w:rPr>
              <w:t xml:space="preserve">10 (Ten) </w:t>
            </w:r>
            <w:r w:rsidRPr="000A1F7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75A7B05"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352E304E" w14:textId="77777777" w:rsidR="005E40BD" w:rsidRPr="00FF678E" w:rsidRDefault="005E40BD" w:rsidP="005E40BD">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47FFF0B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0C33251" w14:textId="77777777" w:rsidR="005E40BD"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1B6E14F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3ABA1BA" w14:textId="6927CCEE" w:rsidR="00584976"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1EB784BD" w14:textId="77777777" w:rsidR="000E4C72" w:rsidRPr="000A1F71" w:rsidRDefault="000E4C72"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48C7CAF7" w:rsidR="002E366A" w:rsidRPr="000A1F71" w:rsidRDefault="005E40BD"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5E40BD">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6E40CAB" w14:textId="17DCC445"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2286AC3" w14:textId="2E227504" w:rsidR="003E0F1D" w:rsidRPr="000A1F71" w:rsidRDefault="00360C66" w:rsidP="009A5455">
      <w:pPr>
        <w:pStyle w:val="Heading2"/>
      </w:pPr>
      <w:bookmarkStart w:id="119" w:name="_Toc56435169"/>
      <w:r w:rsidRPr="000A1F71">
        <w:lastRenderedPageBreak/>
        <w:t>Bidding Forms</w:t>
      </w:r>
      <w:bookmarkEnd w:id="119"/>
    </w:p>
    <w:p w14:paraId="71F508AA" w14:textId="21136DB0"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D82C09">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6C85FA6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37</w:t>
      </w:r>
      <w:r w:rsidRPr="000A1F71">
        <w:rPr>
          <w:rFonts w:ascii="Times New Roman" w:hAnsi="Times New Roman" w:cs="Times New Roman"/>
          <w:noProof/>
        </w:rPr>
        <w:fldChar w:fldCharType="end"/>
      </w:r>
    </w:p>
    <w:p w14:paraId="06952A4F" w14:textId="2B32C9A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39</w:t>
      </w:r>
      <w:r w:rsidRPr="000A1F71">
        <w:rPr>
          <w:rFonts w:ascii="Times New Roman" w:hAnsi="Times New Roman" w:cs="Times New Roman"/>
          <w:noProof/>
        </w:rPr>
        <w:fldChar w:fldCharType="end"/>
      </w:r>
    </w:p>
    <w:p w14:paraId="2384BF5D" w14:textId="5E1E212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36AE2223" w14:textId="6879BE8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516059E7" w14:textId="6F59550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41</w:t>
      </w:r>
      <w:r w:rsidRPr="000A1F71">
        <w:rPr>
          <w:rFonts w:ascii="Times New Roman" w:hAnsi="Times New Roman" w:cs="Times New Roman"/>
          <w:noProof/>
        </w:rPr>
        <w:fldChar w:fldCharType="end"/>
      </w:r>
    </w:p>
    <w:p w14:paraId="7865CDCE" w14:textId="6EF6F05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42</w:t>
      </w:r>
      <w:r w:rsidRPr="000A1F71">
        <w:rPr>
          <w:rFonts w:ascii="Times New Roman" w:hAnsi="Times New Roman" w:cs="Times New Roman"/>
          <w:noProof/>
        </w:rPr>
        <w:fldChar w:fldCharType="end"/>
      </w:r>
    </w:p>
    <w:p w14:paraId="74953E56" w14:textId="275B406C"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43</w:t>
      </w:r>
      <w:r w:rsidRPr="000A1F71">
        <w:rPr>
          <w:rFonts w:ascii="Times New Roman" w:hAnsi="Times New Roman" w:cs="Times New Roman"/>
          <w:noProof/>
        </w:rPr>
        <w:fldChar w:fldCharType="end"/>
      </w:r>
    </w:p>
    <w:p w14:paraId="1C8555AA" w14:textId="441D060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44</w:t>
      </w:r>
      <w:r w:rsidRPr="000A1F71">
        <w:rPr>
          <w:rFonts w:ascii="Times New Roman" w:hAnsi="Times New Roman" w:cs="Times New Roman"/>
          <w:noProof/>
        </w:rPr>
        <w:fldChar w:fldCharType="end"/>
      </w:r>
    </w:p>
    <w:p w14:paraId="42342E4E" w14:textId="57407B7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45</w:t>
      </w:r>
      <w:r w:rsidRPr="000A1F71">
        <w:rPr>
          <w:rFonts w:ascii="Times New Roman" w:hAnsi="Times New Roman" w:cs="Times New Roman"/>
          <w:noProof/>
        </w:rPr>
        <w:fldChar w:fldCharType="end"/>
      </w:r>
    </w:p>
    <w:p w14:paraId="66E12E1D" w14:textId="76DAD82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46</w:t>
      </w:r>
      <w:r w:rsidRPr="000A1F71">
        <w:rPr>
          <w:rFonts w:ascii="Times New Roman" w:hAnsi="Times New Roman" w:cs="Times New Roman"/>
          <w:noProof/>
        </w:rPr>
        <w:fldChar w:fldCharType="end"/>
      </w:r>
    </w:p>
    <w:p w14:paraId="67B30F2F" w14:textId="73A0EB5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47</w:t>
      </w:r>
      <w:r w:rsidRPr="000A1F71">
        <w:rPr>
          <w:rFonts w:ascii="Times New Roman" w:hAnsi="Times New Roman" w:cs="Times New Roman"/>
          <w:noProof/>
        </w:rPr>
        <w:fldChar w:fldCharType="end"/>
      </w:r>
    </w:p>
    <w:p w14:paraId="5B5A798E" w14:textId="18CC1D9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38F6239D" w14:textId="32E5253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55C10E82" w14:textId="784027E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49</w:t>
      </w:r>
      <w:r w:rsidRPr="000A1F71">
        <w:rPr>
          <w:rFonts w:ascii="Times New Roman" w:hAnsi="Times New Roman" w:cs="Times New Roman"/>
          <w:noProof/>
        </w:rPr>
        <w:fldChar w:fldCharType="end"/>
      </w:r>
    </w:p>
    <w:p w14:paraId="6A566E36" w14:textId="531CA5F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50</w:t>
      </w:r>
      <w:r w:rsidRPr="000A1F71">
        <w:rPr>
          <w:rFonts w:ascii="Times New Roman" w:hAnsi="Times New Roman" w:cs="Times New Roman"/>
          <w:noProof/>
        </w:rPr>
        <w:fldChar w:fldCharType="end"/>
      </w:r>
    </w:p>
    <w:p w14:paraId="10CEF76B" w14:textId="74B5F7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51</w:t>
      </w:r>
      <w:r w:rsidRPr="000A1F71">
        <w:rPr>
          <w:rFonts w:ascii="Times New Roman" w:hAnsi="Times New Roman" w:cs="Times New Roman"/>
          <w:noProof/>
        </w:rPr>
        <w:fldChar w:fldCharType="end"/>
      </w:r>
    </w:p>
    <w:p w14:paraId="6EF689A0" w14:textId="67DC99A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52</w:t>
      </w:r>
      <w:r w:rsidRPr="000A1F71">
        <w:rPr>
          <w:rFonts w:ascii="Times New Roman" w:hAnsi="Times New Roman" w:cs="Times New Roman"/>
          <w:noProof/>
        </w:rPr>
        <w:fldChar w:fldCharType="end"/>
      </w:r>
    </w:p>
    <w:p w14:paraId="030AC374" w14:textId="0B64AF4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53</w:t>
      </w:r>
      <w:r w:rsidRPr="000A1F71">
        <w:rPr>
          <w:rFonts w:ascii="Times New Roman" w:hAnsi="Times New Roman" w:cs="Times New Roman"/>
          <w:noProof/>
        </w:rPr>
        <w:fldChar w:fldCharType="end"/>
      </w:r>
    </w:p>
    <w:p w14:paraId="4EF8E439" w14:textId="41578F44"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54</w:t>
      </w:r>
      <w:r w:rsidRPr="000A1F71">
        <w:rPr>
          <w:rFonts w:ascii="Times New Roman" w:hAnsi="Times New Roman" w:cs="Times New Roman"/>
          <w:noProof/>
        </w:rPr>
        <w:fldChar w:fldCharType="end"/>
      </w:r>
    </w:p>
    <w:p w14:paraId="3D58498F" w14:textId="7FDBBFD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7F0ABE2C" w14:textId="5BFE5D28"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5A2EAC46" w14:textId="281E0BC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56</w:t>
      </w:r>
      <w:r w:rsidRPr="000A1F71">
        <w:rPr>
          <w:rFonts w:ascii="Times New Roman" w:hAnsi="Times New Roman" w:cs="Times New Roman"/>
          <w:noProof/>
        </w:rPr>
        <w:fldChar w:fldCharType="end"/>
      </w:r>
    </w:p>
    <w:p w14:paraId="4B93D0DF" w14:textId="1467BBB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57</w:t>
      </w:r>
      <w:r w:rsidRPr="000A1F71">
        <w:rPr>
          <w:rFonts w:ascii="Times New Roman" w:hAnsi="Times New Roman" w:cs="Times New Roman"/>
          <w:noProof/>
        </w:rPr>
        <w:fldChar w:fldCharType="end"/>
      </w:r>
    </w:p>
    <w:p w14:paraId="00C0D3E1" w14:textId="25BEA03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58</w:t>
      </w:r>
      <w:r w:rsidRPr="000A1F71">
        <w:rPr>
          <w:rFonts w:ascii="Times New Roman" w:hAnsi="Times New Roman" w:cs="Times New Roman"/>
          <w:noProof/>
        </w:rPr>
        <w:fldChar w:fldCharType="end"/>
      </w:r>
    </w:p>
    <w:p w14:paraId="008D228D" w14:textId="5812DF8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59</w:t>
      </w:r>
      <w:r w:rsidRPr="000A1F71">
        <w:rPr>
          <w:rFonts w:ascii="Times New Roman" w:hAnsi="Times New Roman" w:cs="Times New Roman"/>
          <w:noProof/>
        </w:rPr>
        <w:fldChar w:fldCharType="end"/>
      </w:r>
    </w:p>
    <w:p w14:paraId="41733D76" w14:textId="405D9F9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60</w:t>
      </w:r>
      <w:r w:rsidRPr="000A1F71">
        <w:rPr>
          <w:rFonts w:ascii="Times New Roman" w:hAnsi="Times New Roman" w:cs="Times New Roman"/>
          <w:noProof/>
        </w:rPr>
        <w:fldChar w:fldCharType="end"/>
      </w:r>
    </w:p>
    <w:p w14:paraId="7D09ACB8" w14:textId="003D332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61</w:t>
      </w:r>
      <w:r w:rsidRPr="000A1F71">
        <w:rPr>
          <w:rFonts w:ascii="Times New Roman" w:hAnsi="Times New Roman" w:cs="Times New Roman"/>
          <w:noProof/>
        </w:rPr>
        <w:fldChar w:fldCharType="end"/>
      </w:r>
    </w:p>
    <w:p w14:paraId="7734000F" w14:textId="47C94B5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62</w:t>
      </w:r>
      <w:r w:rsidRPr="000A1F71">
        <w:rPr>
          <w:rFonts w:ascii="Times New Roman" w:hAnsi="Times New Roman" w:cs="Times New Roman"/>
          <w:noProof/>
        </w:rPr>
        <w:fldChar w:fldCharType="end"/>
      </w:r>
    </w:p>
    <w:p w14:paraId="20F32AF9" w14:textId="3A5D18A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BC45F1C" w14:textId="3539550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781880B" w14:textId="69668D7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5E40BD">
          <w:footerReference w:type="default" r:id="rId18"/>
          <w:pgSz w:w="11909" w:h="16834" w:code="9"/>
          <w:pgMar w:top="1440" w:right="1296" w:bottom="1440" w:left="1584" w:header="720" w:footer="720" w:gutter="0"/>
          <w:cols w:space="720"/>
          <w:docGrid w:linePitch="360"/>
        </w:sectPr>
      </w:pPr>
      <w:bookmarkStart w:id="120"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3"/>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3C83483" w14:textId="0EB89F03" w:rsidR="005E40BD" w:rsidRPr="005E40BD" w:rsidRDefault="005E40BD" w:rsidP="005E40BD">
      <w:pPr>
        <w:pStyle w:val="ListParagraph"/>
        <w:numPr>
          <w:ilvl w:val="0"/>
          <w:numId w:val="19"/>
        </w:numPr>
        <w:spacing w:before="120" w:after="120" w:line="276" w:lineRule="auto"/>
        <w:jc w:val="both"/>
        <w:rPr>
          <w:rFonts w:ascii="Times New Roman" w:hAnsi="Times New Roman"/>
          <w:b/>
          <w:bCs/>
          <w:color w:val="000000"/>
        </w:rPr>
      </w:pPr>
      <w:r w:rsidRPr="005E40BD">
        <w:rPr>
          <w:rFonts w:ascii="Times New Roman" w:hAnsi="Times New Roman"/>
          <w:b/>
          <w:bCs/>
          <w:color w:val="2E74B5" w:themeColor="accent5" w:themeShade="BF"/>
        </w:rPr>
        <w:t>TES/2020/W-0</w:t>
      </w:r>
      <w:r w:rsidR="002104D3">
        <w:rPr>
          <w:rFonts w:ascii="Times New Roman" w:hAnsi="Times New Roman"/>
          <w:b/>
          <w:bCs/>
          <w:color w:val="2E74B5" w:themeColor="accent5" w:themeShade="BF"/>
        </w:rPr>
        <w:t>9</w:t>
      </w:r>
      <w:r w:rsidR="00992DAD">
        <w:rPr>
          <w:rFonts w:ascii="Times New Roman" w:hAnsi="Times New Roman"/>
          <w:b/>
          <w:bCs/>
          <w:color w:val="2E74B5" w:themeColor="accent5" w:themeShade="BF"/>
        </w:rPr>
        <w:t>2</w:t>
      </w:r>
      <w:bookmarkStart w:id="124" w:name="_GoBack"/>
      <w:bookmarkEnd w:id="124"/>
      <w:r w:rsidRPr="005E40BD">
        <w:rPr>
          <w:rFonts w:ascii="Times New Roman" w:hAnsi="Times New Roman"/>
          <w:b/>
          <w:bCs/>
          <w:color w:val="2E74B5" w:themeColor="accent5" w:themeShade="BF"/>
        </w:rPr>
        <w:t xml:space="preserve"> – </w:t>
      </w:r>
      <w:r w:rsidR="00992DAD" w:rsidRPr="00607E8A">
        <w:rPr>
          <w:rFonts w:ascii="Times New Roman" w:hAnsi="Times New Roman"/>
          <w:b/>
          <w:bCs/>
          <w:iCs/>
          <w:color w:val="2E74B5" w:themeColor="accent5" w:themeShade="BF"/>
        </w:rPr>
        <w:t xml:space="preserve">Construction of Water Supply </w:t>
      </w:r>
      <w:r w:rsidR="00992DAD">
        <w:rPr>
          <w:rFonts w:ascii="Times New Roman" w:hAnsi="Times New Roman"/>
          <w:b/>
          <w:bCs/>
          <w:iCs/>
          <w:color w:val="2E74B5" w:themeColor="accent5" w:themeShade="BF"/>
        </w:rPr>
        <w:t xml:space="preserve">and Sewerage </w:t>
      </w:r>
      <w:r w:rsidR="00992DAD" w:rsidRPr="00607E8A">
        <w:rPr>
          <w:rFonts w:ascii="Times New Roman" w:hAnsi="Times New Roman"/>
          <w:b/>
          <w:bCs/>
          <w:iCs/>
          <w:color w:val="2E74B5" w:themeColor="accent5" w:themeShade="BF"/>
        </w:rPr>
        <w:t xml:space="preserve">Facilities in </w:t>
      </w:r>
      <w:r w:rsidR="00992DAD" w:rsidRPr="00992DAD">
        <w:rPr>
          <w:rFonts w:ascii="Times New Roman" w:hAnsi="Times New Roman"/>
          <w:b/>
          <w:bCs/>
          <w:iCs/>
          <w:color w:val="2E74B5" w:themeColor="accent5" w:themeShade="BF"/>
        </w:rPr>
        <w:t xml:space="preserve">Ga. </w:t>
      </w:r>
      <w:proofErr w:type="spellStart"/>
      <w:r w:rsidR="00992DAD" w:rsidRPr="00992DAD">
        <w:rPr>
          <w:rFonts w:ascii="Times New Roman" w:hAnsi="Times New Roman"/>
          <w:b/>
          <w:bCs/>
          <w:iCs/>
          <w:color w:val="2E74B5" w:themeColor="accent5" w:themeShade="BF"/>
        </w:rPr>
        <w:t>Dhevvadhoo</w:t>
      </w:r>
      <w:proofErr w:type="spellEnd"/>
      <w:r w:rsidR="00992DAD" w:rsidRPr="002104D3">
        <w:rPr>
          <w:rFonts w:ascii="Times New Roman" w:hAnsi="Times New Roman"/>
          <w:b/>
          <w:bCs/>
          <w:iCs/>
          <w:color w:val="2E74B5" w:themeColor="accent5" w:themeShade="BF"/>
        </w:rPr>
        <w:t xml:space="preserve"> </w:t>
      </w:r>
      <w:r w:rsidR="00992DAD" w:rsidRPr="00607E8A">
        <w:rPr>
          <w:rFonts w:ascii="Times New Roman" w:hAnsi="Times New Roman"/>
          <w:b/>
          <w:bCs/>
          <w:iCs/>
          <w:color w:val="2E74B5" w:themeColor="accent5" w:themeShade="BF"/>
        </w:rPr>
        <w:t>under Deferred Payment Basis</w:t>
      </w:r>
      <w:r w:rsidRPr="005E40BD">
        <w:rPr>
          <w:rFonts w:ascii="Times New Roman" w:hAnsi="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5E40BD">
          <w:pgSz w:w="11909" w:h="16834" w:code="9"/>
          <w:pgMar w:top="1440" w:right="1296" w:bottom="1440" w:left="1584" w:header="720" w:footer="720" w:gutter="0"/>
          <w:cols w:space="720"/>
          <w:docGrid w:linePitch="360"/>
        </w:sectPr>
      </w:pPr>
    </w:p>
    <w:p w14:paraId="1D1E8162" w14:textId="0CF734A6" w:rsidR="003E0F1D" w:rsidRPr="000A1F71" w:rsidRDefault="003E0F1D" w:rsidP="001C18AC">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5E40BD">
          <w:pgSz w:w="11909" w:h="16834" w:code="9"/>
          <w:pgMar w:top="1440" w:right="1296" w:bottom="1440" w:left="1584"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1C18AC">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3E8D47C5" w14:textId="77777777" w:rsidR="005E40BD" w:rsidRDefault="005E40BD" w:rsidP="003B5667">
      <w:pPr>
        <w:tabs>
          <w:tab w:val="left" w:pos="2570"/>
        </w:tabs>
        <w:rPr>
          <w:rFonts w:ascii="Times New Roman" w:hAnsi="Times New Roman" w:cs="Times New Roman"/>
          <w:sz w:val="24"/>
          <w:szCs w:val="24"/>
        </w:rPr>
        <w:sectPr w:rsidR="005E40BD" w:rsidSect="005E40BD">
          <w:pgSz w:w="11909" w:h="16834" w:code="9"/>
          <w:pgMar w:top="1440" w:right="1296" w:bottom="1440" w:left="1584" w:header="720" w:footer="446" w:gutter="0"/>
          <w:cols w:space="720"/>
          <w:docGrid w:linePitch="360"/>
        </w:sectPr>
      </w:pPr>
    </w:p>
    <w:p w14:paraId="7D45A62F" w14:textId="77777777" w:rsidR="005E40BD" w:rsidRPr="000A1F71" w:rsidRDefault="005E40BD" w:rsidP="005E40BD">
      <w:pPr>
        <w:pStyle w:val="Heading4"/>
        <w:rPr>
          <w:rFonts w:eastAsiaTheme="minorHAnsi"/>
        </w:rPr>
      </w:pPr>
      <w:r>
        <w:rPr>
          <w:rFonts w:ascii="Times New Roman" w:hAnsi="Times New Roman"/>
          <w:szCs w:val="24"/>
        </w:rPr>
        <w:lastRenderedPageBreak/>
        <w:tab/>
      </w:r>
      <w:bookmarkStart w:id="164" w:name="_Toc56434791"/>
      <w:r w:rsidRPr="000A1F71">
        <w:rPr>
          <w:rFonts w:eastAsiaTheme="minorHAnsi"/>
        </w:rPr>
        <w:t>Proposed Repayment Plan</w:t>
      </w:r>
      <w:bookmarkEnd w:id="164"/>
      <w:r w:rsidRPr="000A1F71">
        <w:rPr>
          <w:rFonts w:eastAsiaTheme="minorHAnsi"/>
        </w:rPr>
        <w:t xml:space="preserve"> </w:t>
      </w:r>
    </w:p>
    <w:p w14:paraId="19AA3EF0" w14:textId="61F7DF7D" w:rsidR="004B5DFB" w:rsidRPr="000A1F71" w:rsidRDefault="004B5DFB" w:rsidP="005E40BD">
      <w:pPr>
        <w:tabs>
          <w:tab w:val="left" w:pos="1177"/>
        </w:tabs>
      </w:pP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3B5667">
        <w:trPr>
          <w:trHeight w:val="1215"/>
          <w:jc w:val="center"/>
        </w:trPr>
        <w:tc>
          <w:tcPr>
            <w:tcW w:w="14840" w:type="dxa"/>
            <w:gridSpan w:val="15"/>
            <w:tcBorders>
              <w:top w:val="nil"/>
              <w:left w:val="nil"/>
              <w:bottom w:val="nil"/>
              <w:right w:val="nil"/>
            </w:tcBorders>
            <w:shd w:val="clear" w:color="auto" w:fill="auto"/>
            <w:hideMark/>
          </w:tcPr>
          <w:p w14:paraId="7CF2D36D" w14:textId="77777777" w:rsidR="005E40BD" w:rsidRPr="00832534" w:rsidRDefault="005E40BD" w:rsidP="005E40BD">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0AA5E5BA" w14:textId="77777777"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p>
          <w:p w14:paraId="196ABE0E" w14:textId="28583F0B"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Pr>
                <w:rFonts w:asciiTheme="majorBidi" w:hAnsiTheme="majorBidi" w:cstheme="majorBidi"/>
                <w:color w:val="000000"/>
              </w:rPr>
              <w:t>.</w:t>
            </w:r>
          </w:p>
          <w:p w14:paraId="2A35055D" w14:textId="2F09DC61" w:rsidR="000C26D1" w:rsidRP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5E40BD">
              <w:rPr>
                <w:rFonts w:asciiTheme="majorBidi" w:hAnsiTheme="majorBidi" w:cstheme="majorBidi"/>
                <w:color w:val="000000"/>
              </w:rPr>
              <w:t>Repayment shall be equally distributed, quarterly, throughout the repayment period.</w:t>
            </w:r>
          </w:p>
        </w:tc>
      </w:tr>
    </w:tbl>
    <w:p w14:paraId="2A3D7E7F" w14:textId="56C1B264" w:rsidR="005E40BD" w:rsidRDefault="005E40BD" w:rsidP="000C26D1"/>
    <w:p w14:paraId="7D2AFBCF" w14:textId="77777777" w:rsidR="005E40BD" w:rsidRDefault="005E40BD" w:rsidP="005E40BD">
      <w:pPr>
        <w:sectPr w:rsidR="005E40BD" w:rsidSect="005E40BD">
          <w:pgSz w:w="16834" w:h="11909" w:orient="landscape" w:code="9"/>
          <w:pgMar w:top="1584" w:right="1440" w:bottom="1296" w:left="1440" w:header="720" w:footer="446" w:gutter="0"/>
          <w:cols w:space="720"/>
          <w:docGrid w:linePitch="360"/>
        </w:sectPr>
      </w:pPr>
    </w:p>
    <w:p w14:paraId="5FE5978B" w14:textId="3AB8242D" w:rsidR="005E40BD" w:rsidRDefault="005E40BD" w:rsidP="005E40BD"/>
    <w:p w14:paraId="2155DF27" w14:textId="0E44AD18" w:rsidR="00B51CDF" w:rsidRPr="000A1F71" w:rsidRDefault="000C1319" w:rsidP="000C1319">
      <w:pPr>
        <w:pStyle w:val="Heading2"/>
      </w:pPr>
      <w:bookmarkStart w:id="165" w:name="_Toc56435170"/>
      <w:bookmarkEnd w:id="120"/>
      <w:r w:rsidRPr="000A1F71">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5E40BD">
          <w:pgSz w:w="11909" w:h="16834" w:code="9"/>
          <w:pgMar w:top="1440" w:right="1296" w:bottom="1440" w:left="1584" w:header="720" w:footer="446" w:gutter="0"/>
          <w:cols w:space="720"/>
          <w:docGrid w:linePitch="360"/>
        </w:sectPr>
      </w:pPr>
    </w:p>
    <w:p w14:paraId="61429232" w14:textId="0F0E32E6"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5E40BD">
          <w:pgSz w:w="11909" w:h="16834" w:code="9"/>
          <w:pgMar w:top="1440" w:right="1296" w:bottom="1440" w:left="1584" w:header="720" w:footer="446" w:gutter="0"/>
          <w:cols w:space="720"/>
          <w:docGrid w:linePitch="360"/>
        </w:sectPr>
      </w:pPr>
    </w:p>
    <w:p w14:paraId="6421B718" w14:textId="51CBB031"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lastRenderedPageBreak/>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5E40BD">
          <w:footerReference w:type="default" r:id="rId19"/>
          <w:pgSz w:w="11909" w:h="16834" w:code="9"/>
          <w:pgMar w:top="1440" w:right="1296" w:bottom="1440" w:left="1584" w:header="720" w:footer="446" w:gutter="0"/>
          <w:cols w:space="720"/>
          <w:docGrid w:linePitch="360"/>
        </w:sectPr>
      </w:pPr>
    </w:p>
    <w:p w14:paraId="76FF63D8" w14:textId="4CA6A5C7" w:rsidR="00C66847" w:rsidRPr="000A1F71" w:rsidRDefault="00C66847" w:rsidP="00C66847">
      <w:pPr>
        <w:pStyle w:val="Heading2"/>
        <w:sectPr w:rsidR="00C66847" w:rsidRPr="000A1F71" w:rsidSect="005E40BD">
          <w:footerReference w:type="default" r:id="rId20"/>
          <w:pgSz w:w="11909" w:h="16834" w:code="9"/>
          <w:pgMar w:top="1440" w:right="1296" w:bottom="1440" w:left="1584" w:header="720" w:footer="446" w:gutter="0"/>
          <w:cols w:space="720"/>
          <w:docGrid w:linePitch="360"/>
        </w:sectPr>
      </w:pPr>
      <w:bookmarkStart w:id="168" w:name="_Toc56435173"/>
      <w:r w:rsidRPr="000A1F71">
        <w:lastRenderedPageBreak/>
        <w:t>Specifications</w:t>
      </w:r>
      <w:bookmarkEnd w:id="168"/>
    </w:p>
    <w:p w14:paraId="7FC83FAB" w14:textId="3EA64045"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5E40BD">
          <w:footerReference w:type="default" r:id="rId21"/>
          <w:pgSz w:w="11909" w:h="16834" w:code="9"/>
          <w:pgMar w:top="1440" w:right="1296" w:bottom="1440" w:left="1584" w:header="720" w:footer="446" w:gutter="0"/>
          <w:cols w:space="720"/>
          <w:docGrid w:linePitch="360"/>
        </w:sectPr>
      </w:pPr>
    </w:p>
    <w:p w14:paraId="469A5526" w14:textId="4B21C29D"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5E40BD">
          <w:footerReference w:type="default" r:id="rId22"/>
          <w:pgSz w:w="11909" w:h="16834" w:code="9"/>
          <w:pgMar w:top="1440" w:right="1296" w:bottom="1440" w:left="1584" w:header="720" w:footer="446" w:gutter="0"/>
          <w:cols w:space="720"/>
          <w:docGrid w:linePitch="360"/>
        </w:sectPr>
      </w:pPr>
    </w:p>
    <w:p w14:paraId="30932941" w14:textId="4C7DC5C1" w:rsidR="00C66847" w:rsidRPr="000A1F71" w:rsidRDefault="00C66847" w:rsidP="009A5455">
      <w:pPr>
        <w:pStyle w:val="Heading1"/>
        <w:sectPr w:rsidR="00C66847" w:rsidRPr="000A1F71" w:rsidSect="005E40BD">
          <w:footerReference w:type="default" r:id="rId23"/>
          <w:pgSz w:w="11909" w:h="16834" w:code="9"/>
          <w:pgMar w:top="1440" w:right="1296" w:bottom="1440" w:left="1584" w:header="720" w:footer="446" w:gutter="0"/>
          <w:cols w:space="720"/>
          <w:docGrid w:linePitch="360"/>
        </w:sectPr>
      </w:pPr>
      <w:bookmarkStart w:id="182" w:name="_Toc56435176"/>
      <w:r w:rsidRPr="000A1F71">
        <w:lastRenderedPageBreak/>
        <w:t>Conditions of Contract &amp; contract forms</w:t>
      </w:r>
      <w:bookmarkEnd w:id="182"/>
    </w:p>
    <w:p w14:paraId="387904E0" w14:textId="63C21093"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5E40BD">
          <w:footerReference w:type="default" r:id="rId24"/>
          <w:pgSz w:w="11909" w:h="16834" w:code="9"/>
          <w:pgMar w:top="1440" w:right="1296" w:bottom="1440" w:left="1584" w:header="720" w:footer="446" w:gutter="0"/>
          <w:cols w:space="720"/>
          <w:docGrid w:linePitch="360"/>
        </w:sectPr>
      </w:pPr>
    </w:p>
    <w:p w14:paraId="563E5A71" w14:textId="36365E9E"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5E40BD">
          <w:pgSz w:w="11909" w:h="16834" w:code="9"/>
          <w:pgMar w:top="1440" w:right="1296" w:bottom="1440" w:left="1584"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2E760C04"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r w:rsidR="00610BCB" w:rsidRPr="000A1F71">
              <w:rPr>
                <w:rFonts w:ascii="Times New Roman" w:eastAsia="Times New Roman" w:hAnsi="Times New Roman" w:cs="Times New Roman"/>
                <w:sz w:val="24"/>
                <w:szCs w:val="24"/>
              </w:rPr>
              <w:t xml:space="preserve">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01B7C674" w:rsidR="007B4543" w:rsidRDefault="007B4543" w:rsidP="00C8779D"/>
    <w:p w14:paraId="0245112F" w14:textId="77777777" w:rsidR="005E40BD" w:rsidRPr="000A1F71" w:rsidRDefault="005E40BD" w:rsidP="00C8779D"/>
    <w:p w14:paraId="356EB1CD" w14:textId="77D4DEE5" w:rsidR="00256833" w:rsidRPr="000A1F71" w:rsidRDefault="00256833" w:rsidP="001C18AC">
      <w:pPr>
        <w:pStyle w:val="Heading3"/>
      </w:pPr>
      <w:r w:rsidRPr="000A1F71">
        <w:lastRenderedPageBreak/>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lastRenderedPageBreak/>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5E40BD">
          <w:pgSz w:w="11909" w:h="16834" w:code="9"/>
          <w:pgMar w:top="1440" w:right="1296" w:bottom="1440" w:left="1584" w:header="720" w:footer="446" w:gutter="0"/>
          <w:cols w:space="720"/>
          <w:docGrid w:linePitch="360"/>
        </w:sectPr>
      </w:pPr>
    </w:p>
    <w:p w14:paraId="1F073561" w14:textId="3D095DDF"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5E40BD">
          <w:footerReference w:type="default" r:id="rId25"/>
          <w:pgSz w:w="11909" w:h="16834" w:code="9"/>
          <w:pgMar w:top="1440" w:right="1296" w:bottom="1440" w:left="1584"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w:t>
      </w:r>
      <w:r w:rsidRPr="000A1F71">
        <w:rPr>
          <w:rFonts w:ascii="Times New Roman" w:hAnsi="Times New Roman" w:cs="Times New Roman"/>
          <w:iCs/>
        </w:rPr>
        <w:lastRenderedPageBreak/>
        <w:t xml:space="preserve">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lastRenderedPageBreak/>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5E40BD">
      <w:headerReference w:type="even" r:id="rId26"/>
      <w:headerReference w:type="default" r:id="rId27"/>
      <w:footerReference w:type="even" r:id="rId28"/>
      <w:headerReference w:type="first" r:id="rId29"/>
      <w:pgSz w:w="11909" w:h="16834" w:code="9"/>
      <w:pgMar w:top="1440" w:right="1296" w:bottom="1440" w:left="1584"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831E66" w14:textId="77777777" w:rsidR="00815301" w:rsidRDefault="00815301" w:rsidP="00B51CDF">
      <w:pPr>
        <w:spacing w:after="0" w:line="240" w:lineRule="auto"/>
      </w:pPr>
      <w:r>
        <w:separator/>
      </w:r>
    </w:p>
  </w:endnote>
  <w:endnote w:type="continuationSeparator" w:id="0">
    <w:p w14:paraId="1C40A030" w14:textId="77777777" w:rsidR="00815301" w:rsidRDefault="00815301"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7011B7" w:rsidRDefault="007011B7"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7011B7" w:rsidRDefault="00815301" w:rsidP="0003794E">
    <w:pPr>
      <w:pStyle w:val="Footer"/>
    </w:pPr>
    <w:r>
      <w:pict w14:anchorId="7510252C">
        <v:rect id="_x0000_i1025" style="width:451.3pt;height:1pt" o:hralign="center" o:hrstd="t" o:hrnoshade="t" o:hr="t" fillcolor="#0070c0" stroked="f"/>
      </w:pict>
    </w:r>
  </w:p>
  <w:p w14:paraId="5C676794" w14:textId="77777777" w:rsidR="007011B7" w:rsidRDefault="007011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7011B7" w:rsidRDefault="007011B7">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7011B7" w:rsidRDefault="00815301">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7011B7" w:rsidRDefault="007011B7">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7011B7" w:rsidRDefault="00815301">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7011B7" w:rsidRDefault="007011B7">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7011B7" w:rsidRDefault="00815301">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7011B7" w14:paraId="7CB226C1" w14:textId="77777777" w:rsidTr="00FA3436">
      <w:tc>
        <w:tcPr>
          <w:tcW w:w="731" w:type="dxa"/>
          <w:tcBorders>
            <w:top w:val="single" w:sz="18" w:space="0" w:color="808080" w:themeColor="background1" w:themeShade="80"/>
          </w:tcBorders>
        </w:tcPr>
        <w:p w14:paraId="4EA9DB47" w14:textId="77777777" w:rsidR="007011B7" w:rsidRPr="005D615B" w:rsidRDefault="007011B7"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7011B7" w:rsidRDefault="007011B7"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7011B7" w:rsidRDefault="007011B7"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7011B7" w:rsidRDefault="007011B7">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7011B7" w:rsidRDefault="00815301">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7011B7" w:rsidRDefault="007011B7">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7011B7" w:rsidRDefault="00815301">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7011B7" w:rsidRDefault="007011B7">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7011B7" w:rsidRDefault="00815301">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7011B7" w:rsidRDefault="007011B7">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7011B7" w:rsidRDefault="00815301">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7011B7" w:rsidRDefault="007011B7">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7011B7" w:rsidRDefault="00815301">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7011B7" w:rsidRDefault="007011B7">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7011B7" w:rsidRDefault="00815301">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7011B7" w:rsidRDefault="007011B7">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7011B7" w:rsidRDefault="00815301">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7011B7" w:rsidRDefault="007011B7">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7011B7" w:rsidRDefault="00815301">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7ACF8" w14:textId="77777777" w:rsidR="00815301" w:rsidRDefault="00815301" w:rsidP="00B51CDF">
      <w:pPr>
        <w:spacing w:after="0" w:line="240" w:lineRule="auto"/>
      </w:pPr>
      <w:r>
        <w:separator/>
      </w:r>
    </w:p>
  </w:footnote>
  <w:footnote w:type="continuationSeparator" w:id="0">
    <w:p w14:paraId="51E15156" w14:textId="77777777" w:rsidR="00815301" w:rsidRDefault="00815301" w:rsidP="00B51CDF">
      <w:pPr>
        <w:spacing w:after="0" w:line="240" w:lineRule="auto"/>
      </w:pPr>
      <w:r>
        <w:continuationSeparator/>
      </w:r>
    </w:p>
  </w:footnote>
  <w:footnote w:id="1">
    <w:p w14:paraId="4BFB5F7E" w14:textId="77777777" w:rsidR="007011B7" w:rsidRPr="0049153D" w:rsidRDefault="007011B7"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7011B7" w:rsidRDefault="007011B7"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7011B7" w:rsidRDefault="007011B7"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7011B7" w:rsidRDefault="007011B7"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7011B7" w:rsidRDefault="007011B7"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7011B7" w:rsidRDefault="007011B7"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7011B7" w:rsidRDefault="007011B7"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7011B7" w:rsidRDefault="007011B7"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7011B7" w:rsidRDefault="007011B7"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7011B7" w:rsidRPr="00972AE9" w:rsidRDefault="0070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7011B7" w:rsidRPr="00201286" w:rsidRDefault="007011B7"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7011B7" w:rsidRPr="00201286" w:rsidRDefault="007011B7"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1"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6"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2"/>
  </w:num>
  <w:num w:numId="2">
    <w:abstractNumId w:val="25"/>
  </w:num>
  <w:num w:numId="3">
    <w:abstractNumId w:val="5"/>
  </w:num>
  <w:num w:numId="4">
    <w:abstractNumId w:val="10"/>
  </w:num>
  <w:num w:numId="5">
    <w:abstractNumId w:val="6"/>
  </w:num>
  <w:num w:numId="6">
    <w:abstractNumId w:val="22"/>
  </w:num>
  <w:num w:numId="7">
    <w:abstractNumId w:val="26"/>
  </w:num>
  <w:num w:numId="8">
    <w:abstractNumId w:val="28"/>
  </w:num>
  <w:num w:numId="9">
    <w:abstractNumId w:val="21"/>
  </w:num>
  <w:num w:numId="10">
    <w:abstractNumId w:val="7"/>
  </w:num>
  <w:num w:numId="11">
    <w:abstractNumId w:val="15"/>
  </w:num>
  <w:num w:numId="12">
    <w:abstractNumId w:val="13"/>
  </w:num>
  <w:num w:numId="13">
    <w:abstractNumId w:val="16"/>
  </w:num>
  <w:num w:numId="14">
    <w:abstractNumId w:val="31"/>
  </w:num>
  <w:num w:numId="15">
    <w:abstractNumId w:val="24"/>
  </w:num>
  <w:num w:numId="16">
    <w:abstractNumId w:val="3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9"/>
  </w:num>
  <w:num w:numId="20">
    <w:abstractNumId w:val="8"/>
  </w:num>
  <w:num w:numId="21">
    <w:abstractNumId w:val="3"/>
  </w:num>
  <w:num w:numId="22">
    <w:abstractNumId w:val="4"/>
  </w:num>
  <w:num w:numId="23">
    <w:abstractNumId w:val="19"/>
  </w:num>
  <w:num w:numId="24">
    <w:abstractNumId w:val="36"/>
  </w:num>
  <w:num w:numId="25">
    <w:abstractNumId w:val="34"/>
  </w:num>
  <w:num w:numId="26">
    <w:abstractNumId w:val="20"/>
  </w:num>
  <w:num w:numId="27">
    <w:abstractNumId w:val="11"/>
  </w:num>
  <w:num w:numId="28">
    <w:abstractNumId w:val="9"/>
  </w:num>
  <w:num w:numId="29">
    <w:abstractNumId w:val="18"/>
  </w:num>
  <w:num w:numId="30">
    <w:abstractNumId w:val="35"/>
  </w:num>
  <w:num w:numId="31">
    <w:abstractNumId w:val="27"/>
  </w:num>
  <w:num w:numId="32">
    <w:abstractNumId w:val="0"/>
  </w:num>
  <w:num w:numId="33">
    <w:abstractNumId w:val="17"/>
  </w:num>
  <w:num w:numId="34">
    <w:abstractNumId w:val="2"/>
  </w:num>
  <w:num w:numId="35">
    <w:abstractNumId w:val="14"/>
  </w:num>
  <w:num w:numId="36">
    <w:abstractNumId w:val="25"/>
  </w:num>
  <w:num w:numId="37">
    <w:abstractNumId w:val="25"/>
  </w:num>
  <w:num w:numId="38">
    <w:abstractNumId w:val="25"/>
  </w:num>
  <w:num w:numId="39">
    <w:abstractNumId w:val="25"/>
  </w:num>
  <w:num w:numId="40">
    <w:abstractNumId w:val="1"/>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71E58"/>
    <w:rsid w:val="000A1F71"/>
    <w:rsid w:val="000B609B"/>
    <w:rsid w:val="000C1319"/>
    <w:rsid w:val="000C26D1"/>
    <w:rsid w:val="000C2C87"/>
    <w:rsid w:val="000E4C72"/>
    <w:rsid w:val="00112C94"/>
    <w:rsid w:val="001162CF"/>
    <w:rsid w:val="00142706"/>
    <w:rsid w:val="001B52BD"/>
    <w:rsid w:val="001C18AC"/>
    <w:rsid w:val="001C1C64"/>
    <w:rsid w:val="001D2A04"/>
    <w:rsid w:val="001F4F2A"/>
    <w:rsid w:val="002104D3"/>
    <w:rsid w:val="00234E5F"/>
    <w:rsid w:val="00244AD9"/>
    <w:rsid w:val="00251FF3"/>
    <w:rsid w:val="00256833"/>
    <w:rsid w:val="00281693"/>
    <w:rsid w:val="002927AD"/>
    <w:rsid w:val="00295CF0"/>
    <w:rsid w:val="002A5315"/>
    <w:rsid w:val="002A54CA"/>
    <w:rsid w:val="002B2CB1"/>
    <w:rsid w:val="002C2B46"/>
    <w:rsid w:val="002D4770"/>
    <w:rsid w:val="002E01DB"/>
    <w:rsid w:val="002E366A"/>
    <w:rsid w:val="002E3851"/>
    <w:rsid w:val="002F3EB6"/>
    <w:rsid w:val="0030476E"/>
    <w:rsid w:val="0032117B"/>
    <w:rsid w:val="0032665D"/>
    <w:rsid w:val="00330812"/>
    <w:rsid w:val="003410C3"/>
    <w:rsid w:val="00360C66"/>
    <w:rsid w:val="0037348E"/>
    <w:rsid w:val="003A3E36"/>
    <w:rsid w:val="003B5667"/>
    <w:rsid w:val="003D3791"/>
    <w:rsid w:val="003D3A01"/>
    <w:rsid w:val="003D4F0E"/>
    <w:rsid w:val="003D70BC"/>
    <w:rsid w:val="003E04EF"/>
    <w:rsid w:val="003E0F1D"/>
    <w:rsid w:val="003E622F"/>
    <w:rsid w:val="003F28EB"/>
    <w:rsid w:val="003F64C4"/>
    <w:rsid w:val="004027A4"/>
    <w:rsid w:val="00404A53"/>
    <w:rsid w:val="00411ED7"/>
    <w:rsid w:val="00431391"/>
    <w:rsid w:val="0043534F"/>
    <w:rsid w:val="004537DD"/>
    <w:rsid w:val="00457BE2"/>
    <w:rsid w:val="00470B98"/>
    <w:rsid w:val="004B5DFB"/>
    <w:rsid w:val="004D726D"/>
    <w:rsid w:val="004E673F"/>
    <w:rsid w:val="004F416C"/>
    <w:rsid w:val="00507D27"/>
    <w:rsid w:val="00510301"/>
    <w:rsid w:val="005254AC"/>
    <w:rsid w:val="005353F1"/>
    <w:rsid w:val="00547BCC"/>
    <w:rsid w:val="0056193E"/>
    <w:rsid w:val="0056319E"/>
    <w:rsid w:val="0056384A"/>
    <w:rsid w:val="0058334D"/>
    <w:rsid w:val="00584976"/>
    <w:rsid w:val="005B1C5F"/>
    <w:rsid w:val="005B4FC1"/>
    <w:rsid w:val="005D0D69"/>
    <w:rsid w:val="005E40BD"/>
    <w:rsid w:val="00610BCB"/>
    <w:rsid w:val="0062177E"/>
    <w:rsid w:val="0063702F"/>
    <w:rsid w:val="00644F6B"/>
    <w:rsid w:val="0065610D"/>
    <w:rsid w:val="006872FD"/>
    <w:rsid w:val="00692BA1"/>
    <w:rsid w:val="006C23F0"/>
    <w:rsid w:val="006C4FDD"/>
    <w:rsid w:val="006C559E"/>
    <w:rsid w:val="006C7D77"/>
    <w:rsid w:val="006F630D"/>
    <w:rsid w:val="006F78B0"/>
    <w:rsid w:val="007011B7"/>
    <w:rsid w:val="007240C0"/>
    <w:rsid w:val="007556D3"/>
    <w:rsid w:val="0076040D"/>
    <w:rsid w:val="0076650E"/>
    <w:rsid w:val="0076761D"/>
    <w:rsid w:val="007913A9"/>
    <w:rsid w:val="00797556"/>
    <w:rsid w:val="007B4543"/>
    <w:rsid w:val="007D4D73"/>
    <w:rsid w:val="007F0E71"/>
    <w:rsid w:val="007F58BB"/>
    <w:rsid w:val="00815301"/>
    <w:rsid w:val="00853613"/>
    <w:rsid w:val="008749B7"/>
    <w:rsid w:val="008D307B"/>
    <w:rsid w:val="008F197A"/>
    <w:rsid w:val="00905EBD"/>
    <w:rsid w:val="0092063E"/>
    <w:rsid w:val="00923A1A"/>
    <w:rsid w:val="0094248B"/>
    <w:rsid w:val="00964DB3"/>
    <w:rsid w:val="00992DAD"/>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7733"/>
    <w:rsid w:val="00B50426"/>
    <w:rsid w:val="00B51CDF"/>
    <w:rsid w:val="00B750EF"/>
    <w:rsid w:val="00B932CD"/>
    <w:rsid w:val="00BB0303"/>
    <w:rsid w:val="00BC4591"/>
    <w:rsid w:val="00BD559F"/>
    <w:rsid w:val="00BE188C"/>
    <w:rsid w:val="00BE61E6"/>
    <w:rsid w:val="00C04A5C"/>
    <w:rsid w:val="00C12344"/>
    <w:rsid w:val="00C15A1C"/>
    <w:rsid w:val="00C57B41"/>
    <w:rsid w:val="00C60854"/>
    <w:rsid w:val="00C62518"/>
    <w:rsid w:val="00C656FC"/>
    <w:rsid w:val="00C66847"/>
    <w:rsid w:val="00C66FE4"/>
    <w:rsid w:val="00C8779D"/>
    <w:rsid w:val="00C908E2"/>
    <w:rsid w:val="00C90FE6"/>
    <w:rsid w:val="00D3219C"/>
    <w:rsid w:val="00D408A7"/>
    <w:rsid w:val="00D468B0"/>
    <w:rsid w:val="00D55461"/>
    <w:rsid w:val="00D55822"/>
    <w:rsid w:val="00D60C0B"/>
    <w:rsid w:val="00D63ABF"/>
    <w:rsid w:val="00D76958"/>
    <w:rsid w:val="00D82C09"/>
    <w:rsid w:val="00DF1111"/>
    <w:rsid w:val="00E14D40"/>
    <w:rsid w:val="00E158A8"/>
    <w:rsid w:val="00E16F99"/>
    <w:rsid w:val="00E252A9"/>
    <w:rsid w:val="00E258E7"/>
    <w:rsid w:val="00E3178C"/>
    <w:rsid w:val="00E34873"/>
    <w:rsid w:val="00E409FA"/>
    <w:rsid w:val="00E7056F"/>
    <w:rsid w:val="00E87A45"/>
    <w:rsid w:val="00E94A4C"/>
    <w:rsid w:val="00E959D6"/>
    <w:rsid w:val="00EA7DC6"/>
    <w:rsid w:val="00ED33A3"/>
    <w:rsid w:val="00ED79BE"/>
    <w:rsid w:val="00EF631D"/>
    <w:rsid w:val="00F064B0"/>
    <w:rsid w:val="00F13D67"/>
    <w:rsid w:val="00F177A8"/>
    <w:rsid w:val="00F23E5B"/>
    <w:rsid w:val="00F26275"/>
    <w:rsid w:val="00F312E0"/>
    <w:rsid w:val="00F72309"/>
    <w:rsid w:val="00FA042A"/>
    <w:rsid w:val="00FA3436"/>
    <w:rsid w:val="00FB1FE7"/>
    <w:rsid w:val="00FD0ABD"/>
    <w:rsid w:val="00FD0CC6"/>
    <w:rsid w:val="00FD5345"/>
    <w:rsid w:val="00FD6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7011B7"/>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03487-C056-4E69-A503-16E7DBE1C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99</Pages>
  <Words>21031</Words>
  <Characters>119882</Characters>
  <Application>Microsoft Office Word</Application>
  <DocSecurity>0</DocSecurity>
  <Lines>999</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63</cp:revision>
  <cp:lastPrinted>2020-10-27T17:30:00Z</cp:lastPrinted>
  <dcterms:created xsi:type="dcterms:W3CDTF">2020-11-10T15:32:00Z</dcterms:created>
  <dcterms:modified xsi:type="dcterms:W3CDTF">2020-11-18T05:21:00Z</dcterms:modified>
</cp:coreProperties>
</file>