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1A" w:rsidRDefault="00FB7588" w:rsidP="00FB7588">
      <w:pPr>
        <w:tabs>
          <w:tab w:val="left" w:pos="2205"/>
        </w:tabs>
        <w:ind w:right="-360"/>
        <w:jc w:val="center"/>
        <w:rPr>
          <w:sz w:val="32"/>
          <w:szCs w:val="32"/>
        </w:rPr>
      </w:pPr>
      <w:r w:rsidRPr="00D8162A">
        <w:rPr>
          <w:rFonts w:asciiTheme="minorHAnsi" w:hAnsiTheme="minorHAnsi"/>
          <w:b/>
          <w:sz w:val="28"/>
          <w:szCs w:val="28"/>
        </w:rPr>
        <w:t xml:space="preserve">Results Framework (RF) </w:t>
      </w:r>
      <w:r>
        <w:rPr>
          <w:rFonts w:asciiTheme="minorHAnsi" w:hAnsiTheme="minorHAnsi"/>
          <w:b/>
          <w:sz w:val="28"/>
          <w:szCs w:val="28"/>
        </w:rPr>
        <w:t>–</w:t>
      </w:r>
      <w:r w:rsidRPr="00D8162A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Small and Medium Enterprises</w:t>
      </w:r>
      <w:r w:rsidR="00565ECA" w:rsidRPr="00FB7588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(</w:t>
      </w:r>
      <w:r w:rsidR="00FB6A48" w:rsidRPr="00FB7588">
        <w:rPr>
          <w:rFonts w:asciiTheme="minorHAnsi" w:hAnsiTheme="minorHAnsi"/>
          <w:b/>
          <w:sz w:val="28"/>
          <w:szCs w:val="28"/>
        </w:rPr>
        <w:t>SME</w:t>
      </w:r>
      <w:r>
        <w:rPr>
          <w:rFonts w:asciiTheme="minorHAnsi" w:hAnsiTheme="minorHAnsi"/>
          <w:b/>
          <w:sz w:val="28"/>
          <w:szCs w:val="28"/>
        </w:rPr>
        <w:t>s)</w:t>
      </w:r>
    </w:p>
    <w:tbl>
      <w:tblPr>
        <w:tblpPr w:leftFromText="180" w:rightFromText="180" w:vertAnchor="text" w:horzAnchor="margin" w:tblpY="399"/>
        <w:tblW w:w="13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982"/>
        <w:gridCol w:w="1440"/>
        <w:gridCol w:w="1170"/>
        <w:gridCol w:w="720"/>
        <w:gridCol w:w="810"/>
        <w:gridCol w:w="1080"/>
        <w:gridCol w:w="900"/>
        <w:gridCol w:w="900"/>
        <w:gridCol w:w="900"/>
        <w:gridCol w:w="871"/>
        <w:gridCol w:w="1123"/>
      </w:tblGrid>
      <w:tr w:rsidR="00DD1CD8" w:rsidRPr="000223A9" w:rsidTr="00C6751A">
        <w:trPr>
          <w:trHeight w:val="413"/>
        </w:trPr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Sector Outcome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C26F81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Results </w:t>
            </w:r>
            <w:r w:rsidRPr="000223A9">
              <w:rPr>
                <w:b/>
              </w:rPr>
              <w:t>Indicators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Default="00DD1CD8" w:rsidP="00723BD6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Indicator Type </w:t>
            </w:r>
          </w:p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Unit of Measure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Baseline</w:t>
            </w:r>
          </w:p>
        </w:tc>
        <w:tc>
          <w:tcPr>
            <w:tcW w:w="54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Default="00DD1CD8" w:rsidP="0061623E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Targets/ Achievements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Lead Agency</w:t>
            </w:r>
          </w:p>
        </w:tc>
      </w:tr>
      <w:tr w:rsidR="00DD1CD8" w:rsidRPr="000223A9" w:rsidTr="00C6751A">
        <w:trPr>
          <w:trHeight w:val="412"/>
        </w:trPr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43567B" w:rsidRDefault="00DD1CD8" w:rsidP="001D3A62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43567B" w:rsidRDefault="00DD1CD8" w:rsidP="001D3A62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43567B" w:rsidRDefault="00DD1CD8" w:rsidP="0043567B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43567B" w:rsidRDefault="00DD1CD8" w:rsidP="0043567B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43567B" w:rsidRDefault="00DD1CD8" w:rsidP="0043567B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DD1CD8" w:rsidRPr="000223A9" w:rsidTr="00C6751A">
        <w:trPr>
          <w:trHeight w:val="350"/>
        </w:trPr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Default="00DD1CD8" w:rsidP="005D6315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Mechanism for evidence based SME Policy Formulation established</w:t>
            </w:r>
          </w:p>
          <w:p w:rsidR="00311DA3" w:rsidRPr="007D7F75" w:rsidRDefault="00311DA3" w:rsidP="00311DA3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(P1)(P2)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7D7F75" w:rsidRDefault="00DD1CD8" w:rsidP="00180ED1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Relevant Legislation established to support SME development and Formalization of the Sector </w:t>
            </w:r>
            <w:r w:rsidR="00E66C2D">
              <w:rPr>
                <w:sz w:val="20"/>
                <w:szCs w:val="20"/>
              </w:rPr>
              <w:t>(P1)</w:t>
            </w:r>
            <w:r w:rsidR="00311DA3">
              <w:rPr>
                <w:sz w:val="20"/>
                <w:szCs w:val="20"/>
              </w:rPr>
              <w:t>(S1)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CD8" w:rsidRPr="00752C34" w:rsidRDefault="00861B6F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4A1C84" w:rsidRDefault="00DD1CD8" w:rsidP="001D3A62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752C34" w:rsidRDefault="00861B6F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752C34" w:rsidRDefault="00431129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Legislation to be drafted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90E24" w:rsidRPr="00752C34" w:rsidRDefault="00431129" w:rsidP="00790E2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Submit draft to parliament 2</w:t>
            </w:r>
            <w:r w:rsidRPr="00752C34">
              <w:rPr>
                <w:sz w:val="20"/>
                <w:szCs w:val="20"/>
                <w:vertAlign w:val="superscript"/>
              </w:rPr>
              <w:t>nd</w:t>
            </w:r>
            <w:r w:rsidRPr="00752C34">
              <w:rPr>
                <w:sz w:val="20"/>
                <w:szCs w:val="20"/>
              </w:rPr>
              <w:t xml:space="preserve"> sitting</w:t>
            </w:r>
            <w:r w:rsidR="00790E24" w:rsidRPr="00752C34">
              <w:rPr>
                <w:sz w:val="20"/>
                <w:szCs w:val="20"/>
              </w:rPr>
              <w:t>. Act to be passed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752C34" w:rsidRDefault="0048416F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Implement the ACT with relevant  regulations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752C34" w:rsidRDefault="0048416F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Implement the ACT with relevant  regulations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311DA3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MED-AGO</w:t>
            </w:r>
          </w:p>
        </w:tc>
      </w:tr>
      <w:tr w:rsidR="00DD1CD8" w:rsidRPr="000223A9" w:rsidTr="00C6751A">
        <w:trPr>
          <w:trHeight w:val="307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4A1C84" w:rsidRDefault="00DD1CD8" w:rsidP="001D3A62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752C34" w:rsidRDefault="00431129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drafted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861B6F" w:rsidRPr="000223A9" w:rsidTr="00C6751A">
        <w:trPr>
          <w:trHeight w:val="350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6F" w:rsidRPr="007D7F75" w:rsidRDefault="00861B6F" w:rsidP="00861B6F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SME Council Established to coordinate policy formulation and regulation</w:t>
            </w:r>
            <w:r w:rsidR="00311DA3">
              <w:rPr>
                <w:sz w:val="20"/>
                <w:szCs w:val="20"/>
              </w:rPr>
              <w:t xml:space="preserve"> </w:t>
            </w:r>
            <w:r w:rsidR="00E66C2D">
              <w:rPr>
                <w:sz w:val="20"/>
                <w:szCs w:val="20"/>
              </w:rPr>
              <w:t>(P2)(S1</w:t>
            </w:r>
            <w:r w:rsidR="00311DA3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B6F" w:rsidRPr="00752C34" w:rsidRDefault="00861B6F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4A1C84" w:rsidRDefault="00861B6F" w:rsidP="00861B6F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752C34" w:rsidRDefault="00861B6F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To be established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752C34" w:rsidRDefault="00D512A5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 xml:space="preserve">Council in operation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752C34" w:rsidRDefault="00D512A5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Council in operation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752C34" w:rsidRDefault="00D512A5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Council in operation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311DA3" w:rsidP="00861B6F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C6751A" w:rsidRPr="000223A9" w:rsidTr="00C6751A">
        <w:trPr>
          <w:trHeight w:val="370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4A1C84" w:rsidRDefault="00861B6F" w:rsidP="00861B6F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752C34" w:rsidRDefault="00C254A9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A</w:t>
            </w:r>
            <w:r w:rsidR="00861B6F" w:rsidRPr="00752C34">
              <w:rPr>
                <w:sz w:val="20"/>
                <w:szCs w:val="20"/>
              </w:rPr>
              <w:t>chieved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6751A" w:rsidRPr="000223A9" w:rsidTr="00C6751A">
        <w:trPr>
          <w:trHeight w:val="370"/>
        </w:trPr>
        <w:tc>
          <w:tcPr>
            <w:tcW w:w="1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9A0173" w:rsidRDefault="00C6751A" w:rsidP="00C6751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SME Bank established to consolidate national SME financing  </w:t>
            </w:r>
            <w:r w:rsidR="00287150">
              <w:rPr>
                <w:sz w:val="20"/>
                <w:szCs w:val="20"/>
              </w:rPr>
              <w:t>(P2)</w:t>
            </w:r>
            <w:r>
              <w:rPr>
                <w:sz w:val="20"/>
                <w:szCs w:val="20"/>
              </w:rPr>
              <w:t xml:space="preserve"> </w:t>
            </w:r>
            <w:r w:rsidR="00311DA3">
              <w:rPr>
                <w:sz w:val="20"/>
                <w:szCs w:val="20"/>
              </w:rPr>
              <w:t>(S</w:t>
            </w:r>
            <w:r w:rsidR="00287150">
              <w:rPr>
                <w:sz w:val="20"/>
                <w:szCs w:val="20"/>
              </w:rPr>
              <w:t>2</w:t>
            </w:r>
            <w:r w:rsidR="00311DA3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547D1C" w:rsidP="00C6751A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4A1C84" w:rsidRDefault="00C6751A" w:rsidP="00C6751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Consul</w:t>
            </w:r>
            <w:r>
              <w:rPr>
                <w:sz w:val="20"/>
                <w:szCs w:val="20"/>
              </w:rPr>
              <w:t>t</w:t>
            </w:r>
            <w:r w:rsidRPr="00752C34">
              <w:rPr>
                <w:sz w:val="20"/>
                <w:szCs w:val="20"/>
              </w:rPr>
              <w:t>ations for establishing operations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BB7190" w:rsidRDefault="00BB7190" w:rsidP="00C6751A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seek strategic partners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BB7190" w:rsidP="00C6751A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seek strategic partners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BB7190" w:rsidRDefault="00BB7190" w:rsidP="00C6751A">
            <w:pPr>
              <w:tabs>
                <w:tab w:val="left" w:pos="3495"/>
              </w:tabs>
              <w:rPr>
                <w:bCs/>
              </w:rPr>
            </w:pPr>
            <w:proofErr w:type="spellStart"/>
            <w:r w:rsidRPr="00BB7190">
              <w:rPr>
                <w:bCs/>
              </w:rPr>
              <w:t>Esblish</w:t>
            </w:r>
            <w:proofErr w:type="spellEnd"/>
            <w:r w:rsidRPr="00BB7190">
              <w:rPr>
                <w:bCs/>
              </w:rPr>
              <w:t xml:space="preserve"> the SME Bank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BB7190" w:rsidP="00C6751A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 (MMA)</w:t>
            </w:r>
          </w:p>
        </w:tc>
      </w:tr>
      <w:tr w:rsidR="00C6751A" w:rsidRPr="000223A9" w:rsidTr="00C6751A">
        <w:trPr>
          <w:trHeight w:val="370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Consul</w:t>
            </w:r>
            <w:r>
              <w:rPr>
                <w:sz w:val="20"/>
                <w:szCs w:val="20"/>
              </w:rPr>
              <w:t>t</w:t>
            </w:r>
            <w:r w:rsidRPr="00752C34">
              <w:rPr>
                <w:sz w:val="20"/>
                <w:szCs w:val="20"/>
              </w:rPr>
              <w:t xml:space="preserve">ations with existing financial </w:t>
            </w:r>
            <w:r w:rsidR="00547D1C">
              <w:rPr>
                <w:sz w:val="20"/>
                <w:szCs w:val="20"/>
              </w:rPr>
              <w:t>institutions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752C34" w:rsidRDefault="00752C34"/>
    <w:p w:rsidR="00752C34" w:rsidRDefault="00752C34"/>
    <w:p w:rsidR="00445662" w:rsidRDefault="00445662"/>
    <w:p w:rsidR="002C6737" w:rsidRPr="00437770" w:rsidRDefault="002C6737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A87F1F" w:rsidRDefault="00A87F1F" w:rsidP="00A87F1F">
      <w:pPr>
        <w:tabs>
          <w:tab w:val="left" w:pos="2205"/>
        </w:tabs>
        <w:rPr>
          <w:b/>
          <w:u w:val="single"/>
        </w:rPr>
      </w:pPr>
    </w:p>
    <w:p w:rsidR="004E70B4" w:rsidRDefault="004E70B4"/>
    <w:p w:rsidR="00F4701A" w:rsidRDefault="00F4701A"/>
    <w:p w:rsidR="004E70B4" w:rsidRDefault="004E70B4"/>
    <w:p w:rsidR="004E70B4" w:rsidRDefault="004E70B4"/>
    <w:p w:rsidR="004E70B4" w:rsidRDefault="004E70B4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752C34" w:rsidRDefault="00752C34"/>
    <w:p w:rsidR="00752C34" w:rsidRDefault="00752C34">
      <w:r>
        <w:br w:type="page"/>
      </w:r>
    </w:p>
    <w:p w:rsidR="00752C34" w:rsidRDefault="00752C34"/>
    <w:tbl>
      <w:tblPr>
        <w:tblpPr w:leftFromText="180" w:rightFromText="180" w:vertAnchor="text" w:horzAnchor="margin" w:tblpY="-18"/>
        <w:tblW w:w="13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980"/>
        <w:gridCol w:w="1440"/>
        <w:gridCol w:w="1170"/>
        <w:gridCol w:w="720"/>
        <w:gridCol w:w="810"/>
        <w:gridCol w:w="1080"/>
        <w:gridCol w:w="900"/>
        <w:gridCol w:w="900"/>
        <w:gridCol w:w="900"/>
        <w:gridCol w:w="871"/>
        <w:gridCol w:w="1123"/>
      </w:tblGrid>
      <w:tr w:rsidR="00752C34" w:rsidRPr="000223A9" w:rsidTr="00C6751A">
        <w:trPr>
          <w:trHeight w:val="190"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Provinces in which SME </w:t>
            </w:r>
            <w:r w:rsidRPr="008773E7">
              <w:rPr>
                <w:sz w:val="20"/>
                <w:szCs w:val="20"/>
                <w:highlight w:val="yellow"/>
              </w:rPr>
              <w:t>bank</w:t>
            </w:r>
            <w:r>
              <w:rPr>
                <w:sz w:val="20"/>
                <w:szCs w:val="20"/>
              </w:rPr>
              <w:t xml:space="preserve"> services are delivered, increased</w:t>
            </w:r>
            <w:r w:rsidR="00287150">
              <w:rPr>
                <w:sz w:val="20"/>
                <w:szCs w:val="20"/>
              </w:rPr>
              <w:t>(P2) (S3</w:t>
            </w:r>
            <w:r w:rsidR="00547D1C">
              <w:rPr>
                <w:sz w:val="20"/>
                <w:szCs w:val="20"/>
              </w:rPr>
              <w:t>)</w:t>
            </w:r>
          </w:p>
          <w:p w:rsidR="00752C34" w:rsidRDefault="00752C34" w:rsidP="00752C34">
            <w:pPr>
              <w:pStyle w:val="ListParagraph"/>
              <w:tabs>
                <w:tab w:val="left" w:pos="3495"/>
              </w:tabs>
              <w:ind w:left="476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rStyle w:val="CommentReference"/>
              </w:rPr>
              <w:commentReference w:id="0"/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C6751A">
        <w:trPr>
          <w:trHeight w:val="172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C6751A">
        <w:trPr>
          <w:trHeight w:val="194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Business development services targeting SME’s in all provinces</w:t>
            </w:r>
            <w:r w:rsidR="00287150">
              <w:rPr>
                <w:sz w:val="20"/>
                <w:szCs w:val="20"/>
              </w:rPr>
              <w:t xml:space="preserve"> (P2)(S3</w:t>
            </w:r>
            <w:r w:rsidR="00547D1C">
              <w:rPr>
                <w:sz w:val="20"/>
                <w:szCs w:val="20"/>
              </w:rPr>
              <w:t>)</w:t>
            </w:r>
            <w:r w:rsidR="00287150">
              <w:rPr>
                <w:sz w:val="20"/>
                <w:szCs w:val="20"/>
              </w:rPr>
              <w:t>/(P3)(S5</w:t>
            </w:r>
            <w:r w:rsidR="00341717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provinces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F16CC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Nil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547D1C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752C34" w:rsidRPr="000223A9" w:rsidTr="00C6751A">
        <w:trPr>
          <w:trHeight w:val="194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C6751A">
        <w:trPr>
          <w:trHeight w:val="334"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61623E" w:rsidRDefault="00752C34" w:rsidP="00752C34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 Incentives and other support services for Micro, Small and Medium business development broad based  </w:t>
            </w:r>
            <w:r w:rsidR="00C254A9">
              <w:rPr>
                <w:sz w:val="20"/>
                <w:szCs w:val="20"/>
              </w:rPr>
              <w:t>(P3)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C34" w:rsidRPr="001D3A62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Provinces in which decentralized business registration has been established, increased </w:t>
            </w:r>
            <w:r w:rsidR="00287150">
              <w:rPr>
                <w:sz w:val="20"/>
                <w:szCs w:val="20"/>
              </w:rPr>
              <w:t>(P3)</w:t>
            </w:r>
            <w:r w:rsidR="00C254A9">
              <w:rPr>
                <w:sz w:val="20"/>
                <w:szCs w:val="20"/>
              </w:rPr>
              <w:t>(S</w:t>
            </w:r>
            <w:r w:rsidR="00287150">
              <w:rPr>
                <w:sz w:val="20"/>
                <w:szCs w:val="20"/>
              </w:rPr>
              <w:t>1)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No.of</w:t>
            </w:r>
            <w:proofErr w:type="spellEnd"/>
            <w:r>
              <w:rPr>
                <w:bCs/>
                <w:sz w:val="20"/>
                <w:szCs w:val="20"/>
              </w:rPr>
              <w:t xml:space="preserve"> provinces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C254A9" w:rsidRDefault="00C254A9" w:rsidP="00752C34">
            <w:pPr>
              <w:tabs>
                <w:tab w:val="left" w:pos="3495"/>
              </w:tabs>
              <w:rPr>
                <w:bCs/>
              </w:rPr>
            </w:pPr>
            <w:r w:rsidRPr="00C254A9">
              <w:rPr>
                <w:bCs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C254A9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752C34" w:rsidRPr="000223A9" w:rsidTr="00C6751A">
        <w:trPr>
          <w:trHeight w:val="350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C6751A">
        <w:trPr>
          <w:trHeight w:val="262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C34" w:rsidRPr="0061623E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Low cost financing schemes for supporting SMEs developed  and implemented</w:t>
            </w:r>
            <w:r w:rsidR="00C254A9">
              <w:rPr>
                <w:sz w:val="20"/>
                <w:szCs w:val="20"/>
              </w:rPr>
              <w:t xml:space="preserve"> </w:t>
            </w:r>
            <w:r w:rsidR="00287150">
              <w:rPr>
                <w:sz w:val="20"/>
                <w:szCs w:val="20"/>
              </w:rPr>
              <w:t>(P3)(S2)/(P2)(S4</w:t>
            </w:r>
            <w:r w:rsidR="00C254A9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1E6ABC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1E6ABC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annual schemes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1 developed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 developed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1 developed and 3 implemented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1 developed and implemented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 developed and implemented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C254A9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  <w:p w:rsidR="00B33DF4" w:rsidRPr="000223A9" w:rsidRDefault="00B33DF4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MoFT</w:t>
            </w:r>
            <w:proofErr w:type="spellEnd"/>
            <w:r>
              <w:rPr>
                <w:b/>
              </w:rPr>
              <w:t>)</w:t>
            </w:r>
          </w:p>
        </w:tc>
      </w:tr>
      <w:tr w:rsidR="00752C34" w:rsidRPr="000223A9" w:rsidTr="00C6751A">
        <w:trPr>
          <w:trHeight w:val="181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1B2A54" w:rsidRDefault="00752C34" w:rsidP="00752C34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1 dev and imp.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 developed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6751A" w:rsidRPr="000223A9" w:rsidTr="00C6751A">
        <w:trPr>
          <w:trHeight w:val="181"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082777" w:rsidRDefault="00C6751A" w:rsidP="00C6751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Women obtaining self help grants increased</w:t>
            </w:r>
            <w:r w:rsidR="00287150">
              <w:rPr>
                <w:sz w:val="20"/>
                <w:szCs w:val="20"/>
              </w:rPr>
              <w:t>(P3)</w:t>
            </w:r>
            <w:r>
              <w:rPr>
                <w:sz w:val="20"/>
                <w:szCs w:val="20"/>
              </w:rPr>
              <w:t xml:space="preserve"> </w:t>
            </w:r>
            <w:r w:rsidR="00287150">
              <w:rPr>
                <w:sz w:val="20"/>
                <w:szCs w:val="20"/>
              </w:rPr>
              <w:t>(S3</w:t>
            </w:r>
            <w:r w:rsidR="00B33DF4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Default="00B33DF4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 of grants /loans disbursed to women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4A1C84" w:rsidRDefault="00C6751A" w:rsidP="00C6751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10</w:t>
            </w:r>
            <w:r w:rsidR="00B33DF4">
              <w:rPr>
                <w:sz w:val="20"/>
                <w:szCs w:val="20"/>
              </w:rPr>
              <w:t xml:space="preserve"> grants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40% of loan amount to be targeted to women entreprene</w:t>
            </w:r>
            <w:r>
              <w:rPr>
                <w:sz w:val="20"/>
                <w:szCs w:val="20"/>
              </w:rPr>
              <w:t>u</w:t>
            </w:r>
            <w:r w:rsidRPr="00752C34">
              <w:rPr>
                <w:sz w:val="20"/>
                <w:szCs w:val="20"/>
              </w:rPr>
              <w:t>rs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40% of loan amount to be targeted to women entrepren</w:t>
            </w:r>
            <w:r>
              <w:rPr>
                <w:sz w:val="20"/>
                <w:szCs w:val="20"/>
              </w:rPr>
              <w:t>e</w:t>
            </w:r>
            <w:r w:rsidRPr="00752C34">
              <w:rPr>
                <w:sz w:val="20"/>
                <w:szCs w:val="20"/>
              </w:rPr>
              <w:t>urs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B33DF4" w:rsidP="00C6751A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C6751A" w:rsidRPr="000223A9" w:rsidTr="00C6751A">
        <w:trPr>
          <w:trHeight w:val="181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Pr="001B2A54" w:rsidRDefault="00C6751A" w:rsidP="00C6751A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4</w:t>
            </w:r>
            <w:r w:rsidR="00B33DF4">
              <w:rPr>
                <w:sz w:val="20"/>
                <w:szCs w:val="20"/>
              </w:rPr>
              <w:t xml:space="preserve"> grants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752C34" w:rsidRDefault="00752C34">
      <w:r>
        <w:br w:type="page"/>
      </w:r>
    </w:p>
    <w:p w:rsidR="00752C34" w:rsidRDefault="00752C34"/>
    <w:tbl>
      <w:tblPr>
        <w:tblpPr w:leftFromText="180" w:rightFromText="180" w:vertAnchor="text" w:horzAnchor="margin" w:tblpY="20"/>
        <w:tblW w:w="13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982"/>
        <w:gridCol w:w="1440"/>
        <w:gridCol w:w="1170"/>
        <w:gridCol w:w="990"/>
        <w:gridCol w:w="990"/>
        <w:gridCol w:w="810"/>
        <w:gridCol w:w="720"/>
        <w:gridCol w:w="900"/>
        <w:gridCol w:w="900"/>
        <w:gridCol w:w="871"/>
        <w:gridCol w:w="1123"/>
      </w:tblGrid>
      <w:tr w:rsidR="00752C34" w:rsidRPr="000223A9" w:rsidTr="006C081B">
        <w:trPr>
          <w:trHeight w:val="423"/>
        </w:trPr>
        <w:tc>
          <w:tcPr>
            <w:tcW w:w="1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Provinces in which banking facilities increased</w:t>
            </w:r>
            <w:r w:rsidR="00287150">
              <w:rPr>
                <w:sz w:val="20"/>
                <w:szCs w:val="20"/>
              </w:rPr>
              <w:t>(P3)</w:t>
            </w:r>
            <w:r>
              <w:rPr>
                <w:sz w:val="20"/>
                <w:szCs w:val="20"/>
              </w:rPr>
              <w:t xml:space="preserve"> </w:t>
            </w:r>
            <w:r w:rsidR="00287150">
              <w:rPr>
                <w:sz w:val="20"/>
                <w:szCs w:val="20"/>
              </w:rPr>
              <w:t>(S4</w:t>
            </w:r>
            <w:r w:rsidR="0011559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964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  <w:r>
              <w:rPr>
                <w:bCs/>
                <w:sz w:val="20"/>
                <w:szCs w:val="20"/>
              </w:rPr>
              <w:tab/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BB719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B7190" w:rsidRDefault="00BB7190" w:rsidP="00752C34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 xml:space="preserve">Consultation with banks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Consultation with banks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2737B7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Opening regional branches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  <w:r w:rsidR="00314D28">
              <w:rPr>
                <w:b/>
              </w:rPr>
              <w:t xml:space="preserve"> (MMA)</w:t>
            </w:r>
          </w:p>
        </w:tc>
      </w:tr>
      <w:tr w:rsidR="00752C34" w:rsidRPr="000223A9" w:rsidTr="006C081B">
        <w:trPr>
          <w:trHeight w:val="325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6C081B">
        <w:trPr>
          <w:trHeight w:val="138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Provinces in</w:t>
            </w:r>
            <w:r w:rsidR="00C6751A">
              <w:rPr>
                <w:sz w:val="20"/>
                <w:szCs w:val="20"/>
              </w:rPr>
              <w:t xml:space="preserve"> which</w:t>
            </w:r>
            <w:r>
              <w:rPr>
                <w:sz w:val="20"/>
                <w:szCs w:val="20"/>
              </w:rPr>
              <w:t xml:space="preserve"> insurance services increased</w:t>
            </w:r>
            <w:r w:rsidR="00287150">
              <w:rPr>
                <w:sz w:val="20"/>
                <w:szCs w:val="20"/>
              </w:rPr>
              <w:t>(P3) (S4</w:t>
            </w:r>
            <w:r w:rsidR="0011559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964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  <w:r>
              <w:rPr>
                <w:bCs/>
                <w:sz w:val="20"/>
                <w:szCs w:val="20"/>
              </w:rPr>
              <w:tab/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BB719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2737B7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Consultation with MMA and insurance providers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2737B7" w:rsidRDefault="002737B7" w:rsidP="00752C34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Establish insurance broker in 2 province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2737B7" w:rsidRDefault="002737B7" w:rsidP="002737B7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Establish insurance broker in 3 province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</w:t>
            </w:r>
            <w:r w:rsidR="00BB7190">
              <w:rPr>
                <w:b/>
              </w:rPr>
              <w:t>ED</w:t>
            </w:r>
            <w:r w:rsidR="00314D28">
              <w:rPr>
                <w:b/>
              </w:rPr>
              <w:t xml:space="preserve"> (MMA)</w:t>
            </w:r>
          </w:p>
        </w:tc>
      </w:tr>
      <w:tr w:rsidR="00752C34" w:rsidRPr="000223A9" w:rsidTr="006C081B">
        <w:trPr>
          <w:trHeight w:val="137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6C081B">
        <w:trPr>
          <w:trHeight w:val="138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Provinces in which auditing services  increased</w:t>
            </w:r>
            <w:r w:rsidR="00287150">
              <w:rPr>
                <w:sz w:val="20"/>
                <w:szCs w:val="20"/>
              </w:rPr>
              <w:t xml:space="preserve"> (P3)(S4</w:t>
            </w:r>
            <w:r w:rsidR="0011559C">
              <w:rPr>
                <w:sz w:val="20"/>
                <w:szCs w:val="20"/>
              </w:rPr>
              <w:t>)</w:t>
            </w:r>
          </w:p>
          <w:p w:rsidR="00752C34" w:rsidRPr="005662F7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964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  <w:r>
              <w:rPr>
                <w:bCs/>
                <w:sz w:val="20"/>
                <w:szCs w:val="20"/>
              </w:rPr>
              <w:tab/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BB719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C83D1F" w:rsidRDefault="00C83D1F" w:rsidP="00752C34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 xml:space="preserve">Consult with </w:t>
            </w:r>
            <w:proofErr w:type="spellStart"/>
            <w:r>
              <w:rPr>
                <w:bCs/>
              </w:rPr>
              <w:t>AuGO</w:t>
            </w:r>
            <w:proofErr w:type="spellEnd"/>
            <w:r>
              <w:rPr>
                <w:bCs/>
              </w:rPr>
              <w:t xml:space="preserve"> and MIRA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C83D1F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 xml:space="preserve">Consult with </w:t>
            </w:r>
            <w:proofErr w:type="spellStart"/>
            <w:r>
              <w:rPr>
                <w:bCs/>
              </w:rPr>
              <w:t>AuGO</w:t>
            </w:r>
            <w:proofErr w:type="spellEnd"/>
            <w:r>
              <w:rPr>
                <w:bCs/>
              </w:rPr>
              <w:t xml:space="preserve"> and MIRA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C83D1F" w:rsidRDefault="00C83D1F" w:rsidP="00752C34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Auditing services established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  <w:r w:rsidR="00314D28">
              <w:rPr>
                <w:b/>
              </w:rPr>
              <w:t xml:space="preserve"> (</w:t>
            </w:r>
            <w:proofErr w:type="spellStart"/>
            <w:r w:rsidR="00314D28">
              <w:rPr>
                <w:b/>
              </w:rPr>
              <w:t>AuGO</w:t>
            </w:r>
            <w:proofErr w:type="spellEnd"/>
            <w:r w:rsidR="00314D28">
              <w:rPr>
                <w:b/>
              </w:rPr>
              <w:t>)</w:t>
            </w:r>
          </w:p>
        </w:tc>
      </w:tr>
      <w:tr w:rsidR="00752C34" w:rsidRPr="000223A9" w:rsidTr="006C081B">
        <w:trPr>
          <w:trHeight w:val="137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6C081B">
        <w:trPr>
          <w:trHeight w:val="138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  <w:highlight w:val="green"/>
              </w:rPr>
            </w:pPr>
            <w:r w:rsidRPr="00B33DF4">
              <w:rPr>
                <w:sz w:val="20"/>
                <w:szCs w:val="20"/>
                <w:highlight w:val="green"/>
              </w:rPr>
              <w:t>Provinces in which business development services are operated, increased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964"/>
              </w:tabs>
              <w:rPr>
                <w:bCs/>
                <w:sz w:val="20"/>
                <w:szCs w:val="20"/>
                <w:highlight w:val="green"/>
              </w:rPr>
            </w:pPr>
            <w:r w:rsidRPr="00B33DF4">
              <w:rPr>
                <w:bCs/>
                <w:sz w:val="20"/>
                <w:szCs w:val="20"/>
                <w:highlight w:val="green"/>
              </w:rPr>
              <w:t>Output</w:t>
            </w:r>
            <w:r w:rsidRPr="00B33DF4">
              <w:rPr>
                <w:bCs/>
                <w:sz w:val="20"/>
                <w:szCs w:val="20"/>
                <w:highlight w:val="green"/>
              </w:rPr>
              <w:tab/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  <w:highlight w:val="green"/>
              </w:rPr>
            </w:pPr>
            <w:r w:rsidRPr="00B33DF4">
              <w:rPr>
                <w:bCs/>
                <w:sz w:val="20"/>
                <w:szCs w:val="20"/>
                <w:highlight w:val="green"/>
              </w:rPr>
              <w:t>No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  <w:highlight w:val="green"/>
              </w:rPr>
            </w:pPr>
            <w:r w:rsidRPr="00B33DF4">
              <w:rPr>
                <w:sz w:val="20"/>
                <w:szCs w:val="20"/>
                <w:highlight w:val="green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  <w:commentRangeStart w:id="1"/>
            <w:r w:rsidRPr="00B33DF4">
              <w:rPr>
                <w:b/>
                <w:highlight w:val="green"/>
              </w:rPr>
              <w:t>MED</w:t>
            </w:r>
            <w:commentRangeEnd w:id="1"/>
            <w:r w:rsidR="00B33DF4">
              <w:rPr>
                <w:rStyle w:val="CommentReference"/>
              </w:rPr>
              <w:commentReference w:id="1"/>
            </w:r>
          </w:p>
        </w:tc>
      </w:tr>
      <w:tr w:rsidR="00752C34" w:rsidRPr="000223A9" w:rsidTr="006C081B">
        <w:trPr>
          <w:trHeight w:val="137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6C081B">
        <w:trPr>
          <w:trHeight w:val="238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52C34" w:rsidRPr="00014CA5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  <w:highlight w:val="yellow"/>
              </w:rPr>
            </w:pPr>
            <w:r w:rsidRPr="00014CA5">
              <w:rPr>
                <w:sz w:val="20"/>
                <w:szCs w:val="20"/>
                <w:highlight w:val="yellow"/>
              </w:rPr>
              <w:t xml:space="preserve">Income inequity between </w:t>
            </w:r>
            <w:proofErr w:type="spellStart"/>
            <w:r w:rsidRPr="00014CA5">
              <w:rPr>
                <w:sz w:val="20"/>
                <w:szCs w:val="20"/>
                <w:highlight w:val="yellow"/>
              </w:rPr>
              <w:t>Malé</w:t>
            </w:r>
            <w:proofErr w:type="spellEnd"/>
            <w:r w:rsidRPr="00014CA5">
              <w:rPr>
                <w:sz w:val="20"/>
                <w:szCs w:val="20"/>
                <w:highlight w:val="yellow"/>
              </w:rPr>
              <w:t xml:space="preserve"> and Provinces/ Atolls reduced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Ratio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6C081B" w:rsidRDefault="001C3162" w:rsidP="00752C34">
            <w:pPr>
              <w:tabs>
                <w:tab w:val="left" w:pos="3495"/>
              </w:tabs>
              <w:rPr>
                <w:b/>
                <w:highlight w:val="cyan"/>
              </w:rPr>
            </w:pPr>
            <w:commentRangeStart w:id="2"/>
            <w:r w:rsidRPr="006C081B">
              <w:rPr>
                <w:b/>
                <w:highlight w:val="cyan"/>
              </w:rPr>
              <w:t>VPA</w:t>
            </w:r>
            <w:r w:rsidR="009C42A3" w:rsidRPr="006C081B">
              <w:rPr>
                <w:b/>
                <w:highlight w:val="cyan"/>
              </w:rPr>
              <w:t>200</w:t>
            </w:r>
            <w:r w:rsidRPr="006C081B">
              <w:rPr>
                <w:b/>
                <w:highlight w:val="cyan"/>
              </w:rPr>
              <w:t>4</w:t>
            </w:r>
          </w:p>
          <w:p w:rsidR="006C081B" w:rsidRPr="000223A9" w:rsidRDefault="006C081B" w:rsidP="00752C34">
            <w:pPr>
              <w:tabs>
                <w:tab w:val="left" w:pos="3495"/>
              </w:tabs>
              <w:rPr>
                <w:b/>
              </w:rPr>
            </w:pPr>
            <w:r w:rsidRPr="006C081B">
              <w:rPr>
                <w:b/>
                <w:highlight w:val="cyan"/>
              </w:rPr>
              <w:t>:</w:t>
            </w:r>
            <w:proofErr w:type="spellStart"/>
            <w:r w:rsidRPr="006C081B">
              <w:rPr>
                <w:b/>
                <w:highlight w:val="cyan"/>
              </w:rPr>
              <w:t>Gini</w:t>
            </w:r>
            <w:proofErr w:type="spellEnd"/>
            <w:r w:rsidRPr="006C081B">
              <w:rPr>
                <w:b/>
                <w:highlight w:val="cyan"/>
              </w:rPr>
              <w:t xml:space="preserve"> coefficient between Male’ </w:t>
            </w:r>
            <w:r w:rsidRPr="006C081B">
              <w:rPr>
                <w:b/>
                <w:highlight w:val="cyan"/>
              </w:rPr>
              <w:lastRenderedPageBreak/>
              <w:t xml:space="preserve">and Atolls </w:t>
            </w:r>
            <w:r>
              <w:rPr>
                <w:b/>
                <w:highlight w:val="cyan"/>
              </w:rPr>
              <w:t>=</w:t>
            </w:r>
            <w:r w:rsidRPr="006C081B">
              <w:rPr>
                <w:b/>
                <w:highlight w:val="cyan"/>
              </w:rPr>
              <w:t>0.18 (where 0=complete equality , 1= complete inequality )</w:t>
            </w:r>
            <w:commentRangeEnd w:id="2"/>
            <w:r w:rsidR="00363F40">
              <w:rPr>
                <w:rStyle w:val="CommentReference"/>
              </w:rPr>
              <w:commentReference w:id="2"/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BF3" w:rsidRDefault="00CB6BF3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MED/</w:t>
            </w:r>
          </w:p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DNP</w:t>
            </w:r>
          </w:p>
        </w:tc>
      </w:tr>
      <w:tr w:rsidR="00752C34" w:rsidRPr="000223A9" w:rsidTr="006C081B">
        <w:trPr>
          <w:trHeight w:val="136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52C34" w:rsidRPr="00014CA5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6C081B">
        <w:trPr>
          <w:trHeight w:val="194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52C34" w:rsidRPr="00014CA5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  <w:highlight w:val="yellow"/>
              </w:rPr>
            </w:pPr>
            <w:r w:rsidRPr="00014CA5">
              <w:rPr>
                <w:sz w:val="20"/>
                <w:szCs w:val="20"/>
                <w:highlight w:val="yellow"/>
              </w:rPr>
              <w:t xml:space="preserve">Migration of Atoll population for employment to  </w:t>
            </w:r>
            <w:proofErr w:type="spellStart"/>
            <w:r w:rsidRPr="00014CA5">
              <w:rPr>
                <w:sz w:val="20"/>
                <w:szCs w:val="20"/>
                <w:highlight w:val="yellow"/>
              </w:rPr>
              <w:t>Malé</w:t>
            </w:r>
            <w:proofErr w:type="spellEnd"/>
            <w:r w:rsidRPr="00014CA5">
              <w:rPr>
                <w:sz w:val="20"/>
                <w:szCs w:val="20"/>
                <w:highlight w:val="yellow"/>
              </w:rPr>
              <w:t>, reduced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3E73F5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Percentage of lifetime migrants to Male’ for education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3F5" w:rsidRPr="000223A9" w:rsidRDefault="009C42A3" w:rsidP="003E73F5">
            <w:pPr>
              <w:tabs>
                <w:tab w:val="left" w:pos="3495"/>
              </w:tabs>
              <w:rPr>
                <w:b/>
              </w:rPr>
            </w:pPr>
            <w:r w:rsidRPr="006C081B">
              <w:rPr>
                <w:b/>
                <w:highlight w:val="cyan"/>
              </w:rPr>
              <w:t>Ce</w:t>
            </w:r>
            <w:commentRangeStart w:id="3"/>
            <w:r w:rsidRPr="006C081B">
              <w:rPr>
                <w:b/>
                <w:highlight w:val="cyan"/>
              </w:rPr>
              <w:t>nsus 2006</w:t>
            </w:r>
            <w:r w:rsidR="00D90A25" w:rsidRPr="006C081B">
              <w:rPr>
                <w:b/>
                <w:highlight w:val="cyan"/>
              </w:rPr>
              <w:t>:</w:t>
            </w:r>
            <w:r w:rsidR="003E73F5" w:rsidRPr="006C081B">
              <w:rPr>
                <w:b/>
                <w:highlight w:val="cyan"/>
              </w:rPr>
              <w:t>16 percent</w:t>
            </w:r>
            <w:r w:rsidR="003E73F5">
              <w:rPr>
                <w:b/>
              </w:rPr>
              <w:t xml:space="preserve"> </w:t>
            </w:r>
            <w:commentRangeEnd w:id="3"/>
            <w:r w:rsidR="00363F40">
              <w:rPr>
                <w:rStyle w:val="CommentReference"/>
              </w:rPr>
              <w:commentReference w:id="3"/>
            </w:r>
          </w:p>
          <w:p w:rsidR="00D90A25" w:rsidRPr="000223A9" w:rsidRDefault="00D90A25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C4301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C4301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5337B" w:rsidRPr="000223A9" w:rsidRDefault="00A5337B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5337B" w:rsidRPr="000223A9" w:rsidRDefault="00A5337B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A5337B" w:rsidRPr="000223A9" w:rsidRDefault="00A5337B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BF3" w:rsidRDefault="00CB6BF3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MED/</w:t>
            </w:r>
          </w:p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DNP</w:t>
            </w:r>
          </w:p>
        </w:tc>
      </w:tr>
      <w:tr w:rsidR="00752C34" w:rsidRPr="000223A9" w:rsidTr="006C081B">
        <w:trPr>
          <w:trHeight w:val="194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907A4C" w:rsidRPr="000223A9" w:rsidTr="006C081B">
        <w:trPr>
          <w:trHeight w:val="194"/>
        </w:trPr>
        <w:tc>
          <w:tcPr>
            <w:tcW w:w="1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  Human Resources Capacity sustaining the strengthening of SME sector, developed</w:t>
            </w:r>
            <w:r w:rsidR="009C42A3">
              <w:rPr>
                <w:sz w:val="20"/>
                <w:szCs w:val="20"/>
              </w:rPr>
              <w:t xml:space="preserve"> (P4)</w:t>
            </w: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A4C" w:rsidRPr="007D7F75" w:rsidRDefault="00907A4C" w:rsidP="00907A4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Skills and knowledge of Staff delivering SME training services increased </w:t>
            </w:r>
            <w:r w:rsidR="00287150">
              <w:rPr>
                <w:sz w:val="20"/>
                <w:szCs w:val="20"/>
              </w:rPr>
              <w:t>(P4)(S1</w:t>
            </w:r>
            <w:r w:rsidR="00341717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907A4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34171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  <w:r w:rsidRPr="00341717">
              <w:rPr>
                <w:bCs/>
                <w:sz w:val="20"/>
                <w:szCs w:val="20"/>
              </w:rPr>
              <w:t xml:space="preserve"> </w:t>
            </w:r>
            <w:r w:rsidR="00341717" w:rsidRPr="00341717">
              <w:rPr>
                <w:bCs/>
                <w:sz w:val="20"/>
                <w:szCs w:val="20"/>
              </w:rPr>
              <w:t xml:space="preserve">: training sessions held for Regional BDSC officers </w:t>
            </w:r>
            <w:r w:rsidRPr="00341717">
              <w:rPr>
                <w:b/>
                <w:bCs/>
                <w:sz w:val="20"/>
                <w:szCs w:val="20"/>
              </w:rPr>
              <w:t xml:space="preserve"> </w:t>
            </w:r>
            <w:r w:rsidRPr="0034171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4A1C84" w:rsidRDefault="00907A4C" w:rsidP="00907A4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0F16CC">
              <w:rPr>
                <w:sz w:val="20"/>
                <w:szCs w:val="20"/>
              </w:rPr>
              <w:t>ToT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F16CC">
              <w:rPr>
                <w:sz w:val="20"/>
                <w:szCs w:val="20"/>
              </w:rPr>
              <w:t>programmes</w:t>
            </w:r>
            <w:proofErr w:type="spellEnd"/>
            <w:r w:rsidRPr="000F16CC">
              <w:rPr>
                <w:sz w:val="20"/>
                <w:szCs w:val="20"/>
              </w:rPr>
              <w:t xml:space="preserve"> covering 2 provinces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2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BD603F" w:rsidP="00907A4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907A4C" w:rsidRPr="000223A9" w:rsidTr="006C081B">
        <w:trPr>
          <w:trHeight w:val="194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A4C" w:rsidRDefault="00907A4C" w:rsidP="00907A4C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907A4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907A4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907A4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752C34" w:rsidRDefault="00752C34">
      <w:r>
        <w:br w:type="page"/>
      </w:r>
    </w:p>
    <w:p w:rsidR="00752C34" w:rsidRDefault="00752C34"/>
    <w:tbl>
      <w:tblPr>
        <w:tblpPr w:leftFromText="180" w:rightFromText="180" w:vertAnchor="text" w:horzAnchor="margin" w:tblpY="120"/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1"/>
        <w:gridCol w:w="1827"/>
        <w:gridCol w:w="1440"/>
        <w:gridCol w:w="1170"/>
        <w:gridCol w:w="720"/>
        <w:gridCol w:w="810"/>
        <w:gridCol w:w="1080"/>
        <w:gridCol w:w="900"/>
        <w:gridCol w:w="900"/>
        <w:gridCol w:w="900"/>
        <w:gridCol w:w="873"/>
        <w:gridCol w:w="1107"/>
      </w:tblGrid>
      <w:tr w:rsidR="000F16CC" w:rsidRPr="000223A9" w:rsidTr="00C6751A">
        <w:trPr>
          <w:trHeight w:val="350"/>
        </w:trPr>
        <w:tc>
          <w:tcPr>
            <w:tcW w:w="2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6CC" w:rsidRPr="007D7F75" w:rsidRDefault="000F16CC" w:rsidP="000F16C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Participation by entrepreneurs in entrepreneurial training </w:t>
            </w:r>
            <w:proofErr w:type="spellStart"/>
            <w:r>
              <w:rPr>
                <w:sz w:val="20"/>
                <w:szCs w:val="20"/>
              </w:rPr>
              <w:t>programmes</w:t>
            </w:r>
            <w:proofErr w:type="spellEnd"/>
            <w:r>
              <w:rPr>
                <w:sz w:val="20"/>
                <w:szCs w:val="20"/>
              </w:rPr>
              <w:t>, increased</w:t>
            </w:r>
            <w:r w:rsidR="00287150">
              <w:rPr>
                <w:sz w:val="20"/>
                <w:szCs w:val="20"/>
              </w:rPr>
              <w:t xml:space="preserve"> (P4)(S4</w:t>
            </w:r>
            <w:r w:rsidR="00527A4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1E6AB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</w:t>
            </w:r>
            <w:r w:rsidR="00527A4C">
              <w:rPr>
                <w:bCs/>
                <w:sz w:val="20"/>
                <w:szCs w:val="20"/>
              </w:rPr>
              <w:t xml:space="preserve"> of people trained </w:t>
            </w:r>
            <w:r w:rsidR="00762957">
              <w:rPr>
                <w:bCs/>
                <w:sz w:val="20"/>
                <w:szCs w:val="20"/>
              </w:rPr>
              <w:t>by regional  BDSC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762957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2000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762957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3000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762957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3500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762957" w:rsidP="00762957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4000</w:t>
            </w:r>
          </w:p>
        </w:tc>
        <w:tc>
          <w:tcPr>
            <w:tcW w:w="11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C6751A">
        <w:trPr>
          <w:trHeight w:val="333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762957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1968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C6751A">
        <w:trPr>
          <w:trHeight w:val="28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7D7F75" w:rsidRDefault="000F16CC" w:rsidP="000F16C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Enterprises adopting innovative technologies developed as appropriate for relevant locations, increased</w:t>
            </w:r>
            <w:r w:rsidR="00287150">
              <w:rPr>
                <w:sz w:val="20"/>
                <w:szCs w:val="20"/>
              </w:rPr>
              <w:t>(P4) (S3</w:t>
            </w:r>
            <w:r w:rsidR="00124DF8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</w:t>
            </w:r>
            <w:r w:rsidR="00124DF8">
              <w:rPr>
                <w:bCs/>
                <w:sz w:val="20"/>
                <w:szCs w:val="20"/>
              </w:rPr>
              <w:t xml:space="preserve"> </w:t>
            </w:r>
            <w:r w:rsidR="00F0105B">
              <w:rPr>
                <w:bCs/>
                <w:sz w:val="20"/>
                <w:szCs w:val="20"/>
              </w:rPr>
              <w:t>of enterprises assisted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C83D1F" w:rsidRDefault="00C83D1F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C83D1F" w:rsidRDefault="00C83D1F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F0105B" w:rsidRDefault="00F0105B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F0105B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30</w:t>
            </w:r>
          </w:p>
        </w:tc>
        <w:tc>
          <w:tcPr>
            <w:tcW w:w="11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C6751A">
        <w:trPr>
          <w:trHeight w:val="28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C83D1F" w:rsidRDefault="00C83D1F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C6751A">
        <w:trPr>
          <w:trHeight w:val="482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7D7F75" w:rsidRDefault="000F16CC" w:rsidP="000F16C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Entrepreneurs provided opportunities for training/ networking with relevant overseas establishments, increased</w:t>
            </w:r>
            <w:r w:rsidR="00124DF8">
              <w:rPr>
                <w:sz w:val="20"/>
                <w:szCs w:val="20"/>
              </w:rPr>
              <w:t xml:space="preserve"> </w:t>
            </w:r>
            <w:r w:rsidR="00287150">
              <w:rPr>
                <w:sz w:val="20"/>
                <w:szCs w:val="20"/>
              </w:rPr>
              <w:t>(P4)(S5</w:t>
            </w:r>
            <w:r w:rsidR="00E6507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124DF8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No. of enterprises </w:t>
            </w:r>
            <w:r w:rsidR="00F0105B">
              <w:rPr>
                <w:bCs/>
                <w:sz w:val="20"/>
                <w:szCs w:val="20"/>
              </w:rPr>
              <w:t xml:space="preserve">assisted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C83D1F" w:rsidRDefault="00C83D1F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C83D1F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40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F0105B" w:rsidRDefault="00F0105B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F0105B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50</w:t>
            </w:r>
          </w:p>
        </w:tc>
        <w:tc>
          <w:tcPr>
            <w:tcW w:w="11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C6751A">
        <w:trPr>
          <w:trHeight w:val="482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F0105B" w:rsidRDefault="00F0105B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C6751A">
        <w:trPr>
          <w:trHeight w:val="194"/>
        </w:trPr>
        <w:tc>
          <w:tcPr>
            <w:tcW w:w="2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  <w:commentRangeStart w:id="4"/>
            <w:r>
              <w:rPr>
                <w:sz w:val="20"/>
                <w:szCs w:val="20"/>
              </w:rPr>
              <w:t>4</w:t>
            </w:r>
            <w:commentRangeEnd w:id="4"/>
            <w:r>
              <w:rPr>
                <w:rStyle w:val="CommentReference"/>
              </w:rPr>
              <w:commentReference w:id="4"/>
            </w:r>
            <w:r>
              <w:rPr>
                <w:sz w:val="20"/>
                <w:szCs w:val="20"/>
              </w:rPr>
              <w:t>.    Penetration and linkage of SMEs to major economic sectors increased</w:t>
            </w:r>
            <w:r w:rsidR="00E6507C">
              <w:rPr>
                <w:sz w:val="20"/>
                <w:szCs w:val="20"/>
              </w:rPr>
              <w:t xml:space="preserve"> (P5)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C7349D" w:rsidRDefault="000F16CC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   Framework for provision of preferential status for SMEs with products based on local goods and</w:t>
            </w:r>
            <w:r w:rsidR="00E6507C">
              <w:rPr>
                <w:sz w:val="20"/>
                <w:szCs w:val="20"/>
              </w:rPr>
              <w:t xml:space="preserve"> services, in government and </w:t>
            </w:r>
            <w:r>
              <w:rPr>
                <w:sz w:val="20"/>
                <w:szCs w:val="20"/>
              </w:rPr>
              <w:t xml:space="preserve">industry contracts, established </w:t>
            </w:r>
            <w:r w:rsidR="00287150">
              <w:rPr>
                <w:sz w:val="20"/>
                <w:szCs w:val="20"/>
              </w:rPr>
              <w:t>(P5)(S3</w:t>
            </w:r>
            <w:r w:rsidR="00E6507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Event.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Draft SME Act and regulation to be prepared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6507C" w:rsidRDefault="00E6507C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Implementation of SME act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6507C" w:rsidRDefault="00E6507C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Implementation of SME act</w:t>
            </w:r>
          </w:p>
        </w:tc>
        <w:tc>
          <w:tcPr>
            <w:tcW w:w="11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E6507C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C6751A">
        <w:trPr>
          <w:trHeight w:val="194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752C34" w:rsidRDefault="00752C34">
      <w:r>
        <w:br w:type="page"/>
      </w:r>
    </w:p>
    <w:p w:rsidR="00DD1CD8" w:rsidRDefault="00DD1CD8"/>
    <w:tbl>
      <w:tblPr>
        <w:tblpPr w:leftFromText="180" w:rightFromText="180" w:vertAnchor="text" w:horzAnchor="margin" w:tblpY="-44"/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1"/>
        <w:gridCol w:w="3437"/>
        <w:gridCol w:w="1125"/>
        <w:gridCol w:w="1152"/>
        <w:gridCol w:w="747"/>
        <w:gridCol w:w="760"/>
        <w:gridCol w:w="633"/>
        <w:gridCol w:w="630"/>
        <w:gridCol w:w="722"/>
        <w:gridCol w:w="712"/>
        <w:gridCol w:w="9"/>
        <w:gridCol w:w="767"/>
        <w:gridCol w:w="1123"/>
      </w:tblGrid>
      <w:tr w:rsidR="000F16CC" w:rsidRPr="000223A9" w:rsidTr="000F16CC">
        <w:trPr>
          <w:trHeight w:val="401"/>
        </w:trPr>
        <w:tc>
          <w:tcPr>
            <w:tcW w:w="2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C7349D" w:rsidRDefault="000F16CC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  Creation of market linkages (in agriculture, fisheries, handicrafts) for SMEs through business forums</w:t>
            </w:r>
            <w:r w:rsidR="00287150">
              <w:rPr>
                <w:sz w:val="20"/>
                <w:szCs w:val="20"/>
              </w:rPr>
              <w:t>(P5)</w:t>
            </w:r>
            <w:r w:rsidR="00E6507C">
              <w:rPr>
                <w:sz w:val="20"/>
                <w:szCs w:val="20"/>
              </w:rPr>
              <w:t xml:space="preserve"> (S</w:t>
            </w:r>
            <w:r w:rsidR="00287150">
              <w:rPr>
                <w:sz w:val="20"/>
                <w:szCs w:val="20"/>
              </w:rPr>
              <w:t>1</w:t>
            </w:r>
            <w:r w:rsidR="00E6507C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forums in provinces</w:t>
            </w:r>
          </w:p>
        </w:tc>
        <w:tc>
          <w:tcPr>
            <w:tcW w:w="7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F0105B" w:rsidRDefault="00F0105B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NA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4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6507C" w:rsidRDefault="00E6507C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16CC" w:rsidRPr="00E6507C" w:rsidRDefault="00E6507C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E6507C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0F16CC">
        <w:trPr>
          <w:trHeight w:val="400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0F16CC">
        <w:trPr>
          <w:trHeight w:val="692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F16CC" w:rsidRPr="00C7349D" w:rsidRDefault="000F16CC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   Export earnings from local products developed through SMEs, increased  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Value</w:t>
            </w:r>
          </w:p>
        </w:tc>
        <w:tc>
          <w:tcPr>
            <w:tcW w:w="7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BF3" w:rsidRDefault="00CB6BF3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MED/</w:t>
            </w:r>
          </w:p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DNP</w:t>
            </w:r>
          </w:p>
        </w:tc>
      </w:tr>
      <w:tr w:rsidR="000F16CC" w:rsidRPr="000223A9" w:rsidTr="000F16CC">
        <w:trPr>
          <w:trHeight w:val="28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F16CC" w:rsidRDefault="000F16CC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0F16CC">
        <w:trPr>
          <w:trHeight w:val="90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F16CC" w:rsidRPr="00C7349D" w:rsidRDefault="000F16CC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   Income generated from goods and services produced by women businesses, increased   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Value</w:t>
            </w:r>
          </w:p>
        </w:tc>
        <w:tc>
          <w:tcPr>
            <w:tcW w:w="7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BF3" w:rsidRDefault="00CB6BF3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MED/</w:t>
            </w:r>
          </w:p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DNP </w:t>
            </w:r>
            <w:bookmarkStart w:id="5" w:name="_GoBack"/>
            <w:bookmarkEnd w:id="5"/>
          </w:p>
        </w:tc>
      </w:tr>
      <w:tr w:rsidR="00E11A01" w:rsidRPr="000223A9" w:rsidTr="00E11A01">
        <w:trPr>
          <w:trHeight w:val="28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11A01" w:rsidRDefault="00E11A01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A01" w:rsidRPr="004A1C84" w:rsidRDefault="00E11A01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11A01" w:rsidRPr="000223A9" w:rsidTr="00E11A01">
        <w:trPr>
          <w:trHeight w:val="344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11A01" w:rsidRDefault="00E11A01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4A1C84" w:rsidRDefault="00E11A01" w:rsidP="00E11A0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  <w:p w:rsidR="00E11A01" w:rsidRPr="00E11A01" w:rsidRDefault="00E11A01" w:rsidP="00E11A01"/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014CA5" w:rsidRDefault="00014CA5"/>
    <w:p w:rsidR="00DD1CD8" w:rsidRDefault="00DD1CD8"/>
    <w:p w:rsidR="00752C34" w:rsidRDefault="00752C34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124935" w:rsidRDefault="00124935"/>
    <w:p w:rsidR="00124935" w:rsidRPr="00124935" w:rsidRDefault="00124935" w:rsidP="00124935"/>
    <w:p w:rsidR="00124935" w:rsidRDefault="00124935" w:rsidP="00124935"/>
    <w:p w:rsidR="00A13B59" w:rsidRDefault="00124935" w:rsidP="00C45961">
      <w:pPr>
        <w:pStyle w:val="ListParagraph"/>
        <w:numPr>
          <w:ilvl w:val="0"/>
          <w:numId w:val="26"/>
        </w:numPr>
      </w:pPr>
      <w:r>
        <w:t>Steering Committee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Ministry of Economic Development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Ministry of Finance and Treasury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 xml:space="preserve">Maldives Monetary Authority 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Bank of Maldives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Attorney General Office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Auditor General Office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MNCCI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WEA</w:t>
      </w:r>
    </w:p>
    <w:p w:rsidR="004F6B45" w:rsidRDefault="004F6B45" w:rsidP="00124935">
      <w:pPr>
        <w:pStyle w:val="ListParagraph"/>
        <w:numPr>
          <w:ilvl w:val="0"/>
          <w:numId w:val="24"/>
        </w:numPr>
      </w:pPr>
      <w:r>
        <w:t>DNP</w:t>
      </w:r>
    </w:p>
    <w:p w:rsidR="000F50FC" w:rsidRDefault="000F50FC" w:rsidP="000F50FC"/>
    <w:p w:rsidR="000F50FC" w:rsidRDefault="000F50FC" w:rsidP="00C45961">
      <w:pPr>
        <w:pStyle w:val="ListParagraph"/>
        <w:numPr>
          <w:ilvl w:val="0"/>
          <w:numId w:val="26"/>
        </w:numPr>
      </w:pPr>
      <w:r>
        <w:t>Top 3 indicators</w:t>
      </w:r>
    </w:p>
    <w:p w:rsidR="000F50FC" w:rsidRDefault="000F50FC" w:rsidP="000F50FC">
      <w:pPr>
        <w:pStyle w:val="ListParagraph"/>
        <w:numPr>
          <w:ilvl w:val="0"/>
          <w:numId w:val="25"/>
        </w:numPr>
      </w:pPr>
      <w:r>
        <w:t>Income inequality between male and provinces reduces</w:t>
      </w:r>
    </w:p>
    <w:p w:rsidR="000F50FC" w:rsidRDefault="000F50FC" w:rsidP="000F50FC">
      <w:pPr>
        <w:pStyle w:val="ListParagraph"/>
        <w:numPr>
          <w:ilvl w:val="0"/>
          <w:numId w:val="25"/>
        </w:numPr>
      </w:pPr>
      <w:r>
        <w:t>Participation by entrepreneurs in Entrepreneurial Training increased</w:t>
      </w:r>
    </w:p>
    <w:p w:rsidR="00C45961" w:rsidRDefault="000F50FC" w:rsidP="00C45961">
      <w:pPr>
        <w:pStyle w:val="ListParagraph"/>
        <w:numPr>
          <w:ilvl w:val="0"/>
          <w:numId w:val="25"/>
        </w:numPr>
      </w:pPr>
      <w:r>
        <w:t>Low cost financing schemes for supporting SMEs developed and implemented</w:t>
      </w:r>
    </w:p>
    <w:p w:rsidR="00C45961" w:rsidRDefault="00C45961" w:rsidP="00C45961"/>
    <w:p w:rsidR="00C45961" w:rsidRPr="00124935" w:rsidRDefault="00C45961" w:rsidP="00C45961">
      <w:pPr>
        <w:pStyle w:val="ListParagraph"/>
        <w:numPr>
          <w:ilvl w:val="0"/>
          <w:numId w:val="26"/>
        </w:numPr>
      </w:pPr>
      <w:r>
        <w:t xml:space="preserve">No changes were brought to the EF from the one submitted by MED before the </w:t>
      </w:r>
      <w:proofErr w:type="gramStart"/>
      <w:r>
        <w:t>workshop .</w:t>
      </w:r>
      <w:proofErr w:type="gramEnd"/>
      <w:r>
        <w:t xml:space="preserve"> </w:t>
      </w:r>
    </w:p>
    <w:sectPr w:rsidR="00C45961" w:rsidRPr="00124935" w:rsidSect="004E70B4">
      <w:pgSz w:w="15840" w:h="12240" w:orient="landscape"/>
      <w:pgMar w:top="63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Consultant2" w:date="2011-04-11T12:17:00Z" w:initials="C">
    <w:p w:rsidR="00363F40" w:rsidRDefault="00363F40">
      <w:pPr>
        <w:pStyle w:val="CommentText"/>
      </w:pPr>
      <w:r>
        <w:rPr>
          <w:rStyle w:val="CommentReference"/>
        </w:rPr>
        <w:annotationRef/>
      </w:r>
      <w:r>
        <w:t>Can a target be set for 2012 or 2013?</w:t>
      </w:r>
    </w:p>
  </w:comment>
  <w:comment w:id="1" w:author="MEDT" w:date="2011-05-22T10:01:00Z" w:initials="M">
    <w:p w:rsidR="00363F40" w:rsidRDefault="00363F40">
      <w:pPr>
        <w:pStyle w:val="CommentText"/>
      </w:pPr>
      <w:r>
        <w:rPr>
          <w:rStyle w:val="CommentReference"/>
        </w:rPr>
        <w:annotationRef/>
      </w:r>
      <w:r>
        <w:t>Refer to (S5)</w:t>
      </w:r>
    </w:p>
  </w:comment>
  <w:comment w:id="2" w:author="RETA6483" w:date="2011-05-25T11:47:00Z" w:initials="R">
    <w:p w:rsidR="00363F40" w:rsidRDefault="00363F40">
      <w:pPr>
        <w:pStyle w:val="CommentText"/>
      </w:pPr>
      <w:r>
        <w:rPr>
          <w:rStyle w:val="CommentReference"/>
        </w:rPr>
        <w:annotationRef/>
      </w:r>
      <w:r>
        <w:t xml:space="preserve">Refer to MPND website, VPA </w:t>
      </w:r>
      <w:proofErr w:type="gramStart"/>
      <w:r>
        <w:t>II ,</w:t>
      </w:r>
      <w:proofErr w:type="gramEnd"/>
      <w:r>
        <w:t xml:space="preserve"> page 50</w:t>
      </w:r>
    </w:p>
  </w:comment>
  <w:comment w:id="3" w:author="RETA6483" w:date="2011-05-25T11:50:00Z" w:initials="R">
    <w:p w:rsidR="00363F40" w:rsidRDefault="00363F40">
      <w:pPr>
        <w:pStyle w:val="CommentText"/>
      </w:pPr>
      <w:r>
        <w:rPr>
          <w:rStyle w:val="CommentReference"/>
        </w:rPr>
        <w:annotationRef/>
      </w:r>
      <w:r>
        <w:t xml:space="preserve">Refer MPND </w:t>
      </w:r>
      <w:proofErr w:type="gramStart"/>
      <w:r>
        <w:t>website ,</w:t>
      </w:r>
      <w:proofErr w:type="gramEnd"/>
      <w:r>
        <w:t xml:space="preserve"> census analytical report , chapter 3, page </w:t>
      </w:r>
    </w:p>
  </w:comment>
  <w:comment w:id="4" w:author="aminath.maleela" w:date="2011-04-11T12:21:00Z" w:initials="a">
    <w:p w:rsidR="00363F40" w:rsidRDefault="00363F40" w:rsidP="000F16CC">
      <w:pPr>
        <w:pStyle w:val="CommentText"/>
      </w:pPr>
      <w:r>
        <w:rPr>
          <w:rStyle w:val="CommentReference"/>
        </w:rPr>
        <w:annotationRef/>
      </w:r>
      <w:r>
        <w:t xml:space="preserve">4.3, 4.4 and 4.5 very difficult to monitor and quantify. We would need to prioritize and identify which indicator s are most important. </w:t>
      </w:r>
      <w:proofErr w:type="spellStart"/>
      <w:r>
        <w:t>Further more</w:t>
      </w:r>
      <w:proofErr w:type="spellEnd"/>
      <w:r>
        <w:t xml:space="preserve"> we should share the draft with statistical department of DNP.  </w:t>
      </w:r>
    </w:p>
    <w:p w:rsidR="00363F40" w:rsidRDefault="00363F40" w:rsidP="000F16CC">
      <w:pPr>
        <w:pStyle w:val="CommentText"/>
      </w:pP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F40" w:rsidRDefault="00363F40" w:rsidP="00C26F81">
      <w:r>
        <w:separator/>
      </w:r>
    </w:p>
  </w:endnote>
  <w:endnote w:type="continuationSeparator" w:id="0">
    <w:p w:rsidR="00363F40" w:rsidRDefault="00363F40" w:rsidP="00C2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F40" w:rsidRDefault="00363F40" w:rsidP="00C26F81">
      <w:r>
        <w:separator/>
      </w:r>
    </w:p>
  </w:footnote>
  <w:footnote w:type="continuationSeparator" w:id="0">
    <w:p w:rsidR="00363F40" w:rsidRDefault="00363F40" w:rsidP="00C26F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70DF"/>
    <w:multiLevelType w:val="hybridMultilevel"/>
    <w:tmpl w:val="FA5C41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C763258"/>
    <w:multiLevelType w:val="hybridMultilevel"/>
    <w:tmpl w:val="0522569A"/>
    <w:lvl w:ilvl="0" w:tplc="AA7CD6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0">
    <w:nsid w:val="439A214F"/>
    <w:multiLevelType w:val="hybridMultilevel"/>
    <w:tmpl w:val="CF4AEAF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2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B68D9"/>
    <w:multiLevelType w:val="hybridMultilevel"/>
    <w:tmpl w:val="06C27AEE"/>
    <w:lvl w:ilvl="0" w:tplc="9580C6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7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0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4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3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5"/>
  </w:num>
  <w:num w:numId="7">
    <w:abstractNumId w:val="3"/>
  </w:num>
  <w:num w:numId="8">
    <w:abstractNumId w:val="0"/>
  </w:num>
  <w:num w:numId="9">
    <w:abstractNumId w:val="15"/>
  </w:num>
  <w:num w:numId="10">
    <w:abstractNumId w:val="18"/>
  </w:num>
  <w:num w:numId="11">
    <w:abstractNumId w:val="7"/>
  </w:num>
  <w:num w:numId="12">
    <w:abstractNumId w:val="16"/>
  </w:num>
  <w:num w:numId="13">
    <w:abstractNumId w:val="12"/>
  </w:num>
  <w:num w:numId="14">
    <w:abstractNumId w:val="21"/>
  </w:num>
  <w:num w:numId="15">
    <w:abstractNumId w:val="17"/>
  </w:num>
  <w:num w:numId="16">
    <w:abstractNumId w:val="6"/>
  </w:num>
  <w:num w:numId="17">
    <w:abstractNumId w:val="24"/>
  </w:num>
  <w:num w:numId="18">
    <w:abstractNumId w:val="9"/>
  </w:num>
  <w:num w:numId="19">
    <w:abstractNumId w:val="11"/>
  </w:num>
  <w:num w:numId="20">
    <w:abstractNumId w:val="25"/>
  </w:num>
  <w:num w:numId="21">
    <w:abstractNumId w:val="19"/>
  </w:num>
  <w:num w:numId="22">
    <w:abstractNumId w:val="2"/>
  </w:num>
  <w:num w:numId="23">
    <w:abstractNumId w:val="14"/>
  </w:num>
  <w:num w:numId="24">
    <w:abstractNumId w:val="10"/>
  </w:num>
  <w:num w:numId="25">
    <w:abstractNumId w:val="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01A"/>
    <w:rsid w:val="00011E2E"/>
    <w:rsid w:val="00014CA5"/>
    <w:rsid w:val="00015292"/>
    <w:rsid w:val="000223A9"/>
    <w:rsid w:val="00023A30"/>
    <w:rsid w:val="00024DAB"/>
    <w:rsid w:val="0002682C"/>
    <w:rsid w:val="0003235E"/>
    <w:rsid w:val="00032524"/>
    <w:rsid w:val="00035E03"/>
    <w:rsid w:val="0004013B"/>
    <w:rsid w:val="00041B57"/>
    <w:rsid w:val="00054D60"/>
    <w:rsid w:val="00080DFA"/>
    <w:rsid w:val="00082777"/>
    <w:rsid w:val="00096F22"/>
    <w:rsid w:val="000A4437"/>
    <w:rsid w:val="000F16CC"/>
    <w:rsid w:val="000F2446"/>
    <w:rsid w:val="000F50FC"/>
    <w:rsid w:val="0010145D"/>
    <w:rsid w:val="00103747"/>
    <w:rsid w:val="0011416E"/>
    <w:rsid w:val="00114C88"/>
    <w:rsid w:val="0011559C"/>
    <w:rsid w:val="001156D8"/>
    <w:rsid w:val="00124935"/>
    <w:rsid w:val="00124DF8"/>
    <w:rsid w:val="001306C2"/>
    <w:rsid w:val="00131230"/>
    <w:rsid w:val="001409F7"/>
    <w:rsid w:val="00153AFF"/>
    <w:rsid w:val="00155D2F"/>
    <w:rsid w:val="00165B7C"/>
    <w:rsid w:val="00165DBA"/>
    <w:rsid w:val="0017392C"/>
    <w:rsid w:val="00180074"/>
    <w:rsid w:val="00180ED1"/>
    <w:rsid w:val="001851A1"/>
    <w:rsid w:val="00187250"/>
    <w:rsid w:val="001954CE"/>
    <w:rsid w:val="001975E3"/>
    <w:rsid w:val="001B2A54"/>
    <w:rsid w:val="001B56A2"/>
    <w:rsid w:val="001B7642"/>
    <w:rsid w:val="001C1D3D"/>
    <w:rsid w:val="001C3162"/>
    <w:rsid w:val="001D2F85"/>
    <w:rsid w:val="001D3A62"/>
    <w:rsid w:val="001E49D0"/>
    <w:rsid w:val="001E4A67"/>
    <w:rsid w:val="001E6ABC"/>
    <w:rsid w:val="001E6F87"/>
    <w:rsid w:val="001F73B4"/>
    <w:rsid w:val="00205F52"/>
    <w:rsid w:val="00212BFA"/>
    <w:rsid w:val="00214713"/>
    <w:rsid w:val="00221B80"/>
    <w:rsid w:val="00227422"/>
    <w:rsid w:val="002368E1"/>
    <w:rsid w:val="0023791C"/>
    <w:rsid w:val="00240E2B"/>
    <w:rsid w:val="002447BE"/>
    <w:rsid w:val="0024698B"/>
    <w:rsid w:val="00247AD9"/>
    <w:rsid w:val="002539DD"/>
    <w:rsid w:val="00255A24"/>
    <w:rsid w:val="002737B7"/>
    <w:rsid w:val="00274AB3"/>
    <w:rsid w:val="00275877"/>
    <w:rsid w:val="0028047E"/>
    <w:rsid w:val="00282204"/>
    <w:rsid w:val="00282488"/>
    <w:rsid w:val="00287150"/>
    <w:rsid w:val="0029132A"/>
    <w:rsid w:val="00294946"/>
    <w:rsid w:val="00295DB8"/>
    <w:rsid w:val="002A17D3"/>
    <w:rsid w:val="002B2709"/>
    <w:rsid w:val="002C65E9"/>
    <w:rsid w:val="002C6737"/>
    <w:rsid w:val="002D56F8"/>
    <w:rsid w:val="002E1172"/>
    <w:rsid w:val="002F3950"/>
    <w:rsid w:val="0030263F"/>
    <w:rsid w:val="00311DA3"/>
    <w:rsid w:val="00312EAD"/>
    <w:rsid w:val="00314D28"/>
    <w:rsid w:val="0032114A"/>
    <w:rsid w:val="00323A3B"/>
    <w:rsid w:val="00341717"/>
    <w:rsid w:val="003445CF"/>
    <w:rsid w:val="00355592"/>
    <w:rsid w:val="00361449"/>
    <w:rsid w:val="00363F40"/>
    <w:rsid w:val="003828E1"/>
    <w:rsid w:val="003902CD"/>
    <w:rsid w:val="00390594"/>
    <w:rsid w:val="003A1B09"/>
    <w:rsid w:val="003A44A1"/>
    <w:rsid w:val="003A6738"/>
    <w:rsid w:val="003B17A0"/>
    <w:rsid w:val="003B20DC"/>
    <w:rsid w:val="003C31A2"/>
    <w:rsid w:val="003D1111"/>
    <w:rsid w:val="003D225E"/>
    <w:rsid w:val="003D261D"/>
    <w:rsid w:val="003E73F5"/>
    <w:rsid w:val="004064C9"/>
    <w:rsid w:val="00415A18"/>
    <w:rsid w:val="004253A2"/>
    <w:rsid w:val="00431129"/>
    <w:rsid w:val="0043259D"/>
    <w:rsid w:val="0043567B"/>
    <w:rsid w:val="00437770"/>
    <w:rsid w:val="00445662"/>
    <w:rsid w:val="00450D8F"/>
    <w:rsid w:val="004522F5"/>
    <w:rsid w:val="0045787B"/>
    <w:rsid w:val="00476CC2"/>
    <w:rsid w:val="0048416F"/>
    <w:rsid w:val="004A1C84"/>
    <w:rsid w:val="004A686A"/>
    <w:rsid w:val="004A720C"/>
    <w:rsid w:val="004B2459"/>
    <w:rsid w:val="004D35B8"/>
    <w:rsid w:val="004D53F7"/>
    <w:rsid w:val="004E33D9"/>
    <w:rsid w:val="004E70B4"/>
    <w:rsid w:val="004F6B45"/>
    <w:rsid w:val="005034B5"/>
    <w:rsid w:val="00527A4C"/>
    <w:rsid w:val="0054537A"/>
    <w:rsid w:val="00547D1C"/>
    <w:rsid w:val="005530B1"/>
    <w:rsid w:val="00556270"/>
    <w:rsid w:val="00565ECA"/>
    <w:rsid w:val="005662F7"/>
    <w:rsid w:val="00566B31"/>
    <w:rsid w:val="0057685E"/>
    <w:rsid w:val="00585887"/>
    <w:rsid w:val="005A690C"/>
    <w:rsid w:val="005B7BF2"/>
    <w:rsid w:val="005D0BBE"/>
    <w:rsid w:val="005D6315"/>
    <w:rsid w:val="005D6FC6"/>
    <w:rsid w:val="005E223D"/>
    <w:rsid w:val="00613AE0"/>
    <w:rsid w:val="0061623E"/>
    <w:rsid w:val="00631FD9"/>
    <w:rsid w:val="00636A95"/>
    <w:rsid w:val="00640A8E"/>
    <w:rsid w:val="00651260"/>
    <w:rsid w:val="00653AC8"/>
    <w:rsid w:val="00662BCA"/>
    <w:rsid w:val="0068528E"/>
    <w:rsid w:val="0069666D"/>
    <w:rsid w:val="00697E97"/>
    <w:rsid w:val="006B125F"/>
    <w:rsid w:val="006B4D11"/>
    <w:rsid w:val="006C081B"/>
    <w:rsid w:val="006C0E35"/>
    <w:rsid w:val="006D3430"/>
    <w:rsid w:val="006D551F"/>
    <w:rsid w:val="006E2D3D"/>
    <w:rsid w:val="006F1771"/>
    <w:rsid w:val="00701EA4"/>
    <w:rsid w:val="00704ECF"/>
    <w:rsid w:val="0072136E"/>
    <w:rsid w:val="00723BD6"/>
    <w:rsid w:val="0073647B"/>
    <w:rsid w:val="00740696"/>
    <w:rsid w:val="00744256"/>
    <w:rsid w:val="00752B4A"/>
    <w:rsid w:val="00752C34"/>
    <w:rsid w:val="00762957"/>
    <w:rsid w:val="00762D11"/>
    <w:rsid w:val="00773331"/>
    <w:rsid w:val="00774495"/>
    <w:rsid w:val="00781467"/>
    <w:rsid w:val="00787AA1"/>
    <w:rsid w:val="00790E24"/>
    <w:rsid w:val="007A6C99"/>
    <w:rsid w:val="007D25EE"/>
    <w:rsid w:val="007D7F75"/>
    <w:rsid w:val="0083038D"/>
    <w:rsid w:val="008327AA"/>
    <w:rsid w:val="0083672B"/>
    <w:rsid w:val="008450A7"/>
    <w:rsid w:val="00857104"/>
    <w:rsid w:val="00861B6F"/>
    <w:rsid w:val="008627CD"/>
    <w:rsid w:val="00862DDC"/>
    <w:rsid w:val="008648FF"/>
    <w:rsid w:val="00873E40"/>
    <w:rsid w:val="008773E7"/>
    <w:rsid w:val="0088415D"/>
    <w:rsid w:val="00885FF2"/>
    <w:rsid w:val="008905DA"/>
    <w:rsid w:val="008C2930"/>
    <w:rsid w:val="008D47D6"/>
    <w:rsid w:val="008D79A2"/>
    <w:rsid w:val="00901F6D"/>
    <w:rsid w:val="0090674B"/>
    <w:rsid w:val="00907A4C"/>
    <w:rsid w:val="00915861"/>
    <w:rsid w:val="009204CB"/>
    <w:rsid w:val="00921B1A"/>
    <w:rsid w:val="00925892"/>
    <w:rsid w:val="0094378F"/>
    <w:rsid w:val="00944270"/>
    <w:rsid w:val="009506E6"/>
    <w:rsid w:val="0095476B"/>
    <w:rsid w:val="009563B8"/>
    <w:rsid w:val="00961838"/>
    <w:rsid w:val="009663BA"/>
    <w:rsid w:val="00966AC1"/>
    <w:rsid w:val="00970680"/>
    <w:rsid w:val="0098047E"/>
    <w:rsid w:val="00986B9F"/>
    <w:rsid w:val="009978DF"/>
    <w:rsid w:val="00997982"/>
    <w:rsid w:val="009A0173"/>
    <w:rsid w:val="009A1283"/>
    <w:rsid w:val="009A4694"/>
    <w:rsid w:val="009C2550"/>
    <w:rsid w:val="009C42A3"/>
    <w:rsid w:val="009D0C2E"/>
    <w:rsid w:val="009E0814"/>
    <w:rsid w:val="009E1DE0"/>
    <w:rsid w:val="009E505B"/>
    <w:rsid w:val="009F26FA"/>
    <w:rsid w:val="00A13B59"/>
    <w:rsid w:val="00A2074B"/>
    <w:rsid w:val="00A2610F"/>
    <w:rsid w:val="00A30303"/>
    <w:rsid w:val="00A3601A"/>
    <w:rsid w:val="00A43A44"/>
    <w:rsid w:val="00A46A49"/>
    <w:rsid w:val="00A51DB2"/>
    <w:rsid w:val="00A5337B"/>
    <w:rsid w:val="00A6077E"/>
    <w:rsid w:val="00A60EB0"/>
    <w:rsid w:val="00A71E47"/>
    <w:rsid w:val="00A80982"/>
    <w:rsid w:val="00A87F1F"/>
    <w:rsid w:val="00A920D5"/>
    <w:rsid w:val="00AA5EBE"/>
    <w:rsid w:val="00AB5389"/>
    <w:rsid w:val="00AD159D"/>
    <w:rsid w:val="00AE37EF"/>
    <w:rsid w:val="00AF1D3B"/>
    <w:rsid w:val="00B11F54"/>
    <w:rsid w:val="00B14149"/>
    <w:rsid w:val="00B33DF4"/>
    <w:rsid w:val="00B46996"/>
    <w:rsid w:val="00B502F3"/>
    <w:rsid w:val="00B5282E"/>
    <w:rsid w:val="00B55772"/>
    <w:rsid w:val="00B64073"/>
    <w:rsid w:val="00B747CA"/>
    <w:rsid w:val="00B906A9"/>
    <w:rsid w:val="00B97048"/>
    <w:rsid w:val="00BA07CA"/>
    <w:rsid w:val="00BA5CB4"/>
    <w:rsid w:val="00BB5F88"/>
    <w:rsid w:val="00BB7190"/>
    <w:rsid w:val="00BD603F"/>
    <w:rsid w:val="00BE4FF5"/>
    <w:rsid w:val="00BF0811"/>
    <w:rsid w:val="00BF6D2C"/>
    <w:rsid w:val="00C00E2B"/>
    <w:rsid w:val="00C01814"/>
    <w:rsid w:val="00C24B7B"/>
    <w:rsid w:val="00C254A9"/>
    <w:rsid w:val="00C26F81"/>
    <w:rsid w:val="00C27DD4"/>
    <w:rsid w:val="00C43010"/>
    <w:rsid w:val="00C45961"/>
    <w:rsid w:val="00C549B3"/>
    <w:rsid w:val="00C566CA"/>
    <w:rsid w:val="00C60D11"/>
    <w:rsid w:val="00C631F5"/>
    <w:rsid w:val="00C6476B"/>
    <w:rsid w:val="00C66020"/>
    <w:rsid w:val="00C6751A"/>
    <w:rsid w:val="00C7349D"/>
    <w:rsid w:val="00C82AEE"/>
    <w:rsid w:val="00C83D1F"/>
    <w:rsid w:val="00C9024F"/>
    <w:rsid w:val="00C910FE"/>
    <w:rsid w:val="00CA5EA2"/>
    <w:rsid w:val="00CB37D5"/>
    <w:rsid w:val="00CB6BF3"/>
    <w:rsid w:val="00CD1116"/>
    <w:rsid w:val="00CD3CAD"/>
    <w:rsid w:val="00CF4EBB"/>
    <w:rsid w:val="00D10F30"/>
    <w:rsid w:val="00D11EFA"/>
    <w:rsid w:val="00D161F3"/>
    <w:rsid w:val="00D17958"/>
    <w:rsid w:val="00D31DD6"/>
    <w:rsid w:val="00D40937"/>
    <w:rsid w:val="00D40BD5"/>
    <w:rsid w:val="00D41B47"/>
    <w:rsid w:val="00D512A5"/>
    <w:rsid w:val="00D521DB"/>
    <w:rsid w:val="00D75F08"/>
    <w:rsid w:val="00D8470B"/>
    <w:rsid w:val="00D90A25"/>
    <w:rsid w:val="00D9381A"/>
    <w:rsid w:val="00DB6C0F"/>
    <w:rsid w:val="00DC0A48"/>
    <w:rsid w:val="00DD1B88"/>
    <w:rsid w:val="00DD1CD8"/>
    <w:rsid w:val="00DE2CA5"/>
    <w:rsid w:val="00E11A01"/>
    <w:rsid w:val="00E156E8"/>
    <w:rsid w:val="00E167E7"/>
    <w:rsid w:val="00E2281C"/>
    <w:rsid w:val="00E27D98"/>
    <w:rsid w:val="00E32752"/>
    <w:rsid w:val="00E43699"/>
    <w:rsid w:val="00E47768"/>
    <w:rsid w:val="00E51D9E"/>
    <w:rsid w:val="00E62AA6"/>
    <w:rsid w:val="00E6507C"/>
    <w:rsid w:val="00E66C2D"/>
    <w:rsid w:val="00E72B4B"/>
    <w:rsid w:val="00E74900"/>
    <w:rsid w:val="00E74FDF"/>
    <w:rsid w:val="00E76B05"/>
    <w:rsid w:val="00E97A34"/>
    <w:rsid w:val="00E97D05"/>
    <w:rsid w:val="00EA046D"/>
    <w:rsid w:val="00EE382B"/>
    <w:rsid w:val="00EF3F40"/>
    <w:rsid w:val="00EF4204"/>
    <w:rsid w:val="00EF6C90"/>
    <w:rsid w:val="00F0105B"/>
    <w:rsid w:val="00F06A1B"/>
    <w:rsid w:val="00F15107"/>
    <w:rsid w:val="00F16A27"/>
    <w:rsid w:val="00F16A69"/>
    <w:rsid w:val="00F238EE"/>
    <w:rsid w:val="00F3276C"/>
    <w:rsid w:val="00F4701A"/>
    <w:rsid w:val="00F56342"/>
    <w:rsid w:val="00F57011"/>
    <w:rsid w:val="00F738EC"/>
    <w:rsid w:val="00F77097"/>
    <w:rsid w:val="00F80A30"/>
    <w:rsid w:val="00F8608D"/>
    <w:rsid w:val="00F922B9"/>
    <w:rsid w:val="00FB3379"/>
    <w:rsid w:val="00FB342B"/>
    <w:rsid w:val="00FB4A89"/>
    <w:rsid w:val="00FB569D"/>
    <w:rsid w:val="00FB65E0"/>
    <w:rsid w:val="00FB6A48"/>
    <w:rsid w:val="00FB7588"/>
    <w:rsid w:val="00FC655D"/>
    <w:rsid w:val="00FD3060"/>
    <w:rsid w:val="00FD523D"/>
    <w:rsid w:val="00FD5D65"/>
    <w:rsid w:val="00FE01AD"/>
    <w:rsid w:val="00FE3E3A"/>
    <w:rsid w:val="00FF3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26F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6F81"/>
    <w:rPr>
      <w:sz w:val="24"/>
      <w:szCs w:val="24"/>
    </w:rPr>
  </w:style>
  <w:style w:type="paragraph" w:styleId="Footer">
    <w:name w:val="footer"/>
    <w:basedOn w:val="Normal"/>
    <w:link w:val="FooterChar"/>
    <w:rsid w:val="00C26F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26F81"/>
    <w:rPr>
      <w:sz w:val="24"/>
      <w:szCs w:val="24"/>
    </w:rPr>
  </w:style>
  <w:style w:type="paragraph" w:styleId="BalloonText">
    <w:name w:val="Balloon Text"/>
    <w:basedOn w:val="Normal"/>
    <w:link w:val="BalloonTextChar"/>
    <w:rsid w:val="00C26F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F8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D1CD8"/>
    <w:rPr>
      <w:sz w:val="24"/>
      <w:szCs w:val="24"/>
    </w:rPr>
  </w:style>
  <w:style w:type="character" w:styleId="CommentReference">
    <w:name w:val="annotation reference"/>
    <w:basedOn w:val="DefaultParagraphFont"/>
    <w:rsid w:val="00DD1C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C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1CD8"/>
  </w:style>
  <w:style w:type="paragraph" w:styleId="CommentSubject">
    <w:name w:val="annotation subject"/>
    <w:basedOn w:val="CommentText"/>
    <w:next w:val="CommentText"/>
    <w:link w:val="CommentSubjectChar"/>
    <w:rsid w:val="00DD1C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C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26F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6F81"/>
    <w:rPr>
      <w:sz w:val="24"/>
      <w:szCs w:val="24"/>
    </w:rPr>
  </w:style>
  <w:style w:type="paragraph" w:styleId="Footer">
    <w:name w:val="footer"/>
    <w:basedOn w:val="Normal"/>
    <w:link w:val="FooterChar"/>
    <w:rsid w:val="00C26F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26F81"/>
    <w:rPr>
      <w:sz w:val="24"/>
      <w:szCs w:val="24"/>
    </w:rPr>
  </w:style>
  <w:style w:type="paragraph" w:styleId="BalloonText">
    <w:name w:val="Balloon Text"/>
    <w:basedOn w:val="Normal"/>
    <w:link w:val="BalloonTextChar"/>
    <w:rsid w:val="00C26F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F8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D1CD8"/>
    <w:rPr>
      <w:sz w:val="24"/>
      <w:szCs w:val="24"/>
    </w:rPr>
  </w:style>
  <w:style w:type="character" w:styleId="CommentReference">
    <w:name w:val="annotation reference"/>
    <w:basedOn w:val="DefaultParagraphFont"/>
    <w:rsid w:val="00DD1C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C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1CD8"/>
  </w:style>
  <w:style w:type="paragraph" w:styleId="CommentSubject">
    <w:name w:val="annotation subject"/>
    <w:basedOn w:val="CommentText"/>
    <w:next w:val="CommentText"/>
    <w:link w:val="CommentSubjectChar"/>
    <w:rsid w:val="00DD1C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C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DEFF9-DF67-4DD1-9CB2-BAF5AE09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829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creator>Rahubadda</dc:creator>
  <cp:lastModifiedBy>RETA6483</cp:lastModifiedBy>
  <cp:revision>2</cp:revision>
  <dcterms:created xsi:type="dcterms:W3CDTF">2011-05-25T08:42:00Z</dcterms:created>
  <dcterms:modified xsi:type="dcterms:W3CDTF">2011-05-25T08:42:00Z</dcterms:modified>
</cp:coreProperties>
</file>