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2268F82" w14:textId="59F86095" w:rsidR="00A95E2F" w:rsidRDefault="00A95E2F" w:rsidP="000A5626">
      <w:pPr>
        <w:spacing w:after="240" w:line="259" w:lineRule="auto"/>
        <w:jc w:val="center"/>
        <w:rPr>
          <w:b/>
          <w:bCs/>
          <w:color w:val="000000"/>
          <w:sz w:val="40"/>
          <w:szCs w:val="40"/>
        </w:rPr>
      </w:pPr>
      <w:r>
        <w:rPr>
          <w:b/>
          <w:bCs/>
          <w:color w:val="000000"/>
          <w:sz w:val="40"/>
          <w:szCs w:val="40"/>
        </w:rPr>
        <w:t>TES/2019/G-0</w:t>
      </w:r>
      <w:r w:rsidR="003211EB">
        <w:rPr>
          <w:b/>
          <w:bCs/>
          <w:color w:val="000000"/>
          <w:sz w:val="40"/>
          <w:szCs w:val="40"/>
        </w:rPr>
        <w:t>1</w:t>
      </w:r>
      <w:r w:rsidR="000A5626">
        <w:rPr>
          <w:b/>
          <w:bCs/>
          <w:color w:val="000000"/>
          <w:sz w:val="40"/>
          <w:szCs w:val="40"/>
        </w:rPr>
        <w:t>7</w:t>
      </w: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A95E2F" w:rsidRPr="007226BE" w14:paraId="4142858C" w14:textId="77777777" w:rsidTr="00AA5635">
        <w:trPr>
          <w:tblCellSpacing w:w="15" w:type="dxa"/>
        </w:trPr>
        <w:tc>
          <w:tcPr>
            <w:tcW w:w="0" w:type="auto"/>
            <w:vAlign w:val="center"/>
            <w:hideMark/>
          </w:tcPr>
          <w:p w14:paraId="6C5C3362" w14:textId="289E0727" w:rsidR="00A95E2F" w:rsidRPr="007226BE" w:rsidRDefault="000A5626" w:rsidP="00113658">
            <w:pPr>
              <w:spacing w:after="240" w:line="259" w:lineRule="auto"/>
              <w:jc w:val="center"/>
              <w:rPr>
                <w:sz w:val="44"/>
                <w:szCs w:val="44"/>
              </w:rPr>
            </w:pPr>
            <w:r w:rsidRPr="000A5626">
              <w:rPr>
                <w:b/>
                <w:bCs/>
                <w:color w:val="000000"/>
                <w:sz w:val="44"/>
                <w:szCs w:val="44"/>
              </w:rPr>
              <w:t>Supply of Devices, Consumables and Pharmaceutical items for Paramedic Ambulances to Ministry of Health</w:t>
            </w:r>
          </w:p>
        </w:tc>
        <w:tc>
          <w:tcPr>
            <w:tcW w:w="50" w:type="dxa"/>
            <w:vAlign w:val="center"/>
            <w:hideMark/>
          </w:tcPr>
          <w:p w14:paraId="282C298B" w14:textId="77777777" w:rsidR="00A95E2F" w:rsidRPr="007226BE" w:rsidRDefault="00A95E2F" w:rsidP="00036DD2">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6F8A283A" w14:textId="1374BEFF" w:rsidR="003A701A" w:rsidRPr="000F19DF" w:rsidRDefault="00BC7014" w:rsidP="000A5626">
      <w:pPr>
        <w:spacing w:line="259" w:lineRule="auto"/>
        <w:jc w:val="center"/>
        <w:rPr>
          <w:b/>
          <w:bCs/>
          <w:sz w:val="28"/>
          <w:szCs w:val="28"/>
        </w:rPr>
      </w:pPr>
      <w:r w:rsidRPr="000F19DF">
        <w:rPr>
          <w:b/>
          <w:bCs/>
          <w:sz w:val="28"/>
          <w:szCs w:val="28"/>
        </w:rPr>
        <w:t>Issued on</w:t>
      </w:r>
      <w:r w:rsidR="00A95E2F" w:rsidRPr="000F19DF">
        <w:rPr>
          <w:b/>
          <w:bCs/>
          <w:sz w:val="28"/>
          <w:szCs w:val="28"/>
        </w:rPr>
        <w:t xml:space="preserve">: </w:t>
      </w:r>
      <w:r w:rsidR="000A5626">
        <w:rPr>
          <w:b/>
          <w:bCs/>
          <w:sz w:val="28"/>
          <w:szCs w:val="28"/>
        </w:rPr>
        <w:t>9</w:t>
      </w:r>
      <w:r w:rsidR="000A5626" w:rsidRPr="000A5626">
        <w:rPr>
          <w:b/>
          <w:bCs/>
          <w:sz w:val="28"/>
          <w:szCs w:val="28"/>
          <w:vertAlign w:val="superscript"/>
        </w:rPr>
        <w:t>th</w:t>
      </w:r>
      <w:r w:rsidR="000A5626">
        <w:rPr>
          <w:b/>
          <w:bCs/>
          <w:sz w:val="28"/>
          <w:szCs w:val="28"/>
        </w:rPr>
        <w:t xml:space="preserve"> September</w:t>
      </w:r>
      <w:r w:rsidR="003211EB" w:rsidRPr="000F19DF">
        <w:rPr>
          <w:b/>
          <w:bCs/>
          <w:sz w:val="28"/>
          <w:szCs w:val="28"/>
        </w:rPr>
        <w:t xml:space="preserve"> </w:t>
      </w:r>
      <w:r w:rsidR="00A95E2F" w:rsidRPr="000F19DF">
        <w:rPr>
          <w:b/>
          <w:bCs/>
          <w:sz w:val="28"/>
          <w:szCs w:val="28"/>
        </w:rPr>
        <w:t>2019</w:t>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r w:rsidRPr="0061745F">
              <w:rPr>
                <w:szCs w:val="24"/>
              </w:rPr>
              <w:t>Government-owned enterprises in the Republic of Maldives shall be eligible only if they can establish that they (i) are legally and financially autonomous, (ii) operate under commercial law, and (iii) are not a dependent agency of the Procuring Entity.</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 xml:space="preserve">For purposes of this Clause, the term “goods” includes commodities, raw material, machinery, equipment, and industrial </w:t>
            </w:r>
            <w:bookmarkStart w:id="51" w:name="_GoBack"/>
            <w:r w:rsidRPr="0061745F">
              <w:rPr>
                <w:spacing w:val="0"/>
                <w:szCs w:val="24"/>
              </w:rPr>
              <w:t>plant</w:t>
            </w:r>
            <w:bookmarkEnd w:id="51"/>
            <w:r w:rsidRPr="0061745F">
              <w:rPr>
                <w:spacing w:val="0"/>
                <w:szCs w:val="24"/>
              </w:rPr>
              <w: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2" w:name="_Toc505659524"/>
            <w:bookmarkStart w:id="53" w:name="_Toc234130414"/>
            <w:bookmarkStart w:id="54" w:name="_Toc459036716"/>
            <w:r w:rsidRPr="00692B95">
              <w:lastRenderedPageBreak/>
              <w:t xml:space="preserve">Contents of </w:t>
            </w:r>
            <w:r>
              <w:t>Tendering</w:t>
            </w:r>
            <w:r w:rsidRPr="00692B95">
              <w:t xml:space="preserve"> Document</w:t>
            </w:r>
            <w:bookmarkEnd w:id="52"/>
            <w:r w:rsidRPr="00692B95">
              <w:t>s</w:t>
            </w:r>
            <w:bookmarkEnd w:id="53"/>
            <w:bookmarkEnd w:id="54"/>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5" w:name="_Toc234130415"/>
            <w:bookmarkStart w:id="56" w:name="_Toc459036717"/>
            <w:bookmarkStart w:id="57" w:name="_Toc438438826"/>
            <w:bookmarkStart w:id="58" w:name="_Toc438532574"/>
            <w:bookmarkStart w:id="59" w:name="_Toc438733970"/>
            <w:bookmarkStart w:id="60" w:name="_Toc438907010"/>
            <w:bookmarkStart w:id="61" w:name="_Toc438907209"/>
            <w:r w:rsidRPr="0061745F">
              <w:rPr>
                <w:szCs w:val="24"/>
              </w:rPr>
              <w:t>Sections of Tendering Documents</w:t>
            </w:r>
            <w:bookmarkEnd w:id="55"/>
            <w:bookmarkEnd w:id="56"/>
          </w:p>
          <w:bookmarkEnd w:id="57"/>
          <w:bookmarkEnd w:id="58"/>
          <w:bookmarkEnd w:id="59"/>
          <w:bookmarkEnd w:id="60"/>
          <w:bookmarkEnd w:id="61"/>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2" w:name="_Toc234130416"/>
            <w:bookmarkStart w:id="63" w:name="_Toc459036718"/>
            <w:bookmarkStart w:id="64" w:name="_Toc438438827"/>
            <w:bookmarkStart w:id="65" w:name="_Toc438532575"/>
            <w:bookmarkStart w:id="66" w:name="_Toc438733971"/>
            <w:bookmarkStart w:id="67" w:name="_Toc438907011"/>
            <w:bookmarkStart w:id="68" w:name="_Toc438907210"/>
            <w:r w:rsidRPr="0061745F">
              <w:rPr>
                <w:szCs w:val="24"/>
              </w:rPr>
              <w:t>Clarification of Tendering Documents</w:t>
            </w:r>
            <w:bookmarkEnd w:id="62"/>
            <w:bookmarkEnd w:id="63"/>
          </w:p>
          <w:bookmarkEnd w:id="64"/>
          <w:bookmarkEnd w:id="65"/>
          <w:bookmarkEnd w:id="66"/>
          <w:bookmarkEnd w:id="67"/>
          <w:bookmarkEnd w:id="68"/>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9" w:name="_Toc234130417"/>
            <w:bookmarkStart w:id="70" w:name="_Toc459036719"/>
            <w:bookmarkStart w:id="71" w:name="_Toc438438828"/>
            <w:bookmarkStart w:id="72" w:name="_Toc438532576"/>
            <w:bookmarkStart w:id="73" w:name="_Toc438733972"/>
            <w:bookmarkStart w:id="74" w:name="_Toc438907012"/>
            <w:bookmarkStart w:id="75" w:name="_Toc438907211"/>
            <w:r w:rsidRPr="0061745F">
              <w:rPr>
                <w:szCs w:val="24"/>
              </w:rPr>
              <w:t>Amendment of Tendering Documents</w:t>
            </w:r>
            <w:bookmarkEnd w:id="69"/>
            <w:bookmarkEnd w:id="70"/>
          </w:p>
          <w:bookmarkEnd w:id="71"/>
          <w:bookmarkEnd w:id="72"/>
          <w:bookmarkEnd w:id="73"/>
          <w:bookmarkEnd w:id="74"/>
          <w:bookmarkEnd w:id="75"/>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6" w:name="_Toc505659525"/>
            <w:bookmarkStart w:id="77" w:name="_Toc234130418"/>
            <w:bookmarkStart w:id="78" w:name="_Toc459036720"/>
            <w:r w:rsidRPr="002E2E91">
              <w:lastRenderedPageBreak/>
              <w:t xml:space="preserve">Preparation of </w:t>
            </w:r>
            <w:r>
              <w:t>Tender</w:t>
            </w:r>
            <w:r w:rsidRPr="002E2E91">
              <w:t>s</w:t>
            </w:r>
            <w:bookmarkEnd w:id="76"/>
            <w:bookmarkEnd w:id="77"/>
            <w:bookmarkEnd w:id="78"/>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9" w:name="_Toc234130419"/>
            <w:bookmarkStart w:id="80" w:name="_Toc459036721"/>
            <w:bookmarkStart w:id="81" w:name="_Toc438438830"/>
            <w:bookmarkStart w:id="82" w:name="_Toc438532578"/>
            <w:bookmarkStart w:id="83" w:name="_Toc438733974"/>
            <w:bookmarkStart w:id="84" w:name="_Toc438907013"/>
            <w:bookmarkStart w:id="85" w:name="_Toc438907212"/>
            <w:r w:rsidRPr="0061745F">
              <w:rPr>
                <w:szCs w:val="24"/>
              </w:rPr>
              <w:t>Cost of Tendering</w:t>
            </w:r>
            <w:bookmarkEnd w:id="79"/>
            <w:bookmarkEnd w:id="80"/>
          </w:p>
          <w:bookmarkEnd w:id="81"/>
          <w:bookmarkEnd w:id="82"/>
          <w:bookmarkEnd w:id="83"/>
          <w:bookmarkEnd w:id="84"/>
          <w:bookmarkEnd w:id="85"/>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6" w:name="_Toc234130420"/>
            <w:bookmarkStart w:id="87" w:name="_Toc459036722"/>
            <w:bookmarkStart w:id="88" w:name="_Toc438438831"/>
            <w:bookmarkStart w:id="89" w:name="_Toc438532579"/>
            <w:bookmarkStart w:id="90" w:name="_Toc438733975"/>
            <w:bookmarkStart w:id="91" w:name="_Toc438907014"/>
            <w:bookmarkStart w:id="92" w:name="_Toc438907213"/>
            <w:r w:rsidRPr="0061745F">
              <w:rPr>
                <w:szCs w:val="24"/>
              </w:rPr>
              <w:t>Language of Tender</w:t>
            </w:r>
            <w:bookmarkEnd w:id="86"/>
            <w:bookmarkEnd w:id="87"/>
          </w:p>
          <w:bookmarkEnd w:id="88"/>
          <w:bookmarkEnd w:id="89"/>
          <w:bookmarkEnd w:id="90"/>
          <w:bookmarkEnd w:id="91"/>
          <w:bookmarkEnd w:id="92"/>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3" w:name="_Toc234130421"/>
            <w:bookmarkStart w:id="94" w:name="_Toc459036723"/>
            <w:bookmarkStart w:id="95" w:name="_Toc438438832"/>
            <w:bookmarkStart w:id="96" w:name="_Toc438532580"/>
            <w:bookmarkStart w:id="97" w:name="_Toc438733976"/>
            <w:bookmarkStart w:id="98" w:name="_Toc438907015"/>
            <w:bookmarkStart w:id="99" w:name="_Toc438907214"/>
            <w:r w:rsidRPr="0061745F">
              <w:rPr>
                <w:szCs w:val="24"/>
              </w:rPr>
              <w:t>Documents Comprising the Tender</w:t>
            </w:r>
            <w:bookmarkEnd w:id="93"/>
            <w:bookmarkEnd w:id="94"/>
          </w:p>
          <w:bookmarkEnd w:id="95"/>
          <w:bookmarkEnd w:id="96"/>
          <w:bookmarkEnd w:id="97"/>
          <w:bookmarkEnd w:id="98"/>
          <w:bookmarkEnd w:id="99"/>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100" w:name="_Toc234130422"/>
            <w:bookmarkStart w:id="101" w:name="_Toc459036724"/>
            <w:r w:rsidRPr="0061745F">
              <w:rPr>
                <w:szCs w:val="24"/>
              </w:rPr>
              <w:t>Tender Submission Form and Price Schedules</w:t>
            </w:r>
            <w:bookmarkEnd w:id="100"/>
            <w:bookmarkEnd w:id="101"/>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2" w:name="_Toc234130423"/>
            <w:bookmarkStart w:id="103" w:name="_Toc459036725"/>
            <w:bookmarkStart w:id="104" w:name="_Toc438438834"/>
            <w:bookmarkStart w:id="105" w:name="_Toc438532587"/>
            <w:bookmarkStart w:id="106" w:name="_Toc438733978"/>
            <w:bookmarkStart w:id="107" w:name="_Toc438907017"/>
            <w:bookmarkStart w:id="108" w:name="_Toc438907216"/>
            <w:r w:rsidRPr="0061745F">
              <w:rPr>
                <w:szCs w:val="24"/>
              </w:rPr>
              <w:lastRenderedPageBreak/>
              <w:t>Alternative Tenders</w:t>
            </w:r>
            <w:bookmarkEnd w:id="102"/>
            <w:bookmarkEnd w:id="103"/>
          </w:p>
          <w:bookmarkEnd w:id="104"/>
          <w:bookmarkEnd w:id="105"/>
          <w:bookmarkEnd w:id="106"/>
          <w:bookmarkEnd w:id="107"/>
          <w:bookmarkEnd w:id="108"/>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9" w:name="_Toc234130424"/>
            <w:bookmarkStart w:id="110" w:name="_Toc459036726"/>
            <w:bookmarkStart w:id="111" w:name="_Toc438438835"/>
            <w:bookmarkStart w:id="112" w:name="_Toc438532588"/>
            <w:bookmarkStart w:id="113" w:name="_Toc438733979"/>
            <w:bookmarkStart w:id="114" w:name="_Toc438907018"/>
            <w:bookmarkStart w:id="115" w:name="_Toc438907217"/>
            <w:r w:rsidRPr="0061745F">
              <w:rPr>
                <w:szCs w:val="24"/>
              </w:rPr>
              <w:t>Tender Prices and Discounts</w:t>
            </w:r>
            <w:bookmarkEnd w:id="109"/>
            <w:bookmarkEnd w:id="110"/>
          </w:p>
          <w:bookmarkEnd w:id="111"/>
          <w:bookmarkEnd w:id="112"/>
          <w:bookmarkEnd w:id="113"/>
          <w:bookmarkEnd w:id="114"/>
          <w:bookmarkEnd w:id="115"/>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 xml:space="preserve">EXW (ex works,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6" w:name="_Toc234130425"/>
            <w:bookmarkStart w:id="117" w:name="_Toc459036727"/>
            <w:bookmarkStart w:id="118" w:name="_Toc438438836"/>
            <w:bookmarkStart w:id="119" w:name="_Toc438532597"/>
            <w:bookmarkStart w:id="120" w:name="_Toc438733980"/>
            <w:bookmarkStart w:id="121" w:name="_Toc438907019"/>
            <w:bookmarkStart w:id="122" w:name="_Toc438907218"/>
            <w:r w:rsidRPr="0061745F">
              <w:rPr>
                <w:szCs w:val="24"/>
              </w:rPr>
              <w:lastRenderedPageBreak/>
              <w:t>Cu</w:t>
            </w:r>
            <w:bookmarkStart w:id="123" w:name="_Hlt438531797"/>
            <w:bookmarkEnd w:id="123"/>
            <w:r w:rsidRPr="0061745F">
              <w:rPr>
                <w:szCs w:val="24"/>
              </w:rPr>
              <w:t>rrencies of Tender</w:t>
            </w:r>
            <w:bookmarkEnd w:id="116"/>
            <w:bookmarkEnd w:id="117"/>
          </w:p>
          <w:bookmarkEnd w:id="118"/>
          <w:bookmarkEnd w:id="119"/>
          <w:bookmarkEnd w:id="120"/>
          <w:bookmarkEnd w:id="121"/>
          <w:bookmarkEnd w:id="122"/>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4" w:name="_Toc234130426"/>
            <w:bookmarkStart w:id="125" w:name="_Toc459036728"/>
            <w:bookmarkStart w:id="126" w:name="_Toc438438837"/>
            <w:bookmarkStart w:id="127" w:name="_Toc438532598"/>
            <w:bookmarkStart w:id="128" w:name="_Toc438733981"/>
            <w:bookmarkStart w:id="129" w:name="_Toc438907020"/>
            <w:bookmarkStart w:id="130" w:name="_Toc438907219"/>
            <w:r w:rsidRPr="0061745F">
              <w:rPr>
                <w:szCs w:val="24"/>
              </w:rPr>
              <w:t xml:space="preserve">Documents </w:t>
            </w:r>
            <w:bookmarkStart w:id="131" w:name="_Hlt438531760"/>
            <w:bookmarkEnd w:id="131"/>
            <w:r w:rsidRPr="0061745F">
              <w:rPr>
                <w:szCs w:val="24"/>
              </w:rPr>
              <w:t>Establishing the Eligibility of the Tenderer</w:t>
            </w:r>
            <w:bookmarkEnd w:id="124"/>
            <w:bookmarkEnd w:id="125"/>
          </w:p>
          <w:bookmarkEnd w:id="126"/>
          <w:bookmarkEnd w:id="127"/>
          <w:bookmarkEnd w:id="128"/>
          <w:bookmarkEnd w:id="129"/>
          <w:bookmarkEnd w:id="130"/>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2" w:name="_Toc234130427"/>
            <w:bookmarkStart w:id="133" w:name="_Toc459036729"/>
            <w:r w:rsidRPr="0061745F">
              <w:rPr>
                <w:szCs w:val="24"/>
              </w:rPr>
              <w:t>Documents Establishing the Eligibility of the Goods and Related Services</w:t>
            </w:r>
            <w:bookmarkEnd w:id="132"/>
            <w:bookmarkEnd w:id="133"/>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4" w:name="_Toc234130428"/>
            <w:bookmarkStart w:id="135" w:name="_Toc459036730"/>
            <w:bookmarkStart w:id="136" w:name="_Toc438438839"/>
            <w:bookmarkStart w:id="137" w:name="_Toc438532600"/>
            <w:bookmarkStart w:id="138" w:name="_Toc438733983"/>
            <w:bookmarkStart w:id="139" w:name="_Toc438907022"/>
            <w:bookmarkStart w:id="140" w:name="_Toc438907221"/>
            <w:r w:rsidRPr="0061745F">
              <w:rPr>
                <w:szCs w:val="24"/>
              </w:rPr>
              <w:t>Documents Establishing the Conformity of the Goods and Related Services</w:t>
            </w:r>
            <w:bookmarkEnd w:id="134"/>
            <w:bookmarkEnd w:id="135"/>
          </w:p>
          <w:bookmarkEnd w:id="136"/>
          <w:bookmarkEnd w:id="137"/>
          <w:bookmarkEnd w:id="138"/>
          <w:bookmarkEnd w:id="139"/>
          <w:bookmarkEnd w:id="140"/>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1" w:name="_Toc234130429"/>
            <w:bookmarkStart w:id="142" w:name="_Toc459036731"/>
            <w:bookmarkStart w:id="143" w:name="_Toc438438840"/>
            <w:bookmarkStart w:id="144" w:name="_Toc438532603"/>
            <w:bookmarkStart w:id="145" w:name="_Toc438733984"/>
            <w:bookmarkStart w:id="146" w:name="_Toc438907023"/>
            <w:bookmarkStart w:id="147" w:name="_Toc438907222"/>
            <w:r w:rsidRPr="0061745F">
              <w:rPr>
                <w:szCs w:val="24"/>
              </w:rPr>
              <w:lastRenderedPageBreak/>
              <w:t>Documents Establishing the Qualifications of the Tenderer</w:t>
            </w:r>
            <w:bookmarkEnd w:id="141"/>
            <w:bookmarkEnd w:id="142"/>
          </w:p>
          <w:bookmarkEnd w:id="143"/>
          <w:bookmarkEnd w:id="144"/>
          <w:bookmarkEnd w:id="145"/>
          <w:bookmarkEnd w:id="146"/>
          <w:bookmarkEnd w:id="147"/>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8" w:name="_Toc234130430"/>
            <w:bookmarkStart w:id="149" w:name="_Toc459036732"/>
            <w:bookmarkStart w:id="150" w:name="_Toc438438841"/>
            <w:bookmarkStart w:id="151" w:name="_Toc438532604"/>
            <w:bookmarkStart w:id="152" w:name="_Toc438733985"/>
            <w:bookmarkStart w:id="153" w:name="_Toc438907024"/>
            <w:bookmarkStart w:id="154" w:name="_Toc438907223"/>
            <w:r w:rsidRPr="0061745F">
              <w:rPr>
                <w:szCs w:val="24"/>
              </w:rPr>
              <w:t>Period of Validity of Tenders</w:t>
            </w:r>
            <w:bookmarkEnd w:id="148"/>
            <w:bookmarkEnd w:id="149"/>
          </w:p>
          <w:bookmarkEnd w:id="150"/>
          <w:bookmarkEnd w:id="151"/>
          <w:bookmarkEnd w:id="152"/>
          <w:bookmarkEnd w:id="153"/>
          <w:bookmarkEnd w:id="154"/>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5" w:name="_Toc234130431"/>
            <w:bookmarkStart w:id="156" w:name="_Toc459036733"/>
            <w:bookmarkStart w:id="157" w:name="_Toc438438842"/>
            <w:bookmarkStart w:id="158" w:name="_Toc438532605"/>
            <w:bookmarkStart w:id="159" w:name="_Toc438733986"/>
            <w:bookmarkStart w:id="160" w:name="_Toc438907025"/>
            <w:bookmarkStart w:id="161" w:name="_Toc438907224"/>
            <w:r w:rsidRPr="0061745F">
              <w:rPr>
                <w:szCs w:val="24"/>
              </w:rPr>
              <w:t>Tender Security</w:t>
            </w:r>
            <w:bookmarkEnd w:id="155"/>
            <w:bookmarkEnd w:id="156"/>
          </w:p>
          <w:bookmarkEnd w:id="157"/>
          <w:bookmarkEnd w:id="158"/>
          <w:bookmarkEnd w:id="159"/>
          <w:bookmarkEnd w:id="160"/>
          <w:bookmarkEnd w:id="161"/>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2" w:name="_Toc438267890"/>
            <w:r w:rsidRPr="0061745F">
              <w:rPr>
                <w:szCs w:val="24"/>
              </w:rPr>
              <w:t xml:space="preserve"> withdraws its tender during the period of tender validity specified by the Tenderer on the Tender Submission Form, except as provided in ITT Sub-Clause 20.2; or</w:t>
            </w:r>
            <w:bookmarkEnd w:id="162"/>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3" w:name="_Toc438267892"/>
            <w:r w:rsidR="00F96083" w:rsidRPr="0061745F">
              <w:rPr>
                <w:szCs w:val="24"/>
              </w:rPr>
              <w:t xml:space="preserve"> </w:t>
            </w:r>
            <w:bookmarkEnd w:id="163"/>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4" w:name="_Toc438267893"/>
            <w:r w:rsidRPr="0061745F">
              <w:rPr>
                <w:spacing w:val="0"/>
                <w:szCs w:val="24"/>
              </w:rPr>
              <w:t>Furnish</w:t>
            </w:r>
            <w:r w:rsidR="00F96083" w:rsidRPr="0061745F">
              <w:rPr>
                <w:spacing w:val="0"/>
                <w:szCs w:val="24"/>
              </w:rPr>
              <w:t xml:space="preserve"> a Performance Security in accordance with ITT Clause 44.</w:t>
            </w:r>
            <w:bookmarkStart w:id="165" w:name="_Toc438267894"/>
            <w:bookmarkEnd w:id="164"/>
          </w:p>
          <w:bookmarkEnd w:id="165"/>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6" w:name="_Toc438438843"/>
            <w:bookmarkStart w:id="167" w:name="_Toc438532612"/>
            <w:bookmarkStart w:id="168" w:name="_Toc438733987"/>
            <w:bookmarkStart w:id="169" w:name="_Toc438907026"/>
            <w:bookmarkStart w:id="170" w:name="_Toc438907225"/>
            <w:bookmarkStart w:id="171" w:name="_Toc234130432"/>
            <w:bookmarkStart w:id="172" w:name="_Toc459036734"/>
            <w:r w:rsidRPr="0061745F">
              <w:rPr>
                <w:szCs w:val="24"/>
              </w:rPr>
              <w:lastRenderedPageBreak/>
              <w:t>Format and Signing of Tender</w:t>
            </w:r>
            <w:bookmarkEnd w:id="166"/>
            <w:bookmarkEnd w:id="167"/>
            <w:bookmarkEnd w:id="168"/>
            <w:bookmarkEnd w:id="169"/>
            <w:bookmarkEnd w:id="170"/>
            <w:bookmarkEnd w:id="171"/>
            <w:bookmarkEnd w:id="172"/>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3" w:name="_Toc505659526"/>
            <w:bookmarkStart w:id="174" w:name="_Toc234130433"/>
            <w:bookmarkStart w:id="175" w:name="_Toc459036735"/>
            <w:r w:rsidRPr="00361713">
              <w:t xml:space="preserve">Submission and Opening of </w:t>
            </w:r>
            <w:r>
              <w:t>Tender</w:t>
            </w:r>
            <w:r w:rsidRPr="00361713">
              <w:t>s</w:t>
            </w:r>
            <w:bookmarkEnd w:id="173"/>
            <w:bookmarkEnd w:id="174"/>
            <w:bookmarkEnd w:id="175"/>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6" w:name="_Toc234130434"/>
            <w:bookmarkStart w:id="177" w:name="_Toc459036736"/>
            <w:bookmarkStart w:id="178" w:name="_Toc438438845"/>
            <w:bookmarkStart w:id="179" w:name="_Toc438532614"/>
            <w:bookmarkStart w:id="180" w:name="_Toc438733989"/>
            <w:bookmarkStart w:id="181" w:name="_Toc438907027"/>
            <w:bookmarkStart w:id="182" w:name="_Toc438907226"/>
            <w:r w:rsidRPr="0061745F">
              <w:rPr>
                <w:szCs w:val="24"/>
              </w:rPr>
              <w:t>Submission, Sealing and Marking of Tenders</w:t>
            </w:r>
            <w:bookmarkEnd w:id="176"/>
            <w:bookmarkEnd w:id="177"/>
          </w:p>
          <w:bookmarkEnd w:id="178"/>
          <w:bookmarkEnd w:id="179"/>
          <w:bookmarkEnd w:id="180"/>
          <w:bookmarkEnd w:id="181"/>
          <w:bookmarkEnd w:id="182"/>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3" w:name="_Toc234130435"/>
            <w:bookmarkStart w:id="184" w:name="_Toc459036737"/>
            <w:bookmarkStart w:id="185" w:name="_Toc424009124"/>
            <w:bookmarkStart w:id="186" w:name="_Toc438438846"/>
            <w:bookmarkStart w:id="187" w:name="_Toc438532618"/>
            <w:bookmarkStart w:id="188" w:name="_Toc438733990"/>
            <w:bookmarkStart w:id="189" w:name="_Toc438907028"/>
            <w:bookmarkStart w:id="190" w:name="_Toc438907227"/>
            <w:r w:rsidRPr="0061745F">
              <w:rPr>
                <w:szCs w:val="24"/>
              </w:rPr>
              <w:t>Deadline for Submission of Tenders</w:t>
            </w:r>
            <w:bookmarkEnd w:id="183"/>
            <w:bookmarkEnd w:id="184"/>
          </w:p>
          <w:bookmarkEnd w:id="185"/>
          <w:bookmarkEnd w:id="186"/>
          <w:bookmarkEnd w:id="187"/>
          <w:bookmarkEnd w:id="188"/>
          <w:bookmarkEnd w:id="189"/>
          <w:bookmarkEnd w:id="190"/>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1" w:name="_Toc234130436"/>
            <w:bookmarkStart w:id="192" w:name="_Toc459036738"/>
            <w:bookmarkStart w:id="193" w:name="_Toc438438847"/>
            <w:bookmarkStart w:id="194" w:name="_Toc438532619"/>
            <w:bookmarkStart w:id="195" w:name="_Toc438733991"/>
            <w:bookmarkStart w:id="196" w:name="_Toc438907029"/>
            <w:bookmarkStart w:id="197" w:name="_Toc438907228"/>
            <w:r w:rsidRPr="0061745F">
              <w:rPr>
                <w:szCs w:val="24"/>
              </w:rPr>
              <w:lastRenderedPageBreak/>
              <w:t>Late Tenders</w:t>
            </w:r>
            <w:bookmarkEnd w:id="191"/>
            <w:bookmarkEnd w:id="192"/>
          </w:p>
          <w:bookmarkEnd w:id="193"/>
          <w:bookmarkEnd w:id="194"/>
          <w:bookmarkEnd w:id="195"/>
          <w:bookmarkEnd w:id="196"/>
          <w:bookmarkEnd w:id="197"/>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8" w:name="_Toc424009126"/>
            <w:bookmarkStart w:id="199" w:name="_Toc438438848"/>
            <w:bookmarkStart w:id="200" w:name="_Toc438532620"/>
            <w:bookmarkStart w:id="201" w:name="_Toc438733992"/>
            <w:bookmarkStart w:id="202" w:name="_Toc438907030"/>
            <w:bookmarkStart w:id="203" w:name="_Toc438907229"/>
            <w:bookmarkStart w:id="204" w:name="_Toc234130437"/>
            <w:bookmarkStart w:id="205" w:name="_Toc459036739"/>
            <w:r w:rsidRPr="0061745F">
              <w:rPr>
                <w:szCs w:val="24"/>
              </w:rPr>
              <w:t>Withdrawal, Substitution, and Modification of Tenders</w:t>
            </w:r>
            <w:bookmarkEnd w:id="198"/>
            <w:bookmarkEnd w:id="199"/>
            <w:bookmarkEnd w:id="200"/>
            <w:bookmarkEnd w:id="201"/>
            <w:bookmarkEnd w:id="202"/>
            <w:bookmarkEnd w:id="203"/>
            <w:bookmarkEnd w:id="204"/>
            <w:bookmarkEnd w:id="205"/>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6" w:name="_Toc234130438"/>
            <w:bookmarkStart w:id="207" w:name="_Toc459036740"/>
            <w:bookmarkStart w:id="208" w:name="_Toc438438849"/>
            <w:bookmarkStart w:id="209" w:name="_Toc438532623"/>
            <w:bookmarkStart w:id="210" w:name="_Toc438733993"/>
            <w:bookmarkStart w:id="211" w:name="_Toc438907031"/>
            <w:bookmarkStart w:id="212" w:name="_Toc438907230"/>
            <w:r w:rsidRPr="0061745F">
              <w:rPr>
                <w:szCs w:val="24"/>
              </w:rPr>
              <w:t>Tender Opening</w:t>
            </w:r>
            <w:bookmarkEnd w:id="206"/>
            <w:bookmarkEnd w:id="207"/>
          </w:p>
          <w:bookmarkEnd w:id="208"/>
          <w:bookmarkEnd w:id="209"/>
          <w:bookmarkEnd w:id="210"/>
          <w:bookmarkEnd w:id="211"/>
          <w:bookmarkEnd w:id="212"/>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3" w:name="_Toc505659527"/>
            <w:bookmarkStart w:id="214" w:name="_Toc234130439"/>
            <w:bookmarkStart w:id="215" w:name="_Toc459036741"/>
            <w:r w:rsidRPr="00284E98">
              <w:lastRenderedPageBreak/>
              <w:t xml:space="preserve">Evaluation and Comparison of </w:t>
            </w:r>
            <w:r>
              <w:t>Tender</w:t>
            </w:r>
            <w:r w:rsidRPr="00284E98">
              <w:t>s</w:t>
            </w:r>
            <w:bookmarkEnd w:id="213"/>
            <w:bookmarkEnd w:id="214"/>
            <w:bookmarkEnd w:id="215"/>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6" w:name="_Toc234130440"/>
            <w:bookmarkStart w:id="217" w:name="_Toc459036742"/>
            <w:r w:rsidRPr="0061745F">
              <w:rPr>
                <w:szCs w:val="24"/>
              </w:rPr>
              <w:t>Confidentiality</w:t>
            </w:r>
            <w:bookmarkEnd w:id="216"/>
            <w:bookmarkEnd w:id="217"/>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8" w:name="_Toc234130441"/>
            <w:bookmarkStart w:id="219" w:name="_Toc459036743"/>
            <w:r w:rsidRPr="0061745F">
              <w:rPr>
                <w:szCs w:val="24"/>
              </w:rPr>
              <w:t>Clarification of Tenders</w:t>
            </w:r>
            <w:bookmarkEnd w:id="218"/>
            <w:bookmarkEnd w:id="219"/>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20" w:name="_Toc424009130"/>
            <w:bookmarkStart w:id="221" w:name="_Toc234130442"/>
            <w:bookmarkStart w:id="222" w:name="_Toc459036744"/>
            <w:bookmarkStart w:id="223" w:name="_Toc438438853"/>
            <w:bookmarkStart w:id="224" w:name="_Toc438532632"/>
            <w:bookmarkStart w:id="225" w:name="_Toc438733997"/>
            <w:bookmarkStart w:id="226" w:name="_Toc438907034"/>
            <w:bookmarkStart w:id="227" w:name="_Toc438907233"/>
            <w:r w:rsidRPr="0061745F">
              <w:rPr>
                <w:szCs w:val="24"/>
              </w:rPr>
              <w:t>Responsiveness</w:t>
            </w:r>
            <w:bookmarkEnd w:id="220"/>
            <w:r w:rsidRPr="0061745F">
              <w:rPr>
                <w:szCs w:val="24"/>
              </w:rPr>
              <w:t xml:space="preserve"> of Tenders</w:t>
            </w:r>
            <w:bookmarkEnd w:id="221"/>
            <w:bookmarkEnd w:id="222"/>
          </w:p>
          <w:bookmarkEnd w:id="223"/>
          <w:bookmarkEnd w:id="224"/>
          <w:bookmarkEnd w:id="225"/>
          <w:bookmarkEnd w:id="226"/>
          <w:bookmarkEnd w:id="227"/>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8" w:name="_Toc234130443"/>
            <w:bookmarkStart w:id="229" w:name="_Toc459036745"/>
            <w:bookmarkStart w:id="230" w:name="_Toc438438854"/>
            <w:bookmarkStart w:id="231" w:name="_Toc438532636"/>
            <w:bookmarkStart w:id="232" w:name="_Toc438733998"/>
            <w:bookmarkStart w:id="233" w:name="_Toc438907035"/>
            <w:bookmarkStart w:id="234" w:name="_Toc438907234"/>
            <w:r w:rsidRPr="0061745F">
              <w:rPr>
                <w:szCs w:val="24"/>
              </w:rPr>
              <w:lastRenderedPageBreak/>
              <w:t>Nonconformities, Errors, and Omissions</w:t>
            </w:r>
            <w:bookmarkEnd w:id="228"/>
            <w:bookmarkEnd w:id="229"/>
          </w:p>
          <w:p w14:paraId="1F18FA98" w14:textId="77777777" w:rsidR="00F96083" w:rsidRPr="0061745F" w:rsidRDefault="00F96083" w:rsidP="00977952">
            <w:pPr>
              <w:pStyle w:val="Sub-ClauseText"/>
              <w:numPr>
                <w:ilvl w:val="1"/>
                <w:numId w:val="39"/>
              </w:numPr>
              <w:spacing w:before="60" w:after="60"/>
              <w:rPr>
                <w:spacing w:val="0"/>
                <w:szCs w:val="24"/>
              </w:rPr>
            </w:pPr>
            <w:bookmarkStart w:id="235" w:name="_Hlt438533232"/>
            <w:bookmarkEnd w:id="230"/>
            <w:bookmarkEnd w:id="231"/>
            <w:bookmarkEnd w:id="232"/>
            <w:bookmarkEnd w:id="233"/>
            <w:bookmarkEnd w:id="234"/>
            <w:bookmarkEnd w:id="235"/>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6" w:name="_Toc234130444"/>
            <w:bookmarkStart w:id="237" w:name="_Toc459036746"/>
            <w:bookmarkStart w:id="238" w:name="_Toc438438855"/>
            <w:bookmarkStart w:id="239" w:name="_Toc438532642"/>
            <w:bookmarkStart w:id="240" w:name="_Toc438733999"/>
            <w:bookmarkStart w:id="241" w:name="_Toc438907036"/>
            <w:bookmarkStart w:id="242" w:name="_Toc438907235"/>
            <w:r w:rsidRPr="0061745F">
              <w:rPr>
                <w:szCs w:val="24"/>
              </w:rPr>
              <w:t>Preliminary Examination of Tenders</w:t>
            </w:r>
            <w:bookmarkEnd w:id="236"/>
            <w:bookmarkEnd w:id="237"/>
          </w:p>
          <w:bookmarkEnd w:id="238"/>
          <w:bookmarkEnd w:id="239"/>
          <w:bookmarkEnd w:id="240"/>
          <w:bookmarkEnd w:id="241"/>
          <w:bookmarkEnd w:id="242"/>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3" w:name="_Toc234130445"/>
            <w:bookmarkStart w:id="244" w:name="_Toc459036747"/>
            <w:r w:rsidRPr="0061745F">
              <w:rPr>
                <w:szCs w:val="24"/>
              </w:rPr>
              <w:lastRenderedPageBreak/>
              <w:t>Examination of Terms and Conditions; Technical Evaluation</w:t>
            </w:r>
            <w:bookmarkEnd w:id="243"/>
            <w:bookmarkEnd w:id="244"/>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5" w:name="_Toc234130446"/>
            <w:bookmarkStart w:id="246" w:name="_Toc459036748"/>
            <w:bookmarkStart w:id="247" w:name="_Toc438438857"/>
            <w:bookmarkStart w:id="248" w:name="_Toc438532646"/>
            <w:bookmarkStart w:id="249" w:name="_Toc438734001"/>
            <w:bookmarkStart w:id="250" w:name="_Toc438907038"/>
            <w:bookmarkStart w:id="251" w:name="_Toc438907237"/>
            <w:r w:rsidRPr="0061745F">
              <w:rPr>
                <w:szCs w:val="24"/>
              </w:rPr>
              <w:t>Conversion to Single Currency</w:t>
            </w:r>
            <w:bookmarkEnd w:id="245"/>
            <w:bookmarkEnd w:id="246"/>
          </w:p>
          <w:bookmarkEnd w:id="247"/>
          <w:bookmarkEnd w:id="248"/>
          <w:bookmarkEnd w:id="249"/>
          <w:bookmarkEnd w:id="250"/>
          <w:bookmarkEnd w:id="251"/>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2" w:name="_Toc234130447"/>
            <w:bookmarkStart w:id="253" w:name="_Toc459036749"/>
            <w:bookmarkStart w:id="254" w:name="_Toc438438858"/>
            <w:bookmarkStart w:id="255" w:name="_Toc438532647"/>
            <w:bookmarkStart w:id="256" w:name="_Toc438734002"/>
            <w:bookmarkStart w:id="257" w:name="_Toc438907039"/>
            <w:bookmarkStart w:id="258" w:name="_Toc438907238"/>
            <w:r w:rsidRPr="0061745F">
              <w:rPr>
                <w:szCs w:val="24"/>
              </w:rPr>
              <w:t>Domestic Preference</w:t>
            </w:r>
            <w:bookmarkEnd w:id="252"/>
            <w:bookmarkEnd w:id="253"/>
          </w:p>
          <w:bookmarkEnd w:id="254"/>
          <w:bookmarkEnd w:id="255"/>
          <w:bookmarkEnd w:id="256"/>
          <w:bookmarkEnd w:id="257"/>
          <w:bookmarkEnd w:id="258"/>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9" w:name="_Toc234130448"/>
            <w:bookmarkStart w:id="260" w:name="_Toc459036750"/>
            <w:bookmarkStart w:id="261" w:name="_Toc438438859"/>
            <w:bookmarkStart w:id="262" w:name="_Toc438532648"/>
            <w:bookmarkStart w:id="263" w:name="_Toc438734003"/>
            <w:bookmarkStart w:id="264" w:name="_Toc438907040"/>
            <w:bookmarkStart w:id="265" w:name="_Toc438907239"/>
            <w:r w:rsidRPr="0061745F">
              <w:rPr>
                <w:szCs w:val="24"/>
              </w:rPr>
              <w:t>Evaluation of Tenders</w:t>
            </w:r>
            <w:bookmarkEnd w:id="259"/>
            <w:bookmarkEnd w:id="260"/>
          </w:p>
          <w:p w14:paraId="569415BB" w14:textId="77777777" w:rsidR="00F96083" w:rsidRPr="0061745F" w:rsidRDefault="00F96083" w:rsidP="00977952">
            <w:pPr>
              <w:pStyle w:val="Sub-ClauseText"/>
              <w:numPr>
                <w:ilvl w:val="1"/>
                <w:numId w:val="42"/>
              </w:numPr>
              <w:spacing w:before="60" w:after="60"/>
              <w:rPr>
                <w:spacing w:val="0"/>
                <w:szCs w:val="24"/>
              </w:rPr>
            </w:pPr>
            <w:bookmarkStart w:id="266" w:name="_Hlt438533055"/>
            <w:bookmarkEnd w:id="261"/>
            <w:bookmarkEnd w:id="262"/>
            <w:bookmarkEnd w:id="263"/>
            <w:bookmarkEnd w:id="264"/>
            <w:bookmarkEnd w:id="265"/>
            <w:bookmarkEnd w:id="266"/>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7" w:name="_Toc234130449"/>
            <w:bookmarkStart w:id="268" w:name="_Toc459036751"/>
            <w:r w:rsidRPr="0061745F">
              <w:rPr>
                <w:szCs w:val="24"/>
              </w:rPr>
              <w:lastRenderedPageBreak/>
              <w:t>Comparison of Tenders</w:t>
            </w:r>
            <w:bookmarkEnd w:id="267"/>
            <w:bookmarkEnd w:id="268"/>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9" w:name="_Toc234130450"/>
            <w:bookmarkStart w:id="270" w:name="_Toc459036752"/>
            <w:bookmarkStart w:id="271" w:name="_Toc438438861"/>
            <w:bookmarkStart w:id="272" w:name="_Toc438532655"/>
            <w:bookmarkStart w:id="273" w:name="_Toc438734005"/>
            <w:bookmarkStart w:id="274" w:name="_Toc438907042"/>
            <w:bookmarkStart w:id="275" w:name="_Toc438907241"/>
            <w:r w:rsidRPr="0061745F">
              <w:rPr>
                <w:szCs w:val="24"/>
              </w:rPr>
              <w:t>Post qualification of the Tenderer</w:t>
            </w:r>
            <w:bookmarkEnd w:id="269"/>
            <w:bookmarkEnd w:id="270"/>
          </w:p>
          <w:bookmarkEnd w:id="271"/>
          <w:bookmarkEnd w:id="272"/>
          <w:bookmarkEnd w:id="273"/>
          <w:bookmarkEnd w:id="274"/>
          <w:bookmarkEnd w:id="275"/>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6" w:name="_Toc234130451"/>
            <w:bookmarkStart w:id="277" w:name="_Toc459036753"/>
            <w:bookmarkStart w:id="278" w:name="_Toc438438862"/>
            <w:bookmarkStart w:id="279" w:name="_Toc438532656"/>
            <w:bookmarkStart w:id="280" w:name="_Toc438734006"/>
            <w:bookmarkStart w:id="281" w:name="_Toc438907043"/>
            <w:bookmarkStart w:id="282" w:name="_Toc438907242"/>
            <w:r w:rsidRPr="0061745F">
              <w:rPr>
                <w:szCs w:val="24"/>
              </w:rPr>
              <w:t>Procuring Entity’s Right to Accept Any Tender, and to Reject Any or All Tenders</w:t>
            </w:r>
            <w:bookmarkEnd w:id="276"/>
            <w:bookmarkEnd w:id="277"/>
          </w:p>
          <w:bookmarkEnd w:id="278"/>
          <w:bookmarkEnd w:id="279"/>
          <w:bookmarkEnd w:id="280"/>
          <w:bookmarkEnd w:id="281"/>
          <w:bookmarkEnd w:id="282"/>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3" w:name="_Toc505659528"/>
            <w:bookmarkStart w:id="284" w:name="_Toc234130452"/>
            <w:bookmarkStart w:id="285" w:name="_Toc459036754"/>
            <w:r w:rsidRPr="00D01AB1">
              <w:t>Award of Contract</w:t>
            </w:r>
            <w:bookmarkEnd w:id="283"/>
            <w:bookmarkEnd w:id="284"/>
            <w:bookmarkEnd w:id="285"/>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6" w:name="_Toc234130453"/>
            <w:bookmarkStart w:id="287" w:name="_Toc459036755"/>
            <w:bookmarkStart w:id="288" w:name="_Toc438438864"/>
            <w:bookmarkStart w:id="289" w:name="_Toc438532658"/>
            <w:bookmarkStart w:id="290" w:name="_Toc438734008"/>
            <w:bookmarkStart w:id="291" w:name="_Toc438907044"/>
            <w:bookmarkStart w:id="292" w:name="_Toc438907243"/>
            <w:r w:rsidRPr="0061745F">
              <w:rPr>
                <w:szCs w:val="24"/>
              </w:rPr>
              <w:t>Award Criteria</w:t>
            </w:r>
            <w:bookmarkEnd w:id="286"/>
            <w:bookmarkEnd w:id="287"/>
          </w:p>
          <w:bookmarkEnd w:id="288"/>
          <w:bookmarkEnd w:id="289"/>
          <w:bookmarkEnd w:id="290"/>
          <w:bookmarkEnd w:id="291"/>
          <w:bookmarkEnd w:id="292"/>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3" w:name="_Toc438438865"/>
            <w:bookmarkStart w:id="294" w:name="_Toc438532659"/>
            <w:bookmarkStart w:id="295" w:name="_Toc438734009"/>
            <w:bookmarkStart w:id="296" w:name="_Toc438907045"/>
            <w:bookmarkStart w:id="297" w:name="_Toc438907244"/>
            <w:bookmarkStart w:id="298" w:name="_Toc234130454"/>
            <w:bookmarkStart w:id="299" w:name="_Toc459036756"/>
            <w:r w:rsidRPr="0061745F">
              <w:rPr>
                <w:szCs w:val="24"/>
              </w:rPr>
              <w:lastRenderedPageBreak/>
              <w:t>Procuring Entity’s Right to Vary Quantities at Time of Award</w:t>
            </w:r>
            <w:bookmarkEnd w:id="293"/>
            <w:bookmarkEnd w:id="294"/>
            <w:bookmarkEnd w:id="295"/>
            <w:bookmarkEnd w:id="296"/>
            <w:bookmarkEnd w:id="297"/>
            <w:bookmarkEnd w:id="298"/>
            <w:bookmarkEnd w:id="299"/>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300" w:name="_Toc234130455"/>
            <w:bookmarkStart w:id="301" w:name="_Toc459036757"/>
            <w:bookmarkStart w:id="302" w:name="_Toc438438866"/>
            <w:bookmarkStart w:id="303" w:name="_Toc438532660"/>
            <w:bookmarkStart w:id="304" w:name="_Toc438734010"/>
            <w:bookmarkStart w:id="305" w:name="_Toc438907046"/>
            <w:bookmarkStart w:id="306" w:name="_Toc438907245"/>
            <w:r w:rsidRPr="0061745F">
              <w:rPr>
                <w:szCs w:val="24"/>
              </w:rPr>
              <w:t>Notification of Award</w:t>
            </w:r>
            <w:bookmarkEnd w:id="300"/>
            <w:bookmarkEnd w:id="301"/>
          </w:p>
          <w:bookmarkEnd w:id="302"/>
          <w:bookmarkEnd w:id="303"/>
          <w:bookmarkEnd w:id="304"/>
          <w:bookmarkEnd w:id="305"/>
          <w:bookmarkEnd w:id="306"/>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7" w:name="_Toc234130456"/>
            <w:bookmarkStart w:id="308" w:name="_Toc459036758"/>
            <w:r w:rsidRPr="0061745F">
              <w:rPr>
                <w:szCs w:val="24"/>
              </w:rPr>
              <w:t>Signing of Contract</w:t>
            </w:r>
            <w:bookmarkEnd w:id="307"/>
            <w:bookmarkEnd w:id="308"/>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9" w:name="_Toc234130457"/>
            <w:bookmarkStart w:id="310" w:name="_Toc459036759"/>
            <w:r w:rsidRPr="0061745F">
              <w:rPr>
                <w:szCs w:val="24"/>
              </w:rPr>
              <w:lastRenderedPageBreak/>
              <w:t>Performance Security</w:t>
            </w:r>
            <w:bookmarkEnd w:id="309"/>
            <w:bookmarkEnd w:id="310"/>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1" w:name="_Toc438366665"/>
            <w:bookmarkStart w:id="312" w:name="_Toc438954443"/>
          </w:p>
          <w:p w14:paraId="2386A77A" w14:textId="77777777" w:rsidR="00455149" w:rsidRPr="00B95277" w:rsidRDefault="00455149" w:rsidP="00B95277">
            <w:pPr>
              <w:pStyle w:val="Subtitle"/>
            </w:pPr>
            <w:bookmarkStart w:id="313" w:name="_Toc458816207"/>
            <w:bookmarkStart w:id="314" w:name="_Toc459036700"/>
            <w:r w:rsidRPr="00B95277">
              <w:t>Section II.  Bid Data Sheet</w:t>
            </w:r>
            <w:bookmarkEnd w:id="311"/>
            <w:bookmarkEnd w:id="312"/>
            <w:r w:rsidRPr="00B95277">
              <w:t xml:space="preserve"> (BDS)</w:t>
            </w:r>
            <w:bookmarkEnd w:id="313"/>
            <w:bookmarkEnd w:id="314"/>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5" w:name="_Toc505659529"/>
            <w:bookmarkStart w:id="316" w:name="_Toc506185677"/>
            <w:r w:rsidRPr="008B66E1">
              <w:rPr>
                <w:b/>
                <w:bCs/>
                <w:sz w:val="28"/>
              </w:rPr>
              <w:t>A. General</w:t>
            </w:r>
            <w:bookmarkEnd w:id="315"/>
            <w:bookmarkEnd w:id="316"/>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00282B1C" w14:textId="77777777" w:rsidR="0025710C" w:rsidRPr="008B66E1" w:rsidRDefault="0025710C" w:rsidP="0025710C">
            <w:pPr>
              <w:tabs>
                <w:tab w:val="right" w:pos="7272"/>
              </w:tabs>
              <w:spacing w:before="120"/>
            </w:pPr>
            <w:r w:rsidRPr="008B66E1">
              <w:t xml:space="preserve">The </w:t>
            </w:r>
            <w:r>
              <w:t>Procuring Entity</w:t>
            </w:r>
            <w:r w:rsidRPr="008B66E1">
              <w:t xml:space="preserve"> is: </w:t>
            </w:r>
          </w:p>
          <w:p w14:paraId="200A8F84" w14:textId="77777777" w:rsidR="0025710C" w:rsidRPr="00196CD1" w:rsidRDefault="0025710C" w:rsidP="0025710C">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5030733A" w14:textId="77777777" w:rsidR="0025710C" w:rsidRPr="00196CD1" w:rsidRDefault="0025710C" w:rsidP="0025710C">
            <w:pPr>
              <w:tabs>
                <w:tab w:val="right" w:pos="7272"/>
              </w:tabs>
              <w:rPr>
                <w:b/>
                <w:bCs/>
                <w:i/>
                <w:iCs/>
                <w:szCs w:val="24"/>
              </w:rPr>
            </w:pPr>
            <w:r w:rsidRPr="00196CD1">
              <w:rPr>
                <w:b/>
                <w:bCs/>
                <w:i/>
                <w:iCs/>
                <w:szCs w:val="24"/>
              </w:rPr>
              <w:t xml:space="preserve">Ministry of </w:t>
            </w:r>
            <w:r>
              <w:rPr>
                <w:b/>
                <w:bCs/>
                <w:i/>
                <w:iCs/>
                <w:szCs w:val="24"/>
              </w:rPr>
              <w:t xml:space="preserve">Finance </w:t>
            </w:r>
          </w:p>
          <w:p w14:paraId="6DC149BD" w14:textId="77777777" w:rsidR="0025710C" w:rsidRPr="00196CD1" w:rsidRDefault="0025710C" w:rsidP="0025710C">
            <w:pPr>
              <w:tabs>
                <w:tab w:val="right" w:pos="7272"/>
              </w:tabs>
              <w:rPr>
                <w:b/>
                <w:bCs/>
                <w:i/>
                <w:iCs/>
                <w:szCs w:val="24"/>
              </w:rPr>
            </w:pPr>
            <w:r w:rsidRPr="00196CD1">
              <w:rPr>
                <w:b/>
                <w:bCs/>
                <w:i/>
                <w:iCs/>
                <w:szCs w:val="24"/>
              </w:rPr>
              <w:t xml:space="preserve">Ameenee Magu, Maafannu, </w:t>
            </w:r>
          </w:p>
          <w:p w14:paraId="2B36D76A" w14:textId="77777777" w:rsidR="0025710C" w:rsidRPr="00196CD1" w:rsidRDefault="0025710C" w:rsidP="0025710C">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71F2CBCE" w14:textId="77777777" w:rsidR="0025710C" w:rsidRPr="00196CD1" w:rsidRDefault="0025710C" w:rsidP="0025710C">
            <w:pPr>
              <w:tabs>
                <w:tab w:val="right" w:pos="7272"/>
              </w:tabs>
              <w:rPr>
                <w:b/>
                <w:bCs/>
                <w:i/>
                <w:iCs/>
                <w:szCs w:val="24"/>
              </w:rPr>
            </w:pPr>
            <w:r w:rsidRPr="00196CD1">
              <w:rPr>
                <w:b/>
                <w:bCs/>
                <w:i/>
                <w:iCs/>
                <w:szCs w:val="24"/>
              </w:rPr>
              <w:t xml:space="preserve">Republic of Maldives. </w:t>
            </w:r>
          </w:p>
          <w:p w14:paraId="0A8196EC" w14:textId="17C5C160" w:rsidR="0025710C" w:rsidRPr="00AA5635" w:rsidRDefault="0025710C" w:rsidP="00113658">
            <w:pPr>
              <w:tabs>
                <w:tab w:val="right" w:pos="7272"/>
              </w:tabs>
              <w:spacing w:before="60" w:after="60"/>
              <w:rPr>
                <w:b/>
                <w:bCs/>
                <w:i/>
                <w:iCs/>
                <w:color w:val="FF0000"/>
              </w:rPr>
            </w:pPr>
            <w:r>
              <w:t xml:space="preserve">The name of the ICB is: </w:t>
            </w:r>
            <w:r w:rsidR="000A5626">
              <w:t xml:space="preserve"> </w:t>
            </w:r>
            <w:r w:rsidR="000A5626" w:rsidRPr="000A5626">
              <w:rPr>
                <w:b/>
                <w:bCs/>
                <w:i/>
                <w:iCs/>
                <w:color w:val="FF0000"/>
              </w:rPr>
              <w:t>TES2019G017 - Supply of Devices, Consumables and Pharmaceutical items for Paramedic Ambulances to Ministry of Health</w:t>
            </w:r>
          </w:p>
          <w:p w14:paraId="2887A398" w14:textId="246F38EB" w:rsidR="0025710C" w:rsidRPr="003211EB" w:rsidRDefault="0025710C" w:rsidP="000A5626">
            <w:pPr>
              <w:tabs>
                <w:tab w:val="right" w:pos="7272"/>
              </w:tabs>
              <w:spacing w:before="60" w:after="60"/>
              <w:rPr>
                <w:b/>
                <w:bCs/>
                <w:i/>
                <w:iCs/>
                <w:color w:val="FF0000"/>
              </w:rPr>
            </w:pPr>
            <w:r w:rsidRPr="00AA5635">
              <w:rPr>
                <w:b/>
                <w:bCs/>
                <w:i/>
                <w:iCs/>
                <w:color w:val="FF0000"/>
              </w:rPr>
              <w:t xml:space="preserve">The identification </w:t>
            </w:r>
            <w:r w:rsidRPr="008B66E1">
              <w:t>number</w:t>
            </w:r>
            <w:r w:rsidRPr="008B66E1">
              <w:rPr>
                <w:i/>
              </w:rPr>
              <w:t xml:space="preserve"> </w:t>
            </w:r>
            <w:r w:rsidRPr="008B66E1">
              <w:t>of the ICB is</w:t>
            </w:r>
            <w:r>
              <w:t>:</w:t>
            </w:r>
            <w:r w:rsidRPr="003A701A">
              <w:rPr>
                <w:b/>
                <w:bCs/>
              </w:rPr>
              <w:t xml:space="preserve"> </w:t>
            </w:r>
            <w:r w:rsidRPr="003211EB">
              <w:rPr>
                <w:b/>
                <w:bCs/>
                <w:color w:val="FF0000"/>
              </w:rPr>
              <w:t>(IUL)13-K/13/2019/</w:t>
            </w:r>
            <w:r w:rsidR="000A5626">
              <w:rPr>
                <w:b/>
                <w:bCs/>
                <w:color w:val="FF0000"/>
              </w:rPr>
              <w:t>254</w:t>
            </w:r>
          </w:p>
          <w:p w14:paraId="72E49494" w14:textId="769BB91C" w:rsidR="00552326" w:rsidRPr="008B66E1" w:rsidRDefault="0025710C" w:rsidP="0025710C">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7" w:name="_Toc505659530"/>
            <w:bookmarkStart w:id="318" w:name="_Toc506185678"/>
            <w:r w:rsidRPr="008B66E1">
              <w:rPr>
                <w:b/>
                <w:bCs/>
                <w:sz w:val="28"/>
              </w:rPr>
              <w:t>B. Contents of Bidding Document</w:t>
            </w:r>
            <w:bookmarkEnd w:id="317"/>
            <w:bookmarkEnd w:id="318"/>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294FCD0F" w14:textId="5480C5B7" w:rsidR="0025710C" w:rsidRPr="001334B4" w:rsidRDefault="00AA5635" w:rsidP="0025710C">
            <w:pPr>
              <w:pStyle w:val="Default"/>
              <w:ind w:left="720"/>
              <w:rPr>
                <w:bCs/>
                <w:color w:val="auto"/>
                <w:szCs w:val="20"/>
                <w:lang w:val="en-GB"/>
              </w:rPr>
            </w:pPr>
            <w:r>
              <w:rPr>
                <w:bCs/>
                <w:color w:val="auto"/>
                <w:szCs w:val="20"/>
                <w:lang w:val="en-GB"/>
              </w:rPr>
              <w:t xml:space="preserve">Ibrahim </w:t>
            </w:r>
            <w:proofErr w:type="spellStart"/>
            <w:r>
              <w:rPr>
                <w:bCs/>
                <w:color w:val="auto"/>
                <w:szCs w:val="20"/>
                <w:lang w:val="en-GB"/>
              </w:rPr>
              <w:t>aflaah</w:t>
            </w:r>
            <w:proofErr w:type="spellEnd"/>
          </w:p>
          <w:p w14:paraId="757A7CA2"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770C37ED" w14:textId="77777777" w:rsidR="0025710C" w:rsidRPr="001334B4" w:rsidRDefault="0025710C" w:rsidP="0025710C">
            <w:pPr>
              <w:pStyle w:val="Default"/>
              <w:ind w:left="720"/>
              <w:rPr>
                <w:bCs/>
                <w:color w:val="auto"/>
                <w:szCs w:val="20"/>
                <w:lang w:val="en-GB"/>
              </w:rPr>
            </w:pPr>
            <w:r w:rsidRPr="001334B4">
              <w:rPr>
                <w:bCs/>
                <w:color w:val="auto"/>
                <w:szCs w:val="20"/>
                <w:lang w:val="en-GB"/>
              </w:rPr>
              <w:t>National Tender</w:t>
            </w:r>
          </w:p>
          <w:p w14:paraId="2ACA80A6" w14:textId="735F734B" w:rsidR="0025710C" w:rsidRPr="001334B4" w:rsidRDefault="0025710C" w:rsidP="00253D57">
            <w:pPr>
              <w:pStyle w:val="Default"/>
              <w:ind w:left="720"/>
              <w:rPr>
                <w:bCs/>
                <w:color w:val="auto"/>
                <w:szCs w:val="20"/>
                <w:lang w:val="en-GB"/>
              </w:rPr>
            </w:pPr>
            <w:r w:rsidRPr="001334B4">
              <w:rPr>
                <w:bCs/>
                <w:color w:val="auto"/>
                <w:szCs w:val="20"/>
                <w:lang w:val="en-GB"/>
              </w:rPr>
              <w:t xml:space="preserve">Ministry of Finance </w:t>
            </w:r>
          </w:p>
          <w:p w14:paraId="35B63C64" w14:textId="77777777" w:rsidR="0025710C" w:rsidRPr="001334B4" w:rsidRDefault="0025710C" w:rsidP="0025710C">
            <w:pPr>
              <w:pStyle w:val="Default"/>
              <w:ind w:left="720"/>
              <w:rPr>
                <w:bCs/>
                <w:color w:val="auto"/>
                <w:szCs w:val="20"/>
                <w:lang w:val="en-GB"/>
              </w:rPr>
            </w:pPr>
            <w:r w:rsidRPr="001334B4">
              <w:rPr>
                <w:bCs/>
                <w:color w:val="auto"/>
                <w:szCs w:val="20"/>
                <w:lang w:val="en-GB"/>
              </w:rPr>
              <w:t>Ameenee Magu, Male’, 20379</w:t>
            </w:r>
          </w:p>
          <w:p w14:paraId="2B37AB3C"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11B0EDA6" w14:textId="5B3F58B7" w:rsidR="0025710C" w:rsidRPr="001334B4" w:rsidRDefault="0025710C" w:rsidP="00AA5635">
            <w:pPr>
              <w:pStyle w:val="Default"/>
              <w:ind w:left="720"/>
              <w:rPr>
                <w:bCs/>
                <w:color w:val="auto"/>
                <w:szCs w:val="20"/>
                <w:lang w:val="en-GB"/>
              </w:rPr>
            </w:pPr>
            <w:r w:rsidRPr="001334B4">
              <w:rPr>
                <w:bCs/>
                <w:color w:val="auto"/>
                <w:szCs w:val="20"/>
                <w:lang w:val="en-GB"/>
              </w:rPr>
              <w:t xml:space="preserve">Tel: (960) </w:t>
            </w:r>
            <w:r w:rsidR="00AA5635">
              <w:rPr>
                <w:bCs/>
                <w:color w:val="auto"/>
                <w:szCs w:val="20"/>
                <w:lang w:val="en-GB"/>
              </w:rPr>
              <w:t>1617</w:t>
            </w:r>
          </w:p>
          <w:p w14:paraId="795BE442" w14:textId="426E5CBC" w:rsidR="003A701A" w:rsidRPr="000A5626" w:rsidRDefault="0025710C" w:rsidP="000A5626">
            <w:pPr>
              <w:pStyle w:val="BodyText"/>
              <w:tabs>
                <w:tab w:val="left" w:pos="3346"/>
                <w:tab w:val="right" w:pos="7306"/>
              </w:tabs>
              <w:rPr>
                <w:bCs/>
                <w:color w:val="FF0000"/>
              </w:rPr>
            </w:pPr>
            <w:r w:rsidRPr="001334B4">
              <w:rPr>
                <w:bCs/>
              </w:rPr>
              <w:lastRenderedPageBreak/>
              <w:t xml:space="preserve">            E-mail</w:t>
            </w:r>
            <w:r w:rsidRPr="000A5626">
              <w:rPr>
                <w:rStyle w:val="Hyperlink"/>
                <w:lang w:val="it-IT"/>
              </w:rPr>
              <w:t xml:space="preserve">: </w:t>
            </w:r>
            <w:r w:rsidRPr="000A5626">
              <w:rPr>
                <w:rStyle w:val="Hyperlink"/>
              </w:rPr>
              <w:t xml:space="preserve"> </w:t>
            </w:r>
            <w:r w:rsidR="00AA5635" w:rsidRPr="000A5626">
              <w:rPr>
                <w:rStyle w:val="Hyperlink"/>
              </w:rPr>
              <w:t>ibrahim.aflah</w:t>
            </w:r>
            <w:r w:rsidRPr="000A5626">
              <w:rPr>
                <w:rStyle w:val="Hyperlink"/>
              </w:rPr>
              <w:t>@finance.gov.mv</w:t>
            </w:r>
            <w:hyperlink r:id="rId19" w:history="1"/>
          </w:p>
          <w:p w14:paraId="60562E34" w14:textId="271C15A9" w:rsidR="0025710C" w:rsidRPr="004A50A8" w:rsidRDefault="003A701A" w:rsidP="00AF00A0">
            <w:pPr>
              <w:pStyle w:val="BodyText"/>
              <w:tabs>
                <w:tab w:val="left" w:pos="1521"/>
              </w:tabs>
              <w:rPr>
                <w:lang w:val="it-IT"/>
              </w:rPr>
            </w:pPr>
            <w:r w:rsidRPr="004A50A8">
              <w:rPr>
                <w:lang w:val="it-IT"/>
              </w:rPr>
              <w:tab/>
            </w:r>
            <w:r w:rsidR="0025710C">
              <w:rPr>
                <w:lang w:val="it-IT"/>
              </w:rPr>
              <w:t xml:space="preserve"> CC:</w:t>
            </w:r>
            <w:r w:rsidR="00AF00A0">
              <w:rPr>
                <w:lang w:val="it-IT"/>
              </w:rPr>
              <w:fldChar w:fldCharType="begin"/>
            </w:r>
            <w:r w:rsidR="00AF00A0">
              <w:rPr>
                <w:lang w:val="it-IT"/>
              </w:rPr>
              <w:instrText xml:space="preserve"> HYPERLINK "mailto:</w:instrText>
            </w:r>
            <w:r w:rsidR="00AF00A0" w:rsidRPr="00AF00A0">
              <w:rPr>
                <w:lang w:val="it-IT"/>
              </w:rPr>
              <w:instrText>tender@finance.gov.mv</w:instrText>
            </w:r>
            <w:r w:rsidR="00AF00A0">
              <w:rPr>
                <w:lang w:val="it-IT"/>
              </w:rPr>
              <w:instrText xml:space="preserve">" </w:instrText>
            </w:r>
            <w:r w:rsidR="00AF00A0">
              <w:rPr>
                <w:lang w:val="it-IT"/>
              </w:rPr>
              <w:fldChar w:fldCharType="separate"/>
            </w:r>
            <w:r w:rsidR="00AF00A0" w:rsidRPr="00A90CF8">
              <w:rPr>
                <w:rStyle w:val="Hyperlink"/>
                <w:lang w:val="it-IT"/>
              </w:rPr>
              <w:t>tender@finance.gov.mv</w:t>
            </w:r>
            <w:r w:rsidR="00AF00A0">
              <w:rPr>
                <w:lang w:val="it-IT"/>
              </w:rPr>
              <w:fldChar w:fldCharType="end"/>
            </w:r>
          </w:p>
          <w:p w14:paraId="653765BE" w14:textId="2BB8865B" w:rsidR="0025710C" w:rsidRDefault="0025710C" w:rsidP="000A5626">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w:t>
            </w:r>
            <w:r w:rsidR="000A5626">
              <w:rPr>
                <w:sz w:val="22"/>
                <w:szCs w:val="22"/>
              </w:rPr>
              <w:t xml:space="preserve">: </w:t>
            </w:r>
            <w:r w:rsidR="000A5626" w:rsidRPr="000A5626">
              <w:rPr>
                <w:b/>
                <w:bCs/>
                <w:color w:val="FF0000"/>
                <w:sz w:val="22"/>
                <w:szCs w:val="22"/>
              </w:rPr>
              <w:t>16th September</w:t>
            </w:r>
            <w:r w:rsidR="00AA5635">
              <w:rPr>
                <w:b/>
                <w:bCs/>
                <w:color w:val="FF0000"/>
                <w:sz w:val="22"/>
                <w:szCs w:val="22"/>
              </w:rPr>
              <w:t xml:space="preserve"> </w:t>
            </w:r>
            <w:proofErr w:type="gramStart"/>
            <w:r w:rsidR="00AA5635">
              <w:rPr>
                <w:b/>
                <w:bCs/>
                <w:color w:val="FF0000"/>
                <w:sz w:val="22"/>
                <w:szCs w:val="22"/>
              </w:rPr>
              <w:t>2019</w:t>
            </w:r>
            <w:r w:rsidR="003211EB">
              <w:rPr>
                <w:b/>
                <w:bCs/>
                <w:color w:val="FF0000"/>
                <w:sz w:val="22"/>
                <w:szCs w:val="22"/>
              </w:rPr>
              <w:t xml:space="preserve"> </w:t>
            </w:r>
            <w:r w:rsidR="00AA5635">
              <w:rPr>
                <w:b/>
                <w:bCs/>
                <w:color w:val="FF0000"/>
                <w:sz w:val="22"/>
                <w:szCs w:val="22"/>
              </w:rPr>
              <w:t>:</w:t>
            </w:r>
            <w:proofErr w:type="gramEnd"/>
            <w:r w:rsidR="00AA5635">
              <w:rPr>
                <w:b/>
                <w:bCs/>
                <w:color w:val="FF0000"/>
                <w:sz w:val="22"/>
                <w:szCs w:val="22"/>
              </w:rPr>
              <w:t xml:space="preserve"> </w:t>
            </w:r>
            <w:r w:rsidRPr="005169CE">
              <w:rPr>
                <w:b/>
                <w:bCs/>
                <w:color w:val="FF0000"/>
                <w:sz w:val="22"/>
                <w:szCs w:val="22"/>
              </w:rPr>
              <w:t>1</w:t>
            </w:r>
            <w:r w:rsidR="00AA5635">
              <w:rPr>
                <w:b/>
                <w:bCs/>
                <w:color w:val="FF0000"/>
                <w:sz w:val="22"/>
                <w:szCs w:val="22"/>
              </w:rPr>
              <w:t>3</w:t>
            </w:r>
            <w:r w:rsidRPr="005169CE">
              <w:rPr>
                <w:b/>
                <w:bCs/>
                <w:color w:val="FF0000"/>
                <w:sz w:val="22"/>
                <w:szCs w:val="22"/>
              </w:rPr>
              <w:t>:</w:t>
            </w:r>
            <w:r w:rsidR="00AA5635">
              <w:rPr>
                <w:b/>
                <w:bCs/>
                <w:color w:val="FF0000"/>
                <w:sz w:val="22"/>
                <w:szCs w:val="22"/>
              </w:rPr>
              <w:t>3</w:t>
            </w:r>
            <w:r w:rsidRPr="005169CE">
              <w:rPr>
                <w:b/>
                <w:bCs/>
                <w:color w:val="FF0000"/>
                <w:sz w:val="22"/>
                <w:szCs w:val="22"/>
              </w:rPr>
              <w:t>0 hrs.</w:t>
            </w:r>
            <w:r w:rsidRPr="005169CE">
              <w:rPr>
                <w:color w:val="FF0000"/>
                <w:sz w:val="22"/>
                <w:szCs w:val="22"/>
              </w:rPr>
              <w:t xml:space="preserve"> </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9" w:name="_Toc505659531"/>
            <w:bookmarkStart w:id="320" w:name="_Toc506185679"/>
            <w:r w:rsidRPr="008B66E1">
              <w:rPr>
                <w:b/>
                <w:bCs/>
                <w:sz w:val="28"/>
              </w:rPr>
              <w:t>C. Preparation of Bids</w:t>
            </w:r>
            <w:bookmarkEnd w:id="319"/>
            <w:bookmarkEnd w:id="320"/>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06CC4B5D" w:rsidR="00C338C3" w:rsidRPr="00945E00" w:rsidRDefault="00C338C3" w:rsidP="000A5626">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0A5626">
              <w:rPr>
                <w:rFonts w:ascii="Times New Roman" w:hAnsi="Times New Roman"/>
                <w:b/>
                <w:bCs/>
                <w:color w:val="FF0000"/>
                <w:szCs w:val="24"/>
              </w:rPr>
              <w:t>Ministry of Health – Male’, Republic of Maldives</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14.6(a)i</w:t>
            </w:r>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22C848EF" w:rsidR="0056137A" w:rsidRPr="0056137A" w:rsidRDefault="00C338C3" w:rsidP="00113658">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0B78CB" w:rsidRPr="00C564CA">
              <w:rPr>
                <w:rFonts w:ascii="Times New Roman" w:hAnsi="Times New Roman"/>
                <w:b/>
                <w:bCs/>
                <w:color w:val="FF0000"/>
                <w:szCs w:val="24"/>
              </w:rPr>
              <w:t xml:space="preserve"> </w:t>
            </w:r>
            <w:r w:rsidR="00AF00A0">
              <w:rPr>
                <w:rFonts w:ascii="Times New Roman" w:hAnsi="Times New Roman"/>
                <w:b/>
                <w:bCs/>
                <w:color w:val="FF0000"/>
                <w:szCs w:val="24"/>
              </w:rPr>
              <w:t xml:space="preserve"> </w:t>
            </w:r>
            <w:r w:rsidR="000A5626">
              <w:rPr>
                <w:rFonts w:ascii="Times New Roman" w:hAnsi="Times New Roman"/>
                <w:b/>
                <w:bCs/>
                <w:color w:val="FF0000"/>
                <w:szCs w:val="24"/>
              </w:rPr>
              <w:t xml:space="preserve"> Ministry of Health – Male’, Republic of Maldives</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lastRenderedPageBreak/>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0C7688F6" w:rsidR="0025710C" w:rsidRDefault="0025710C" w:rsidP="00113658">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8B1FAD">
              <w:rPr>
                <w:color w:val="FF0000"/>
                <w:sz w:val="22"/>
                <w:szCs w:val="22"/>
              </w:rPr>
              <w:t xml:space="preserve">MVR </w:t>
            </w:r>
            <w:r w:rsidR="00113658">
              <w:rPr>
                <w:color w:val="FF0000"/>
                <w:sz w:val="22"/>
                <w:szCs w:val="22"/>
              </w:rPr>
              <w:t>3</w:t>
            </w:r>
            <w:r w:rsidRPr="008B1FAD">
              <w:rPr>
                <w:color w:val="FF0000"/>
                <w:sz w:val="22"/>
                <w:szCs w:val="22"/>
              </w:rPr>
              <w:t>0,000.00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Pr="00AF00A0" w:rsidRDefault="0025710C" w:rsidP="00AF00A0">
            <w:pPr>
              <w:tabs>
                <w:tab w:val="right" w:pos="7254"/>
              </w:tabs>
              <w:spacing w:before="60" w:after="60"/>
            </w:pPr>
            <w:r w:rsidRPr="00AF00A0">
              <w:t>The inner and outer envelopes shall bear the following additional identification marks:</w:t>
            </w:r>
          </w:p>
          <w:p w14:paraId="2671A555" w14:textId="77777777" w:rsidR="0025710C" w:rsidRPr="00AF00A0" w:rsidRDefault="0025710C" w:rsidP="00AF00A0">
            <w:pPr>
              <w:tabs>
                <w:tab w:val="right" w:pos="7254"/>
              </w:tabs>
              <w:spacing w:before="60" w:after="60"/>
              <w:rPr>
                <w:b/>
                <w:bCs/>
                <w:i/>
                <w:iCs/>
              </w:rPr>
            </w:pPr>
          </w:p>
          <w:p w14:paraId="10DA92AD" w14:textId="1BF844E8" w:rsidR="00053952" w:rsidRPr="005169CE" w:rsidRDefault="000A5626" w:rsidP="00AF00A0">
            <w:pPr>
              <w:tabs>
                <w:tab w:val="right" w:pos="7254"/>
              </w:tabs>
              <w:spacing w:before="60" w:after="60"/>
              <w:rPr>
                <w:b/>
                <w:bCs/>
                <w:i/>
                <w:iCs/>
              </w:rPr>
            </w:pPr>
            <w:r w:rsidRPr="000A5626">
              <w:rPr>
                <w:b/>
                <w:bCs/>
                <w:i/>
                <w:iCs/>
              </w:rPr>
              <w:t xml:space="preserve">TES2019G017 - Supply of Devices, Consumables and Pharmaceutical items for Paramedic Ambulances to Ministry of Health </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Mr. Ahmed Mujuthaba,</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4CF6653B" w14:textId="7DE1D56D" w:rsidR="0025710C" w:rsidRPr="007413A8" w:rsidRDefault="0025710C" w:rsidP="00AA5635">
            <w:pPr>
              <w:pStyle w:val="BodyText"/>
              <w:tabs>
                <w:tab w:val="left" w:pos="3346"/>
                <w:tab w:val="right" w:pos="7306"/>
              </w:tabs>
              <w:ind w:firstLine="617"/>
              <w:rPr>
                <w:i/>
                <w:iCs/>
                <w:color w:val="FF0000"/>
                <w:lang w:val="it-IT"/>
              </w:rPr>
            </w:pPr>
            <w:r w:rsidRPr="007413A8">
              <w:rPr>
                <w:bCs/>
                <w:i/>
                <w:iCs/>
              </w:rPr>
              <w:t xml:space="preserve"> </w:t>
            </w:r>
          </w:p>
          <w:p w14:paraId="0AA777DF" w14:textId="342B6145" w:rsidR="007413A8" w:rsidRPr="0025710C" w:rsidRDefault="000A5626" w:rsidP="0025710C">
            <w:pPr>
              <w:pStyle w:val="BodyText"/>
              <w:tabs>
                <w:tab w:val="left" w:pos="1521"/>
              </w:tabs>
              <w:rPr>
                <w:i/>
                <w:iCs/>
                <w:color w:val="FF0000"/>
                <w:lang w:val="it-IT"/>
              </w:rPr>
            </w:pPr>
            <w:hyperlink r:id="rId20"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0597C79B" w:rsidR="0025710C" w:rsidRPr="007413A8" w:rsidRDefault="0025710C" w:rsidP="000A5626">
            <w:pPr>
              <w:tabs>
                <w:tab w:val="right" w:pos="7254"/>
              </w:tabs>
              <w:spacing w:before="120" w:after="120"/>
              <w:rPr>
                <w:b/>
                <w:bCs/>
                <w:szCs w:val="24"/>
              </w:rPr>
            </w:pPr>
            <w:r w:rsidRPr="00053952">
              <w:rPr>
                <w:b/>
                <w:bCs/>
                <w:szCs w:val="24"/>
              </w:rPr>
              <w:t>Date:</w:t>
            </w:r>
            <w:r>
              <w:rPr>
                <w:b/>
                <w:bCs/>
                <w:color w:val="FF0000"/>
                <w:szCs w:val="24"/>
              </w:rPr>
              <w:t xml:space="preserve"> </w:t>
            </w:r>
            <w:r w:rsidR="000A5626">
              <w:rPr>
                <w:b/>
                <w:bCs/>
                <w:color w:val="FF0000"/>
                <w:szCs w:val="24"/>
              </w:rPr>
              <w:t>25</w:t>
            </w:r>
            <w:r w:rsidR="00AF00A0" w:rsidRPr="00AF00A0">
              <w:rPr>
                <w:b/>
                <w:bCs/>
                <w:color w:val="FF0000"/>
                <w:szCs w:val="24"/>
                <w:vertAlign w:val="superscript"/>
              </w:rPr>
              <w:t>th</w:t>
            </w:r>
            <w:r w:rsidR="00AA5635">
              <w:rPr>
                <w:b/>
                <w:bCs/>
                <w:color w:val="FF0000"/>
                <w:szCs w:val="24"/>
              </w:rPr>
              <w:t xml:space="preserve"> September</w:t>
            </w:r>
            <w:r w:rsidR="003211EB">
              <w:rPr>
                <w:b/>
                <w:bCs/>
                <w:color w:val="FF0000"/>
                <w:szCs w:val="24"/>
              </w:rPr>
              <w:t xml:space="preserve"> 2019</w:t>
            </w:r>
          </w:p>
          <w:p w14:paraId="10898C2C" w14:textId="0F44ED15" w:rsidR="00053952" w:rsidRPr="00053952" w:rsidRDefault="0025710C" w:rsidP="00AA5635">
            <w:pPr>
              <w:tabs>
                <w:tab w:val="right" w:pos="7254"/>
              </w:tabs>
              <w:spacing w:before="120" w:after="120"/>
              <w:rPr>
                <w:b/>
                <w:bCs/>
                <w:szCs w:val="24"/>
              </w:rPr>
            </w:pPr>
            <w:r w:rsidRPr="007413A8">
              <w:rPr>
                <w:b/>
                <w:bCs/>
                <w:szCs w:val="24"/>
              </w:rPr>
              <w:t xml:space="preserve">Time: </w:t>
            </w:r>
            <w:r w:rsidRPr="007413A8">
              <w:rPr>
                <w:b/>
                <w:bCs/>
                <w:color w:val="FF0000"/>
                <w:szCs w:val="24"/>
              </w:rPr>
              <w:t>1</w:t>
            </w:r>
            <w:r w:rsidR="00AA5635">
              <w:rPr>
                <w:b/>
                <w:bCs/>
                <w:color w:val="FF0000"/>
                <w:szCs w:val="24"/>
              </w:rPr>
              <w:t>0</w:t>
            </w:r>
            <w:r w:rsidRPr="007413A8">
              <w:rPr>
                <w:b/>
                <w:bCs/>
                <w:color w:val="FF0000"/>
                <w:szCs w:val="24"/>
              </w:rPr>
              <w:t>00 hrs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r w:rsidRPr="004A50A8">
              <w:rPr>
                <w:bCs/>
                <w:color w:val="auto"/>
                <w:szCs w:val="20"/>
                <w:lang w:val="en-GB"/>
              </w:rPr>
              <w:t>Mr. Ahmed Mujuthaba,</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lastRenderedPageBreak/>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07599F62" w14:textId="381A6194" w:rsidR="00AA5635" w:rsidRPr="007413A8" w:rsidRDefault="00AA5635" w:rsidP="000A5626">
            <w:pPr>
              <w:tabs>
                <w:tab w:val="right" w:pos="7254"/>
              </w:tabs>
              <w:spacing w:before="120" w:after="120"/>
              <w:rPr>
                <w:b/>
                <w:bCs/>
                <w:szCs w:val="24"/>
              </w:rPr>
            </w:pPr>
            <w:r w:rsidRPr="00053952">
              <w:rPr>
                <w:b/>
                <w:bCs/>
                <w:szCs w:val="24"/>
              </w:rPr>
              <w:t>Date:</w:t>
            </w:r>
            <w:r>
              <w:rPr>
                <w:b/>
                <w:bCs/>
                <w:color w:val="FF0000"/>
                <w:szCs w:val="24"/>
              </w:rPr>
              <w:t xml:space="preserve"> </w:t>
            </w:r>
            <w:r w:rsidR="000A5626">
              <w:rPr>
                <w:b/>
                <w:bCs/>
                <w:color w:val="FF0000"/>
                <w:szCs w:val="24"/>
              </w:rPr>
              <w:t>25</w:t>
            </w:r>
            <w:r w:rsidR="00AF00A0" w:rsidRPr="00AF00A0">
              <w:rPr>
                <w:b/>
                <w:bCs/>
                <w:color w:val="FF0000"/>
                <w:szCs w:val="24"/>
                <w:vertAlign w:val="superscript"/>
              </w:rPr>
              <w:t>th</w:t>
            </w:r>
            <w:r>
              <w:rPr>
                <w:b/>
                <w:bCs/>
                <w:color w:val="FF0000"/>
                <w:szCs w:val="24"/>
              </w:rPr>
              <w:t xml:space="preserve"> September 2019</w:t>
            </w:r>
          </w:p>
          <w:p w14:paraId="63E4D483" w14:textId="14442BC6" w:rsidR="003E4E20" w:rsidRPr="00053952" w:rsidRDefault="00AA5635" w:rsidP="00AA5635">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0</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lastRenderedPageBreak/>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43C0EBFA" w:rsidR="00053952" w:rsidRPr="008B66E1" w:rsidRDefault="00AF00A0" w:rsidP="00AF00A0">
            <w:pPr>
              <w:tabs>
                <w:tab w:val="right" w:pos="7254"/>
              </w:tabs>
              <w:spacing w:before="60" w:after="60"/>
              <w:jc w:val="both"/>
              <w:rPr>
                <w:i/>
              </w:rPr>
            </w:pPr>
            <w:r>
              <w:rPr>
                <w:b/>
                <w:i/>
              </w:rPr>
              <w:t xml:space="preserve">Maldivian </w:t>
            </w:r>
            <w:proofErr w:type="spellStart"/>
            <w:r>
              <w:rPr>
                <w:b/>
                <w:i/>
              </w:rPr>
              <w:t>Rufiya</w:t>
            </w:r>
            <w:proofErr w:type="spellEnd"/>
            <w:r w:rsidR="00AF4D3A">
              <w:rPr>
                <w:b/>
                <w:i/>
              </w:rPr>
              <w:t xml:space="preserve"> (</w:t>
            </w:r>
            <w:r>
              <w:rPr>
                <w:b/>
                <w:i/>
              </w:rPr>
              <w:t>MVR</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1" w:name="_Toc458816208"/>
      <w:bookmarkStart w:id="322" w:name="_Toc459036701"/>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0A5626">
      <w:pPr>
        <w:pStyle w:val="ListParagraph"/>
        <w:numPr>
          <w:ilvl w:val="0"/>
          <w:numId w:val="102"/>
        </w:numPr>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4" w:name="_Toc78774484"/>
      <w:bookmarkStart w:id="325" w:name="_Toc103401412"/>
      <w:bookmarkStart w:id="326" w:name="_Toc235671306"/>
      <w:r w:rsidRPr="004A50A8">
        <w:rPr>
          <w:noProof/>
        </w:rPr>
        <w:t>1.1</w:t>
      </w:r>
      <w:r w:rsidRPr="004A50A8">
        <w:rPr>
          <w:noProof/>
        </w:rPr>
        <w:tab/>
        <w:t>Adequacy of Technical Proposal</w:t>
      </w:r>
      <w:bookmarkEnd w:id="324"/>
      <w:bookmarkEnd w:id="325"/>
      <w:bookmarkEnd w:id="326"/>
    </w:p>
    <w:p w14:paraId="7D05EAEA" w14:textId="77777777" w:rsidR="00013F28" w:rsidRPr="004A50A8" w:rsidRDefault="00013F28" w:rsidP="0088441B">
      <w:pPr>
        <w:pStyle w:val="Heading1"/>
        <w:spacing w:line="276" w:lineRule="auto"/>
        <w:ind w:left="540" w:right="288"/>
        <w:jc w:val="both"/>
        <w:rPr>
          <w:b w:val="0"/>
          <w:noProof/>
          <w:sz w:val="24"/>
        </w:rPr>
      </w:pPr>
      <w:bookmarkStart w:id="327" w:name="_Toc78774485"/>
      <w:bookmarkStart w:id="328" w:name="_Toc101516509"/>
      <w:bookmarkStart w:id="329"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7"/>
      <w:bookmarkEnd w:id="328"/>
      <w:bookmarkEnd w:id="329"/>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0" w:name="_Toc78774488"/>
      <w:bookmarkStart w:id="331" w:name="_Toc103401416"/>
      <w:bookmarkStart w:id="332" w:name="_Toc235671308"/>
      <w:r w:rsidRPr="004A50A8">
        <w:rPr>
          <w:noProof/>
        </w:rPr>
        <w:t>1.3</w:t>
      </w:r>
      <w:r w:rsidRPr="004A50A8">
        <w:rPr>
          <w:noProof/>
        </w:rPr>
        <w:tab/>
        <w:t>Completion Time</w:t>
      </w:r>
      <w:bookmarkEnd w:id="330"/>
      <w:bookmarkEnd w:id="331"/>
      <w:bookmarkEnd w:id="332"/>
    </w:p>
    <w:p w14:paraId="733A04BC" w14:textId="77777777" w:rsidR="00013F28" w:rsidRPr="004A50A8" w:rsidRDefault="00013F28" w:rsidP="00013F28">
      <w:pPr>
        <w:pStyle w:val="Heading1"/>
        <w:spacing w:line="276" w:lineRule="auto"/>
        <w:ind w:left="540" w:right="288"/>
        <w:jc w:val="both"/>
        <w:rPr>
          <w:b w:val="0"/>
          <w:noProof/>
          <w:sz w:val="24"/>
        </w:rPr>
      </w:pPr>
      <w:bookmarkStart w:id="333" w:name="_Toc78774489"/>
      <w:bookmarkStart w:id="334" w:name="_Toc101516513"/>
      <w:bookmarkStart w:id="335" w:name="_Toc103401417"/>
      <w:r w:rsidRPr="004A50A8">
        <w:rPr>
          <w:b w:val="0"/>
          <w:noProof/>
          <w:sz w:val="24"/>
        </w:rPr>
        <w:t>An alternative Completion Time, if permitted under ITB 13.2, will be evaluated as follows:</w:t>
      </w:r>
      <w:bookmarkEnd w:id="333"/>
      <w:bookmarkEnd w:id="334"/>
      <w:bookmarkEnd w:id="335"/>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6" w:name="_Toc78774490"/>
      <w:bookmarkStart w:id="337" w:name="_Toc103401418"/>
      <w:bookmarkStart w:id="338" w:name="_Toc235671309"/>
      <w:r w:rsidRPr="004A50A8">
        <w:rPr>
          <w:noProof/>
        </w:rPr>
        <w:t>1.4</w:t>
      </w:r>
      <w:r w:rsidRPr="004A50A8">
        <w:rPr>
          <w:noProof/>
        </w:rPr>
        <w:tab/>
        <w:t>Technical Alternatives</w:t>
      </w:r>
      <w:bookmarkEnd w:id="336"/>
      <w:bookmarkEnd w:id="337"/>
      <w:bookmarkEnd w:id="338"/>
    </w:p>
    <w:p w14:paraId="68EC83E5" w14:textId="77777777" w:rsidR="00013F28" w:rsidRPr="004A50A8" w:rsidRDefault="00013F28" w:rsidP="00013F28">
      <w:pPr>
        <w:pStyle w:val="Heading1"/>
        <w:spacing w:line="276" w:lineRule="auto"/>
        <w:ind w:left="540" w:right="288"/>
        <w:jc w:val="both"/>
        <w:rPr>
          <w:b w:val="0"/>
          <w:noProof/>
          <w:sz w:val="24"/>
        </w:rPr>
      </w:pPr>
      <w:bookmarkStart w:id="339" w:name="_Toc78774491"/>
      <w:bookmarkStart w:id="340" w:name="_Toc101516515"/>
      <w:bookmarkStart w:id="341" w:name="_Toc103401419"/>
      <w:r w:rsidRPr="004A50A8">
        <w:rPr>
          <w:b w:val="0"/>
          <w:noProof/>
          <w:sz w:val="24"/>
        </w:rPr>
        <w:t>Technical alternatives, if permitted under ITB 13.4, will be evaluated as follows:</w:t>
      </w:r>
      <w:bookmarkEnd w:id="339"/>
      <w:bookmarkEnd w:id="340"/>
      <w:bookmarkEnd w:id="341"/>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51F18F1" w14:textId="77777777" w:rsidR="008E1614" w:rsidRDefault="008E1614" w:rsidP="00670831">
      <w:pPr>
        <w:autoSpaceDE w:val="0"/>
        <w:autoSpaceDN w:val="0"/>
        <w:adjustRightInd w:val="0"/>
        <w:spacing w:after="240"/>
        <w:ind w:left="1080" w:hanging="540"/>
        <w:jc w:val="both"/>
        <w:rPr>
          <w:szCs w:val="24"/>
        </w:rPr>
      </w:pPr>
    </w:p>
    <w:p w14:paraId="350C9145" w14:textId="77777777" w:rsidR="008E1614" w:rsidRDefault="008E1614" w:rsidP="00670831">
      <w:pPr>
        <w:autoSpaceDE w:val="0"/>
        <w:autoSpaceDN w:val="0"/>
        <w:adjustRightInd w:val="0"/>
        <w:spacing w:after="240"/>
        <w:ind w:left="1080" w:hanging="540"/>
        <w:jc w:val="both"/>
        <w:rPr>
          <w:szCs w:val="24"/>
        </w:rPr>
      </w:pPr>
    </w:p>
    <w:p w14:paraId="3E2DD4FD" w14:textId="77777777" w:rsidR="008E1614" w:rsidRDefault="008E1614" w:rsidP="00670831">
      <w:pPr>
        <w:autoSpaceDE w:val="0"/>
        <w:autoSpaceDN w:val="0"/>
        <w:adjustRightInd w:val="0"/>
        <w:spacing w:after="240"/>
        <w:ind w:left="1080" w:hanging="540"/>
        <w:jc w:val="both"/>
        <w:rPr>
          <w:szCs w:val="24"/>
        </w:rPr>
      </w:pPr>
    </w:p>
    <w:p w14:paraId="7F50CE57" w14:textId="77777777" w:rsidR="008E1614" w:rsidRDefault="008E1614" w:rsidP="00670831">
      <w:pPr>
        <w:autoSpaceDE w:val="0"/>
        <w:autoSpaceDN w:val="0"/>
        <w:adjustRightInd w:val="0"/>
        <w:spacing w:after="240"/>
        <w:ind w:left="1080" w:hanging="540"/>
        <w:jc w:val="both"/>
        <w:rPr>
          <w:szCs w:val="24"/>
        </w:rPr>
      </w:pPr>
    </w:p>
    <w:p w14:paraId="5A08D70A"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bookmarkStart w:id="342" w:name="_Toc103401422"/>
    </w:p>
    <w:p w14:paraId="345073F0" w14:textId="77777777" w:rsidR="008E1614" w:rsidRPr="004A50A8" w:rsidRDefault="008E1614" w:rsidP="008E1614">
      <w:pPr>
        <w:pStyle w:val="S3-Header1"/>
        <w:spacing w:line="276" w:lineRule="auto"/>
        <w:rPr>
          <w:b w:val="0"/>
          <w:color w:val="FF0000"/>
          <w:sz w:val="24"/>
          <w:szCs w:val="24"/>
        </w:rPr>
      </w:pPr>
      <w:bookmarkStart w:id="343" w:name="_Toc235671310"/>
      <w:r w:rsidRPr="004A50A8">
        <w:lastRenderedPageBreak/>
        <w:t>2.</w:t>
      </w:r>
      <w:r w:rsidRPr="004A50A8">
        <w:tab/>
        <w:t>Qualification</w:t>
      </w:r>
      <w:bookmarkEnd w:id="342"/>
      <w:r w:rsidRPr="004A50A8">
        <w:t xml:space="preserve"> </w:t>
      </w:r>
      <w:bookmarkEnd w:id="343"/>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4" w:name="_Toc496006430"/>
            <w:bookmarkStart w:id="345" w:name="_Toc496006831"/>
            <w:bookmarkStart w:id="346" w:name="_Toc496113482"/>
            <w:bookmarkStart w:id="347" w:name="_Toc496359153"/>
            <w:bookmarkStart w:id="348" w:name="_Toc496968116"/>
            <w:bookmarkStart w:id="349" w:name="_Toc498339860"/>
            <w:bookmarkStart w:id="350" w:name="_Toc498848207"/>
            <w:bookmarkStart w:id="351" w:name="_Toc499021785"/>
            <w:bookmarkStart w:id="352" w:name="_Toc499023468"/>
            <w:bookmarkStart w:id="353" w:name="_Toc501529950"/>
            <w:bookmarkStart w:id="354" w:name="_Toc503874228"/>
            <w:bookmarkStart w:id="355" w:name="_Toc23215164"/>
            <w:bookmarkStart w:id="356" w:name="_Toc235671311"/>
            <w:r w:rsidRPr="004A50A8">
              <w:t xml:space="preserve">2.1 </w:t>
            </w:r>
            <w:r w:rsidRPr="004A50A8">
              <w:tab/>
              <w:t>Eligibility</w:t>
            </w:r>
            <w:bookmarkEnd w:id="344"/>
            <w:bookmarkEnd w:id="345"/>
            <w:bookmarkEnd w:id="346"/>
            <w:bookmarkEnd w:id="347"/>
            <w:bookmarkEnd w:id="348"/>
            <w:bookmarkEnd w:id="349"/>
            <w:bookmarkEnd w:id="350"/>
            <w:bookmarkEnd w:id="351"/>
            <w:bookmarkEnd w:id="352"/>
            <w:bookmarkEnd w:id="353"/>
            <w:bookmarkEnd w:id="354"/>
            <w:bookmarkEnd w:id="355"/>
            <w:bookmarkEnd w:id="356"/>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7" w:name="_Toc496968117"/>
            <w:r w:rsidRPr="004A50A8">
              <w:rPr>
                <w:sz w:val="20"/>
              </w:rPr>
              <w:t>2.1.1 Nationality</w:t>
            </w:r>
            <w:bookmarkEnd w:id="357"/>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8" w:name="_Toc498339862"/>
            <w:bookmarkStart w:id="359" w:name="_Toc498848209"/>
            <w:bookmarkStart w:id="360" w:name="_Toc499021787"/>
            <w:bookmarkStart w:id="361" w:name="_Toc499023470"/>
            <w:bookmarkStart w:id="362" w:name="_Toc501529952"/>
            <w:bookmarkStart w:id="363" w:name="_Toc503874230"/>
            <w:bookmarkStart w:id="364" w:name="_Toc23215166"/>
            <w:bookmarkStart w:id="365" w:name="_Toc235671313"/>
            <w:r w:rsidRPr="004A50A8">
              <w:t>2.</w:t>
            </w:r>
            <w:r>
              <w:t>2</w:t>
            </w:r>
            <w:r w:rsidRPr="004A50A8">
              <w:t xml:space="preserve"> </w:t>
            </w:r>
            <w:r w:rsidRPr="004A50A8">
              <w:tab/>
              <w:t>Financial Situation</w:t>
            </w:r>
            <w:bookmarkEnd w:id="358"/>
            <w:bookmarkEnd w:id="359"/>
            <w:bookmarkEnd w:id="360"/>
            <w:bookmarkEnd w:id="361"/>
            <w:bookmarkEnd w:id="362"/>
            <w:bookmarkEnd w:id="363"/>
            <w:bookmarkEnd w:id="364"/>
            <w:bookmarkEnd w:id="365"/>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6" w:name="_Toc496968131"/>
            <w:r w:rsidRPr="004A50A8">
              <w:rPr>
                <w:sz w:val="20"/>
              </w:rPr>
              <w:t>2.3.1 Historical Financial Performance</w:t>
            </w:r>
            <w:bookmarkEnd w:id="366"/>
          </w:p>
        </w:tc>
        <w:tc>
          <w:tcPr>
            <w:tcW w:w="3960" w:type="dxa"/>
          </w:tcPr>
          <w:p w14:paraId="13B5B9BE" w14:textId="77777777" w:rsidR="008E1614" w:rsidRPr="00710418" w:rsidRDefault="008E1614" w:rsidP="008E1614">
            <w:pPr>
              <w:spacing w:line="276" w:lineRule="auto"/>
              <w:rPr>
                <w:sz w:val="20"/>
              </w:rPr>
            </w:pPr>
            <w:r w:rsidRPr="00710418">
              <w:rPr>
                <w:sz w:val="20"/>
              </w:rPr>
              <w:t xml:space="preserve">Submission of audited balance sheets or if not required by the law of the Tenderer’s country, other financial statements acceptable to the Employer, for the last </w:t>
            </w:r>
            <w:r w:rsidRPr="00710418">
              <w:rPr>
                <w:b/>
                <w:bCs/>
                <w:color w:val="0070C0"/>
                <w:sz w:val="20"/>
              </w:rPr>
              <w:t>three (3)</w:t>
            </w:r>
            <w:r w:rsidRPr="00710418">
              <w:rPr>
                <w:color w:val="0070C0"/>
                <w:sz w:val="20"/>
              </w:rPr>
              <w:t xml:space="preserve"> </w:t>
            </w:r>
            <w:r w:rsidRPr="00710418">
              <w:rPr>
                <w:sz w:val="20"/>
              </w:rPr>
              <w:t>years to demonstrate the current soundness of the Tenderers financial position and its prospective long term profitability.</w:t>
            </w:r>
          </w:p>
          <w:p w14:paraId="3DA35F7A" w14:textId="77777777" w:rsidR="008E1614" w:rsidRPr="0071041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25710C" w:rsidRPr="004A50A8" w14:paraId="44637125" w14:textId="77777777" w:rsidTr="008F624F">
        <w:trPr>
          <w:trHeight w:val="746"/>
        </w:trPr>
        <w:tc>
          <w:tcPr>
            <w:tcW w:w="1548" w:type="dxa"/>
          </w:tcPr>
          <w:p w14:paraId="2C12C030" w14:textId="77777777" w:rsidR="0025710C" w:rsidRPr="004A50A8" w:rsidRDefault="0025710C" w:rsidP="0025710C">
            <w:pPr>
              <w:spacing w:line="276" w:lineRule="auto"/>
              <w:rPr>
                <w:sz w:val="20"/>
              </w:rPr>
            </w:pPr>
            <w:r w:rsidRPr="004A50A8">
              <w:rPr>
                <w:sz w:val="20"/>
              </w:rPr>
              <w:t>2.3.2. Average Annual Turnover</w:t>
            </w:r>
          </w:p>
          <w:p w14:paraId="6663B0C0" w14:textId="77777777" w:rsidR="0025710C" w:rsidRPr="004A50A8" w:rsidRDefault="0025710C" w:rsidP="0025710C">
            <w:pPr>
              <w:spacing w:line="276" w:lineRule="auto"/>
              <w:rPr>
                <w:sz w:val="20"/>
              </w:rPr>
            </w:pPr>
          </w:p>
        </w:tc>
        <w:tc>
          <w:tcPr>
            <w:tcW w:w="3960" w:type="dxa"/>
          </w:tcPr>
          <w:p w14:paraId="550CA559" w14:textId="455E648D" w:rsidR="0025710C" w:rsidRPr="00710418" w:rsidRDefault="0025710C" w:rsidP="000A5626">
            <w:pPr>
              <w:spacing w:line="276" w:lineRule="auto"/>
              <w:rPr>
                <w:sz w:val="20"/>
              </w:rPr>
            </w:pPr>
            <w:r w:rsidRPr="00710418">
              <w:rPr>
                <w:sz w:val="20"/>
              </w:rPr>
              <w:t xml:space="preserve">Minimum average annual turnover of </w:t>
            </w:r>
            <w:r w:rsidRPr="00710418">
              <w:rPr>
                <w:b/>
                <w:bCs/>
                <w:color w:val="0070C0"/>
                <w:sz w:val="20"/>
              </w:rPr>
              <w:t xml:space="preserve">MVR </w:t>
            </w:r>
            <w:r w:rsidR="000A5626">
              <w:rPr>
                <w:b/>
                <w:bCs/>
                <w:color w:val="0070C0"/>
                <w:sz w:val="20"/>
              </w:rPr>
              <w:t>1,750,000.00</w:t>
            </w:r>
            <w:r w:rsidRPr="00710418">
              <w:rPr>
                <w:sz w:val="20"/>
              </w:rPr>
              <w:t>, within the last three (3) years.</w:t>
            </w:r>
          </w:p>
          <w:p w14:paraId="61301B53" w14:textId="77777777" w:rsidR="0025710C" w:rsidRPr="00710418" w:rsidRDefault="0025710C" w:rsidP="0025710C">
            <w:pPr>
              <w:spacing w:line="276" w:lineRule="auto"/>
              <w:rPr>
                <w:sz w:val="20"/>
              </w:rPr>
            </w:pPr>
          </w:p>
          <w:p w14:paraId="1CEDC436" w14:textId="76A9396B" w:rsidR="0025710C" w:rsidRPr="00710418" w:rsidRDefault="0025710C" w:rsidP="0025710C">
            <w:pPr>
              <w:spacing w:line="276" w:lineRule="auto"/>
              <w:rPr>
                <w:sz w:val="20"/>
              </w:rPr>
            </w:pPr>
          </w:p>
        </w:tc>
        <w:tc>
          <w:tcPr>
            <w:tcW w:w="1440" w:type="dxa"/>
            <w:vAlign w:val="center"/>
          </w:tcPr>
          <w:p w14:paraId="688D0430"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04E6849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1A79AF49" w14:textId="77777777" w:rsidR="0025710C" w:rsidRPr="00A82494" w:rsidRDefault="0025710C" w:rsidP="0025710C">
            <w:pPr>
              <w:spacing w:line="276" w:lineRule="auto"/>
              <w:jc w:val="center"/>
              <w:rPr>
                <w:color w:val="000000"/>
                <w:sz w:val="20"/>
              </w:rPr>
            </w:pPr>
            <w:r w:rsidRPr="00A82494">
              <w:rPr>
                <w:color w:val="000000"/>
                <w:sz w:val="20"/>
              </w:rPr>
              <w:t>Must meet</w:t>
            </w:r>
          </w:p>
          <w:p w14:paraId="494644D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25710C" w:rsidRPr="00A82494" w:rsidRDefault="0025710C" w:rsidP="0025710C">
            <w:pPr>
              <w:spacing w:line="276" w:lineRule="auto"/>
              <w:jc w:val="center"/>
              <w:rPr>
                <w:color w:val="000000"/>
                <w:sz w:val="20"/>
              </w:rPr>
            </w:pPr>
            <w:r w:rsidRPr="00A82494">
              <w:rPr>
                <w:color w:val="000000"/>
                <w:sz w:val="20"/>
              </w:rPr>
              <w:t>Must meet</w:t>
            </w:r>
          </w:p>
          <w:p w14:paraId="68B383DC"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.2</w:t>
            </w:r>
          </w:p>
        </w:tc>
      </w:tr>
      <w:tr w:rsidR="0025710C" w:rsidRPr="004A50A8" w14:paraId="27E792AF" w14:textId="77777777" w:rsidTr="008E1614">
        <w:trPr>
          <w:trHeight w:val="2259"/>
        </w:trPr>
        <w:tc>
          <w:tcPr>
            <w:tcW w:w="1548" w:type="dxa"/>
          </w:tcPr>
          <w:p w14:paraId="35F87CC5" w14:textId="77777777" w:rsidR="0025710C" w:rsidRPr="004A50A8" w:rsidRDefault="0025710C" w:rsidP="0025710C">
            <w:pPr>
              <w:spacing w:line="276" w:lineRule="auto"/>
              <w:rPr>
                <w:sz w:val="20"/>
              </w:rPr>
            </w:pPr>
            <w:r w:rsidRPr="004A50A8">
              <w:rPr>
                <w:sz w:val="20"/>
              </w:rPr>
              <w:t>2.3.3. Financial  Resources</w:t>
            </w:r>
          </w:p>
          <w:p w14:paraId="18D773BA" w14:textId="77777777" w:rsidR="0025710C" w:rsidRPr="004A50A8" w:rsidRDefault="0025710C" w:rsidP="0025710C">
            <w:pPr>
              <w:spacing w:line="276" w:lineRule="auto"/>
              <w:rPr>
                <w:sz w:val="20"/>
              </w:rPr>
            </w:pPr>
          </w:p>
        </w:tc>
        <w:tc>
          <w:tcPr>
            <w:tcW w:w="3960" w:type="dxa"/>
          </w:tcPr>
          <w:p w14:paraId="14A8234F" w14:textId="77777777" w:rsidR="0025710C" w:rsidRPr="00710418" w:rsidRDefault="0025710C" w:rsidP="0025710C">
            <w:pPr>
              <w:spacing w:line="276" w:lineRule="auto"/>
              <w:rPr>
                <w:sz w:val="20"/>
              </w:rPr>
            </w:pPr>
            <w:r w:rsidRPr="0071041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710418" w:rsidRDefault="0025710C" w:rsidP="0025710C">
            <w:pPr>
              <w:spacing w:line="276" w:lineRule="auto"/>
              <w:rPr>
                <w:rFonts w:asciiTheme="majorBidi" w:hAnsiTheme="majorBidi" w:cstheme="majorBidi"/>
                <w:sz w:val="20"/>
              </w:rPr>
            </w:pPr>
            <w:r w:rsidRPr="00710418">
              <w:rPr>
                <w:sz w:val="20"/>
              </w:rPr>
              <w:t>(i</w:t>
            </w:r>
            <w:r w:rsidRPr="00710418">
              <w:rPr>
                <w:rFonts w:asciiTheme="majorBidi" w:hAnsiTheme="majorBidi" w:cstheme="majorBidi"/>
                <w:sz w:val="20"/>
              </w:rPr>
              <w:t>) the following cash-flow requirement:</w:t>
            </w:r>
          </w:p>
          <w:p w14:paraId="12845CC9" w14:textId="2C0AEC0E" w:rsidR="0025710C" w:rsidRPr="00710418" w:rsidRDefault="0025710C" w:rsidP="000A5626">
            <w:pPr>
              <w:spacing w:line="276" w:lineRule="auto"/>
              <w:rPr>
                <w:rFonts w:asciiTheme="majorBidi" w:hAnsiTheme="majorBidi" w:cstheme="majorBidi"/>
                <w:b/>
                <w:bCs/>
                <w:color w:val="0070C0"/>
                <w:sz w:val="20"/>
              </w:rPr>
            </w:pPr>
            <w:r w:rsidRPr="00710418">
              <w:rPr>
                <w:rFonts w:asciiTheme="majorBidi" w:hAnsiTheme="majorBidi" w:cstheme="majorBidi"/>
                <w:b/>
                <w:bCs/>
                <w:color w:val="0070C0"/>
                <w:sz w:val="20"/>
              </w:rPr>
              <w:t xml:space="preserve">MVR </w:t>
            </w:r>
            <w:r w:rsidR="000A5626">
              <w:rPr>
                <w:rFonts w:asciiTheme="majorBidi" w:hAnsiTheme="majorBidi" w:cstheme="majorBidi"/>
                <w:b/>
                <w:bCs/>
                <w:color w:val="0070C0"/>
                <w:sz w:val="20"/>
              </w:rPr>
              <w:t>525</w:t>
            </w:r>
            <w:r w:rsidR="003211EB" w:rsidRPr="00710418">
              <w:rPr>
                <w:rFonts w:asciiTheme="majorBidi" w:hAnsiTheme="majorBidi" w:cstheme="majorBidi"/>
                <w:b/>
                <w:bCs/>
                <w:color w:val="0070C0"/>
                <w:sz w:val="20"/>
              </w:rPr>
              <w:t>,000</w:t>
            </w:r>
            <w:r w:rsidRPr="00710418">
              <w:rPr>
                <w:rFonts w:asciiTheme="majorBidi" w:hAnsiTheme="majorBidi" w:cstheme="majorBidi"/>
                <w:b/>
                <w:bCs/>
                <w:color w:val="0070C0"/>
                <w:sz w:val="20"/>
              </w:rPr>
              <w:t xml:space="preserve">.00 </w:t>
            </w:r>
          </w:p>
          <w:p w14:paraId="55273890" w14:textId="77777777" w:rsidR="0025710C" w:rsidRPr="00710418" w:rsidRDefault="0025710C" w:rsidP="0025710C">
            <w:pPr>
              <w:spacing w:line="276" w:lineRule="auto"/>
              <w:rPr>
                <w:sz w:val="20"/>
              </w:rPr>
            </w:pPr>
          </w:p>
        </w:tc>
        <w:tc>
          <w:tcPr>
            <w:tcW w:w="1440" w:type="dxa"/>
            <w:vAlign w:val="center"/>
          </w:tcPr>
          <w:p w14:paraId="5CB1C70D"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B2E164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219E32F" w14:textId="77777777" w:rsidR="0025710C" w:rsidRPr="00A82494" w:rsidRDefault="0025710C" w:rsidP="0025710C">
            <w:pPr>
              <w:spacing w:line="276" w:lineRule="auto"/>
              <w:jc w:val="center"/>
              <w:rPr>
                <w:color w:val="000000"/>
                <w:sz w:val="20"/>
              </w:rPr>
            </w:pPr>
            <w:r w:rsidRPr="00A82494">
              <w:rPr>
                <w:color w:val="000000"/>
                <w:sz w:val="20"/>
              </w:rPr>
              <w:t>Must meet</w:t>
            </w:r>
          </w:p>
          <w:p w14:paraId="562D54C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25710C" w:rsidRPr="00A82494" w:rsidRDefault="0025710C" w:rsidP="0025710C">
            <w:pPr>
              <w:spacing w:line="276" w:lineRule="auto"/>
              <w:jc w:val="center"/>
              <w:rPr>
                <w:color w:val="000000"/>
                <w:sz w:val="20"/>
              </w:rPr>
            </w:pPr>
            <w:r w:rsidRPr="00A82494">
              <w:rPr>
                <w:color w:val="000000"/>
                <w:sz w:val="20"/>
              </w:rPr>
              <w:t>Must meet</w:t>
            </w:r>
          </w:p>
          <w:p w14:paraId="35C22DFD"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7" w:name="_Toc498339863"/>
            <w:bookmarkStart w:id="368" w:name="_Toc498848210"/>
            <w:bookmarkStart w:id="369" w:name="_Toc499021788"/>
            <w:bookmarkStart w:id="370" w:name="_Toc499023471"/>
            <w:bookmarkStart w:id="371" w:name="_Toc501529953"/>
            <w:bookmarkStart w:id="372" w:name="_Toc503874231"/>
            <w:bookmarkStart w:id="373" w:name="_Toc23215167"/>
            <w:bookmarkStart w:id="374" w:name="_Toc235671314"/>
            <w:r w:rsidRPr="004A50A8">
              <w:t>2.</w:t>
            </w:r>
            <w:r>
              <w:t>3</w:t>
            </w:r>
            <w:r w:rsidRPr="004A50A8">
              <w:t xml:space="preserve"> </w:t>
            </w:r>
            <w:r w:rsidRPr="004A50A8">
              <w:tab/>
              <w:t>Experience</w:t>
            </w:r>
            <w:bookmarkEnd w:id="367"/>
            <w:bookmarkEnd w:id="368"/>
            <w:bookmarkEnd w:id="369"/>
            <w:bookmarkEnd w:id="370"/>
            <w:bookmarkEnd w:id="371"/>
            <w:bookmarkEnd w:id="372"/>
            <w:bookmarkEnd w:id="373"/>
            <w:bookmarkEnd w:id="374"/>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5" w:name="_Toc496968138"/>
            <w:r w:rsidRPr="004A50A8">
              <w:rPr>
                <w:sz w:val="20"/>
              </w:rPr>
              <w:t xml:space="preserve">2.4.1 General Experience </w:t>
            </w:r>
            <w:bookmarkEnd w:id="375"/>
          </w:p>
        </w:tc>
        <w:tc>
          <w:tcPr>
            <w:tcW w:w="3085" w:type="dxa"/>
          </w:tcPr>
          <w:p w14:paraId="46501300" w14:textId="66771719" w:rsidR="008E1614" w:rsidRPr="004A50A8" w:rsidRDefault="008E1614" w:rsidP="00061BBD">
            <w:pPr>
              <w:spacing w:line="276" w:lineRule="auto"/>
              <w:rPr>
                <w:sz w:val="20"/>
              </w:rPr>
            </w:pPr>
            <w:r w:rsidRPr="004A50A8">
              <w:rPr>
                <w:sz w:val="20"/>
              </w:rPr>
              <w:t>Experience under con</w:t>
            </w:r>
            <w:r w:rsidR="00944B40">
              <w:rPr>
                <w:sz w:val="20"/>
              </w:rPr>
              <w:t>tracts in the role of supplier</w:t>
            </w:r>
            <w:r w:rsidR="00061BBD">
              <w:rPr>
                <w:sz w:val="20"/>
              </w:rPr>
              <w:t xml:space="preserve">, </w:t>
            </w:r>
            <w:r w:rsidRPr="004A50A8">
              <w:rPr>
                <w:sz w:val="20"/>
              </w:rPr>
              <w:t>for at least the last</w:t>
            </w:r>
            <w:r w:rsidRPr="00CA363C">
              <w:rPr>
                <w:color w:val="0070C0"/>
                <w:sz w:val="20"/>
              </w:rPr>
              <w:t xml:space="preserve"> </w:t>
            </w:r>
            <w:r w:rsidRPr="00CA363C">
              <w:rPr>
                <w:b/>
                <w:bCs/>
                <w:color w:val="0070C0"/>
                <w:sz w:val="20"/>
              </w:rPr>
              <w:t>3</w:t>
            </w:r>
            <w:r w:rsidRPr="00CA363C">
              <w:rPr>
                <w:color w:val="0070C0"/>
                <w:sz w:val="20"/>
              </w:rPr>
              <w:t xml:space="preserve"> </w:t>
            </w:r>
            <w:r w:rsidRPr="004A50A8">
              <w:rPr>
                <w:sz w:val="20"/>
              </w:rPr>
              <w:t>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4C9D34D7" w:rsidR="008E1614" w:rsidRPr="004A50A8" w:rsidRDefault="0025710C" w:rsidP="000A5626">
            <w:pPr>
              <w:spacing w:line="276" w:lineRule="auto"/>
              <w:rPr>
                <w:b/>
                <w:sz w:val="20"/>
              </w:rPr>
            </w:pPr>
            <w:r w:rsidRPr="009E5D35">
              <w:rPr>
                <w:sz w:val="20"/>
              </w:rPr>
              <w:t xml:space="preserve">(a)   Participation as </w:t>
            </w:r>
            <w:r w:rsidR="00005A64">
              <w:rPr>
                <w:sz w:val="20"/>
              </w:rPr>
              <w:t>a supplier</w:t>
            </w:r>
            <w:r w:rsidRPr="009E5D35">
              <w:rPr>
                <w:sz w:val="20"/>
              </w:rPr>
              <w:t xml:space="preserve">, in </w:t>
            </w:r>
            <w:r w:rsidRPr="00CA363C">
              <w:rPr>
                <w:b/>
                <w:bCs/>
                <w:color w:val="0070C0"/>
                <w:sz w:val="20"/>
              </w:rPr>
              <w:t xml:space="preserve">at least 2 contracts within the last 5 years , each with a value of at least MVR  </w:t>
            </w:r>
            <w:r w:rsidR="000A5626">
              <w:rPr>
                <w:b/>
                <w:bCs/>
                <w:color w:val="0070C0"/>
                <w:sz w:val="20"/>
              </w:rPr>
              <w:t>1</w:t>
            </w:r>
            <w:r w:rsidR="003211EB">
              <w:rPr>
                <w:b/>
                <w:bCs/>
                <w:color w:val="0070C0"/>
                <w:sz w:val="20"/>
              </w:rPr>
              <w:t>,</w:t>
            </w:r>
            <w:r w:rsidR="000A5626">
              <w:rPr>
                <w:b/>
                <w:bCs/>
                <w:color w:val="0070C0"/>
                <w:sz w:val="20"/>
              </w:rPr>
              <w:t>225</w:t>
            </w:r>
            <w:r w:rsidRPr="00CA363C">
              <w:rPr>
                <w:b/>
                <w:bCs/>
                <w:color w:val="0070C0"/>
                <w:sz w:val="20"/>
              </w:rPr>
              <w:t>,000.00</w:t>
            </w:r>
            <w:r w:rsidRPr="004220C1">
              <w:rPr>
                <w:color w:val="FF0000"/>
                <w:sz w:val="20"/>
              </w:rPr>
              <w:t xml:space="preserve">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667537FB"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7</w:t>
            </w:r>
            <w:r>
              <w:rPr>
                <w:spacing w:val="-3"/>
              </w:rPr>
              <w:t>/201</w:t>
            </w:r>
            <w:r w:rsidR="00AF00A0">
              <w:rPr>
                <w:spacing w:val="-3"/>
              </w:rPr>
              <w:t>8</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5DCBCD71"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6</w:t>
            </w:r>
            <w:r>
              <w:rPr>
                <w:spacing w:val="-3"/>
              </w:rPr>
              <w:t>/201</w:t>
            </w:r>
            <w:r w:rsidR="00AF00A0">
              <w:rPr>
                <w:spacing w:val="-3"/>
              </w:rPr>
              <w:t>7</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09D43FB7"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09496728" w14:textId="42F4EF28" w:rsidR="00CA363C" w:rsidRPr="004029AF" w:rsidRDefault="00CA363C"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5</w:t>
            </w:r>
            <w:r>
              <w:rPr>
                <w:spacing w:val="-3"/>
              </w:rPr>
              <w:t>/201</w:t>
            </w:r>
            <w:r w:rsidR="00AF00A0">
              <w:rPr>
                <w:spacing w:val="-3"/>
              </w:rPr>
              <w:t>6</w:t>
            </w:r>
          </w:p>
        </w:tc>
        <w:tc>
          <w:tcPr>
            <w:tcW w:w="7230" w:type="dxa"/>
            <w:tcBorders>
              <w:left w:val="single" w:sz="4" w:space="0" w:color="auto"/>
            </w:tcBorders>
            <w:vAlign w:val="center"/>
          </w:tcPr>
          <w:p w14:paraId="60070EE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39B3D3E9" w14:textId="77777777" w:rsidTr="00CA363C">
        <w:trPr>
          <w:trHeight w:val="567"/>
        </w:trPr>
        <w:tc>
          <w:tcPr>
            <w:tcW w:w="1809" w:type="dxa"/>
            <w:tcBorders>
              <w:top w:val="single" w:sz="4" w:space="0" w:color="auto"/>
              <w:bottom w:val="single" w:sz="4" w:space="0" w:color="auto"/>
              <w:right w:val="single" w:sz="4" w:space="0" w:color="auto"/>
            </w:tcBorders>
            <w:vAlign w:val="center"/>
          </w:tcPr>
          <w:p w14:paraId="7EA85990" w14:textId="13712E78" w:rsidR="00CA363C" w:rsidRPr="004029AF" w:rsidRDefault="00CA363C"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4</w:t>
            </w:r>
            <w:r>
              <w:rPr>
                <w:spacing w:val="-3"/>
              </w:rPr>
              <w:t>/201</w:t>
            </w:r>
            <w:r w:rsidR="00AF00A0">
              <w:rPr>
                <w:spacing w:val="-3"/>
              </w:rPr>
              <w:t>5</w:t>
            </w:r>
          </w:p>
        </w:tc>
        <w:tc>
          <w:tcPr>
            <w:tcW w:w="7230" w:type="dxa"/>
            <w:tcBorders>
              <w:left w:val="single" w:sz="4" w:space="0" w:color="auto"/>
            </w:tcBorders>
            <w:vAlign w:val="center"/>
          </w:tcPr>
          <w:p w14:paraId="1B80DD3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6B3CD15F"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sidR="00CA363C">
              <w:rPr>
                <w:spacing w:val="-3"/>
              </w:rPr>
              <w:t>1</w:t>
            </w:r>
            <w:r w:rsidR="00AF00A0">
              <w:rPr>
                <w:spacing w:val="-3"/>
              </w:rPr>
              <w:t>3</w:t>
            </w:r>
            <w:r w:rsidR="00CA363C">
              <w:rPr>
                <w:spacing w:val="-3"/>
              </w:rPr>
              <w:t>/</w:t>
            </w:r>
            <w:r>
              <w:rPr>
                <w:spacing w:val="-3"/>
              </w:rPr>
              <w:t>201</w:t>
            </w:r>
            <w:r w:rsidR="00AF00A0">
              <w:rPr>
                <w:spacing w:val="-3"/>
              </w:rPr>
              <w:t>4</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14:paraId="71CA7F0D" w14:textId="77777777" w:rsidR="00CA363C" w:rsidRPr="006752BB" w:rsidRDefault="00CA363C" w:rsidP="00D54760">
      <w:pPr>
        <w:pStyle w:val="BodyText3"/>
        <w:spacing w:before="120"/>
        <w:rPr>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681B36FC"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2017/2018</w:t>
            </w:r>
          </w:p>
        </w:tc>
        <w:tc>
          <w:tcPr>
            <w:tcW w:w="2429" w:type="dxa"/>
            <w:tcBorders>
              <w:top w:val="single" w:sz="4" w:space="0" w:color="auto"/>
              <w:bottom w:val="single" w:sz="4" w:space="0" w:color="auto"/>
            </w:tcBorders>
            <w:shd w:val="clear" w:color="auto" w:fill="E0E0E0"/>
            <w:vAlign w:val="center"/>
          </w:tcPr>
          <w:p w14:paraId="33A74BD7" w14:textId="7512DB63"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2016/2017</w:t>
            </w:r>
          </w:p>
        </w:tc>
        <w:tc>
          <w:tcPr>
            <w:tcW w:w="2429" w:type="dxa"/>
            <w:tcBorders>
              <w:top w:val="single" w:sz="4" w:space="0" w:color="auto"/>
              <w:bottom w:val="single" w:sz="4" w:space="0" w:color="auto"/>
            </w:tcBorders>
            <w:shd w:val="clear" w:color="auto" w:fill="E0E0E0"/>
            <w:vAlign w:val="center"/>
          </w:tcPr>
          <w:p w14:paraId="34153752" w14:textId="481A4973"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2015/2016</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6" w:name="_Toc459032494"/>
      <w:r>
        <w:lastRenderedPageBreak/>
        <w:t xml:space="preserve">Tenderer </w:t>
      </w:r>
      <w:r w:rsidR="00455149" w:rsidRPr="008B66E1">
        <w:t>Information Form</w:t>
      </w:r>
      <w:bookmarkEnd w:id="376"/>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7"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7"/>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378"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378"/>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379" w:name="_Toc108949930"/>
            <w:bookmarkStart w:id="380"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9"/>
    <w:bookmarkEnd w:id="380"/>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186DD59E" w14:textId="2E66763D" w:rsidR="00F91E43" w:rsidRPr="00E57878" w:rsidRDefault="000A5626" w:rsidP="00F91E43">
      <w:pPr>
        <w:spacing w:before="120" w:after="120" w:line="276" w:lineRule="auto"/>
        <w:ind w:left="720"/>
        <w:rPr>
          <w:sz w:val="22"/>
          <w:szCs w:val="22"/>
        </w:rPr>
      </w:pPr>
      <w:r w:rsidRPr="000A5626">
        <w:rPr>
          <w:b/>
          <w:bCs/>
          <w:i/>
          <w:iCs/>
        </w:rPr>
        <w:t>TES2019G017 - Supply of Devices, Consumables and Pharmaceutical items for Paramedic Ambulances to Ministry of Health</w:t>
      </w: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w:t>
      </w:r>
      <w:proofErr w:type="gramStart"/>
      <w:r w:rsidR="00F427BF" w:rsidRPr="004958EB">
        <w:rPr>
          <w:i/>
          <w:color w:val="FF0000"/>
          <w:spacing w:val="8"/>
        </w:rPr>
        <w:t>amount</w:t>
      </w:r>
      <w:proofErr w:type="gramEnd"/>
      <w:r w:rsidR="00F427BF" w:rsidRPr="004958EB">
        <w:rPr>
          <w:i/>
          <w:color w:val="FF0000"/>
          <w:spacing w:val="8"/>
        </w:rPr>
        <w:t xml:space="preserve">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571F3CAB" w14:textId="7777777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tbl>
      <w:tblPr>
        <w:tblW w:w="15041"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188"/>
        <w:gridCol w:w="1065"/>
        <w:gridCol w:w="1065"/>
        <w:gridCol w:w="1440"/>
        <w:gridCol w:w="1095"/>
        <w:gridCol w:w="1680"/>
        <w:gridCol w:w="975"/>
        <w:gridCol w:w="1695"/>
        <w:gridCol w:w="208"/>
        <w:gridCol w:w="2657"/>
      </w:tblGrid>
      <w:tr w:rsidR="00F427BF" w:rsidRPr="008B66E1" w14:paraId="6B5672A2" w14:textId="77777777" w:rsidTr="003B1B0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381" w:name="_Toc234131430"/>
            <w:bookmarkStart w:id="382" w:name="_Toc488411755"/>
            <w:bookmarkStart w:id="383" w:name="_Toc438266926"/>
            <w:bookmarkStart w:id="384" w:name="_Toc438267900"/>
            <w:bookmarkStart w:id="385" w:name="_Toc438366668"/>
            <w:bookmarkStart w:id="386"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FB29EF">
            <w:pPr>
              <w:pStyle w:val="SectionVIHeader"/>
              <w:jc w:val="left"/>
            </w:pPr>
            <w:bookmarkStart w:id="387" w:name="_Toc458817149"/>
            <w:r w:rsidRPr="008B66E1">
              <w:t>1.  List of Goods and Delivery Schedule</w:t>
            </w:r>
            <w:bookmarkEnd w:id="387"/>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3B1B0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022"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1065"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3B1B0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022"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975"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DF68F8">
            <w:pPr>
              <w:spacing w:before="60" w:after="60"/>
              <w:jc w:val="center"/>
              <w:rPr>
                <w:b/>
                <w:bCs/>
                <w:sz w:val="20"/>
              </w:rPr>
            </w:pPr>
            <w:r w:rsidRPr="00F427BF">
              <w:rPr>
                <w:b/>
                <w:bCs/>
                <w:sz w:val="20"/>
              </w:rPr>
              <w:t>Earliest Delivery Date</w:t>
            </w:r>
          </w:p>
        </w:tc>
        <w:tc>
          <w:tcPr>
            <w:tcW w:w="1695"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DF68F8">
            <w:pPr>
              <w:spacing w:before="60" w:after="60"/>
              <w:jc w:val="center"/>
              <w:rPr>
                <w:b/>
                <w:bCs/>
                <w:sz w:val="20"/>
              </w:rPr>
            </w:pPr>
            <w:r w:rsidRPr="00F427BF">
              <w:rPr>
                <w:b/>
                <w:bCs/>
                <w:sz w:val="20"/>
              </w:rPr>
              <w:t>Latest Delivery Date</w:t>
            </w:r>
          </w:p>
          <w:p w14:paraId="41F53C68" w14:textId="77777777" w:rsidR="00DF68F8" w:rsidRPr="00F427BF" w:rsidRDefault="00DF68F8" w:rsidP="00DF68F8">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3B1B0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DF68F8" w:rsidRPr="008B66E1" w:rsidRDefault="00DF68F8" w:rsidP="00DF68F8">
            <w:pPr>
              <w:jc w:val="center"/>
            </w:pPr>
            <w:r w:rsidRPr="008B66E1">
              <w:t>1</w:t>
            </w:r>
          </w:p>
        </w:tc>
        <w:tc>
          <w:tcPr>
            <w:tcW w:w="2022" w:type="dxa"/>
            <w:gridSpan w:val="2"/>
            <w:tcBorders>
              <w:top w:val="single" w:sz="4" w:space="0" w:color="auto"/>
              <w:left w:val="single" w:sz="4" w:space="0" w:color="auto"/>
              <w:bottom w:val="single" w:sz="4" w:space="0" w:color="auto"/>
              <w:right w:val="single" w:sz="4" w:space="0" w:color="auto"/>
            </w:tcBorders>
            <w:vAlign w:val="center"/>
          </w:tcPr>
          <w:p w14:paraId="5364A289" w14:textId="5E52591A" w:rsidR="00DF68F8" w:rsidRPr="009C01F4" w:rsidRDefault="000A5626" w:rsidP="00AF00A0">
            <w:r w:rsidRPr="000A5626">
              <w:rPr>
                <w:color w:val="FF0000"/>
              </w:rPr>
              <w:t>List of Goods are Attached</w:t>
            </w:r>
          </w:p>
        </w:tc>
        <w:tc>
          <w:tcPr>
            <w:tcW w:w="1065" w:type="dxa"/>
            <w:tcBorders>
              <w:top w:val="single" w:sz="4" w:space="0" w:color="auto"/>
              <w:left w:val="single" w:sz="4" w:space="0" w:color="auto"/>
              <w:bottom w:val="single" w:sz="4" w:space="0" w:color="auto"/>
              <w:right w:val="single" w:sz="4" w:space="0" w:color="auto"/>
            </w:tcBorders>
            <w:vAlign w:val="center"/>
          </w:tcPr>
          <w:p w14:paraId="56BC390F" w14:textId="677ADFA3" w:rsidR="00DF68F8" w:rsidRPr="00D5017C" w:rsidRDefault="00DF68F8" w:rsidP="00DF68F8">
            <w:pPr>
              <w:jc w:val="center"/>
            </w:pPr>
            <w:r>
              <w:rPr>
                <w:sz w:val="22"/>
                <w:szCs w:val="22"/>
              </w:rPr>
              <w:t>Nos</w:t>
            </w:r>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3C7D5066" w:rsidR="00DF68F8" w:rsidRPr="008B66E1" w:rsidRDefault="00DF68F8" w:rsidP="00710418">
            <w:pPr>
              <w:jc w:val="cente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D1AC9CD" w:rsidR="00DF68F8" w:rsidRPr="008B66E1" w:rsidRDefault="00DF68F8" w:rsidP="00DF68F8">
            <w:pPr>
              <w:jc w:val="center"/>
            </w:pPr>
            <w:r w:rsidRPr="005909A2">
              <w:rPr>
                <w:sz w:val="20"/>
                <w:szCs w:val="16"/>
              </w:rPr>
              <w:t>Refer delivery schedule</w:t>
            </w:r>
          </w:p>
        </w:tc>
        <w:tc>
          <w:tcPr>
            <w:tcW w:w="975" w:type="dxa"/>
            <w:tcBorders>
              <w:left w:val="single" w:sz="4" w:space="0" w:color="auto"/>
              <w:right w:val="single" w:sz="4" w:space="0" w:color="auto"/>
            </w:tcBorders>
            <w:vAlign w:val="center"/>
          </w:tcPr>
          <w:p w14:paraId="17DD9EC1" w14:textId="52A40285" w:rsidR="00DF68F8" w:rsidRPr="008B66E1" w:rsidRDefault="00DF68F8" w:rsidP="00DF68F8">
            <w:pPr>
              <w:jc w:val="center"/>
            </w:pPr>
            <w:r w:rsidRPr="008B66E1">
              <w:t>-</w:t>
            </w:r>
          </w:p>
        </w:tc>
        <w:tc>
          <w:tcPr>
            <w:tcW w:w="1695" w:type="dxa"/>
            <w:tcBorders>
              <w:left w:val="single" w:sz="4" w:space="0" w:color="auto"/>
              <w:right w:val="single" w:sz="4" w:space="0" w:color="auto"/>
            </w:tcBorders>
            <w:vAlign w:val="center"/>
          </w:tcPr>
          <w:p w14:paraId="2C202283" w14:textId="11F48BFD" w:rsidR="00DF68F8" w:rsidRPr="005909A2" w:rsidRDefault="000A5626" w:rsidP="00DF68F8">
            <w:pPr>
              <w:jc w:val="center"/>
              <w:rPr>
                <w:sz w:val="20"/>
                <w:szCs w:val="16"/>
              </w:rPr>
            </w:pPr>
            <w:r>
              <w:rPr>
                <w:sz w:val="20"/>
                <w:szCs w:val="16"/>
              </w:rPr>
              <w:t>To be provided by the supplier</w:t>
            </w: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DF68F8">
            <w:pPr>
              <w:jc w:val="center"/>
            </w:pPr>
          </w:p>
        </w:tc>
      </w:tr>
    </w:tbl>
    <w:p w14:paraId="5DA8C469" w14:textId="77777777" w:rsidR="00FB29EF" w:rsidRDefault="00FB29EF" w:rsidP="00FB29EF">
      <w:pPr>
        <w:ind w:left="2880" w:hanging="2880"/>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05291CC3" w14:textId="77777777" w:rsidR="00FB29EF" w:rsidRPr="00E267F1" w:rsidRDefault="00FB29EF" w:rsidP="00FB29EF">
      <w:pPr>
        <w:pStyle w:val="ListParagraph"/>
        <w:ind w:left="1080"/>
        <w:rPr>
          <w:spacing w:val="8"/>
        </w:rPr>
      </w:pPr>
    </w:p>
    <w:p w14:paraId="1541086F" w14:textId="77777777" w:rsidR="00FB29EF" w:rsidRPr="00E267F1" w:rsidRDefault="00FB29EF" w:rsidP="00FB29EF">
      <w:pPr>
        <w:ind w:left="2880" w:hanging="2880"/>
        <w:rPr>
          <w:b/>
          <w:bCs/>
          <w:sz w:val="28"/>
          <w:szCs w:val="28"/>
          <w:u w:val="single"/>
        </w:rPr>
      </w:pPr>
    </w:p>
    <w:p w14:paraId="7AED4883" w14:textId="2A9A6471" w:rsidR="00FB29EF" w:rsidRPr="00E267F1" w:rsidRDefault="00FB29EF" w:rsidP="000A5626">
      <w:pPr>
        <w:ind w:left="2790" w:hanging="2880"/>
        <w:rPr>
          <w:b/>
          <w:bCs/>
          <w:szCs w:val="24"/>
        </w:rPr>
      </w:pPr>
      <w:r w:rsidRPr="00E267F1">
        <w:rPr>
          <w:b/>
          <w:bCs/>
          <w:szCs w:val="24"/>
        </w:rPr>
        <w:t xml:space="preserve">First delivery date: </w:t>
      </w:r>
      <w:r w:rsidR="000A5626">
        <w:rPr>
          <w:b/>
          <w:bCs/>
          <w:szCs w:val="24"/>
        </w:rPr>
        <w:t>Delivery date to be provided by the supplier</w:t>
      </w:r>
    </w:p>
    <w:p w14:paraId="7C03C0A6" w14:textId="77777777" w:rsidR="00FB29EF" w:rsidRPr="00E267F1" w:rsidRDefault="00FB29EF" w:rsidP="00FB29EF">
      <w:pPr>
        <w:ind w:left="2880" w:hanging="2880"/>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556A1AB0" w:rsidR="00FB29EF" w:rsidRPr="003B1B06" w:rsidRDefault="000A5626" w:rsidP="00113658">
            <w:pPr>
              <w:jc w:val="center"/>
              <w:rPr>
                <w:sz w:val="20"/>
                <w:szCs w:val="16"/>
              </w:rPr>
            </w:pPr>
            <w:r>
              <w:rPr>
                <w:b/>
                <w:bCs/>
                <w:sz w:val="20"/>
                <w:szCs w:val="16"/>
              </w:rPr>
              <w:t>Ministry of Health – Male</w:t>
            </w:r>
            <w:r w:rsidR="009B381B">
              <w:rPr>
                <w:b/>
                <w:bCs/>
                <w:sz w:val="20"/>
                <w:szCs w:val="16"/>
              </w:rPr>
              <w:t>’</w:t>
            </w:r>
            <w:r>
              <w:rPr>
                <w:b/>
                <w:bCs/>
                <w:sz w:val="20"/>
                <w:szCs w:val="16"/>
              </w:rPr>
              <w:t xml:space="preserve"> – Republic of Maldives</w:t>
            </w:r>
          </w:p>
        </w:tc>
      </w:tr>
      <w:tr w:rsidR="00FB29EF" w:rsidRPr="00675776" w14:paraId="2DDF45D6" w14:textId="77777777" w:rsidTr="003B1B06">
        <w:trPr>
          <w:trHeight w:val="808"/>
        </w:trPr>
        <w:tc>
          <w:tcPr>
            <w:tcW w:w="344" w:type="dxa"/>
            <w:vAlign w:val="center"/>
          </w:tcPr>
          <w:p w14:paraId="5E6B13D3" w14:textId="5D59A919" w:rsidR="00FB29EF" w:rsidRPr="00E267F1" w:rsidRDefault="000A5626" w:rsidP="00FB29EF">
            <w:pPr>
              <w:jc w:val="center"/>
            </w:pPr>
            <w:r>
              <w:t>1</w:t>
            </w:r>
          </w:p>
        </w:tc>
        <w:tc>
          <w:tcPr>
            <w:tcW w:w="3166" w:type="dxa"/>
            <w:vAlign w:val="center"/>
          </w:tcPr>
          <w:p w14:paraId="4CE46436" w14:textId="3EB914A4" w:rsidR="00FB29EF" w:rsidRPr="003B1B06" w:rsidRDefault="000A5626" w:rsidP="003B1B06">
            <w:pPr>
              <w:rPr>
                <w:b/>
                <w:bCs/>
              </w:rPr>
            </w:pPr>
            <w:r w:rsidRPr="000A5626">
              <w:rPr>
                <w:color w:val="FF0000"/>
              </w:rPr>
              <w:t>List of Goods are Attached</w:t>
            </w:r>
          </w:p>
        </w:tc>
        <w:tc>
          <w:tcPr>
            <w:tcW w:w="1134" w:type="dxa"/>
            <w:vAlign w:val="center"/>
          </w:tcPr>
          <w:p w14:paraId="70E54E4C" w14:textId="5A9F5D39" w:rsidR="00FB29EF" w:rsidRPr="003B1B06" w:rsidRDefault="00FB29EF" w:rsidP="003B1B06">
            <w:pPr>
              <w:jc w:val="center"/>
              <w:rPr>
                <w:b/>
                <w:bCs/>
              </w:rPr>
            </w:pPr>
          </w:p>
        </w:tc>
        <w:tc>
          <w:tcPr>
            <w:tcW w:w="3969" w:type="dxa"/>
            <w:vAlign w:val="center"/>
          </w:tcPr>
          <w:p w14:paraId="27F99BEB" w14:textId="1C9D53AA" w:rsidR="00FB29EF" w:rsidRPr="003B1B06" w:rsidRDefault="00FB29EF" w:rsidP="000B78CB">
            <w:pPr>
              <w:jc w:val="center"/>
              <w:rPr>
                <w:b/>
                <w:bCs/>
                <w:sz w:val="20"/>
              </w:rPr>
            </w:pP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2FD4109D" w14:textId="77777777" w:rsidR="008E49F1" w:rsidRDefault="008E49F1" w:rsidP="00FB29EF"/>
    <w:p w14:paraId="758E30CC" w14:textId="77777777" w:rsidR="008E49F1" w:rsidRDefault="008E49F1"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388" w:name="_Toc234132717"/>
            <w:bookmarkStart w:id="389" w:name="_Toc458817150"/>
            <w:r w:rsidRPr="002351D0">
              <w:t>2.</w:t>
            </w:r>
            <w:r w:rsidRPr="002351D0">
              <w:tab/>
              <w:t>List of Related Services and Completion Schedule</w:t>
            </w:r>
            <w:bookmarkEnd w:id="388"/>
            <w:bookmarkEnd w:id="389"/>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1993FE1C" w:rsidR="00FB29EF" w:rsidRPr="002351D0" w:rsidRDefault="009B381B" w:rsidP="00FB29EF">
            <w:pPr>
              <w:pStyle w:val="Outline"/>
              <w:spacing w:before="60" w:after="60"/>
              <w:jc w:val="center"/>
              <w:rPr>
                <w:kern w:val="0"/>
              </w:rPr>
            </w:pPr>
            <w:r>
              <w:rPr>
                <w:kern w:val="0"/>
              </w:rPr>
              <w:t>1</w:t>
            </w:r>
          </w:p>
        </w:tc>
        <w:tc>
          <w:tcPr>
            <w:tcW w:w="4860" w:type="dxa"/>
            <w:tcBorders>
              <w:top w:val="double" w:sz="4" w:space="0" w:color="auto"/>
              <w:bottom w:val="single" w:sz="6" w:space="0" w:color="auto"/>
            </w:tcBorders>
          </w:tcPr>
          <w:p w14:paraId="17F1B070" w14:textId="628EC121" w:rsidR="00FB29EF" w:rsidRPr="00F504C8" w:rsidRDefault="009B381B" w:rsidP="00EA2D6B">
            <w:pPr>
              <w:pStyle w:val="Outline"/>
              <w:spacing w:before="60" w:after="60"/>
              <w:rPr>
                <w:kern w:val="0"/>
              </w:rPr>
            </w:pPr>
            <w:r>
              <w:rPr>
                <w:kern w:val="0"/>
              </w:rPr>
              <w:t>Minimum 1 Year Warranty should be provided to all the items</w:t>
            </w: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90" w:name="_Toc459032499"/>
      <w:r>
        <w:lastRenderedPageBreak/>
        <w:t>Security (Tender Bond)</w:t>
      </w:r>
      <w:bookmarkEnd w:id="381"/>
      <w:bookmarkEnd w:id="390"/>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Obligee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391" w:name="_Toc234131431"/>
      <w:bookmarkStart w:id="392" w:name="_Toc459032500"/>
      <w:r>
        <w:lastRenderedPageBreak/>
        <w:t>Tender-Securing Declaration</w:t>
      </w:r>
      <w:bookmarkEnd w:id="391"/>
      <w:bookmarkEnd w:id="392"/>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2"/>
    </w:p>
    <w:p w14:paraId="15379FCE" w14:textId="77777777" w:rsidR="00A758A1" w:rsidRDefault="00A758A1">
      <w:pPr>
        <w:rPr>
          <w:b/>
          <w:sz w:val="44"/>
        </w:rPr>
      </w:pPr>
      <w:bookmarkStart w:id="393" w:name="_Toc234130386"/>
      <w:r>
        <w:br w:type="page"/>
      </w:r>
    </w:p>
    <w:p w14:paraId="11FA510B" w14:textId="77777777" w:rsidR="00B02AD9" w:rsidRPr="00B95277" w:rsidRDefault="00B02AD9" w:rsidP="00B95277">
      <w:pPr>
        <w:pStyle w:val="Subtitle"/>
      </w:pPr>
      <w:bookmarkStart w:id="394" w:name="_Toc459036703"/>
      <w:r w:rsidRPr="00B95277">
        <w:lastRenderedPageBreak/>
        <w:t>Section V.  Eligible Countries</w:t>
      </w:r>
      <w:bookmarkEnd w:id="393"/>
      <w:bookmarkEnd w:id="394"/>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r>
        <w:t>i)</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3"/>
    <w:bookmarkEnd w:id="384"/>
    <w:bookmarkEnd w:id="385"/>
    <w:bookmarkEnd w:id="386"/>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5" w:name="_Toc438529602"/>
      <w:bookmarkStart w:id="396" w:name="_Toc438725758"/>
      <w:bookmarkStart w:id="397" w:name="_Toc438817753"/>
      <w:bookmarkStart w:id="398" w:name="_Toc438954447"/>
      <w:bookmarkStart w:id="399" w:name="_Toc461939622"/>
      <w:bookmarkStart w:id="400" w:name="_Toc458816211"/>
      <w:bookmarkStart w:id="401" w:name="_Toc459036704"/>
      <w:r w:rsidRPr="008B66E1">
        <w:t xml:space="preserve">PART </w:t>
      </w:r>
      <w:r w:rsidR="00FB29EF">
        <w:t>3</w:t>
      </w:r>
      <w:r w:rsidRPr="008B66E1">
        <w:t xml:space="preserve"> – Supply Requirement</w:t>
      </w:r>
      <w:bookmarkEnd w:id="395"/>
      <w:bookmarkEnd w:id="396"/>
      <w:bookmarkEnd w:id="397"/>
      <w:bookmarkEnd w:id="398"/>
      <w:bookmarkEnd w:id="399"/>
      <w:r w:rsidRPr="008B66E1">
        <w:t>s</w:t>
      </w:r>
      <w:bookmarkEnd w:id="400"/>
      <w:bookmarkEnd w:id="401"/>
    </w:p>
    <w:p w14:paraId="0B3D3442" w14:textId="77777777" w:rsidR="0056452D" w:rsidRPr="0056452D" w:rsidRDefault="0056452D" w:rsidP="0056452D">
      <w:pPr>
        <w:jc w:val="center"/>
        <w:rPr>
          <w:b/>
          <w:kern w:val="28"/>
          <w:sz w:val="44"/>
        </w:rPr>
      </w:pPr>
      <w:r w:rsidRPr="0056452D">
        <w:rPr>
          <w:b/>
          <w:kern w:val="28"/>
          <w:sz w:val="44"/>
        </w:rPr>
        <w:t>Section VII.  Schedule of Requirements</w:t>
      </w:r>
    </w:p>
    <w:p w14:paraId="460A8DCF" w14:textId="77777777" w:rsidR="00455149" w:rsidRDefault="00455149">
      <w:pPr>
        <w:pStyle w:val="Outline"/>
        <w:spacing w:before="0"/>
        <w:rPr>
          <w:kern w:val="0"/>
        </w:rPr>
      </w:pPr>
    </w:p>
    <w:p w14:paraId="1DEF2321" w14:textId="787EF136" w:rsidR="00EA6C76" w:rsidRDefault="00EA6C76">
      <w:pPr>
        <w:pStyle w:val="Outline"/>
        <w:spacing w:before="0"/>
        <w:rPr>
          <w:kern w:val="0"/>
        </w:rPr>
      </w:pPr>
    </w:p>
    <w:p w14:paraId="38F8AB7D" w14:textId="77777777" w:rsidR="00EA6C76" w:rsidRDefault="00EA6C76">
      <w:r>
        <w:br w:type="page"/>
      </w:r>
    </w:p>
    <w:p w14:paraId="21FB3B0C" w14:textId="77777777" w:rsidR="00301245" w:rsidRDefault="00301245"/>
    <w:p w14:paraId="29BEC0F8" w14:textId="77777777" w:rsidR="00301245" w:rsidRDefault="00301245"/>
    <w:p w14:paraId="15FDC5CF" w14:textId="77777777" w:rsidR="00301245" w:rsidRDefault="00301245"/>
    <w:p w14:paraId="439A5643" w14:textId="77777777" w:rsidR="00301245" w:rsidRDefault="00301245"/>
    <w:p w14:paraId="1290085C" w14:textId="389B6D5E" w:rsidR="001B19A2" w:rsidRDefault="00FB29EF" w:rsidP="006D35BD">
      <w:pPr>
        <w:pStyle w:val="SectionVIHeader"/>
        <w:jc w:val="left"/>
      </w:pPr>
      <w:bookmarkStart w:id="402" w:name="_Toc458817153"/>
      <w:r>
        <w:tab/>
      </w:r>
      <w:r>
        <w:tab/>
        <w:t xml:space="preserve">Tender </w:t>
      </w:r>
      <w:r w:rsidR="00455149" w:rsidRPr="008B66E1">
        <w:t>5. Inspections and Tests</w:t>
      </w:r>
      <w:bookmarkEnd w:id="402"/>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03" w:name="_Toc438266930"/>
      <w:bookmarkStart w:id="404" w:name="_Toc438267904"/>
      <w:bookmarkStart w:id="405"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2"/>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6" w:name="_Toc438529605"/>
      <w:bookmarkStart w:id="407" w:name="_Toc438725761"/>
      <w:bookmarkStart w:id="408" w:name="_Toc438817756"/>
      <w:bookmarkStart w:id="409" w:name="_Toc438954450"/>
      <w:bookmarkStart w:id="410" w:name="_Toc461939623"/>
      <w:bookmarkStart w:id="411" w:name="_Toc488411759"/>
      <w:bookmarkStart w:id="412" w:name="_Toc458816213"/>
      <w:bookmarkStart w:id="413" w:name="_Toc459036706"/>
      <w:r w:rsidRPr="008B66E1">
        <w:t xml:space="preserve">PART </w:t>
      </w:r>
      <w:r w:rsidR="008B1FAD">
        <w:t>4</w:t>
      </w:r>
      <w:r w:rsidRPr="008B66E1">
        <w:t xml:space="preserve"> - Contract</w:t>
      </w:r>
      <w:bookmarkEnd w:id="406"/>
      <w:bookmarkEnd w:id="407"/>
      <w:bookmarkEnd w:id="408"/>
      <w:bookmarkEnd w:id="409"/>
      <w:bookmarkEnd w:id="410"/>
      <w:bookmarkEnd w:id="411"/>
      <w:bookmarkEnd w:id="412"/>
      <w:bookmarkEnd w:id="413"/>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4" w:name="_Toc471555340"/>
            <w:bookmarkStart w:id="415" w:name="_Toc471555883"/>
            <w:bookmarkStart w:id="416" w:name="_Toc488411760"/>
            <w:bookmarkStart w:id="417" w:name="_Toc458816214"/>
            <w:bookmarkStart w:id="418" w:name="_Toc459036707"/>
            <w:r w:rsidRPr="00B95277">
              <w:t>Section VII</w:t>
            </w:r>
            <w:r w:rsidR="00193CA6" w:rsidRPr="00B95277">
              <w:t>I</w:t>
            </w:r>
            <w:r w:rsidRPr="00B95277">
              <w:t>.  General Conditions of Contract</w:t>
            </w:r>
            <w:bookmarkEnd w:id="414"/>
            <w:bookmarkEnd w:id="415"/>
            <w:bookmarkEnd w:id="416"/>
            <w:bookmarkEnd w:id="417"/>
            <w:bookmarkEnd w:id="418"/>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9" w:name="_Toc458817185"/>
            <w:r w:rsidRPr="00982ACF">
              <w:rPr>
                <w:sz w:val="22"/>
                <w:szCs w:val="22"/>
              </w:rPr>
              <w:t>Definitions</w:t>
            </w:r>
            <w:bookmarkEnd w:id="419"/>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20" w:name="_Toc458817186"/>
            <w:r w:rsidRPr="009C0472">
              <w:rPr>
                <w:sz w:val="22"/>
                <w:szCs w:val="22"/>
              </w:rPr>
              <w:t>Contract Documents</w:t>
            </w:r>
            <w:bookmarkEnd w:id="420"/>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1" w:name="_Toc458817187"/>
            <w:r w:rsidRPr="00B834AC">
              <w:rPr>
                <w:sz w:val="22"/>
                <w:szCs w:val="22"/>
              </w:rPr>
              <w:lastRenderedPageBreak/>
              <w:t>Fraud and Corruption</w:t>
            </w:r>
            <w:bookmarkEnd w:id="421"/>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2" w:name="_Toc458817188"/>
            <w:r w:rsidRPr="006209CE">
              <w:rPr>
                <w:sz w:val="22"/>
                <w:szCs w:val="22"/>
              </w:rPr>
              <w:t>Interpretation</w:t>
            </w:r>
            <w:bookmarkEnd w:id="422"/>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3" w:name="_Toc458817189"/>
            <w:r w:rsidRPr="007049F6">
              <w:rPr>
                <w:sz w:val="22"/>
                <w:szCs w:val="22"/>
              </w:rPr>
              <w:lastRenderedPageBreak/>
              <w:t>Language</w:t>
            </w:r>
            <w:bookmarkEnd w:id="423"/>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4" w:name="_Toc458817190"/>
            <w:r w:rsidRPr="007049F6">
              <w:rPr>
                <w:sz w:val="22"/>
                <w:szCs w:val="22"/>
              </w:rPr>
              <w:t>Joint Venture, Consortium or Association</w:t>
            </w:r>
            <w:bookmarkEnd w:id="424"/>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5" w:name="_Toc458817191"/>
            <w:r w:rsidRPr="007049F6">
              <w:rPr>
                <w:sz w:val="22"/>
                <w:szCs w:val="22"/>
              </w:rPr>
              <w:lastRenderedPageBreak/>
              <w:t>Eligibility</w:t>
            </w:r>
            <w:bookmarkEnd w:id="425"/>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6" w:name="_Toc458817192"/>
            <w:r w:rsidRPr="00092B04">
              <w:rPr>
                <w:sz w:val="22"/>
                <w:szCs w:val="22"/>
              </w:rPr>
              <w:t>Notices</w:t>
            </w:r>
            <w:bookmarkEnd w:id="426"/>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7" w:name="_Toc458817193"/>
            <w:r w:rsidRPr="00092B04">
              <w:rPr>
                <w:sz w:val="22"/>
                <w:szCs w:val="22"/>
              </w:rPr>
              <w:t>Governing Law</w:t>
            </w:r>
            <w:bookmarkEnd w:id="427"/>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8" w:name="_Toc458817194"/>
            <w:r w:rsidRPr="00092B04">
              <w:rPr>
                <w:sz w:val="22"/>
                <w:szCs w:val="22"/>
              </w:rPr>
              <w:t>Settlement of Disputes</w:t>
            </w:r>
            <w:bookmarkEnd w:id="428"/>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9" w:name="_Toc458817195"/>
            <w:r w:rsidRPr="00865490">
              <w:rPr>
                <w:sz w:val="22"/>
                <w:szCs w:val="22"/>
              </w:rPr>
              <w:lastRenderedPageBreak/>
              <w:t xml:space="preserve">Inspections and Audit by the </w:t>
            </w:r>
            <w:r>
              <w:rPr>
                <w:sz w:val="22"/>
                <w:szCs w:val="22"/>
              </w:rPr>
              <w:t>Government</w:t>
            </w:r>
            <w:bookmarkEnd w:id="429"/>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30" w:name="OLE_LINK1"/>
            <w:bookmarkStart w:id="431"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30"/>
            <w:bookmarkEnd w:id="431"/>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2" w:name="_Toc458817196"/>
            <w:r w:rsidRPr="002B6CCD">
              <w:rPr>
                <w:sz w:val="22"/>
                <w:szCs w:val="22"/>
              </w:rPr>
              <w:t>Scope of Supply</w:t>
            </w:r>
            <w:bookmarkEnd w:id="432"/>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3" w:name="_Toc458817197"/>
            <w:r w:rsidRPr="002B6CCD">
              <w:rPr>
                <w:sz w:val="22"/>
                <w:szCs w:val="22"/>
              </w:rPr>
              <w:t>Delivery and Documents</w:t>
            </w:r>
            <w:bookmarkEnd w:id="433"/>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4" w:name="_Toc458817198"/>
            <w:r w:rsidRPr="00BD5FC7">
              <w:rPr>
                <w:sz w:val="22"/>
                <w:szCs w:val="22"/>
              </w:rPr>
              <w:t>Supplier’s Responsibilities</w:t>
            </w:r>
            <w:bookmarkEnd w:id="434"/>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5" w:name="_Toc458817199"/>
            <w:r w:rsidRPr="00BD5FC7">
              <w:rPr>
                <w:sz w:val="22"/>
                <w:szCs w:val="22"/>
              </w:rPr>
              <w:t>Contract Price</w:t>
            </w:r>
            <w:bookmarkEnd w:id="435"/>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6" w:name="_Toc458817200"/>
            <w:r w:rsidRPr="00BD5FC7">
              <w:rPr>
                <w:sz w:val="22"/>
                <w:szCs w:val="22"/>
              </w:rPr>
              <w:t>Terms of Payment</w:t>
            </w:r>
            <w:bookmarkEnd w:id="436"/>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7" w:name="_Toc458817201"/>
            <w:r w:rsidRPr="00BD5FC7">
              <w:rPr>
                <w:sz w:val="22"/>
                <w:szCs w:val="22"/>
              </w:rPr>
              <w:lastRenderedPageBreak/>
              <w:t>Taxes and Duties</w:t>
            </w:r>
            <w:bookmarkEnd w:id="437"/>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8" w:name="_Toc458817202"/>
            <w:r w:rsidRPr="00DD3A65">
              <w:rPr>
                <w:sz w:val="22"/>
                <w:szCs w:val="22"/>
              </w:rPr>
              <w:t>Performance Security</w:t>
            </w:r>
            <w:bookmarkEnd w:id="438"/>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r w:rsidRPr="00DD3A65">
              <w:rPr>
                <w:spacing w:val="0"/>
                <w:sz w:val="22"/>
                <w:szCs w:val="22"/>
              </w:rPr>
              <w:t xml:space="preserve">ies)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9" w:name="_Toc458817203"/>
            <w:r w:rsidRPr="00DD3A65">
              <w:rPr>
                <w:sz w:val="22"/>
                <w:szCs w:val="22"/>
              </w:rPr>
              <w:t>Copyright</w:t>
            </w:r>
            <w:bookmarkEnd w:id="439"/>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40" w:name="_Toc458817204"/>
            <w:r w:rsidRPr="00923912">
              <w:rPr>
                <w:sz w:val="22"/>
                <w:szCs w:val="22"/>
              </w:rPr>
              <w:t>Confidential Information</w:t>
            </w:r>
            <w:bookmarkEnd w:id="440"/>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1" w:name="_Toc458817205"/>
            <w:r w:rsidRPr="00FC269C">
              <w:rPr>
                <w:sz w:val="22"/>
                <w:szCs w:val="22"/>
              </w:rPr>
              <w:t>Subcontracting</w:t>
            </w:r>
            <w:bookmarkEnd w:id="441"/>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2" w:name="_Toc458817206"/>
            <w:r w:rsidRPr="00FC269C">
              <w:rPr>
                <w:sz w:val="22"/>
                <w:szCs w:val="22"/>
              </w:rPr>
              <w:t>Specifications and Standards</w:t>
            </w:r>
            <w:bookmarkEnd w:id="442"/>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3" w:name="_Toc458817207"/>
            <w:r w:rsidRPr="003B18EB">
              <w:rPr>
                <w:sz w:val="22"/>
                <w:szCs w:val="22"/>
              </w:rPr>
              <w:lastRenderedPageBreak/>
              <w:t>Packing and Documents</w:t>
            </w:r>
            <w:bookmarkEnd w:id="443"/>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4" w:name="_Toc458817208"/>
            <w:r w:rsidRPr="003B18EB">
              <w:rPr>
                <w:sz w:val="22"/>
                <w:szCs w:val="22"/>
              </w:rPr>
              <w:t>Insurance</w:t>
            </w:r>
            <w:bookmarkEnd w:id="444"/>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5" w:name="_Toc458817209"/>
            <w:r w:rsidRPr="003B18EB">
              <w:rPr>
                <w:sz w:val="22"/>
                <w:szCs w:val="22"/>
              </w:rPr>
              <w:t>Transportation</w:t>
            </w:r>
            <w:bookmarkEnd w:id="445"/>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6" w:name="_Toc458817210"/>
            <w:r w:rsidRPr="003B18EB">
              <w:rPr>
                <w:sz w:val="22"/>
                <w:szCs w:val="22"/>
              </w:rPr>
              <w:t>Inspections and Tests</w:t>
            </w:r>
            <w:bookmarkEnd w:id="446"/>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7" w:name="_Toc458817211"/>
            <w:r w:rsidRPr="008256A6">
              <w:rPr>
                <w:sz w:val="22"/>
                <w:szCs w:val="22"/>
              </w:rPr>
              <w:lastRenderedPageBreak/>
              <w:t>Liquidated Damages</w:t>
            </w:r>
            <w:bookmarkEnd w:id="447"/>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8" w:name="_Toc458817212"/>
            <w:r w:rsidRPr="008256A6">
              <w:rPr>
                <w:sz w:val="22"/>
                <w:szCs w:val="22"/>
              </w:rPr>
              <w:t>Warranty</w:t>
            </w:r>
            <w:bookmarkEnd w:id="448"/>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9" w:name="_Toc458817213"/>
            <w:r w:rsidRPr="008256A6">
              <w:rPr>
                <w:sz w:val="22"/>
                <w:szCs w:val="22"/>
              </w:rPr>
              <w:lastRenderedPageBreak/>
              <w:t>Patent Indemnity</w:t>
            </w:r>
            <w:bookmarkEnd w:id="449"/>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50" w:name="_Toc458817214"/>
            <w:r w:rsidRPr="006B236C">
              <w:rPr>
                <w:sz w:val="22"/>
                <w:szCs w:val="22"/>
              </w:rPr>
              <w:lastRenderedPageBreak/>
              <w:t>Limitation of Liability</w:t>
            </w:r>
            <w:bookmarkEnd w:id="450"/>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1" w:name="_Toc458817215"/>
            <w:r w:rsidRPr="006B236C">
              <w:rPr>
                <w:sz w:val="22"/>
                <w:szCs w:val="22"/>
              </w:rPr>
              <w:t>Change in Laws and Regulations</w:t>
            </w:r>
            <w:bookmarkEnd w:id="451"/>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2" w:name="_Toc458817216"/>
            <w:r w:rsidRPr="00755860">
              <w:rPr>
                <w:sz w:val="22"/>
                <w:szCs w:val="22"/>
              </w:rPr>
              <w:t>Force Majeure</w:t>
            </w:r>
            <w:bookmarkEnd w:id="452"/>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3" w:name="_Toc458817217"/>
            <w:r w:rsidRPr="00D02317">
              <w:rPr>
                <w:sz w:val="22"/>
                <w:szCs w:val="22"/>
              </w:rPr>
              <w:t>Change Orders and Contract Amendments</w:t>
            </w:r>
            <w:bookmarkEnd w:id="453"/>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4" w:name="_Toc458817218"/>
            <w:r w:rsidRPr="00D02317">
              <w:rPr>
                <w:sz w:val="22"/>
                <w:szCs w:val="22"/>
              </w:rPr>
              <w:lastRenderedPageBreak/>
              <w:t>Extensions of Time</w:t>
            </w:r>
            <w:bookmarkEnd w:id="454"/>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5" w:name="_Toc458817219"/>
            <w:r w:rsidRPr="00D02317">
              <w:rPr>
                <w:sz w:val="22"/>
                <w:szCs w:val="22"/>
              </w:rPr>
              <w:t>Termination</w:t>
            </w:r>
            <w:bookmarkEnd w:id="455"/>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6" w:name="_Toc458817220"/>
            <w:r w:rsidRPr="00001183">
              <w:rPr>
                <w:sz w:val="22"/>
                <w:szCs w:val="22"/>
              </w:rPr>
              <w:lastRenderedPageBreak/>
              <w:t>Assignment</w:t>
            </w:r>
            <w:bookmarkEnd w:id="456"/>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7" w:name="_Toc458817221"/>
            <w:r w:rsidRPr="00001183">
              <w:rPr>
                <w:bCs/>
                <w:sz w:val="22"/>
                <w:szCs w:val="22"/>
              </w:rPr>
              <w:t>Export Restriction</w:t>
            </w:r>
            <w:bookmarkEnd w:id="457"/>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8" w:name="_Toc438954452"/>
            <w:bookmarkStart w:id="459" w:name="_Toc488411761"/>
            <w:bookmarkStart w:id="460" w:name="_Toc458816215"/>
            <w:bookmarkStart w:id="461" w:name="_Toc459036708"/>
            <w:bookmarkEnd w:id="403"/>
            <w:bookmarkEnd w:id="404"/>
            <w:bookmarkEnd w:id="405"/>
            <w:r w:rsidRPr="00B95277">
              <w:lastRenderedPageBreak/>
              <w:t>Section I</w:t>
            </w:r>
            <w:r w:rsidR="00193CA6" w:rsidRPr="00B95277">
              <w:t>X</w:t>
            </w:r>
            <w:r w:rsidRPr="00B95277">
              <w:t>.  Special Conditions of Contract</w:t>
            </w:r>
            <w:bookmarkEnd w:id="458"/>
            <w:bookmarkEnd w:id="459"/>
            <w:bookmarkEnd w:id="460"/>
            <w:bookmarkEnd w:id="461"/>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545AC018" w:rsidR="00071A87" w:rsidRPr="008B7B50" w:rsidRDefault="00AF00A0" w:rsidP="00AB6459">
            <w:pPr>
              <w:tabs>
                <w:tab w:val="right" w:pos="7164"/>
              </w:tabs>
              <w:spacing w:after="200"/>
              <w:rPr>
                <w:sz w:val="22"/>
                <w:szCs w:val="22"/>
                <w:highlight w:val="yellow"/>
              </w:rPr>
            </w:pPr>
            <w:r>
              <w:rPr>
                <w:sz w:val="22"/>
                <w:szCs w:val="22"/>
              </w:rPr>
              <w:t>Ministry of Fisheries, Marine Resources and Agriculture</w:t>
            </w:r>
            <w:r w:rsidR="00032A90" w:rsidRPr="00EB2847">
              <w:rPr>
                <w:sz w:val="22"/>
                <w:szCs w:val="22"/>
              </w:rPr>
              <w:t xml:space="preserve"> </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5E63B02" w:rsidR="00071A87" w:rsidRPr="00061BBD" w:rsidRDefault="00AF00A0" w:rsidP="00005A64">
            <w:pPr>
              <w:tabs>
                <w:tab w:val="right" w:pos="7164"/>
              </w:tabs>
              <w:spacing w:line="276" w:lineRule="auto"/>
              <w:rPr>
                <w:sz w:val="22"/>
                <w:szCs w:val="22"/>
              </w:rPr>
            </w:pPr>
            <w:r>
              <w:rPr>
                <w:sz w:val="22"/>
                <w:szCs w:val="22"/>
              </w:rPr>
              <w:t>Ministry of Fisheries, Marine Resources and Agriculture</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C5F509" w:rsidR="00071A87" w:rsidRPr="00061BBD" w:rsidRDefault="00AF00A0" w:rsidP="00B43ED8">
            <w:pPr>
              <w:tabs>
                <w:tab w:val="right" w:pos="7164"/>
              </w:tabs>
              <w:spacing w:line="276" w:lineRule="auto"/>
              <w:rPr>
                <w:sz w:val="22"/>
                <w:szCs w:val="22"/>
              </w:rPr>
            </w:pPr>
            <w:proofErr w:type="spellStart"/>
            <w:r>
              <w:rPr>
                <w:sz w:val="22"/>
                <w:szCs w:val="22"/>
              </w:rPr>
              <w:t>Velaanaage</w:t>
            </w:r>
            <w:proofErr w:type="spellEnd"/>
            <w:r>
              <w:rPr>
                <w:sz w:val="22"/>
                <w:szCs w:val="22"/>
              </w:rPr>
              <w:t xml:space="preserve">, </w:t>
            </w: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005640ED" w:rsidR="00071A87" w:rsidRPr="00061BBD" w:rsidRDefault="00071A87" w:rsidP="000B78CB">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20640E9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(i)</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531A8AD7" w:rsidR="00005A64" w:rsidRPr="009F615E" w:rsidRDefault="00005A64" w:rsidP="000B78CB">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D8989D3" w14:textId="3C4D2F26" w:rsidR="00184A47" w:rsidRDefault="00184A47" w:rsidP="00061BBD">
            <w:pPr>
              <w:tabs>
                <w:tab w:val="left" w:pos="1080"/>
              </w:tabs>
              <w:suppressAutoHyphens/>
              <w:spacing w:after="220"/>
              <w:jc w:val="both"/>
            </w:pPr>
            <w:proofErr w:type="gramStart"/>
            <w:r w:rsidRPr="00E70FA6">
              <w:t>for</w:t>
            </w:r>
            <w:proofErr w:type="gramEnd"/>
            <w:r w:rsidRPr="00E70FA6">
              <w:t xml:space="preserve">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xml:space="preserve">: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w:t>
            </w:r>
            <w:r w:rsidRPr="009F615E">
              <w:rPr>
                <w:sz w:val="22"/>
                <w:szCs w:val="22"/>
                <w:lang w:val="en-GB"/>
              </w:rPr>
              <w:lastRenderedPageBreak/>
              <w:t>pending rectification works had been completed by that time.</w:t>
            </w: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816A4DC" w:rsidR="00071A87" w:rsidRPr="00755860" w:rsidRDefault="00071A87" w:rsidP="00184A47">
            <w:pPr>
              <w:tabs>
                <w:tab w:val="right" w:pos="7164"/>
              </w:tabs>
              <w:spacing w:after="200"/>
              <w:rPr>
                <w:sz w:val="22"/>
                <w:szCs w:val="22"/>
              </w:rPr>
            </w:pP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lastRenderedPageBreak/>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0BCFDD09"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2" w:name="_Toc438954453"/>
            <w:bookmarkStart w:id="463" w:name="_Toc488411762"/>
            <w:bookmarkStart w:id="464" w:name="_Toc458816216"/>
            <w:bookmarkStart w:id="465" w:name="_Toc459036709"/>
            <w:r w:rsidRPr="00B95277">
              <w:t>Section X.  Contract Forms</w:t>
            </w:r>
            <w:bookmarkEnd w:id="462"/>
            <w:bookmarkEnd w:id="463"/>
            <w:bookmarkEnd w:id="464"/>
            <w:bookmarkEnd w:id="465"/>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6" w:name="_Toc139863297"/>
      <w:r w:rsidRPr="008B66E1">
        <w:rPr>
          <w:b/>
          <w:sz w:val="28"/>
          <w:szCs w:val="28"/>
        </w:rPr>
        <w:t>Table of Forms</w:t>
      </w:r>
      <w:bookmarkEnd w:id="466"/>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0A5626">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0A5626">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7" w:name="_Toc458817302"/>
      <w:r w:rsidRPr="008B66E1">
        <w:lastRenderedPageBreak/>
        <w:t>Letter of Acceptance</w:t>
      </w:r>
      <w:bookmarkEnd w:id="467"/>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8" w:name="_Toc438907197"/>
      <w:bookmarkStart w:id="469" w:name="_Toc438907297"/>
      <w:bookmarkStart w:id="470" w:name="_Toc471555884"/>
      <w:bookmarkStart w:id="471" w:name="_Toc73333192"/>
      <w:bookmarkStart w:id="472" w:name="_Toc458817303"/>
      <w:r w:rsidRPr="008B66E1">
        <w:lastRenderedPageBreak/>
        <w:t>Contract Agreement</w:t>
      </w:r>
      <w:bookmarkEnd w:id="468"/>
      <w:bookmarkEnd w:id="469"/>
      <w:bookmarkEnd w:id="470"/>
      <w:bookmarkEnd w:id="471"/>
      <w:bookmarkEnd w:id="472"/>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3" w:name="_Toc428352207"/>
      <w:bookmarkStart w:id="474" w:name="_Toc438907198"/>
      <w:bookmarkStart w:id="475" w:name="_Toc438907298"/>
      <w:bookmarkStart w:id="476" w:name="_Toc471555885"/>
      <w:bookmarkStart w:id="477" w:name="_Toc73333193"/>
      <w:bookmarkStart w:id="478" w:name="_Toc458817304"/>
      <w:r w:rsidRPr="008B66E1">
        <w:lastRenderedPageBreak/>
        <w:t>Performance Security</w:t>
      </w:r>
      <w:bookmarkEnd w:id="473"/>
      <w:bookmarkEnd w:id="474"/>
      <w:bookmarkEnd w:id="475"/>
      <w:bookmarkEnd w:id="476"/>
      <w:bookmarkEnd w:id="477"/>
      <w:bookmarkEnd w:id="478"/>
      <w:r w:rsidRPr="008B66E1">
        <w:t xml:space="preserve"> </w:t>
      </w:r>
    </w:p>
    <w:p w14:paraId="0A35DC3A" w14:textId="77777777" w:rsidR="00046259" w:rsidRPr="008B66E1" w:rsidRDefault="00046259" w:rsidP="005843E2">
      <w:pPr>
        <w:jc w:val="center"/>
        <w:rPr>
          <w:b/>
          <w:sz w:val="28"/>
          <w:szCs w:val="28"/>
        </w:rPr>
      </w:pPr>
      <w:bookmarkStart w:id="479"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9"/>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0A5626" w:rsidRDefault="000A5626">
      <w:r>
        <w:separator/>
      </w:r>
    </w:p>
  </w:endnote>
  <w:endnote w:type="continuationSeparator" w:id="0">
    <w:p w14:paraId="669DD7C2" w14:textId="77777777" w:rsidR="000A5626" w:rsidRDefault="000A5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0A5626" w:rsidRDefault="000A56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0A5626" w:rsidRDefault="000A56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0A5626" w:rsidRDefault="000A5626">
      <w:r>
        <w:separator/>
      </w:r>
    </w:p>
  </w:footnote>
  <w:footnote w:type="continuationSeparator" w:id="0">
    <w:p w14:paraId="0A47BC28" w14:textId="77777777" w:rsidR="000A5626" w:rsidRDefault="000A5626">
      <w:r>
        <w:continuationSeparator/>
      </w:r>
    </w:p>
  </w:footnote>
  <w:footnote w:id="1">
    <w:p w14:paraId="47B2306C" w14:textId="77777777" w:rsidR="000A5626" w:rsidRPr="0049153D" w:rsidRDefault="000A5626"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0A5626" w:rsidRDefault="000A5626"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0A5626" w:rsidRDefault="000A5626"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0A5626" w:rsidRDefault="000A5626"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0A5626" w:rsidRPr="00BC09A2" w:rsidRDefault="000A5626"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0A5626" w:rsidRPr="00BC09A2" w:rsidRDefault="000A5626"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0A5626" w:rsidRDefault="000A562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9B381B">
      <w:rPr>
        <w:rStyle w:val="PageNumber"/>
        <w:noProof/>
      </w:rPr>
      <w:t>ii</w:t>
    </w:r>
    <w:r>
      <w:rPr>
        <w:rStyle w:val="PageNumber"/>
      </w:rPr>
      <w:fldChar w:fldCharType="end"/>
    </w:r>
  </w:p>
  <w:p w14:paraId="34B0C229" w14:textId="77777777" w:rsidR="000A5626" w:rsidRDefault="000A5626" w:rsidP="001D25F8">
    <w:pPr>
      <w:pStyle w:val="Header"/>
      <w:ind w:right="54" w:firstLine="360"/>
      <w:jc w:val="right"/>
    </w:pPr>
    <w:r>
      <w:t>Section I. Instructions to Tenderers</w:t>
    </w:r>
  </w:p>
  <w:p w14:paraId="7C157FC6" w14:textId="77777777" w:rsidR="000A5626" w:rsidRDefault="000A562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0A5626" w:rsidRDefault="000A5626">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23</w:t>
    </w:r>
    <w:r>
      <w:rPr>
        <w:rStyle w:val="PageNumber"/>
      </w:rPr>
      <w:fldChar w:fldCharType="end"/>
    </w:r>
  </w:p>
  <w:p w14:paraId="01C516C0" w14:textId="77777777" w:rsidR="000A5626" w:rsidRDefault="000A562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0A5626" w:rsidRPr="008576AF" w:rsidRDefault="000A5626"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0A5626" w:rsidRDefault="000A562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36</w:t>
    </w:r>
    <w:r>
      <w:rPr>
        <w:rStyle w:val="PageNumber"/>
      </w:rPr>
      <w:fldChar w:fldCharType="end"/>
    </w:r>
    <w:r>
      <w:rPr>
        <w:rStyle w:val="PageNumber"/>
      </w:rPr>
      <w:tab/>
    </w:r>
    <w:r>
      <w:t>Section III. Evaluation and Qualification Criteria</w:t>
    </w:r>
  </w:p>
  <w:p w14:paraId="695DD482" w14:textId="77777777" w:rsidR="000A5626" w:rsidRDefault="000A562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0A5626" w:rsidRDefault="000A562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9B381B">
      <w:rPr>
        <w:rStyle w:val="PageNumber"/>
        <w:noProof/>
      </w:rPr>
      <w:t>35</w:t>
    </w:r>
    <w:r>
      <w:rPr>
        <w:rStyle w:val="PageNumber"/>
      </w:rPr>
      <w:fldChar w:fldCharType="end"/>
    </w:r>
  </w:p>
  <w:p w14:paraId="47AFD98E" w14:textId="77777777" w:rsidR="000A5626" w:rsidRDefault="000A5626">
    <w:pPr>
      <w:pStyle w:val="Header"/>
      <w:ind w:right="-36"/>
    </w:pPr>
    <w:r>
      <w:t>Section III. Evaluation and Qualification Criteria</w:t>
    </w:r>
  </w:p>
  <w:p w14:paraId="4039E664" w14:textId="77777777" w:rsidR="000A5626" w:rsidRDefault="000A562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0A5626" w:rsidRDefault="000A562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31</w:t>
    </w:r>
    <w:r>
      <w:rPr>
        <w:rStyle w:val="PageNumber"/>
      </w:rPr>
      <w:fldChar w:fldCharType="end"/>
    </w:r>
  </w:p>
  <w:p w14:paraId="55E02856" w14:textId="77777777" w:rsidR="000A5626" w:rsidRDefault="000A5626"/>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0A5626" w:rsidRDefault="000A5626"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38</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0A5626" w:rsidRDefault="000A5626"/>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0A5626" w:rsidRDefault="000A562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9B381B">
      <w:rPr>
        <w:rStyle w:val="PageNumber"/>
        <w:noProof/>
      </w:rPr>
      <w:t>39</w:t>
    </w:r>
    <w:r>
      <w:rPr>
        <w:rStyle w:val="PageNumber"/>
      </w:rPr>
      <w:fldChar w:fldCharType="end"/>
    </w:r>
  </w:p>
  <w:p w14:paraId="286E723D" w14:textId="77777777" w:rsidR="000A5626" w:rsidRDefault="000A5626"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39</w:t>
    </w:r>
    <w:r>
      <w:rPr>
        <w:rStyle w:val="PageNumber"/>
      </w:rPr>
      <w:fldChar w:fldCharType="end"/>
    </w:r>
  </w:p>
  <w:p w14:paraId="30214D1A" w14:textId="77777777" w:rsidR="000A5626" w:rsidRDefault="000A5626"/>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0A5626" w:rsidRDefault="000A5626"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37</w:t>
    </w:r>
    <w:r>
      <w:rPr>
        <w:rStyle w:val="PageNumber"/>
      </w:rPr>
      <w:fldChar w:fldCharType="end"/>
    </w:r>
  </w:p>
  <w:p w14:paraId="780FCACE" w14:textId="77777777" w:rsidR="000A5626" w:rsidRDefault="000A5626"/>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0A5626" w:rsidRDefault="000A5626"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47</w:t>
    </w:r>
    <w:r>
      <w:rPr>
        <w:rStyle w:val="PageNumber"/>
      </w:rPr>
      <w:fldChar w:fldCharType="end"/>
    </w:r>
  </w:p>
  <w:p w14:paraId="717CB8CB" w14:textId="77777777" w:rsidR="000A5626" w:rsidRDefault="000A5626"/>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0A5626" w:rsidRDefault="000A562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50</w:t>
    </w:r>
    <w:r>
      <w:rPr>
        <w:rStyle w:val="PageNumber"/>
      </w:rPr>
      <w:fldChar w:fldCharType="end"/>
    </w:r>
    <w:r>
      <w:rPr>
        <w:rStyle w:val="PageNumber"/>
      </w:rPr>
      <w:tab/>
    </w:r>
    <w:r>
      <w:t>Section VII. Schedule of Requirements</w:t>
    </w:r>
  </w:p>
  <w:p w14:paraId="3B1690E0" w14:textId="77777777" w:rsidR="000A5626" w:rsidRDefault="000A562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0A5626" w:rsidRDefault="000A562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0A5626" w:rsidRDefault="000A5626">
    <w:pPr>
      <w:pStyle w:val="Header"/>
      <w:ind w:right="-36"/>
    </w:pPr>
    <w:r>
      <w:t>Section I. Instructions to Bidders</w:t>
    </w:r>
  </w:p>
  <w:p w14:paraId="15FE98DF" w14:textId="77777777" w:rsidR="000A5626" w:rsidRDefault="000A5626"/>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0A5626" w:rsidRDefault="000A5626">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53</w:t>
    </w:r>
    <w:r>
      <w:rPr>
        <w:rStyle w:val="PageNumber"/>
      </w:rPr>
      <w:fldChar w:fldCharType="end"/>
    </w:r>
  </w:p>
  <w:p w14:paraId="793410ED" w14:textId="77777777" w:rsidR="000A5626" w:rsidRDefault="000A5626"/>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0A5626" w:rsidRDefault="000A5626">
    <w:pPr>
      <w:pStyle w:val="Header"/>
    </w:pP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66</w:t>
    </w:r>
    <w:r>
      <w:rPr>
        <w:rStyle w:val="PageNumber"/>
      </w:rPr>
      <w:fldChar w:fldCharType="end"/>
    </w:r>
    <w:r>
      <w:tab/>
      <w:t>Section VIII.  General Conditions of Contract</w:t>
    </w:r>
    <w:r>
      <w:tab/>
    </w:r>
  </w:p>
  <w:p w14:paraId="18B82D51" w14:textId="77777777" w:rsidR="000A5626" w:rsidRDefault="000A5626"/>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0A5626" w:rsidRDefault="000A5626">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67</w:t>
    </w:r>
    <w:r>
      <w:rPr>
        <w:rStyle w:val="PageNumber"/>
      </w:rPr>
      <w:fldChar w:fldCharType="end"/>
    </w:r>
  </w:p>
  <w:p w14:paraId="52098366" w14:textId="77777777" w:rsidR="000A5626" w:rsidRDefault="000A5626"/>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0A5626" w:rsidRDefault="000A5626">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55</w:t>
    </w:r>
    <w:r>
      <w:rPr>
        <w:rStyle w:val="PageNumber"/>
      </w:rPr>
      <w:fldChar w:fldCharType="end"/>
    </w:r>
  </w:p>
  <w:p w14:paraId="7FFC4966" w14:textId="77777777" w:rsidR="000A5626" w:rsidRDefault="000A5626"/>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0A5626" w:rsidRDefault="000A5626">
    <w:pPr>
      <w:pStyle w:val="Header"/>
      <w:framePr w:wrap="around" w:vAnchor="text" w:hAnchor="page" w:x="1297" w:y="-2"/>
      <w:rPr>
        <w:rStyle w:val="PageNumber"/>
        <w:sz w:val="24"/>
      </w:rPr>
    </w:pPr>
  </w:p>
  <w:p w14:paraId="03F11D33" w14:textId="77777777" w:rsidR="000A5626" w:rsidRDefault="000A5626">
    <w:pPr>
      <w:pStyle w:val="Header"/>
      <w:ind w:right="72"/>
    </w:pP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74</w:t>
    </w:r>
    <w:r>
      <w:rPr>
        <w:rStyle w:val="PageNumber"/>
      </w:rPr>
      <w:fldChar w:fldCharType="end"/>
    </w:r>
    <w:r>
      <w:rPr>
        <w:rStyle w:val="PageNumber"/>
      </w:rPr>
      <w:tab/>
      <w:t>Section IX.  Special Conditions of Contract</w:t>
    </w:r>
  </w:p>
  <w:p w14:paraId="53F9D1DE" w14:textId="77777777" w:rsidR="000A5626" w:rsidRDefault="000A5626"/>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0A5626" w:rsidRDefault="000A5626">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75</w:t>
    </w:r>
    <w:r>
      <w:rPr>
        <w:rStyle w:val="PageNumber"/>
      </w:rPr>
      <w:fldChar w:fldCharType="end"/>
    </w:r>
  </w:p>
  <w:p w14:paraId="17731FAA" w14:textId="77777777" w:rsidR="000A5626" w:rsidRDefault="000A5626"/>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0A5626" w:rsidRDefault="000A562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71</w:t>
    </w:r>
    <w:r>
      <w:rPr>
        <w:rStyle w:val="PageNumber"/>
      </w:rPr>
      <w:fldChar w:fldCharType="end"/>
    </w:r>
  </w:p>
  <w:p w14:paraId="79303224" w14:textId="77777777" w:rsidR="000A5626" w:rsidRDefault="000A5626"/>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0A5626" w:rsidRDefault="000A5626"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82</w:t>
    </w:r>
    <w:r>
      <w:rPr>
        <w:rStyle w:val="PageNumber"/>
      </w:rPr>
      <w:fldChar w:fldCharType="end"/>
    </w:r>
    <w:r>
      <w:rPr>
        <w:rStyle w:val="PageNumber"/>
      </w:rPr>
      <w:tab/>
      <w:t>Invitation for Tenders</w:t>
    </w:r>
  </w:p>
  <w:p w14:paraId="661B31DF" w14:textId="77777777" w:rsidR="000A5626" w:rsidRDefault="000A5626"/>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0A5626" w:rsidRDefault="000A562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77</w:t>
    </w:r>
    <w:r>
      <w:rPr>
        <w:rStyle w:val="PageNumber"/>
      </w:rPr>
      <w:fldChar w:fldCharType="end"/>
    </w:r>
  </w:p>
  <w:p w14:paraId="359C72B4" w14:textId="77777777" w:rsidR="000A5626" w:rsidRDefault="000A562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0A5626" w:rsidRDefault="000A5626"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0A5626" w:rsidRDefault="000A5626">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1</w:t>
    </w:r>
    <w:r>
      <w:rPr>
        <w:rStyle w:val="PageNumber"/>
      </w:rPr>
      <w:fldChar w:fldCharType="end"/>
    </w:r>
  </w:p>
  <w:p w14:paraId="4818BCE7" w14:textId="77777777" w:rsidR="000A5626" w:rsidRDefault="000A562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0A5626" w:rsidRDefault="000A562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9B381B">
      <w:rPr>
        <w:rStyle w:val="PageNumber"/>
        <w:noProof/>
      </w:rPr>
      <w:t>20</w:t>
    </w:r>
    <w:r>
      <w:rPr>
        <w:rStyle w:val="PageNumber"/>
      </w:rPr>
      <w:fldChar w:fldCharType="end"/>
    </w:r>
  </w:p>
  <w:p w14:paraId="31F78A7A" w14:textId="77777777" w:rsidR="000A5626" w:rsidRDefault="000A5626" w:rsidP="00B95277">
    <w:pPr>
      <w:pStyle w:val="Header"/>
      <w:ind w:right="54" w:firstLine="360"/>
      <w:jc w:val="right"/>
    </w:pPr>
    <w:r>
      <w:t>Section I Instructions to Tenderers</w:t>
    </w:r>
  </w:p>
  <w:p w14:paraId="0088454A" w14:textId="77777777" w:rsidR="000A5626" w:rsidRDefault="000A5626"/>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0A5626" w:rsidRDefault="000A562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9B381B">
      <w:rPr>
        <w:rStyle w:val="PageNumber"/>
        <w:noProof/>
      </w:rPr>
      <w:t>21</w:t>
    </w:r>
    <w:r>
      <w:rPr>
        <w:rStyle w:val="PageNumber"/>
      </w:rPr>
      <w:fldChar w:fldCharType="end"/>
    </w:r>
  </w:p>
  <w:p w14:paraId="195A56F2" w14:textId="77777777" w:rsidR="000A5626" w:rsidRDefault="000A5626" w:rsidP="00B95277">
    <w:pPr>
      <w:pStyle w:val="Header"/>
      <w:ind w:right="-36"/>
    </w:pPr>
    <w:r>
      <w:t>Section I Instructions to Tenderers</w:t>
    </w:r>
  </w:p>
  <w:p w14:paraId="39C64DF8" w14:textId="77777777" w:rsidR="000A5626" w:rsidRDefault="000A562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0A5626" w:rsidRDefault="000A5626">
    <w:pPr>
      <w:pStyle w:val="Header"/>
    </w:pPr>
    <w:r>
      <w:tab/>
    </w: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3</w:t>
    </w:r>
    <w:r>
      <w:rPr>
        <w:rStyle w:val="PageNumber"/>
      </w:rPr>
      <w:fldChar w:fldCharType="end"/>
    </w:r>
  </w:p>
  <w:p w14:paraId="5A0E8BE5" w14:textId="77777777" w:rsidR="000A5626" w:rsidRDefault="000A562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0A5626" w:rsidRDefault="000A5626"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9B381B">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0A5626" w:rsidRDefault="000A562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9B381B">
      <w:rPr>
        <w:rStyle w:val="PageNumber"/>
        <w:noProof/>
      </w:rPr>
      <w:t>25</w:t>
    </w:r>
    <w:r>
      <w:rPr>
        <w:rStyle w:val="PageNumber"/>
      </w:rPr>
      <w:fldChar w:fldCharType="end"/>
    </w:r>
  </w:p>
  <w:p w14:paraId="4BE7B2C8" w14:textId="77777777" w:rsidR="000A5626" w:rsidRDefault="000A5626">
    <w:pPr>
      <w:pStyle w:val="Header"/>
      <w:ind w:right="-36"/>
    </w:pPr>
    <w:r>
      <w:t>Section II Bid Data Sheet</w:t>
    </w:r>
  </w:p>
  <w:p w14:paraId="12C27E39" w14:textId="77777777" w:rsidR="000A5626" w:rsidRDefault="000A562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7201608"/>
    <w:multiLevelType w:val="hybridMultilevel"/>
    <w:tmpl w:val="E3FA7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1BE4B17"/>
    <w:multiLevelType w:val="multilevel"/>
    <w:tmpl w:val="DAA20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135F52E8"/>
    <w:multiLevelType w:val="hybridMultilevel"/>
    <w:tmpl w:val="E2E06FF0"/>
    <w:lvl w:ilvl="0" w:tplc="97D89D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158531E7"/>
    <w:multiLevelType w:val="hybridMultilevel"/>
    <w:tmpl w:val="3B9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6">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190E76E0"/>
    <w:multiLevelType w:val="multilevel"/>
    <w:tmpl w:val="E54294B8"/>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8">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9">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E2D678F"/>
    <w:multiLevelType w:val="hybridMultilevel"/>
    <w:tmpl w:val="BC3A6FDA"/>
    <w:lvl w:ilvl="0" w:tplc="1DB286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97B0F13"/>
    <w:multiLevelType w:val="hybridMultilevel"/>
    <w:tmpl w:val="D7C8C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3">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4">
    <w:nsid w:val="2DF83933"/>
    <w:multiLevelType w:val="hybridMultilevel"/>
    <w:tmpl w:val="D1426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10541D3"/>
    <w:multiLevelType w:val="hybridMultilevel"/>
    <w:tmpl w:val="FC3AE4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5AA6AC2"/>
    <w:multiLevelType w:val="hybridMultilevel"/>
    <w:tmpl w:val="A748DFC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5824B72C">
      <w:start w:val="1"/>
      <w:numFmt w:val="bullet"/>
      <w:lvlText w:val=""/>
      <w:lvlJc w:val="left"/>
      <w:pPr>
        <w:ind w:left="2340" w:hanging="360"/>
      </w:pPr>
      <w:rPr>
        <w:rFonts w:ascii="Symbol" w:hAnsi="Symbol" w:hint="default"/>
      </w:rPr>
    </w:lvl>
    <w:lvl w:ilvl="3" w:tplc="97F07758">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nsid w:val="3A6D3943"/>
    <w:multiLevelType w:val="hybridMultilevel"/>
    <w:tmpl w:val="0AF4A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nsid w:val="4258731E"/>
    <w:multiLevelType w:val="hybridMultilevel"/>
    <w:tmpl w:val="6CA69D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2">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2">
    <w:nsid w:val="58AA3A22"/>
    <w:multiLevelType w:val="hybridMultilevel"/>
    <w:tmpl w:val="4C3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9764E61"/>
    <w:multiLevelType w:val="hybridMultilevel"/>
    <w:tmpl w:val="4A589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8">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32D055E"/>
    <w:multiLevelType w:val="singleLevel"/>
    <w:tmpl w:val="9F6ECAF2"/>
    <w:lvl w:ilvl="0">
      <w:start w:val="1"/>
      <w:numFmt w:val="decimal"/>
      <w:lvlText w:val="%1."/>
      <w:lvlJc w:val="left"/>
      <w:pPr>
        <w:tabs>
          <w:tab w:val="num" w:pos="450"/>
        </w:tabs>
        <w:ind w:left="450" w:hanging="360"/>
      </w:pPr>
    </w:lvl>
  </w:abstractNum>
  <w:abstractNum w:abstractNumId="95">
    <w:nsid w:val="63D95966"/>
    <w:multiLevelType w:val="singleLevel"/>
    <w:tmpl w:val="ED7A1628"/>
    <w:lvl w:ilvl="0">
      <w:start w:val="1"/>
      <w:numFmt w:val="decimal"/>
      <w:lvlText w:val="%1."/>
      <w:lvlJc w:val="left"/>
      <w:pPr>
        <w:tabs>
          <w:tab w:val="num" w:pos="360"/>
        </w:tabs>
        <w:ind w:left="360" w:hanging="360"/>
      </w:pPr>
    </w:lvl>
  </w:abstractNum>
  <w:abstractNum w:abstractNumId="96">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7">
    <w:nsid w:val="652F13C9"/>
    <w:multiLevelType w:val="hybridMultilevel"/>
    <w:tmpl w:val="F91AE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6">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3AA08CF"/>
    <w:multiLevelType w:val="hybridMultilevel"/>
    <w:tmpl w:val="57A4A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7">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18">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7"/>
  </w:num>
  <w:num w:numId="2">
    <w:abstractNumId w:val="117"/>
  </w:num>
  <w:num w:numId="3">
    <w:abstractNumId w:val="43"/>
  </w:num>
  <w:num w:numId="4">
    <w:abstractNumId w:val="25"/>
  </w:num>
  <w:num w:numId="5">
    <w:abstractNumId w:val="13"/>
  </w:num>
  <w:num w:numId="6">
    <w:abstractNumId w:val="8"/>
  </w:num>
  <w:num w:numId="7">
    <w:abstractNumId w:val="48"/>
  </w:num>
  <w:num w:numId="8">
    <w:abstractNumId w:val="101"/>
  </w:num>
  <w:num w:numId="9">
    <w:abstractNumId w:val="63"/>
  </w:num>
  <w:num w:numId="10">
    <w:abstractNumId w:val="109"/>
  </w:num>
  <w:num w:numId="11">
    <w:abstractNumId w:val="0"/>
  </w:num>
  <w:num w:numId="12">
    <w:abstractNumId w:val="29"/>
  </w:num>
  <w:num w:numId="13">
    <w:abstractNumId w:val="32"/>
  </w:num>
  <w:num w:numId="14">
    <w:abstractNumId w:val="89"/>
  </w:num>
  <w:num w:numId="15">
    <w:abstractNumId w:val="17"/>
  </w:num>
  <w:num w:numId="16">
    <w:abstractNumId w:val="107"/>
  </w:num>
  <w:num w:numId="17">
    <w:abstractNumId w:val="113"/>
  </w:num>
  <w:num w:numId="18">
    <w:abstractNumId w:val="60"/>
  </w:num>
  <w:num w:numId="19">
    <w:abstractNumId w:val="80"/>
  </w:num>
  <w:num w:numId="20">
    <w:abstractNumId w:val="52"/>
  </w:num>
  <w:num w:numId="21">
    <w:abstractNumId w:val="45"/>
  </w:num>
  <w:num w:numId="22">
    <w:abstractNumId w:val="84"/>
  </w:num>
  <w:num w:numId="23">
    <w:abstractNumId w:val="67"/>
  </w:num>
  <w:num w:numId="24">
    <w:abstractNumId w:val="50"/>
  </w:num>
  <w:num w:numId="25">
    <w:abstractNumId w:val="102"/>
  </w:num>
  <w:num w:numId="26">
    <w:abstractNumId w:val="5"/>
  </w:num>
  <w:num w:numId="27">
    <w:abstractNumId w:val="106"/>
  </w:num>
  <w:num w:numId="28">
    <w:abstractNumId w:val="68"/>
  </w:num>
  <w:num w:numId="29">
    <w:abstractNumId w:val="24"/>
  </w:num>
  <w:num w:numId="30">
    <w:abstractNumId w:val="103"/>
  </w:num>
  <w:num w:numId="31">
    <w:abstractNumId w:val="72"/>
  </w:num>
  <w:num w:numId="32">
    <w:abstractNumId w:val="108"/>
  </w:num>
  <w:num w:numId="33">
    <w:abstractNumId w:val="19"/>
  </w:num>
  <w:num w:numId="34">
    <w:abstractNumId w:val="7"/>
  </w:num>
  <w:num w:numId="35">
    <w:abstractNumId w:val="41"/>
  </w:num>
  <w:num w:numId="36">
    <w:abstractNumId w:val="30"/>
  </w:num>
  <w:num w:numId="37">
    <w:abstractNumId w:val="11"/>
  </w:num>
  <w:num w:numId="38">
    <w:abstractNumId w:val="64"/>
  </w:num>
  <w:num w:numId="39">
    <w:abstractNumId w:val="86"/>
  </w:num>
  <w:num w:numId="40">
    <w:abstractNumId w:val="4"/>
  </w:num>
  <w:num w:numId="41">
    <w:abstractNumId w:val="78"/>
  </w:num>
  <w:num w:numId="42">
    <w:abstractNumId w:val="112"/>
  </w:num>
  <w:num w:numId="43">
    <w:abstractNumId w:val="75"/>
  </w:num>
  <w:num w:numId="44">
    <w:abstractNumId w:val="110"/>
  </w:num>
  <w:num w:numId="45">
    <w:abstractNumId w:val="73"/>
  </w:num>
  <w:num w:numId="46">
    <w:abstractNumId w:val="35"/>
  </w:num>
  <w:num w:numId="47">
    <w:abstractNumId w:val="37"/>
  </w:num>
  <w:num w:numId="48">
    <w:abstractNumId w:val="16"/>
  </w:num>
  <w:num w:numId="49">
    <w:abstractNumId w:val="39"/>
  </w:num>
  <w:num w:numId="50">
    <w:abstractNumId w:val="77"/>
  </w:num>
  <w:num w:numId="51">
    <w:abstractNumId w:val="62"/>
  </w:num>
  <w:num w:numId="52">
    <w:abstractNumId w:val="100"/>
  </w:num>
  <w:num w:numId="53">
    <w:abstractNumId w:val="34"/>
  </w:num>
  <w:num w:numId="54">
    <w:abstractNumId w:val="2"/>
  </w:num>
  <w:num w:numId="55">
    <w:abstractNumId w:val="115"/>
  </w:num>
  <w:num w:numId="56">
    <w:abstractNumId w:val="74"/>
  </w:num>
  <w:num w:numId="57">
    <w:abstractNumId w:val="12"/>
  </w:num>
  <w:num w:numId="58">
    <w:abstractNumId w:val="38"/>
  </w:num>
  <w:num w:numId="59">
    <w:abstractNumId w:val="49"/>
  </w:num>
  <w:num w:numId="60">
    <w:abstractNumId w:val="79"/>
  </w:num>
  <w:num w:numId="61">
    <w:abstractNumId w:val="91"/>
  </w:num>
  <w:num w:numId="62">
    <w:abstractNumId w:val="85"/>
  </w:num>
  <w:num w:numId="63">
    <w:abstractNumId w:val="36"/>
  </w:num>
  <w:num w:numId="64">
    <w:abstractNumId w:val="26"/>
  </w:num>
  <w:num w:numId="65">
    <w:abstractNumId w:val="14"/>
  </w:num>
  <w:num w:numId="66">
    <w:abstractNumId w:val="54"/>
  </w:num>
  <w:num w:numId="67">
    <w:abstractNumId w:val="1"/>
  </w:num>
  <w:num w:numId="68">
    <w:abstractNumId w:val="99"/>
  </w:num>
  <w:num w:numId="69">
    <w:abstractNumId w:val="96"/>
  </w:num>
  <w:num w:numId="70">
    <w:abstractNumId w:val="22"/>
  </w:num>
  <w:num w:numId="71">
    <w:abstractNumId w:val="9"/>
  </w:num>
  <w:num w:numId="72">
    <w:abstractNumId w:val="28"/>
  </w:num>
  <w:num w:numId="73">
    <w:abstractNumId w:val="33"/>
  </w:num>
  <w:num w:numId="74">
    <w:abstractNumId w:val="105"/>
  </w:num>
  <w:num w:numId="75">
    <w:abstractNumId w:val="71"/>
  </w:num>
  <w:num w:numId="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0"/>
  </w:num>
  <w:num w:numId="78">
    <w:abstractNumId w:val="53"/>
  </w:num>
  <w:num w:numId="79">
    <w:abstractNumId w:val="114"/>
  </w:num>
  <w:num w:numId="80">
    <w:abstractNumId w:val="57"/>
  </w:num>
  <w:num w:numId="81">
    <w:abstractNumId w:val="94"/>
  </w:num>
  <w:num w:numId="82">
    <w:abstractNumId w:val="90"/>
  </w:num>
  <w:num w:numId="83">
    <w:abstractNumId w:val="69"/>
  </w:num>
  <w:num w:numId="84">
    <w:abstractNumId w:val="10"/>
  </w:num>
  <w:num w:numId="85">
    <w:abstractNumId w:val="61"/>
  </w:num>
  <w:num w:numId="86">
    <w:abstractNumId w:val="104"/>
  </w:num>
  <w:num w:numId="87">
    <w:abstractNumId w:val="59"/>
  </w:num>
  <w:num w:numId="88">
    <w:abstractNumId w:val="56"/>
  </w:num>
  <w:num w:numId="89">
    <w:abstractNumId w:val="98"/>
  </w:num>
  <w:num w:numId="90">
    <w:abstractNumId w:val="88"/>
  </w:num>
  <w:num w:numId="91">
    <w:abstractNumId w:val="3"/>
  </w:num>
  <w:num w:numId="92">
    <w:abstractNumId w:val="93"/>
  </w:num>
  <w:num w:numId="93">
    <w:abstractNumId w:val="76"/>
  </w:num>
  <w:num w:numId="94">
    <w:abstractNumId w:val="92"/>
  </w:num>
  <w:num w:numId="95">
    <w:abstractNumId w:val="118"/>
  </w:num>
  <w:num w:numId="96">
    <w:abstractNumId w:val="58"/>
  </w:num>
  <w:num w:numId="97">
    <w:abstractNumId w:val="65"/>
  </w:num>
  <w:num w:numId="98">
    <w:abstractNumId w:val="116"/>
  </w:num>
  <w:num w:numId="99">
    <w:abstractNumId w:val="70"/>
  </w:num>
  <w:num w:numId="100">
    <w:abstractNumId w:val="95"/>
  </w:num>
  <w:num w:numId="101">
    <w:abstractNumId w:val="47"/>
  </w:num>
  <w:num w:numId="102">
    <w:abstractNumId w:val="111"/>
  </w:num>
  <w:num w:numId="103">
    <w:abstractNumId w:val="81"/>
  </w:num>
  <w:num w:numId="104">
    <w:abstractNumId w:val="15"/>
  </w:num>
  <w:num w:numId="105">
    <w:abstractNumId w:val="6"/>
  </w:num>
  <w:num w:numId="106">
    <w:abstractNumId w:val="31"/>
  </w:num>
  <w:num w:numId="107">
    <w:abstractNumId w:val="97"/>
  </w:num>
  <w:num w:numId="108">
    <w:abstractNumId w:val="23"/>
  </w:num>
  <w:num w:numId="109">
    <w:abstractNumId w:val="51"/>
  </w:num>
  <w:num w:numId="110">
    <w:abstractNumId w:val="21"/>
  </w:num>
  <w:num w:numId="111">
    <w:abstractNumId w:val="66"/>
  </w:num>
  <w:num w:numId="112">
    <w:abstractNumId w:val="46"/>
  </w:num>
  <w:num w:numId="113">
    <w:abstractNumId w:val="83"/>
  </w:num>
  <w:num w:numId="114">
    <w:abstractNumId w:val="27"/>
  </w:num>
  <w:num w:numId="115">
    <w:abstractNumId w:val="44"/>
  </w:num>
  <w:num w:numId="116">
    <w:abstractNumId w:val="55"/>
  </w:num>
  <w:num w:numId="117">
    <w:abstractNumId w:val="18"/>
  </w:num>
  <w:num w:numId="118">
    <w:abstractNumId w:val="82"/>
  </w:num>
  <w:num w:numId="119">
    <w:abstractNumId w:val="40"/>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3ED"/>
    <w:rsid w:val="000557B9"/>
    <w:rsid w:val="00055D30"/>
    <w:rsid w:val="00056C70"/>
    <w:rsid w:val="0005730C"/>
    <w:rsid w:val="00057A01"/>
    <w:rsid w:val="00057D95"/>
    <w:rsid w:val="00060BAE"/>
    <w:rsid w:val="00060DFB"/>
    <w:rsid w:val="00061BBD"/>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5626"/>
    <w:rsid w:val="000A7202"/>
    <w:rsid w:val="000B030C"/>
    <w:rsid w:val="000B0A0F"/>
    <w:rsid w:val="000B34BD"/>
    <w:rsid w:val="000B4809"/>
    <w:rsid w:val="000B62AE"/>
    <w:rsid w:val="000B6A04"/>
    <w:rsid w:val="000B78CB"/>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658"/>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5BE0"/>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381B"/>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5635"/>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0A0"/>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uiPriority w:val="99"/>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project.officer@finance.gov.mv" TargetMode="Externa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E346C-B316-444B-B9BE-3639E2769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84</Pages>
  <Words>20070</Words>
  <Characters>114403</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134205</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IBRAHIM AFLAH</cp:lastModifiedBy>
  <cp:revision>43</cp:revision>
  <cp:lastPrinted>2016-08-16T04:08:00Z</cp:lastPrinted>
  <dcterms:created xsi:type="dcterms:W3CDTF">2018-04-25T03:27:00Z</dcterms:created>
  <dcterms:modified xsi:type="dcterms:W3CDTF">2019-09-09T09:02:00Z</dcterms:modified>
</cp:coreProperties>
</file>