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D79" w:rsidRDefault="00441D79" w:rsidP="00441D79">
      <w:pPr>
        <w:jc w:val="center"/>
      </w:pPr>
      <w:r w:rsidRPr="00EB1E0F">
        <w:object w:dxaOrig="926" w:dyaOrig="10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3.5pt" o:ole="">
            <v:imagedata r:id="rId8" o:title=""/>
          </v:shape>
          <o:OLEObject Type="Embed" ProgID="CorelDraw.Graphic.12" ShapeID="_x0000_i1025" DrawAspect="Content" ObjectID="_1529870152" r:id="rId9"/>
        </w:object>
      </w:r>
    </w:p>
    <w:p w:rsidR="00441D79" w:rsidRDefault="00441D79" w:rsidP="00441D79">
      <w:pPr>
        <w:jc w:val="center"/>
      </w:pPr>
    </w:p>
    <w:p w:rsidR="00441D79" w:rsidRPr="00441D79" w:rsidRDefault="00441D79" w:rsidP="00441D79">
      <w:pPr>
        <w:jc w:val="center"/>
        <w:rPr>
          <w:b/>
          <w:bCs/>
          <w:sz w:val="32"/>
          <w:szCs w:val="32"/>
        </w:rPr>
      </w:pPr>
      <w:r w:rsidRPr="00441D79">
        <w:rPr>
          <w:b/>
          <w:bCs/>
          <w:sz w:val="32"/>
          <w:szCs w:val="32"/>
        </w:rPr>
        <w:t>Republic of Maldives</w:t>
      </w:r>
    </w:p>
    <w:p w:rsidR="00441D79" w:rsidRP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Pr="00441D79" w:rsidRDefault="00441D79" w:rsidP="00441D79">
      <w:pPr>
        <w:jc w:val="center"/>
        <w:rPr>
          <w:b/>
          <w:bCs/>
          <w:sz w:val="32"/>
          <w:szCs w:val="32"/>
        </w:rPr>
      </w:pPr>
      <w:r w:rsidRPr="00441D79">
        <w:rPr>
          <w:b/>
          <w:bCs/>
          <w:sz w:val="32"/>
          <w:szCs w:val="32"/>
        </w:rPr>
        <w:t>Ministry of Environment and Energy</w:t>
      </w:r>
    </w:p>
    <w:p w:rsid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Pr="00441D79" w:rsidRDefault="003975C0" w:rsidP="003975C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Provision of </w:t>
      </w:r>
      <w:r w:rsidR="00441D79" w:rsidRPr="00441D79">
        <w:rPr>
          <w:b/>
          <w:bCs/>
          <w:sz w:val="36"/>
          <w:szCs w:val="36"/>
        </w:rPr>
        <w:t>Water Supp</w:t>
      </w:r>
      <w:r>
        <w:rPr>
          <w:b/>
          <w:bCs/>
          <w:sz w:val="36"/>
          <w:szCs w:val="36"/>
        </w:rPr>
        <w:t xml:space="preserve">ly Facilities in </w:t>
      </w:r>
      <w:proofErr w:type="spellStart"/>
      <w:r>
        <w:rPr>
          <w:b/>
          <w:bCs/>
          <w:sz w:val="36"/>
          <w:szCs w:val="36"/>
        </w:rPr>
        <w:t>Ha.Hoarafushi</w:t>
      </w:r>
      <w:proofErr w:type="spellEnd"/>
      <w:r>
        <w:rPr>
          <w:b/>
          <w:bCs/>
          <w:sz w:val="36"/>
          <w:szCs w:val="36"/>
        </w:rPr>
        <w:t xml:space="preserve"> and </w:t>
      </w:r>
      <w:proofErr w:type="spellStart"/>
      <w:r w:rsidR="00441D79" w:rsidRPr="00441D79">
        <w:rPr>
          <w:b/>
          <w:bCs/>
          <w:sz w:val="36"/>
          <w:szCs w:val="36"/>
        </w:rPr>
        <w:t>H</w:t>
      </w:r>
      <w:r>
        <w:rPr>
          <w:b/>
          <w:bCs/>
          <w:sz w:val="36"/>
          <w:szCs w:val="36"/>
        </w:rPr>
        <w:t>.D</w:t>
      </w:r>
      <w:r w:rsidR="00441D79" w:rsidRPr="00441D79">
        <w:rPr>
          <w:b/>
          <w:bCs/>
          <w:sz w:val="36"/>
          <w:szCs w:val="36"/>
        </w:rPr>
        <w:t>h.Hanimaadhoo</w:t>
      </w:r>
      <w:proofErr w:type="spellEnd"/>
      <w:r w:rsidR="00441D79" w:rsidRPr="00441D79">
        <w:rPr>
          <w:b/>
          <w:bCs/>
          <w:sz w:val="36"/>
          <w:szCs w:val="36"/>
        </w:rPr>
        <w:t>,</w:t>
      </w:r>
      <w:r>
        <w:rPr>
          <w:b/>
          <w:bCs/>
          <w:sz w:val="36"/>
          <w:szCs w:val="36"/>
        </w:rPr>
        <w:t xml:space="preserve"> </w:t>
      </w:r>
      <w:r w:rsidR="00441D79" w:rsidRPr="00441D79">
        <w:rPr>
          <w:b/>
          <w:bCs/>
          <w:sz w:val="36"/>
          <w:szCs w:val="36"/>
        </w:rPr>
        <w:t>Maldives</w:t>
      </w: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9D411B" w:rsidRDefault="009D411B" w:rsidP="003420C7">
      <w:pPr>
        <w:jc w:val="center"/>
      </w:pPr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Section </w:t>
      </w:r>
      <w:r w:rsidR="003420C7">
        <w:rPr>
          <w:rFonts w:ascii="TTE27423A0t00" w:eastAsia="Calibri" w:hAnsi="TTE27423A0t00" w:cs="TTE27423A0t00"/>
          <w:sz w:val="36"/>
          <w:szCs w:val="36"/>
          <w:lang w:val="en-US" w:bidi="ar-SA"/>
        </w:rPr>
        <w:t>VII-B</w:t>
      </w:r>
      <w:bookmarkStart w:id="0" w:name="_GoBack"/>
      <w:bookmarkEnd w:id="0"/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  </w:t>
      </w:r>
    </w:p>
    <w:p w:rsidR="009D411B" w:rsidRDefault="009D411B" w:rsidP="00441D79">
      <w:pPr>
        <w:jc w:val="center"/>
      </w:pPr>
    </w:p>
    <w:p w:rsidR="000C5552" w:rsidRPr="00A21B90" w:rsidRDefault="000C5552" w:rsidP="000C5552">
      <w:pPr>
        <w:autoSpaceDE w:val="0"/>
        <w:autoSpaceDN w:val="0"/>
        <w:adjustRightInd w:val="0"/>
        <w:spacing w:line="240" w:lineRule="auto"/>
        <w:ind w:left="720"/>
        <w:jc w:val="left"/>
        <w:rPr>
          <w:rFonts w:ascii="TTE27423A0t00" w:eastAsia="Calibri" w:hAnsi="TTE27423A0t00" w:cs="TTE27423A0t00"/>
          <w:sz w:val="44"/>
          <w:szCs w:val="44"/>
          <w:lang w:val="en-US" w:bidi="ar-SA"/>
        </w:rPr>
      </w:pPr>
    </w:p>
    <w:p w:rsidR="000C5552" w:rsidRPr="00A21B90" w:rsidRDefault="009D411B" w:rsidP="009D411B">
      <w:pPr>
        <w:autoSpaceDE w:val="0"/>
        <w:autoSpaceDN w:val="0"/>
        <w:adjustRightInd w:val="0"/>
        <w:spacing w:line="240" w:lineRule="auto"/>
        <w:jc w:val="left"/>
        <w:rPr>
          <w:rFonts w:ascii="TTE27423A0t00" w:eastAsia="Calibri" w:hAnsi="TTE27423A0t00" w:cs="TTE27423A0t00"/>
          <w:sz w:val="36"/>
          <w:szCs w:val="36"/>
          <w:lang w:val="en-US" w:bidi="ar-SA"/>
        </w:rPr>
      </w:pPr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                Specification </w:t>
      </w:r>
      <w:proofErr w:type="gramStart"/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>For</w:t>
      </w:r>
      <w:proofErr w:type="gramEnd"/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 </w:t>
      </w:r>
      <w:r w:rsidR="000C5552" w:rsidRPr="00A21B90">
        <w:rPr>
          <w:rFonts w:ascii="TTE27423A0t00" w:eastAsia="Calibri" w:hAnsi="TTE27423A0t00" w:cs="TTE27423A0t00"/>
          <w:sz w:val="36"/>
          <w:szCs w:val="36"/>
          <w:lang w:val="en-US" w:bidi="ar-SA"/>
        </w:rPr>
        <w:t>Reverse Osmosis Plant</w:t>
      </w:r>
    </w:p>
    <w:p w:rsidR="000C5552" w:rsidRPr="00A21B90" w:rsidRDefault="000C5552" w:rsidP="000C5552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441D79" w:rsidRPr="00C22DD3" w:rsidRDefault="00C22DD3" w:rsidP="00441D79">
      <w:pPr>
        <w:jc w:val="center"/>
        <w:rPr>
          <w:b/>
          <w:bCs/>
          <w:color w:val="00B050"/>
          <w:sz w:val="56"/>
          <w:szCs w:val="56"/>
        </w:rPr>
      </w:pPr>
      <w:r w:rsidRPr="00C22DD3">
        <w:rPr>
          <w:b/>
          <w:bCs/>
          <w:color w:val="00B050"/>
          <w:sz w:val="56"/>
          <w:szCs w:val="56"/>
        </w:rPr>
        <w:t xml:space="preserve"> </w:t>
      </w:r>
    </w:p>
    <w:p w:rsidR="00441D79" w:rsidRPr="001F34E0" w:rsidRDefault="008035D3" w:rsidP="00441D7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Part </w:t>
      </w:r>
      <w:r w:rsidR="00533797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 xml:space="preserve"> - </w:t>
      </w:r>
      <w:proofErr w:type="spellStart"/>
      <w:r w:rsidR="00533797">
        <w:rPr>
          <w:b/>
          <w:bCs/>
          <w:sz w:val="36"/>
          <w:szCs w:val="36"/>
        </w:rPr>
        <w:t>Ha</w:t>
      </w:r>
      <w:r w:rsidR="001F34E0" w:rsidRPr="001F34E0">
        <w:rPr>
          <w:b/>
          <w:bCs/>
          <w:sz w:val="36"/>
          <w:szCs w:val="36"/>
        </w:rPr>
        <w:t>.</w:t>
      </w:r>
      <w:r w:rsidR="00533797">
        <w:rPr>
          <w:b/>
          <w:bCs/>
          <w:sz w:val="36"/>
          <w:szCs w:val="36"/>
        </w:rPr>
        <w:t>Horafushi</w:t>
      </w:r>
      <w:proofErr w:type="spellEnd"/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Pr="00441D79" w:rsidRDefault="009D411B" w:rsidP="00441D79">
      <w:pPr>
        <w:jc w:val="center"/>
        <w:rPr>
          <w:b/>
          <w:bCs/>
        </w:rPr>
      </w:pPr>
      <w:r>
        <w:rPr>
          <w:b/>
          <w:bCs/>
        </w:rPr>
        <w:t xml:space="preserve">    </w:t>
      </w:r>
      <w:r w:rsidR="000C5552">
        <w:rPr>
          <w:b/>
          <w:bCs/>
        </w:rPr>
        <w:t>May</w:t>
      </w:r>
      <w:r w:rsidR="00441D79" w:rsidRPr="00441D79">
        <w:rPr>
          <w:b/>
          <w:bCs/>
        </w:rPr>
        <w:t xml:space="preserve"> 201</w:t>
      </w:r>
      <w:r w:rsidR="000C5552">
        <w:rPr>
          <w:b/>
          <w:bCs/>
        </w:rPr>
        <w:t>6</w:t>
      </w: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  <w:r>
        <w:t>Submitted by</w:t>
      </w:r>
    </w:p>
    <w:p w:rsidR="00441D79" w:rsidRDefault="00441D79" w:rsidP="00441D79">
      <w:pPr>
        <w:jc w:val="center"/>
      </w:pPr>
      <w:proofErr w:type="spellStart"/>
      <w:r w:rsidRPr="00441D79">
        <w:t>GreenTech</w:t>
      </w:r>
      <w:proofErr w:type="spellEnd"/>
      <w:r w:rsidRPr="00441D79">
        <w:t xml:space="preserve"> Consultants (</w:t>
      </w:r>
      <w:proofErr w:type="spellStart"/>
      <w:r w:rsidRPr="00441D79">
        <w:t>Pvt.</w:t>
      </w:r>
      <w:proofErr w:type="spellEnd"/>
      <w:r w:rsidRPr="00441D79">
        <w:t xml:space="preserve">) Ltd. in association with </w:t>
      </w:r>
      <w:proofErr w:type="spellStart"/>
      <w:r w:rsidRPr="00441D79">
        <w:t>Grontmij</w:t>
      </w:r>
      <w:proofErr w:type="spellEnd"/>
      <w:r w:rsidRPr="00441D79">
        <w:t xml:space="preserve"> A/S, Development Collaborative Partnership and Optimum Solutions (Pvt) Ltd</w:t>
      </w:r>
    </w:p>
    <w:p w:rsidR="00441D79" w:rsidRDefault="00441D79"/>
    <w:p w:rsidR="000C5552" w:rsidRPr="00A21B90" w:rsidRDefault="000C5552" w:rsidP="00A21B90">
      <w:pPr>
        <w:autoSpaceDE w:val="0"/>
        <w:autoSpaceDN w:val="0"/>
        <w:adjustRightInd w:val="0"/>
        <w:spacing w:line="240" w:lineRule="auto"/>
        <w:jc w:val="left"/>
        <w:rPr>
          <w:rFonts w:ascii="TTE27423A0t00" w:eastAsia="Calibri" w:hAnsi="TTE27423A0t00" w:cs="TTE27423A0t00"/>
          <w:sz w:val="44"/>
          <w:szCs w:val="4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0C5552" w:rsidRPr="00A21B90" w:rsidRDefault="000C5552" w:rsidP="00A21B90">
      <w:pPr>
        <w:autoSpaceDE w:val="0"/>
        <w:autoSpaceDN w:val="0"/>
        <w:adjustRightInd w:val="0"/>
        <w:spacing w:line="24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CF6816" w:rsidRDefault="008118E3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6-B-1 </w:t>
      </w:r>
      <w:r w:rsidR="00A21B90" w:rsidRPr="00CF6816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Water Consumption Data:</w:t>
      </w:r>
    </w:p>
    <w:p w:rsidR="00CF6816" w:rsidRPr="00A21B90" w:rsidRDefault="00CF6816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8"/>
          <w:szCs w:val="28"/>
          <w:lang w:val="en-US" w:bidi="ar-SA"/>
        </w:rPr>
      </w:pP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Maximum product water requirement = </w:t>
      </w:r>
      <w:r w:rsidR="00533797">
        <w:rPr>
          <w:rFonts w:ascii="TTE2ADF508t00" w:eastAsia="Calibri" w:hAnsi="TTE2ADF508t00" w:cs="TTE2ADF508t00"/>
          <w:sz w:val="24"/>
          <w:szCs w:val="24"/>
          <w:lang w:val="en-US" w:bidi="ar-SA"/>
        </w:rPr>
        <w:t>78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CF6816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Operation = 24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A9693D" w:rsidRPr="00A21B90" w:rsidRDefault="00A9693D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ED532D" w:rsidRDefault="00ED532D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sz w:val="28"/>
          <w:szCs w:val="28"/>
          <w:lang w:val="en-US" w:bidi="ar-SA"/>
        </w:rPr>
      </w:pPr>
    </w:p>
    <w:p w:rsidR="00A21B90" w:rsidRPr="00ED532D" w:rsidRDefault="00ED532D" w:rsidP="00ED532D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 w:rsidRPr="00ED532D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6-B-2 </w:t>
      </w:r>
      <w:r w:rsidR="00A21B90" w:rsidRPr="00ED532D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Reverse Osmosis Plant Design Capacity:</w:t>
      </w: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Operating hours = 20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Operating maximum </w:t>
      </w: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 xml:space="preserve">Product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flow rate of the system = </w:t>
      </w:r>
      <w:r w:rsidR="00533797">
        <w:rPr>
          <w:rFonts w:ascii="TTE2ADF508t00" w:eastAsia="Calibri" w:hAnsi="TTE2ADF508t00" w:cs="TTE2ADF508t00"/>
          <w:sz w:val="24"/>
          <w:szCs w:val="24"/>
          <w:lang w:val="en-US" w:bidi="ar-SA"/>
        </w:rPr>
        <w:t>3.9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F84BEF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</w:p>
    <w:p w:rsidR="00A21B90" w:rsidRPr="00A21B90" w:rsidRDefault="00F84BEF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= </w:t>
      </w:r>
      <w:r w:rsidR="00533797">
        <w:rPr>
          <w:rFonts w:ascii="TTE2ADF508t00" w:eastAsia="Calibri" w:hAnsi="TTE2ADF508t00" w:cs="TTE2ADF508t00"/>
          <w:sz w:val="24"/>
          <w:szCs w:val="24"/>
          <w:lang w:val="en-US" w:bidi="ar-SA"/>
        </w:rPr>
        <w:t>78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F84BEF" w:rsidRDefault="00F84BEF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96DF0" w:rsidRDefault="00A21B90" w:rsidP="008118E3">
      <w:pPr>
        <w:ind w:left="720"/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Recovery at RO System = 55% + 10% / - 5%</w:t>
      </w:r>
      <w:r w:rsidR="00796DF0" w:rsidRPr="00796DF0">
        <w:t xml:space="preserve"> 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84BEF" w:rsidRDefault="005F101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796DF0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72D4F9" wp14:editId="616122D5">
                <wp:simplePos x="0" y="0"/>
                <wp:positionH relativeFrom="margin">
                  <wp:align>left</wp:align>
                </wp:positionH>
                <wp:positionV relativeFrom="paragraph">
                  <wp:posOffset>52611</wp:posOffset>
                </wp:positionV>
                <wp:extent cx="1176655" cy="816610"/>
                <wp:effectExtent l="0" t="0" r="23495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65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9C" w:rsidRDefault="00D90F9C">
                            <w:pPr>
                              <w:rPr>
                                <w:b/>
                              </w:rPr>
                            </w:pPr>
                            <w:r w:rsidRPr="005F1014">
                              <w:rPr>
                                <w:b/>
                              </w:rPr>
                              <w:t>Feed</w:t>
                            </w:r>
                          </w:p>
                          <w:p w:rsidR="00D90F9C" w:rsidRDefault="00736A2A">
                            <w:pP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t>7.1</w:t>
                            </w:r>
                            <w:r w:rsidR="00D90F9C" w:rsidRPr="005F1014">
                              <w:t xml:space="preserve"> 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vertAlign w:val="superscript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</w:t>
                            </w:r>
                            <w:proofErr w:type="spellStart"/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hr</w:t>
                            </w:r>
                            <w:proofErr w:type="spellEnd"/>
                          </w:p>
                          <w:p w:rsidR="00D90F9C" w:rsidRPr="005F1014" w:rsidRDefault="00736A2A"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142</w:t>
                            </w:r>
                            <w:r w:rsidR="00D90F9C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  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/day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2D4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15pt;width:92.65pt;height:64.3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">
                <v:textbox>
                  <w:txbxContent>
                    <w:p w:rsidR="00D90F9C" w:rsidRDefault="00D90F9C">
                      <w:pPr>
                        <w:rPr>
                          <w:b/>
                        </w:rPr>
                      </w:pPr>
                      <w:r w:rsidRPr="005F1014">
                        <w:rPr>
                          <w:b/>
                        </w:rPr>
                        <w:t>Feed</w:t>
                      </w:r>
                    </w:p>
                    <w:p w:rsidR="00D90F9C" w:rsidRDefault="00736A2A">
                      <w:pP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t>7.1</w:t>
                      </w:r>
                      <w:r w:rsidR="00D90F9C" w:rsidRPr="005F1014">
                        <w:t xml:space="preserve"> 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vertAlign w:val="superscript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</w:t>
                      </w:r>
                      <w:proofErr w:type="spellStart"/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hr</w:t>
                      </w:r>
                      <w:proofErr w:type="spellEnd"/>
                    </w:p>
                    <w:p w:rsidR="00D90F9C" w:rsidRPr="005F1014" w:rsidRDefault="00736A2A"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142</w:t>
                      </w:r>
                      <w:r w:rsidR="00D90F9C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  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/day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96DF0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38FCC42" wp14:editId="3E9BBFD1">
                <wp:simplePos x="0" y="0"/>
                <wp:positionH relativeFrom="margin">
                  <wp:posOffset>4172585</wp:posOffset>
                </wp:positionH>
                <wp:positionV relativeFrom="paragraph">
                  <wp:posOffset>101600</wp:posOffset>
                </wp:positionV>
                <wp:extent cx="1099185" cy="739140"/>
                <wp:effectExtent l="0" t="0" r="24765" b="2286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9C" w:rsidRPr="005F1014" w:rsidRDefault="00D90F9C" w:rsidP="00796DF0">
                            <w:pPr>
                              <w:rPr>
                                <w:b/>
                              </w:rPr>
                            </w:pPr>
                            <w:r w:rsidRPr="005F1014">
                              <w:rPr>
                                <w:b/>
                              </w:rPr>
                              <w:t xml:space="preserve">Product </w:t>
                            </w:r>
                          </w:p>
                          <w:p w:rsidR="00D90F9C" w:rsidRDefault="00736A2A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3.9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vertAlign w:val="superscript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</w:t>
                            </w:r>
                            <w:proofErr w:type="spellStart"/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hr</w:t>
                            </w:r>
                            <w:proofErr w:type="spellEnd"/>
                          </w:p>
                          <w:p w:rsidR="00D90F9C" w:rsidRDefault="00736A2A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78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m</w:t>
                            </w:r>
                            <w:r w:rsidR="00D90F9C"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3</w:t>
                            </w:r>
                            <w:r w:rsidR="00D90F9C"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/day</w:t>
                            </w:r>
                          </w:p>
                          <w:p w:rsidR="00D90F9C" w:rsidRPr="00A21B90" w:rsidRDefault="00D90F9C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 w:rsidR="00D90F9C" w:rsidRDefault="00D90F9C" w:rsidP="00796D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FCC42" id="_x0000_s1027" type="#_x0000_t202" style="position:absolute;margin-left:328.55pt;margin-top:8pt;width:86.55pt;height:58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">
                <v:textbox>
                  <w:txbxContent>
                    <w:p w:rsidR="00D90F9C" w:rsidRPr="005F1014" w:rsidRDefault="00D90F9C" w:rsidP="00796DF0">
                      <w:pPr>
                        <w:rPr>
                          <w:b/>
                        </w:rPr>
                      </w:pPr>
                      <w:r w:rsidRPr="005F1014">
                        <w:rPr>
                          <w:b/>
                        </w:rPr>
                        <w:t xml:space="preserve">Product </w:t>
                      </w:r>
                    </w:p>
                    <w:p w:rsidR="00D90F9C" w:rsidRDefault="00736A2A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3.9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vertAlign w:val="superscript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</w:t>
                      </w:r>
                      <w:proofErr w:type="spellStart"/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hr</w:t>
                      </w:r>
                      <w:proofErr w:type="spellEnd"/>
                    </w:p>
                    <w:p w:rsidR="00D90F9C" w:rsidRDefault="00736A2A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78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m</w:t>
                      </w:r>
                      <w:r w:rsidR="00D90F9C"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3</w:t>
                      </w:r>
                      <w:r w:rsidR="00D90F9C"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/day</w:t>
                      </w:r>
                    </w:p>
                    <w:p w:rsidR="00D90F9C" w:rsidRPr="00A21B90" w:rsidRDefault="00D90F9C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</w:p>
                    <w:p w:rsidR="00D90F9C" w:rsidRDefault="00D90F9C" w:rsidP="00796DF0"/>
                  </w:txbxContent>
                </v:textbox>
                <w10:wrap type="square" anchorx="margin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7F329" wp14:editId="1F283C4B">
                <wp:simplePos x="0" y="0"/>
                <wp:positionH relativeFrom="column">
                  <wp:posOffset>1721796</wp:posOffset>
                </wp:positionH>
                <wp:positionV relativeFrom="paragraph">
                  <wp:posOffset>167559</wp:posOffset>
                </wp:positionV>
                <wp:extent cx="1605064" cy="505838"/>
                <wp:effectExtent l="0" t="0" r="33655" b="2794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5064" cy="5058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98A642" id="Straight Connector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55pt,13.2pt" to="261.9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DDF43" wp14:editId="748AFB42">
                <wp:simplePos x="0" y="0"/>
                <wp:positionH relativeFrom="column">
                  <wp:posOffset>1721796</wp:posOffset>
                </wp:positionH>
                <wp:positionV relativeFrom="paragraph">
                  <wp:posOffset>148104</wp:posOffset>
                </wp:positionV>
                <wp:extent cx="1624519" cy="544749"/>
                <wp:effectExtent l="0" t="0" r="13970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519" cy="5447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8A98A" id="Rectangle 7" o:spid="_x0000_s1026" style="position:absolute;margin-left:135.55pt;margin-top:11.65pt;width:127.9pt;height:4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" fillcolor="white [3212]" strokecolor="#243f60 [1604]" strokeweight="2pt"/>
            </w:pict>
          </mc:Fallback>
        </mc:AlternateContent>
      </w:r>
    </w:p>
    <w:p w:rsidR="00F84BEF" w:rsidRDefault="003073E6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59F1D" wp14:editId="70E5DFA5">
                <wp:simplePos x="0" y="0"/>
                <wp:positionH relativeFrom="column">
                  <wp:posOffset>729575</wp:posOffset>
                </wp:positionH>
                <wp:positionV relativeFrom="paragraph">
                  <wp:posOffset>111300</wp:posOffset>
                </wp:positionV>
                <wp:extent cx="980994" cy="45719"/>
                <wp:effectExtent l="0" t="76200" r="10160" b="501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099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13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57.45pt;margin-top:8.75pt;width:77.2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" strokecolor="#4579b8 [3044]">
                <v:stroke endarrow="block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1A68E" wp14:editId="491F5D24">
                <wp:simplePos x="0" y="0"/>
                <wp:positionH relativeFrom="column">
                  <wp:posOffset>3375498</wp:posOffset>
                </wp:positionH>
                <wp:positionV relativeFrom="paragraph">
                  <wp:posOffset>63231</wp:posOffset>
                </wp:positionV>
                <wp:extent cx="826851" cy="45719"/>
                <wp:effectExtent l="0" t="57150" r="30480" b="5016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685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72981" id="Straight Arrow Connector 18" o:spid="_x0000_s1026" type="#_x0000_t32" style="position:absolute;margin-left:265.8pt;margin-top:5pt;width:65.1pt;height:3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" strokecolor="#4579b8 [3044]">
                <v:stroke endarrow="block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</w:t>
      </w:r>
    </w:p>
    <w:p w:rsidR="00F84BEF" w:rsidRPr="00A21B90" w:rsidRDefault="005F101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D04404" wp14:editId="29CE10D1">
                <wp:simplePos x="0" y="0"/>
                <wp:positionH relativeFrom="column">
                  <wp:posOffset>2568102</wp:posOffset>
                </wp:positionH>
                <wp:positionV relativeFrom="paragraph">
                  <wp:posOffset>179151</wp:posOffset>
                </wp:positionV>
                <wp:extent cx="19455" cy="583660"/>
                <wp:effectExtent l="0" t="0" r="19050" b="2603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55" cy="583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F3D150" id="Straight Connector 2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2pt,14.1pt" to="203.75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67E0B7" wp14:editId="6924AE8F">
                <wp:simplePos x="0" y="0"/>
                <wp:positionH relativeFrom="column">
                  <wp:posOffset>2568102</wp:posOffset>
                </wp:positionH>
                <wp:positionV relativeFrom="paragraph">
                  <wp:posOffset>167073</wp:posOffset>
                </wp:positionV>
                <wp:extent cx="0" cy="389106"/>
                <wp:effectExtent l="0" t="0" r="19050" b="3048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91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0F8778" id="Straight Connector 2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2pt,13.15pt" to="202.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</w:t>
      </w:r>
    </w:p>
    <w:p w:rsidR="00F84BEF" w:rsidRDefault="00F84BE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84BEF" w:rsidRDefault="008118E3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398B21" wp14:editId="2A9B49B4">
                <wp:simplePos x="0" y="0"/>
                <wp:positionH relativeFrom="column">
                  <wp:posOffset>5233481</wp:posOffset>
                </wp:positionH>
                <wp:positionV relativeFrom="paragraph">
                  <wp:posOffset>33560</wp:posOffset>
                </wp:positionV>
                <wp:extent cx="9728" cy="700392"/>
                <wp:effectExtent l="0" t="0" r="28575" b="2413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28" cy="700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E824" id="Straight Connector 2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1pt,2.65pt" to="412.8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" strokecolor="#4579b8 [3044]"/>
            </w:pict>
          </mc:Fallback>
        </mc:AlternateContent>
      </w: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90C059" wp14:editId="0F2FDD71">
                <wp:simplePos x="0" y="0"/>
                <wp:positionH relativeFrom="column">
                  <wp:posOffset>4202349</wp:posOffset>
                </wp:positionH>
                <wp:positionV relativeFrom="paragraph">
                  <wp:posOffset>42679</wp:posOffset>
                </wp:positionV>
                <wp:extent cx="1070002" cy="0"/>
                <wp:effectExtent l="0" t="0" r="3492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00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5BEE2" id="Straight Connector 2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3.35pt" to="415.1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" strokecolor="#4579b8 [3044]"/>
            </w:pict>
          </mc:Fallback>
        </mc:AlternateContent>
      </w: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4EF9FD" wp14:editId="02D932C2">
                <wp:simplePos x="0" y="0"/>
                <wp:positionH relativeFrom="column">
                  <wp:posOffset>4202349</wp:posOffset>
                </wp:positionH>
                <wp:positionV relativeFrom="paragraph">
                  <wp:posOffset>14105</wp:posOffset>
                </wp:positionV>
                <wp:extent cx="0" cy="700392"/>
                <wp:effectExtent l="0" t="0" r="19050" b="241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0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E2976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1.1pt" to="330.9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" strokecolor="#4579b8 [3044]"/>
            </w:pict>
          </mc:Fallback>
        </mc:AlternateContent>
      </w:r>
      <w:r w:rsidR="005F1014"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7CF9C4" wp14:editId="1286C460">
                <wp:simplePos x="0" y="0"/>
                <wp:positionH relativeFrom="column">
                  <wp:posOffset>2567940</wp:posOffset>
                </wp:positionH>
                <wp:positionV relativeFrom="paragraph">
                  <wp:posOffset>199850</wp:posOffset>
                </wp:positionV>
                <wp:extent cx="1478604" cy="45719"/>
                <wp:effectExtent l="0" t="76200" r="7620" b="5016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860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1AB42" id="Straight Arrow Connector 22" o:spid="_x0000_s1026" type="#_x0000_t32" style="position:absolute;margin-left:202.2pt;margin-top:15.75pt;width:116.45pt;height:3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" strokecolor="#4579b8 [3044]">
                <v:stroke endarrow="block"/>
              </v:shape>
            </w:pict>
          </mc:Fallback>
        </mc:AlternateContent>
      </w:r>
      <w:r w:rsidR="005F101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            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</w:t>
      </w:r>
      <w:r w:rsidR="007936AE" w:rsidRPr="007936AE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R</w:t>
      </w:r>
      <w:r w:rsidR="007936AE" w:rsidRPr="007936AE">
        <w:rPr>
          <w:b/>
        </w:rPr>
        <w:t>eject</w:t>
      </w:r>
      <w:r w:rsidR="005F1014" w:rsidRPr="007936AE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  </w:t>
      </w:r>
    </w:p>
    <w:p w:rsidR="007936AE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                                                                                                      </w:t>
      </w:r>
      <w:r w:rsidR="003926BA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3</w:t>
      </w: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.2 m</w:t>
      </w:r>
      <w:r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</w:t>
      </w:r>
    </w:p>
    <w:p w:rsidR="007936AE" w:rsidRDefault="008118E3" w:rsidP="007936AE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4202348</wp:posOffset>
                </wp:positionH>
                <wp:positionV relativeFrom="paragraph">
                  <wp:posOffset>188513</wp:posOffset>
                </wp:positionV>
                <wp:extent cx="1069975" cy="0"/>
                <wp:effectExtent l="0" t="0" r="3492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9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8F1419" id="Straight Connector 2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14.85pt" to="415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" strokecolor="#4579b8 [3044]"/>
            </w:pict>
          </mc:Fallback>
        </mc:AlternateConten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                   </w:t>
      </w:r>
      <w:r w:rsidR="003926BA">
        <w:rPr>
          <w:rFonts w:ascii="TTE2ADF508t00" w:eastAsia="Calibri" w:hAnsi="TTE2ADF508t00" w:cs="TTE2ADF508t00"/>
          <w:sz w:val="24"/>
          <w:szCs w:val="24"/>
          <w:lang w:val="en-US" w:bidi="ar-SA"/>
        </w:rPr>
        <w:t>64</w:t>
      </w:r>
      <w:r w:rsidR="007936AE"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7936AE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</w:t>
      </w:r>
      <w:r w:rsidR="007936AE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7936AE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7936AE" w:rsidRPr="007936AE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F84BEF" w:rsidRDefault="00F84BE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treatment plant consisting Dual media filtration, Activated Carbon filtration, Anti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scalant</w:t>
      </w:r>
      <w:proofErr w:type="spell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dosing, Micro filtration and RO membranes separation system and CIP system is proposed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with necessary pumps and storage facilities.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water feed design temperature is one of the most important parameters and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manufacturers give the membrane nominal production based on defined and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fixed test conditions. The defined test temperature is 25 ºC.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>Reject</w:t>
      </w:r>
    </w:p>
    <w:p w:rsidR="00A21B90" w:rsidRPr="00A21B90" w:rsidRDefault="004E738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3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.2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7936AE">
        <w:rPr>
          <w:rFonts w:ascii="TTE2ADF508t00" w:eastAsia="Calibri" w:hAnsi="TTE2ADF508t00" w:cs="TTE2ADF508t00"/>
          <w:sz w:val="15"/>
          <w:szCs w:val="15"/>
          <w:vertAlign w:val="superscript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</w:p>
    <w:p w:rsidR="00A21B90" w:rsidRDefault="004E738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6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4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Due to physical changes with temperature in some characteristics of the water, like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viscosity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, permeate flow or water production of a membrane could increase or decrease at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rate of 2.5% to 3% per degree of temperature, related to 25 ºC (other parameters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remaining constant, i.e. salinity, pressure, pH and recovery ratio). By the temperature to be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adopted in this design, the production should be guaranteed.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design temperature considered for this RO plant shall be 30 </w:t>
      </w:r>
      <w:proofErr w:type="spellStart"/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C.</w:t>
      </w:r>
      <w:proofErr w:type="spellEnd"/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6-B-3 </w:t>
      </w:r>
      <w:r w:rsidR="00A21B90" w:rsidRPr="007936AE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Treatment Processes/ Equipment</w:t>
      </w:r>
    </w:p>
    <w:p w:rsidR="00FC4025" w:rsidRPr="007936AE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</w:p>
    <w:p w:rsidR="00A21B90" w:rsidRPr="00FC4025" w:rsidRDefault="00FC4025" w:rsidP="00AA621F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6-B-3 -1 </w:t>
      </w:r>
      <w:r w:rsidR="00A21B90" w:rsidRPr="00FC4025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FILTER FEED PUMP</w:t>
      </w:r>
      <w:r w:rsidR="00A21B90" w:rsidRPr="00FC4025">
        <w:rPr>
          <w:rFonts w:ascii="TTE2AEC0F8t00" w:eastAsia="Calibri" w:hAnsi="TTE2AEC0F8t00" w:cs="TTE2AEC0F8t00"/>
          <w:sz w:val="24"/>
          <w:szCs w:val="24"/>
          <w:lang w:val="en-US" w:bidi="ar-SA"/>
        </w:rPr>
        <w:t>:</w:t>
      </w:r>
    </w:p>
    <w:p w:rsidR="007936AE" w:rsidRPr="007936AE" w:rsidRDefault="007936AE" w:rsidP="007936AE">
      <w:pPr>
        <w:pStyle w:val="ListParagraph"/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feed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7.1</w:t>
      </w:r>
      <w:proofErr w:type="gram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7936AE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discharge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capacity should be  installed to pump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raw water through the pre-filtration units and deliver the  feed flow to the RO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unit.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No (Duty)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Centrifugal end suction (either horizontal or vertical)</w:t>
      </w:r>
      <w:r w:rsidR="00FC4025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FC4025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P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A21B90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  <w:proofErr w:type="gramEnd"/>
    </w:p>
    <w:p w:rsidR="00FC4025" w:rsidRPr="007936AE" w:rsidRDefault="00FC4025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Raw water should be pumped to the RO pre-treatment system from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25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 xml:space="preserve">3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>GRP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storage tank supplied by the </w:t>
      </w:r>
      <w:r w:rsidR="00FC4025">
        <w:rPr>
          <w:rFonts w:ascii="TTE2ADF508t00" w:eastAsia="Calibri" w:hAnsi="TTE2ADF508t00" w:cs="TTE2ADF508t00"/>
          <w:sz w:val="24"/>
          <w:szCs w:val="24"/>
          <w:lang w:val="en-US" w:bidi="ar-SA"/>
        </w:rPr>
        <w:t>Bidder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D90F9C" w:rsidRDefault="00D90F9C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P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744D3D" w:rsidRDefault="00744D3D" w:rsidP="00744D3D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744D3D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 6-B-3-2 </w:t>
      </w:r>
      <w:r w:rsidR="00A21B90" w:rsidRPr="00744D3D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MEDIA FILTRATION SYSTEM:</w:t>
      </w:r>
    </w:p>
    <w:p w:rsidR="00D90F9C" w:rsidRPr="00D90F9C" w:rsidRDefault="00D90F9C" w:rsidP="00D90F9C">
      <w:pPr>
        <w:pStyle w:val="ListParagraph"/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This filter should work in automatic mode, manufactured in GRP/ FRP, designed and tested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at 10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bar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g</w:t>
      </w:r>
      <w:proofErr w:type="spellEnd"/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pressure. The main characteristics of the media filtration system should be as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listed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below:</w:t>
      </w:r>
    </w:p>
    <w:p w:rsid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No.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Filters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(Duty)</w:t>
      </w:r>
    </w:p>
    <w:p w:rsidR="00744D3D" w:rsidRDefault="00744D3D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44D3D" w:rsidRDefault="00881B3B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881B3B" w:rsidRPr="00A21B90" w:rsidRDefault="00881B3B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Filter </w:t>
      </w:r>
      <w:proofErr w:type="gramStart"/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Diameter :</w:t>
      </w:r>
      <w:proofErr w:type="gramEnd"/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Height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Make/ Model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Media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Graded sand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Material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Construction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GRP/ FRP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Automatic</w:t>
      </w:r>
    </w:p>
    <w:p w:rsid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Graded sand should be available locally and product certificate for particle size distribution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and uniformity shall be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furnished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by</w:t>
      </w:r>
      <w:proofErr w:type="gramEnd"/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the contractor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D90F9C" w:rsidRPr="00A21B90" w:rsidRDefault="00D90F9C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881B3B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6-B-3-3</w:t>
      </w:r>
      <w:r w:rsidR="00A21B90" w:rsidRPr="00881B3B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ACTIVATED CARBON FILTRATION SYSTEM:</w:t>
      </w:r>
    </w:p>
    <w:p w:rsidR="00881B3B" w:rsidRP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water pumped through the media filter shall feed the activated carbon filter. This filter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should work in automatic mode, manufactured in GRP/ FRP, designed and tested at 10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bar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g</w:t>
      </w:r>
      <w:proofErr w:type="spellEnd"/>
      <w:r w:rsidR="00982DE4">
        <w:rPr>
          <w:rFonts w:ascii="TTE2ADF508t00" w:eastAsia="Calibri" w:hAnsi="TTE2ADF508t00" w:cs="TTE2ADF508t00"/>
          <w:sz w:val="15"/>
          <w:szCs w:val="15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pressure.</w:t>
      </w:r>
    </w:p>
    <w:p w:rsidR="00982DE4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main characteristics of the activated carbon filtration system should be as listed below:</w:t>
      </w:r>
    </w:p>
    <w:p w:rsid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No.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Filters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(Duty)</w:t>
      </w:r>
    </w:p>
    <w:p w:rsid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881B3B" w:rsidRPr="00A21B90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Filter </w:t>
      </w:r>
      <w:proofErr w:type="gramStart"/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Diameter :</w:t>
      </w:r>
      <w:proofErr w:type="gramEnd"/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Height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Make/ Model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: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: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Media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Granular Activated Carbon ASTM 12x30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Iodine number &gt; 1,100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Material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Construction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GRP/ FRP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Automatic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Granular activated carbon should be available locally and manufacturer’s product certificate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for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particle size distribution, moisture, ash, pH, surface area and iodine adsorption number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shall be furnished along with the bid.</w:t>
      </w:r>
    </w:p>
    <w:p w:rsidR="00982DE4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4B4E31" w:rsidRDefault="004B4E31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6-B-3-4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CHEMICAL DOSING SYSTEM</w:t>
      </w:r>
    </w:p>
    <w:p w:rsidR="00982DE4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feed water must be chemically treated to avoid scaling on the surface of the membrane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and to avoid oxidants attack over the membrane. The chemical pre-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treatment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will be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composed of:</w:t>
      </w:r>
    </w:p>
    <w:p w:rsidR="00982DE4" w:rsidRPr="00A21B90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4B4E31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4.1. </w:t>
      </w:r>
      <w:proofErr w:type="spellStart"/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Antiscalant</w:t>
      </w:r>
      <w:proofErr w:type="spellEnd"/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Dosing System</w:t>
      </w:r>
    </w:p>
    <w:p w:rsidR="00982DE4" w:rsidRPr="00A21B90" w:rsidRDefault="00982DE4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One.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Accessories. : Injection valve, Foot valve, Tubing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Dosing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Tank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No, HDPE</w:t>
      </w:r>
      <w:r w:rsidR="004B4E31">
        <w:rPr>
          <w:rFonts w:ascii="TTE2ADF508t00" w:eastAsia="Calibri" w:hAnsi="TTE2ADF508t00" w:cs="TTE2ADF508t00"/>
          <w:sz w:val="24"/>
          <w:szCs w:val="24"/>
          <w:lang w:val="en-US" w:bidi="ar-SA"/>
        </w:rPr>
        <w:t>/GRP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Capacity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500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l</w:t>
      </w:r>
    </w:p>
    <w:p w:rsid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Dosing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pump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No,</w:t>
      </w:r>
      <w:r w:rsidR="004B4E31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Data</w:t>
      </w:r>
    </w:p>
    <w:p w:rsidR="004B4E31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B4E31" w:rsidRPr="00A21B90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Make/ </w:t>
      </w: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spell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</w:t>
      </w: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proposed :</w:t>
      </w:r>
      <w:proofErr w:type="gramEnd"/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Dosage :</w:t>
      </w:r>
      <w:proofErr w:type="gram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mg/l</w:t>
      </w:r>
    </w:p>
    <w:p w:rsidR="00982DE4" w:rsidRPr="004B4E31" w:rsidRDefault="00982DE4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spell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</w:t>
      </w: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quantity :</w:t>
      </w:r>
      <w:proofErr w:type="gram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kg/year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Price of </w:t>
      </w:r>
      <w:proofErr w:type="spellStart"/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:</w:t>
      </w:r>
      <w:proofErr w:type="gram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</w:t>
      </w:r>
      <w:proofErr w:type="spell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Rs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/kg</w:t>
      </w:r>
    </w:p>
    <w:p w:rsidR="00982DE4" w:rsidRPr="004B4E31" w:rsidRDefault="00982DE4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b/>
          <w:color w:val="000000" w:themeColor="text1"/>
          <w:sz w:val="24"/>
          <w:szCs w:val="24"/>
          <w:lang w:val="en-US" w:bidi="ar-SA"/>
        </w:rPr>
      </w:pPr>
    </w:p>
    <w:p w:rsidR="00A21B90" w:rsidRPr="004B4E31" w:rsidRDefault="004B4E31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proofErr w:type="gramStart"/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5 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</w:t>
      </w:r>
      <w:proofErr w:type="gramEnd"/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MICRO FILTRATION</w:t>
      </w:r>
    </w:p>
    <w:p w:rsidR="00E37C64" w:rsidRPr="00A21B90" w:rsidRDefault="00E37C6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The water, chemically conditioned, feeds to the micro (safety) filtration. This filtration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retains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the particles which could leak through the filters or which are introduced with the</w:t>
      </w:r>
      <w:r w:rsidR="00E37C6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chemical product, protecting the high pressure pumps and the membranes. This micro</w:t>
      </w:r>
      <w:r w:rsidR="00E37C6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filtration is composed of one primary cartridge system.</w:t>
      </w:r>
    </w:p>
    <w:p w:rsidR="00E37C64" w:rsidRDefault="00E37C6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6-B-3-5-1</w:t>
      </w:r>
      <w:r w:rsidR="00A21B90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Primary Safety Filtration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One.</w:t>
      </w: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Pr="00A21B90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Submit following Data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Number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cartridges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Length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cartridge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Type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cartridge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Make/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  <w:proofErr w:type="gramEnd"/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</w:t>
      </w:r>
      <w:r w:rsidR="00D56C7F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-B-3-</w:t>
      </w:r>
      <w:proofErr w:type="gramStart"/>
      <w:r w:rsidR="00D56C7F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6 </w:t>
      </w: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</w:t>
      </w:r>
      <w:proofErr w:type="gramEnd"/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HIGH PRESSURE PUMPING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conditioned and filtered water comes to the HP pumping system, which pumps it to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 membranes.</w:t>
      </w: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High pressure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pump :</w:t>
      </w:r>
      <w:proofErr w:type="gramEnd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One No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All wetted parts SUS304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 :</w:t>
      </w:r>
      <w:proofErr w:type="gramEnd"/>
    </w:p>
    <w:p w:rsid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6-B-3-7</w:t>
      </w:r>
      <w:r w:rsidR="00A21B90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RO MODULE: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</w:t>
      </w: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 xml:space="preserve">single pass RO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should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produce 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78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 of permeate working 20 hours per day. These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membranes should have a high chemical resistance in pH range from 2 to 12 which allows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easy clearing and recovery because a wide variety of chemical products can be used. These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membranes should be mounted into pressure vessels.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The permeate water from each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 vessel should collected where water flow and quality are controlled. A valve for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permeate sampling will be installed at the outlet of each vessel.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Rotameters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shall be provided for permeate and reject streams. Low pressure switch to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provided on the suction side of the high pressure pump. The system should be protected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against dry run. Inlet solenoid valve/ flush solenoid valve and pressure regulator shall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provided and Pressure gauges are necessary to identify all differential pressures across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treatment plant. Treated water on-line electrical conductivity (or TDS) meter shall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installed.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Preference will be given for original membrane manufacturers submitting RO plant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simulation with feed data, water balance, array data and chemical dosing data for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proposed design.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original membrane manufacturer should be also available for fully fledged technical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services during the bid negotiation, project implementation and also providing after sales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services for this project.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RO original membrane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manufacturers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letter of authorization for the bid requirement should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be submitted along with the bid.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Number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membranes :</w:t>
      </w:r>
      <w:proofErr w:type="gramEnd"/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proofErr w:type="spell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Hydranautics</w:t>
      </w:r>
      <w:proofErr w:type="spellEnd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/ </w:t>
      </w:r>
      <w:proofErr w:type="spell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Filmtec</w:t>
      </w:r>
      <w:proofErr w:type="spellEnd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/ GE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Type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Number of pressure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tubes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9CFF90t00" w:eastAsia="Calibri" w:hAnsi="TTE29CFF90t00" w:cs="TTE29CFF90t00"/>
          <w:sz w:val="20"/>
          <w:szCs w:val="20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This process should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posses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 salt rejection rate of 96% – 99%. This system shall consist of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MSEP/ SUS304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pe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-fabricated skid for mounting of high-pressure tubes [pressure vessels]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assembled with RO membrane elements. Basic desalination of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feed takes place in RO skid.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PLC based control system shall be proposed for the total treatment system.</w:t>
      </w:r>
    </w:p>
    <w:p w:rsid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A34CD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8. CIP SYSTEM:</w:t>
      </w:r>
    </w:p>
    <w:p w:rsidR="00A34CD2" w:rsidRP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cleaning system consists of a tank to prepare the cleaning solution and a multistage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stainless steel centrifugal pump with necessary instrumentation and controls.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Number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tanks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1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Volume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8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>0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00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litres</w:t>
      </w:r>
      <w:proofErr w:type="spellEnd"/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Number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pumps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1</w:t>
      </w:r>
    </w:p>
    <w:p w:rsid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87FC2" w:rsidRP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All wetted parts SUS304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Power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Duty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point :</w:t>
      </w:r>
      <w:proofErr w:type="gramEnd"/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Inlet/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Outlet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:</w:t>
      </w:r>
      <w:proofErr w:type="gramEnd"/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suitable micron filter,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rotameter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, pressure gauge, flexible connections, pre-wired and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plumbed skid mounted CIP system shall be proposed.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6-B-3-9</w:t>
      </w:r>
      <w:r w:rsidR="00A21B90"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UV PURIFIER:</w:t>
      </w:r>
    </w:p>
    <w:p w:rsid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87FC2" w:rsidRP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sz w:val="24"/>
          <w:szCs w:val="24"/>
          <w:lang w:val="en-US" w:bidi="ar-SA"/>
        </w:rPr>
        <w:t>Bidder has to Submit Following Data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Number of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lamps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Type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  <w:proofErr w:type="gramEnd"/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</w:p>
    <w:p w:rsidR="00A87FC2" w:rsidRDefault="00A87FC2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A87FC2" w:rsidRPr="00A87FC2" w:rsidRDefault="00A87FC2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087818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10. EQUIPMENT INSTRUMENTATION AND CONTROL</w:t>
      </w:r>
    </w:p>
    <w:p w:rsidR="00087818" w:rsidRPr="00A21B90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087818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All instruments required to monitoring the below listed parameters should be 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installed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and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connected to the control system.</w:t>
      </w:r>
    </w:p>
    <w:p w:rsidR="00087818" w:rsidRPr="00A21B90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9.1.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Rotameters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9.2. Conductivity meter: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9.3 Flow switches: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9.4 Pressure regulator: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9.5 Solenoid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9.6. Level switch/ controllers: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9.7. Flow control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9.8 Sampling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9.9. Pressure gauges: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9.10. PROGRAMMABLE CONTROLLER (PLC)</w:t>
      </w:r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9.11. RO Controller MIMIC panel</w:t>
      </w:r>
    </w:p>
    <w:p w:rsidR="00395554" w:rsidRPr="00A21B90" w:rsidRDefault="00395554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395554" w:rsidRDefault="00395554" w:rsidP="00A87FC2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11. POWER SUPPLY: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230 VAC, 50 Hz, 1 </w:t>
      </w:r>
      <w:proofErr w:type="spellStart"/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>ph</w:t>
      </w:r>
      <w:proofErr w:type="spellEnd"/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Control </w:t>
      </w:r>
      <w:proofErr w:type="gramStart"/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>Panel :</w:t>
      </w:r>
      <w:proofErr w:type="gramEnd"/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IP 55, MSPC</w:t>
      </w:r>
    </w:p>
    <w:p w:rsidR="00395554" w:rsidRPr="00A87FC2" w:rsidRDefault="00395554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</w:p>
    <w:p w:rsidR="00A21B90" w:rsidRPr="00395554" w:rsidRDefault="0039555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6-B-3-12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PLUMBING:</w:t>
      </w:r>
    </w:p>
    <w:p w:rsidR="00A21B90" w:rsidRPr="00A21B90" w:rsidRDefault="00A21B90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HP -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uPVC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PN16</w:t>
      </w:r>
    </w:p>
    <w:p w:rsidR="00A21B90" w:rsidRDefault="00A21B90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LP -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uPVC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PN6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087818" w:rsidRPr="00A21B90" w:rsidRDefault="00087818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395554" w:rsidRDefault="0039555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13. REJECT WATER DISCHARGE/ DISPOSAL:</w:t>
      </w:r>
    </w:p>
    <w:p w:rsidR="00A21B90" w:rsidRDefault="00A21B90" w:rsidP="00395554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method of disposal of reject water shall be elaborated with 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>attached drawings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44053C" w:rsidRDefault="0044053C" w:rsidP="00395554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6-B-3-14. High Lift Distribution Pumps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0C48EB">
        <w:rPr>
          <w:rFonts w:ascii="TTE2ADF508t00" w:eastAsia="Calibri" w:hAnsi="TTE2ADF508t00" w:cs="TTE2ADF508t00"/>
          <w:sz w:val="24"/>
          <w:szCs w:val="24"/>
          <w:lang w:val="en-US" w:bidi="ar-SA"/>
        </w:rPr>
        <w:t>2.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2</w:t>
      </w:r>
      <w:proofErr w:type="gramEnd"/>
      <w:r w:rsidR="000C48EB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KW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capacity should be  installed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at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pump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house to supply water to distribution lines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>T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>wo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No (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One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Duty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>, One Stand by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)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Centrifugal end suction ( vertical)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44053C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  <w:proofErr w:type="gramEnd"/>
    </w:p>
    <w:p w:rsidR="0044053C" w:rsidRP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6-B-3-1</w:t>
      </w: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5</w:t>
      </w: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. </w:t>
      </w: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Post Chlorination Dosing</w:t>
      </w: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Pumps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capacity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DC7B98">
        <w:rPr>
          <w:rFonts w:ascii="TTE2ADF508t00" w:eastAsia="Calibri" w:hAnsi="TTE2ADF508t00" w:cs="TTE2ADF508t00"/>
          <w:sz w:val="24"/>
          <w:szCs w:val="24"/>
          <w:lang w:val="en-US" w:bidi="ar-SA"/>
        </w:rPr>
        <w:t>to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pump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Chlorine to </w:t>
      </w:r>
      <w:r w:rsidR="00DC7B9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4E738F">
        <w:rPr>
          <w:rFonts w:ascii="TTE2ADF508t00" w:eastAsia="Calibri" w:hAnsi="TTE2ADF508t00" w:cs="TTE2ADF508t00"/>
          <w:sz w:val="24"/>
          <w:szCs w:val="24"/>
          <w:lang w:val="en-US" w:bidi="ar-SA"/>
        </w:rPr>
        <w:t>500</w:t>
      </w:r>
      <w:r w:rsidR="005A21B1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m3  Capacity  (7 day  retention time) 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Clear Water Tank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C021DA">
        <w:rPr>
          <w:rFonts w:ascii="TTE2ADF508t00" w:eastAsia="Calibri" w:hAnsi="TTE2ADF508t00" w:cs="TTE2ADF508t00"/>
          <w:sz w:val="24"/>
          <w:szCs w:val="24"/>
          <w:lang w:val="en-US" w:bidi="ar-SA"/>
        </w:rPr>
        <w:t>One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No (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Duty)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Centrifugal end suction ( vertical)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7D03A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  <w:proofErr w:type="gramEnd"/>
    </w:p>
    <w:p w:rsidR="00087818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sectPr w:rsidR="00087818" w:rsidSect="00395554">
      <w:footerReference w:type="default" r:id="rId10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964" w:rsidRDefault="001F6964" w:rsidP="00441D79">
      <w:pPr>
        <w:spacing w:line="240" w:lineRule="auto"/>
      </w:pPr>
      <w:r>
        <w:separator/>
      </w:r>
    </w:p>
  </w:endnote>
  <w:endnote w:type="continuationSeparator" w:id="0">
    <w:p w:rsidR="001F6964" w:rsidRDefault="001F6964" w:rsidP="00441D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7423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AEC0F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ADF5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CF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9986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554" w:rsidRDefault="003955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0C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95554" w:rsidRDefault="00395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964" w:rsidRDefault="001F6964" w:rsidP="00441D79">
      <w:pPr>
        <w:spacing w:line="240" w:lineRule="auto"/>
      </w:pPr>
      <w:r>
        <w:separator/>
      </w:r>
    </w:p>
  </w:footnote>
  <w:footnote w:type="continuationSeparator" w:id="0">
    <w:p w:rsidR="001F6964" w:rsidRDefault="001F6964" w:rsidP="00441D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1F5E"/>
    <w:multiLevelType w:val="hybridMultilevel"/>
    <w:tmpl w:val="42227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D5B8A"/>
    <w:multiLevelType w:val="hybridMultilevel"/>
    <w:tmpl w:val="21309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B1452"/>
    <w:multiLevelType w:val="hybridMultilevel"/>
    <w:tmpl w:val="9CAC0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D3E40"/>
    <w:multiLevelType w:val="hybridMultilevel"/>
    <w:tmpl w:val="AD0E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F5BAA"/>
    <w:multiLevelType w:val="multilevel"/>
    <w:tmpl w:val="08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5">
    <w:nsid w:val="11BF0F11"/>
    <w:multiLevelType w:val="hybridMultilevel"/>
    <w:tmpl w:val="61DC9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A0B27"/>
    <w:multiLevelType w:val="hybridMultilevel"/>
    <w:tmpl w:val="0BBA497A"/>
    <w:lvl w:ilvl="0" w:tplc="28A2206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33940"/>
    <w:multiLevelType w:val="hybridMultilevel"/>
    <w:tmpl w:val="177A1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E50E7"/>
    <w:multiLevelType w:val="hybridMultilevel"/>
    <w:tmpl w:val="70C6B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573CE"/>
    <w:multiLevelType w:val="hybridMultilevel"/>
    <w:tmpl w:val="D3E0E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7541CE"/>
    <w:multiLevelType w:val="hybridMultilevel"/>
    <w:tmpl w:val="6018F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06EB8"/>
    <w:multiLevelType w:val="hybridMultilevel"/>
    <w:tmpl w:val="92043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7224B"/>
    <w:multiLevelType w:val="hybridMultilevel"/>
    <w:tmpl w:val="5DAE5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430F8"/>
    <w:multiLevelType w:val="hybridMultilevel"/>
    <w:tmpl w:val="B8A65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C2CD6"/>
    <w:multiLevelType w:val="hybridMultilevel"/>
    <w:tmpl w:val="8812A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67FC3"/>
    <w:multiLevelType w:val="hybridMultilevel"/>
    <w:tmpl w:val="6096D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7625EA"/>
    <w:multiLevelType w:val="hybridMultilevel"/>
    <w:tmpl w:val="298E7C66"/>
    <w:lvl w:ilvl="0" w:tplc="7706B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B7BBD"/>
    <w:multiLevelType w:val="hybridMultilevel"/>
    <w:tmpl w:val="45D8DF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934DC1"/>
    <w:multiLevelType w:val="hybridMultilevel"/>
    <w:tmpl w:val="DF6CC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20A8A"/>
    <w:multiLevelType w:val="hybridMultilevel"/>
    <w:tmpl w:val="08C0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F76A65"/>
    <w:multiLevelType w:val="hybridMultilevel"/>
    <w:tmpl w:val="D354D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6D5D9D"/>
    <w:multiLevelType w:val="hybridMultilevel"/>
    <w:tmpl w:val="EA4A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1"/>
  </w:num>
  <w:num w:numId="5">
    <w:abstractNumId w:val="18"/>
  </w:num>
  <w:num w:numId="6">
    <w:abstractNumId w:val="19"/>
  </w:num>
  <w:num w:numId="7">
    <w:abstractNumId w:val="7"/>
  </w:num>
  <w:num w:numId="8">
    <w:abstractNumId w:val="8"/>
  </w:num>
  <w:num w:numId="9">
    <w:abstractNumId w:val="12"/>
  </w:num>
  <w:num w:numId="10">
    <w:abstractNumId w:val="2"/>
  </w:num>
  <w:num w:numId="11">
    <w:abstractNumId w:val="13"/>
  </w:num>
  <w:num w:numId="12">
    <w:abstractNumId w:val="11"/>
  </w:num>
  <w:num w:numId="13">
    <w:abstractNumId w:val="9"/>
  </w:num>
  <w:num w:numId="14">
    <w:abstractNumId w:val="20"/>
  </w:num>
  <w:num w:numId="15">
    <w:abstractNumId w:val="1"/>
  </w:num>
  <w:num w:numId="16">
    <w:abstractNumId w:val="15"/>
  </w:num>
  <w:num w:numId="17">
    <w:abstractNumId w:val="0"/>
  </w:num>
  <w:num w:numId="18">
    <w:abstractNumId w:val="10"/>
  </w:num>
  <w:num w:numId="19">
    <w:abstractNumId w:val="14"/>
  </w:num>
  <w:num w:numId="20">
    <w:abstractNumId w:val="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79"/>
    <w:rsid w:val="0007613D"/>
    <w:rsid w:val="00084128"/>
    <w:rsid w:val="00087818"/>
    <w:rsid w:val="000934A6"/>
    <w:rsid w:val="000A76A6"/>
    <w:rsid w:val="000B4FD1"/>
    <w:rsid w:val="000C48EB"/>
    <w:rsid w:val="000C5552"/>
    <w:rsid w:val="000F5DFC"/>
    <w:rsid w:val="0010503B"/>
    <w:rsid w:val="00114AD9"/>
    <w:rsid w:val="00125216"/>
    <w:rsid w:val="00145E69"/>
    <w:rsid w:val="001559CB"/>
    <w:rsid w:val="001740BF"/>
    <w:rsid w:val="0017724D"/>
    <w:rsid w:val="001812D1"/>
    <w:rsid w:val="001A06A5"/>
    <w:rsid w:val="001F0544"/>
    <w:rsid w:val="001F34E0"/>
    <w:rsid w:val="001F6964"/>
    <w:rsid w:val="00211C4F"/>
    <w:rsid w:val="002141B3"/>
    <w:rsid w:val="002377AF"/>
    <w:rsid w:val="002D2400"/>
    <w:rsid w:val="003073E6"/>
    <w:rsid w:val="00320ECE"/>
    <w:rsid w:val="003420C7"/>
    <w:rsid w:val="0035214C"/>
    <w:rsid w:val="00356215"/>
    <w:rsid w:val="003564D4"/>
    <w:rsid w:val="00361F5A"/>
    <w:rsid w:val="00364492"/>
    <w:rsid w:val="00373296"/>
    <w:rsid w:val="003844F1"/>
    <w:rsid w:val="00385581"/>
    <w:rsid w:val="0039080F"/>
    <w:rsid w:val="003926BA"/>
    <w:rsid w:val="00395554"/>
    <w:rsid w:val="003975C0"/>
    <w:rsid w:val="003A3344"/>
    <w:rsid w:val="003E6C24"/>
    <w:rsid w:val="003F4C72"/>
    <w:rsid w:val="004109AF"/>
    <w:rsid w:val="00413125"/>
    <w:rsid w:val="00421C94"/>
    <w:rsid w:val="0043337E"/>
    <w:rsid w:val="0044053C"/>
    <w:rsid w:val="00441D79"/>
    <w:rsid w:val="00442485"/>
    <w:rsid w:val="004737BE"/>
    <w:rsid w:val="004943FE"/>
    <w:rsid w:val="004A7723"/>
    <w:rsid w:val="004B40D9"/>
    <w:rsid w:val="004B4E31"/>
    <w:rsid w:val="004C6613"/>
    <w:rsid w:val="004E2BD3"/>
    <w:rsid w:val="004E738F"/>
    <w:rsid w:val="004F7973"/>
    <w:rsid w:val="00502DE6"/>
    <w:rsid w:val="00533797"/>
    <w:rsid w:val="005435A3"/>
    <w:rsid w:val="00557799"/>
    <w:rsid w:val="005623BA"/>
    <w:rsid w:val="0058514A"/>
    <w:rsid w:val="00596B14"/>
    <w:rsid w:val="005A21B1"/>
    <w:rsid w:val="005B7261"/>
    <w:rsid w:val="005C589D"/>
    <w:rsid w:val="005C7516"/>
    <w:rsid w:val="005D03A2"/>
    <w:rsid w:val="005E6318"/>
    <w:rsid w:val="005F1014"/>
    <w:rsid w:val="005F273D"/>
    <w:rsid w:val="005F6396"/>
    <w:rsid w:val="00617764"/>
    <w:rsid w:val="006242CE"/>
    <w:rsid w:val="00633DF6"/>
    <w:rsid w:val="00637C99"/>
    <w:rsid w:val="006459FD"/>
    <w:rsid w:val="006617EA"/>
    <w:rsid w:val="006728DD"/>
    <w:rsid w:val="006C31C8"/>
    <w:rsid w:val="006D1EE2"/>
    <w:rsid w:val="006D3DDE"/>
    <w:rsid w:val="006E5088"/>
    <w:rsid w:val="006F798B"/>
    <w:rsid w:val="00736A2A"/>
    <w:rsid w:val="00744D3D"/>
    <w:rsid w:val="007918B1"/>
    <w:rsid w:val="007927F4"/>
    <w:rsid w:val="007936AE"/>
    <w:rsid w:val="00796DF0"/>
    <w:rsid w:val="007B5912"/>
    <w:rsid w:val="007D03A5"/>
    <w:rsid w:val="007D2E36"/>
    <w:rsid w:val="007D7088"/>
    <w:rsid w:val="007F3024"/>
    <w:rsid w:val="008035D3"/>
    <w:rsid w:val="0080405E"/>
    <w:rsid w:val="008118E3"/>
    <w:rsid w:val="00827E26"/>
    <w:rsid w:val="00830E71"/>
    <w:rsid w:val="00840DED"/>
    <w:rsid w:val="00862272"/>
    <w:rsid w:val="00881B3B"/>
    <w:rsid w:val="00882039"/>
    <w:rsid w:val="00882BE4"/>
    <w:rsid w:val="00884FB2"/>
    <w:rsid w:val="008B13C3"/>
    <w:rsid w:val="008C3DC7"/>
    <w:rsid w:val="008F3894"/>
    <w:rsid w:val="008F504D"/>
    <w:rsid w:val="00900B0F"/>
    <w:rsid w:val="00910920"/>
    <w:rsid w:val="00913665"/>
    <w:rsid w:val="00915242"/>
    <w:rsid w:val="00930BB0"/>
    <w:rsid w:val="00947F1C"/>
    <w:rsid w:val="00952CBF"/>
    <w:rsid w:val="00964B2B"/>
    <w:rsid w:val="0096728E"/>
    <w:rsid w:val="00982DE4"/>
    <w:rsid w:val="00982E7F"/>
    <w:rsid w:val="00993519"/>
    <w:rsid w:val="00996F65"/>
    <w:rsid w:val="009B1376"/>
    <w:rsid w:val="009B19E7"/>
    <w:rsid w:val="009D31CF"/>
    <w:rsid w:val="009D411B"/>
    <w:rsid w:val="009E352C"/>
    <w:rsid w:val="00A05D8B"/>
    <w:rsid w:val="00A06361"/>
    <w:rsid w:val="00A21B90"/>
    <w:rsid w:val="00A227F0"/>
    <w:rsid w:val="00A2530A"/>
    <w:rsid w:val="00A34CD2"/>
    <w:rsid w:val="00A368B8"/>
    <w:rsid w:val="00A51084"/>
    <w:rsid w:val="00A6200D"/>
    <w:rsid w:val="00A62B7C"/>
    <w:rsid w:val="00A87FC2"/>
    <w:rsid w:val="00A9693D"/>
    <w:rsid w:val="00AA621F"/>
    <w:rsid w:val="00B01308"/>
    <w:rsid w:val="00B1256D"/>
    <w:rsid w:val="00B4264B"/>
    <w:rsid w:val="00B57C35"/>
    <w:rsid w:val="00B7057B"/>
    <w:rsid w:val="00B93E8B"/>
    <w:rsid w:val="00BA50F6"/>
    <w:rsid w:val="00BB6451"/>
    <w:rsid w:val="00BC0652"/>
    <w:rsid w:val="00BD3CD4"/>
    <w:rsid w:val="00C021DA"/>
    <w:rsid w:val="00C11946"/>
    <w:rsid w:val="00C22DD3"/>
    <w:rsid w:val="00C33BA9"/>
    <w:rsid w:val="00C4109A"/>
    <w:rsid w:val="00C42813"/>
    <w:rsid w:val="00C77EB4"/>
    <w:rsid w:val="00CC0CBA"/>
    <w:rsid w:val="00CC6B0D"/>
    <w:rsid w:val="00CD0506"/>
    <w:rsid w:val="00CD244F"/>
    <w:rsid w:val="00CD4F64"/>
    <w:rsid w:val="00CF2115"/>
    <w:rsid w:val="00CF6816"/>
    <w:rsid w:val="00D317A9"/>
    <w:rsid w:val="00D4293B"/>
    <w:rsid w:val="00D56C7F"/>
    <w:rsid w:val="00D71CA7"/>
    <w:rsid w:val="00D72600"/>
    <w:rsid w:val="00D8400F"/>
    <w:rsid w:val="00D8448C"/>
    <w:rsid w:val="00D90F9C"/>
    <w:rsid w:val="00DA18EB"/>
    <w:rsid w:val="00DA30D7"/>
    <w:rsid w:val="00DB23ED"/>
    <w:rsid w:val="00DB2D40"/>
    <w:rsid w:val="00DB2DF2"/>
    <w:rsid w:val="00DB4576"/>
    <w:rsid w:val="00DB527B"/>
    <w:rsid w:val="00DB68D3"/>
    <w:rsid w:val="00DC7B98"/>
    <w:rsid w:val="00DF0723"/>
    <w:rsid w:val="00DF57CC"/>
    <w:rsid w:val="00E00843"/>
    <w:rsid w:val="00E03D83"/>
    <w:rsid w:val="00E37C64"/>
    <w:rsid w:val="00E415F2"/>
    <w:rsid w:val="00E5358B"/>
    <w:rsid w:val="00E74BDE"/>
    <w:rsid w:val="00E91A16"/>
    <w:rsid w:val="00ED3A27"/>
    <w:rsid w:val="00ED532D"/>
    <w:rsid w:val="00EE0FC1"/>
    <w:rsid w:val="00F10E4B"/>
    <w:rsid w:val="00F1248D"/>
    <w:rsid w:val="00F16BC6"/>
    <w:rsid w:val="00F5070E"/>
    <w:rsid w:val="00F7750E"/>
    <w:rsid w:val="00F82296"/>
    <w:rsid w:val="00F83115"/>
    <w:rsid w:val="00F83B58"/>
    <w:rsid w:val="00F84BEF"/>
    <w:rsid w:val="00FC20BB"/>
    <w:rsid w:val="00FC2429"/>
    <w:rsid w:val="00FC4025"/>
    <w:rsid w:val="00FD59CE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2CA8429-2BDE-4177-B166-7B3305EB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E26"/>
    <w:pPr>
      <w:spacing w:after="0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B58"/>
    <w:pPr>
      <w:keepNext/>
      <w:keepLines/>
      <w:numPr>
        <w:numId w:val="1"/>
      </w:numPr>
      <w:spacing w:before="120"/>
      <w:outlineLvl w:val="0"/>
    </w:pPr>
    <w:rPr>
      <w:rFonts w:eastAsiaTheme="majorEastAsia" w:cstheme="majorBidi"/>
      <w:b/>
      <w:bCs/>
      <w:color w:val="0066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B58"/>
    <w:pPr>
      <w:keepNext/>
      <w:keepLines/>
      <w:numPr>
        <w:ilvl w:val="1"/>
        <w:numId w:val="1"/>
      </w:numPr>
      <w:spacing w:before="120"/>
      <w:outlineLvl w:val="1"/>
    </w:pPr>
    <w:rPr>
      <w:rFonts w:eastAsiaTheme="majorEastAsia" w:cstheme="majorBidi"/>
      <w:b/>
      <w:bCs/>
      <w:color w:val="008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589D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0099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C75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5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5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5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5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5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7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79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F83B58"/>
    <w:pPr>
      <w:pBdr>
        <w:bottom w:val="single" w:sz="8" w:space="4" w:color="00B050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3B58"/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41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D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83B58"/>
    <w:rPr>
      <w:rFonts w:ascii="Arial" w:eastAsiaTheme="majorEastAsia" w:hAnsi="Arial" w:cstheme="majorBidi"/>
      <w:b/>
      <w:bCs/>
      <w:color w:val="0066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3B58"/>
    <w:rPr>
      <w:rFonts w:ascii="Arial" w:eastAsiaTheme="majorEastAsia" w:hAnsi="Arial" w:cstheme="majorBidi"/>
      <w:b/>
      <w:bCs/>
      <w:color w:val="008000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F83B5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83B5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C589D"/>
    <w:rPr>
      <w:rFonts w:ascii="Arial" w:eastAsiaTheme="majorEastAsia" w:hAnsi="Arial" w:cstheme="majorBidi"/>
      <w:b/>
      <w:bCs/>
      <w:color w:val="009900"/>
    </w:rPr>
  </w:style>
  <w:style w:type="character" w:customStyle="1" w:styleId="Heading4Char">
    <w:name w:val="Heading 4 Char"/>
    <w:basedOn w:val="DefaultParagraphFont"/>
    <w:link w:val="Heading4"/>
    <w:uiPriority w:val="9"/>
    <w:rsid w:val="005C7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5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5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5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7750E"/>
    <w:pPr>
      <w:tabs>
        <w:tab w:val="left" w:pos="660"/>
        <w:tab w:val="right" w:leader="dot" w:pos="9016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5C589D"/>
    <w:pPr>
      <w:spacing w:after="100"/>
      <w:ind w:left="440"/>
    </w:pPr>
  </w:style>
  <w:style w:type="table" w:styleId="LightShading-Accent3">
    <w:name w:val="Light Shading Accent 3"/>
    <w:basedOn w:val="TableNormal"/>
    <w:uiPriority w:val="60"/>
    <w:rsid w:val="005F273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6D3DDE"/>
    <w:pPr>
      <w:ind w:left="720"/>
      <w:contextualSpacing/>
    </w:pPr>
  </w:style>
  <w:style w:type="paragraph" w:styleId="NoSpacing">
    <w:name w:val="No Spacing"/>
    <w:uiPriority w:val="1"/>
    <w:qFormat/>
    <w:rsid w:val="003844F1"/>
    <w:pPr>
      <w:spacing w:after="0" w:line="240" w:lineRule="auto"/>
    </w:pPr>
    <w:rPr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12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5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56D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256D"/>
    <w:pPr>
      <w:spacing w:after="0" w:line="240" w:lineRule="auto"/>
    </w:pPr>
    <w:rPr>
      <w:rFonts w:ascii="Arial" w:hAnsi="Arial"/>
    </w:rPr>
  </w:style>
  <w:style w:type="paragraph" w:styleId="Caption">
    <w:name w:val="caption"/>
    <w:basedOn w:val="Normal"/>
    <w:next w:val="Normal"/>
    <w:uiPriority w:val="35"/>
    <w:unhideWhenUsed/>
    <w:qFormat/>
    <w:rsid w:val="0017724D"/>
    <w:pPr>
      <w:spacing w:after="200" w:line="240" w:lineRule="auto"/>
    </w:pPr>
    <w:rPr>
      <w:b/>
      <w:bCs/>
      <w:color w:val="4F6228" w:themeColor="accent3" w:themeShade="80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2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732DD-B740-41F9-9B5A-C3A37596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Fathimath Shirana Shafeeq</cp:lastModifiedBy>
  <cp:revision>3</cp:revision>
  <cp:lastPrinted>2015-11-16T04:05:00Z</cp:lastPrinted>
  <dcterms:created xsi:type="dcterms:W3CDTF">2016-07-11T10:18:00Z</dcterms:created>
  <dcterms:modified xsi:type="dcterms:W3CDTF">2016-07-12T18:09:00Z</dcterms:modified>
</cp:coreProperties>
</file>