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FD5" w:rsidRDefault="00AB517A" w:rsidP="00163E41">
      <w:pPr>
        <w:ind w:left="-90"/>
        <w:jc w:val="center"/>
        <w:rPr>
          <w:rFonts w:ascii="A_Bismillah" w:hAnsi="A_Bismillah"/>
          <w:b/>
          <w:bCs/>
          <w:sz w:val="40"/>
          <w:szCs w:val="40"/>
        </w:rPr>
      </w:pPr>
      <w:r>
        <w:rPr>
          <w:rFonts w:asciiTheme="majorHAnsi" w:hAnsiTheme="majorHAnsi" w:cstheme="majorBidi"/>
          <w:b/>
          <w:b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21.65pt;width:47pt;height:46.95pt;z-index:251658240">
            <v:imagedata r:id="rId9" o:title=""/>
          </v:shape>
          <o:OLEObject Type="Embed" ProgID="CorelDraw.Graphic.13" ShapeID="_x0000_s1026" DrawAspect="Content" ObjectID="_1431239310" r:id="rId10"/>
        </w:pict>
      </w:r>
      <w:proofErr w:type="gramStart"/>
      <w:r w:rsidR="006E6FD5" w:rsidRPr="00F27A97">
        <w:rPr>
          <w:rFonts w:ascii="A_Bismillah" w:hAnsi="A_Bismillah"/>
          <w:b/>
          <w:bCs/>
          <w:sz w:val="40"/>
          <w:szCs w:val="40"/>
        </w:rPr>
        <w:t>c</w:t>
      </w:r>
      <w:proofErr w:type="gramEnd"/>
    </w:p>
    <w:p w:rsidR="004C2198" w:rsidRDefault="004C2198" w:rsidP="004C2198">
      <w:pPr>
        <w:jc w:val="center"/>
        <w:rPr>
          <w:rFonts w:asciiTheme="majorHAnsi" w:hAnsiTheme="majorHAnsi" w:cstheme="majorBidi"/>
          <w:b/>
          <w:bCs/>
          <w:sz w:val="36"/>
          <w:szCs w:val="36"/>
        </w:rPr>
      </w:pPr>
    </w:p>
    <w:p w:rsidR="00E71FD7" w:rsidRPr="00464493" w:rsidRDefault="00E71FD7" w:rsidP="00E71F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dv-MV"/>
        </w:rPr>
      </w:pPr>
      <w:r w:rsidRPr="00464493">
        <w:rPr>
          <w:rFonts w:ascii="Times New Roman" w:hAnsi="Times New Roman"/>
          <w:b/>
          <w:bCs/>
          <w:sz w:val="24"/>
          <w:szCs w:val="24"/>
          <w:lang w:bidi="dv-MV"/>
        </w:rPr>
        <w:t>MINISTRY OF FINANCE AND TREASURY</w:t>
      </w:r>
    </w:p>
    <w:p w:rsidR="00E71FD7" w:rsidRDefault="00E71FD7" w:rsidP="00E71F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bidi="dv-MV"/>
        </w:rPr>
      </w:pPr>
      <w:r>
        <w:rPr>
          <w:rFonts w:ascii="Times New Roman" w:hAnsi="Times New Roman"/>
          <w:sz w:val="24"/>
          <w:szCs w:val="24"/>
          <w:lang w:bidi="dv-MV"/>
        </w:rPr>
        <w:t>Male’, Republic of Maldives,</w:t>
      </w:r>
    </w:p>
    <w:p w:rsidR="00E71FD7" w:rsidRDefault="00E71FD7" w:rsidP="00D55793">
      <w:pPr>
        <w:jc w:val="center"/>
      </w:pPr>
    </w:p>
    <w:p w:rsidR="006C31BB" w:rsidRPr="0051226E" w:rsidRDefault="006C31BB" w:rsidP="000D14E1">
      <w:pPr>
        <w:spacing w:after="0"/>
        <w:rPr>
          <w:rFonts w:cstheme="majorBidi"/>
        </w:rPr>
      </w:pPr>
      <w:r w:rsidRPr="0051226E">
        <w:rPr>
          <w:rFonts w:cstheme="majorBidi"/>
        </w:rPr>
        <w:t xml:space="preserve">No: </w:t>
      </w:r>
      <w:r w:rsidR="00905EBC">
        <w:rPr>
          <w:rStyle w:val="changecolor"/>
        </w:rPr>
        <w:t>(IUL</w:t>
      </w:r>
      <w:proofErr w:type="gramStart"/>
      <w:r w:rsidR="00905EBC">
        <w:rPr>
          <w:rStyle w:val="changecolor"/>
        </w:rPr>
        <w:t>)13</w:t>
      </w:r>
      <w:proofErr w:type="gramEnd"/>
      <w:r w:rsidR="00905EBC">
        <w:rPr>
          <w:rStyle w:val="changecolor"/>
        </w:rPr>
        <w:t>-K/13/2013/105</w:t>
      </w:r>
      <w:r w:rsidR="00DA1E29" w:rsidRPr="0051226E">
        <w:rPr>
          <w:rFonts w:cstheme="majorBidi"/>
        </w:rPr>
        <w:t xml:space="preserve"> </w:t>
      </w:r>
      <w:r w:rsidR="00D56FAC" w:rsidRPr="0051226E">
        <w:t xml:space="preserve">                                          </w:t>
      </w:r>
      <w:r w:rsidR="00392E33" w:rsidRPr="0051226E">
        <w:rPr>
          <w:rFonts w:cstheme="majorBidi"/>
        </w:rPr>
        <w:tab/>
      </w:r>
      <w:r w:rsidR="00392E33" w:rsidRPr="0051226E">
        <w:rPr>
          <w:rFonts w:cstheme="majorBidi"/>
        </w:rPr>
        <w:tab/>
      </w:r>
      <w:r w:rsidR="00392E33" w:rsidRPr="0051226E">
        <w:rPr>
          <w:rFonts w:cstheme="majorBidi"/>
        </w:rPr>
        <w:tab/>
      </w:r>
      <w:r w:rsidR="00392E33" w:rsidRPr="0051226E">
        <w:rPr>
          <w:rFonts w:cstheme="majorBidi"/>
        </w:rPr>
        <w:tab/>
      </w:r>
      <w:r w:rsidR="00392E33" w:rsidRPr="0051226E">
        <w:rPr>
          <w:rFonts w:cstheme="majorBidi"/>
        </w:rPr>
        <w:tab/>
        <w:t xml:space="preserve">          </w:t>
      </w:r>
    </w:p>
    <w:p w:rsidR="00E46C17" w:rsidRPr="0051226E" w:rsidRDefault="00E46C17" w:rsidP="000D14E1">
      <w:pPr>
        <w:spacing w:after="0"/>
        <w:rPr>
          <w:rFonts w:cstheme="majorBidi"/>
          <w:color w:val="FF0000"/>
        </w:rPr>
      </w:pPr>
      <w:r w:rsidRPr="0051226E">
        <w:rPr>
          <w:rFonts w:cstheme="majorBidi"/>
        </w:rPr>
        <w:t>TEB No: TEB/20</w:t>
      </w:r>
      <w:r w:rsidR="000D14E1">
        <w:rPr>
          <w:rFonts w:cstheme="majorBidi"/>
        </w:rPr>
        <w:t>13</w:t>
      </w:r>
      <w:r w:rsidRPr="0051226E">
        <w:rPr>
          <w:rFonts w:cstheme="majorBidi"/>
        </w:rPr>
        <w:t>/</w:t>
      </w:r>
      <w:r w:rsidR="000D14E1">
        <w:rPr>
          <w:rFonts w:cstheme="majorBidi"/>
        </w:rPr>
        <w:t>51</w:t>
      </w:r>
      <w:r w:rsidR="00DA1E29" w:rsidRPr="0051226E">
        <w:rPr>
          <w:rFonts w:cstheme="majorBidi"/>
          <w:color w:val="FF0000"/>
        </w:rPr>
        <w:t xml:space="preserve">  </w:t>
      </w:r>
      <w:r w:rsidR="00DA1E29" w:rsidRPr="00D55793">
        <w:rPr>
          <w:rFonts w:asciiTheme="majorBidi" w:hAnsiTheme="majorBidi" w:cstheme="majorBidi"/>
          <w:color w:val="FF0000"/>
        </w:rPr>
        <w:t xml:space="preserve">                </w:t>
      </w:r>
      <w:r w:rsidR="00392E33" w:rsidRPr="00D55793">
        <w:rPr>
          <w:rFonts w:asciiTheme="majorBidi" w:hAnsiTheme="majorBidi" w:cstheme="majorBidi"/>
          <w:color w:val="FF0000"/>
        </w:rPr>
        <w:t xml:space="preserve">                     </w:t>
      </w:r>
      <w:r w:rsidR="00F44A4D" w:rsidRPr="00D55793">
        <w:rPr>
          <w:rFonts w:asciiTheme="majorBidi" w:hAnsiTheme="majorBidi" w:cstheme="majorBidi"/>
          <w:color w:val="FF0000"/>
        </w:rPr>
        <w:t xml:space="preserve">                        </w:t>
      </w:r>
      <w:r w:rsidR="00EA28ED">
        <w:rPr>
          <w:rFonts w:asciiTheme="majorBidi" w:hAnsiTheme="majorBidi" w:cstheme="majorBidi"/>
          <w:color w:val="FF0000"/>
        </w:rPr>
        <w:t xml:space="preserve">     </w:t>
      </w:r>
      <w:r w:rsidR="00F44A4D" w:rsidRPr="00D55793">
        <w:rPr>
          <w:rFonts w:asciiTheme="majorBidi" w:hAnsiTheme="majorBidi" w:cstheme="majorBidi"/>
          <w:color w:val="FF0000"/>
        </w:rPr>
        <w:t xml:space="preserve">  </w:t>
      </w:r>
      <w:r w:rsidR="00B64354">
        <w:rPr>
          <w:rFonts w:asciiTheme="majorBidi" w:hAnsiTheme="majorBidi" w:cstheme="majorBidi"/>
          <w:color w:val="FF0000"/>
        </w:rPr>
        <w:t xml:space="preserve">         </w:t>
      </w:r>
      <w:r w:rsidR="00D56FAC" w:rsidRPr="00D55793">
        <w:rPr>
          <w:rFonts w:asciiTheme="majorBidi" w:hAnsiTheme="majorBidi" w:cstheme="majorBidi"/>
          <w:color w:val="FF0000"/>
        </w:rPr>
        <w:t xml:space="preserve">       </w:t>
      </w:r>
      <w:r w:rsidR="00392E33" w:rsidRPr="0051226E">
        <w:rPr>
          <w:rFonts w:cstheme="majorBidi"/>
        </w:rPr>
        <w:t xml:space="preserve">Date: </w:t>
      </w:r>
      <w:r w:rsidR="000D14E1">
        <w:rPr>
          <w:rFonts w:cstheme="majorBidi"/>
        </w:rPr>
        <w:t>27</w:t>
      </w:r>
      <w:r w:rsidR="000D14E1" w:rsidRPr="000D14E1">
        <w:rPr>
          <w:rFonts w:cstheme="majorBidi"/>
          <w:vertAlign w:val="superscript"/>
        </w:rPr>
        <w:t>th</w:t>
      </w:r>
      <w:r w:rsidR="000D14E1">
        <w:rPr>
          <w:rFonts w:cstheme="majorBidi"/>
        </w:rPr>
        <w:t xml:space="preserve"> May 2013</w:t>
      </w:r>
    </w:p>
    <w:p w:rsidR="00D55793" w:rsidRPr="00D55793" w:rsidRDefault="00F96465" w:rsidP="00D55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jc w:val="center"/>
        <w:rPr>
          <w:rFonts w:asciiTheme="majorBidi" w:hAnsiTheme="majorBidi" w:cstheme="majorBidi"/>
          <w:b/>
          <w:bCs/>
          <w:color w:val="FFFFFF" w:themeColor="background1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FFFFFF" w:themeColor="background1"/>
          <w:sz w:val="36"/>
          <w:szCs w:val="36"/>
        </w:rPr>
        <w:t>REQUEST</w:t>
      </w:r>
      <w:r w:rsidR="00B416EF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</w:rPr>
        <w:t xml:space="preserve"> FOR EXPRESSION OF INTEREST</w:t>
      </w:r>
      <w:r w:rsidR="00B416EF" w:rsidRPr="00B416EF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</w:rPr>
        <w:t xml:space="preserve"> </w:t>
      </w:r>
    </w:p>
    <w:p w:rsidR="00D55793" w:rsidRPr="00B64354" w:rsidRDefault="00B64354" w:rsidP="00BE70C0">
      <w:pPr>
        <w:ind w:right="22"/>
        <w:jc w:val="center"/>
        <w:rPr>
          <w:rFonts w:ascii="Cambria" w:hAnsi="Cambria"/>
          <w:b/>
          <w:sz w:val="28"/>
          <w:szCs w:val="28"/>
          <w:u w:val="single"/>
        </w:rPr>
      </w:pPr>
      <w:r w:rsidRPr="00B64354">
        <w:rPr>
          <w:rFonts w:ascii="Cambria" w:hAnsi="Cambria"/>
          <w:b/>
          <w:sz w:val="28"/>
          <w:szCs w:val="28"/>
          <w:u w:val="single"/>
        </w:rPr>
        <w:t xml:space="preserve">Expression of Interest for the </w:t>
      </w:r>
      <w:r w:rsidR="00BE70C0">
        <w:rPr>
          <w:rFonts w:ascii="Cambria" w:hAnsi="Cambria"/>
          <w:b/>
          <w:sz w:val="28"/>
          <w:szCs w:val="28"/>
          <w:u w:val="single"/>
        </w:rPr>
        <w:t>National Health Insurance Scheme of the Maldives</w:t>
      </w:r>
    </w:p>
    <w:p w:rsidR="00BE70C0" w:rsidRDefault="0051226E" w:rsidP="00770EBD">
      <w:pPr>
        <w:spacing w:after="0" w:line="240" w:lineRule="auto"/>
        <w:jc w:val="both"/>
      </w:pPr>
      <w:r w:rsidRPr="00BF144A">
        <w:rPr>
          <w:rFonts w:ascii="Cambria" w:hAnsi="Cambria"/>
        </w:rPr>
        <w:t>The Government of Mal</w:t>
      </w:r>
      <w:r>
        <w:rPr>
          <w:rFonts w:ascii="Cambria" w:hAnsi="Cambria"/>
        </w:rPr>
        <w:t>dives (</w:t>
      </w:r>
      <w:proofErr w:type="spellStart"/>
      <w:r>
        <w:rPr>
          <w:rFonts w:ascii="Cambria" w:hAnsi="Cambria"/>
        </w:rPr>
        <w:t>GoM</w:t>
      </w:r>
      <w:proofErr w:type="spellEnd"/>
      <w:r>
        <w:rPr>
          <w:rFonts w:ascii="Cambria" w:hAnsi="Cambria"/>
        </w:rPr>
        <w:t xml:space="preserve">) invites Expressions of </w:t>
      </w:r>
      <w:r w:rsidRPr="00BF144A">
        <w:rPr>
          <w:rFonts w:ascii="Cambria" w:hAnsi="Cambria"/>
        </w:rPr>
        <w:t>Interest</w:t>
      </w:r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EoI</w:t>
      </w:r>
      <w:proofErr w:type="spellEnd"/>
      <w:r>
        <w:rPr>
          <w:rFonts w:ascii="Cambria" w:hAnsi="Cambria"/>
        </w:rPr>
        <w:t>)</w:t>
      </w:r>
      <w:r w:rsidRPr="00BF144A">
        <w:rPr>
          <w:rFonts w:ascii="Cambria" w:hAnsi="Cambria"/>
        </w:rPr>
        <w:t xml:space="preserve"> from </w:t>
      </w:r>
      <w:r w:rsidR="00BE70C0">
        <w:rPr>
          <w:rFonts w:ascii="Times New Roman"/>
          <w:color w:val="000000"/>
          <w:sz w:val="24"/>
        </w:rPr>
        <w:t>locally licensed Insurance Providers to provide third party operation service and authorized claim administration service of the national health insurance scheme of the Maldives.</w:t>
      </w:r>
    </w:p>
    <w:p w:rsidR="00B64354" w:rsidRDefault="00B64354" w:rsidP="00770EBD">
      <w:pPr>
        <w:spacing w:after="0"/>
        <w:ind w:right="22"/>
        <w:jc w:val="both"/>
        <w:rPr>
          <w:rFonts w:ascii="Cambria" w:hAnsi="Cambria"/>
        </w:rPr>
      </w:pPr>
    </w:p>
    <w:p w:rsidR="00BE70C0" w:rsidRDefault="00BE70C0" w:rsidP="00770EBD">
      <w:pPr>
        <w:spacing w:after="0" w:line="240" w:lineRule="auto"/>
        <w:ind w:left="26"/>
        <w:jc w:val="both"/>
      </w:pPr>
      <w:r w:rsidRPr="00BE70C0">
        <w:rPr>
          <w:rFonts w:ascii="Times New Roman"/>
          <w:color w:val="000000"/>
          <w:sz w:val="24"/>
        </w:rPr>
        <w:t xml:space="preserve">The National Health Insurance Scheme includes any or all of the services below to the extent the </w:t>
      </w:r>
      <w:proofErr w:type="spellStart"/>
      <w:r w:rsidRPr="00BE70C0">
        <w:rPr>
          <w:rFonts w:ascii="Times New Roman"/>
          <w:color w:val="000000"/>
          <w:sz w:val="24"/>
        </w:rPr>
        <w:t>GoM</w:t>
      </w:r>
      <w:proofErr w:type="spellEnd"/>
      <w:r w:rsidRPr="00BE70C0">
        <w:rPr>
          <w:rFonts w:ascii="Times New Roman"/>
          <w:color w:val="000000"/>
          <w:sz w:val="24"/>
        </w:rPr>
        <w:t xml:space="preserve"> may specify.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In-patient Services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b/>
          <w:bCs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Out-patient Services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Accident and Emergency Treatments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 xml:space="preserve">Prescription Medicine 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Diagnostic and Therapeutic</w:t>
      </w:r>
      <w:r w:rsidR="00AB517A" w:rsidRPr="00AB517A">
        <w:rPr>
          <w:rFonts w:ascii="Cambria" w:hAnsi="Cambria"/>
          <w:b/>
          <w:sz w:val="20"/>
          <w:szCs w:val="20"/>
        </w:rPr>
        <w:t xml:space="preserve"> </w:t>
      </w:r>
      <w:r w:rsidRPr="00AB517A">
        <w:rPr>
          <w:rFonts w:ascii="Cambria" w:hAnsi="Cambria"/>
          <w:b/>
          <w:sz w:val="20"/>
          <w:szCs w:val="20"/>
        </w:rPr>
        <w:t>Services</w:t>
      </w:r>
    </w:p>
    <w:p w:rsidR="0051226E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Overseas Treatments</w:t>
      </w:r>
      <w:r w:rsidRPr="00AB517A">
        <w:rPr>
          <w:rFonts w:ascii="Cambria" w:hAnsi="Cambria"/>
          <w:sz w:val="20"/>
          <w:szCs w:val="20"/>
        </w:rPr>
        <w:t>: for services which are not available in Maldives</w:t>
      </w:r>
    </w:p>
    <w:p w:rsidR="00B64354" w:rsidRPr="00AB517A" w:rsidRDefault="0051226E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Emergency Evacuation</w:t>
      </w:r>
      <w:r w:rsidRPr="00AB517A">
        <w:rPr>
          <w:rFonts w:ascii="Cambria" w:hAnsi="Cambria"/>
          <w:sz w:val="20"/>
          <w:szCs w:val="20"/>
        </w:rPr>
        <w:t>: within Maldives</w:t>
      </w:r>
    </w:p>
    <w:p w:rsidR="00AB517A" w:rsidRPr="00AB517A" w:rsidRDefault="00AB517A" w:rsidP="00770EBD">
      <w:pPr>
        <w:numPr>
          <w:ilvl w:val="0"/>
          <w:numId w:val="37"/>
        </w:numPr>
        <w:spacing w:before="120" w:after="120"/>
        <w:ind w:left="1440" w:right="22" w:hanging="540"/>
        <w:jc w:val="both"/>
        <w:rPr>
          <w:rFonts w:ascii="Cambria" w:hAnsi="Cambria"/>
          <w:sz w:val="20"/>
          <w:szCs w:val="20"/>
        </w:rPr>
      </w:pPr>
      <w:r w:rsidRPr="00AB517A">
        <w:rPr>
          <w:rFonts w:ascii="Cambria" w:hAnsi="Cambria"/>
          <w:b/>
          <w:sz w:val="20"/>
          <w:szCs w:val="20"/>
        </w:rPr>
        <w:t>Establish package rates for all primary, secondary, and tertiary care services</w:t>
      </w:r>
    </w:p>
    <w:p w:rsidR="000D14E1" w:rsidRPr="0051226E" w:rsidRDefault="000D14E1" w:rsidP="00770EBD">
      <w:pPr>
        <w:spacing w:before="120" w:after="120"/>
        <w:ind w:left="1440" w:right="22"/>
        <w:jc w:val="both"/>
        <w:rPr>
          <w:rFonts w:ascii="Cambria" w:hAnsi="Cambria"/>
        </w:rPr>
      </w:pPr>
    </w:p>
    <w:p w:rsidR="000D14E1" w:rsidRDefault="000D14E1" w:rsidP="00770EBD">
      <w:pPr>
        <w:spacing w:after="0" w:line="240" w:lineRule="auto"/>
        <w:jc w:val="both"/>
      </w:pPr>
      <w:r>
        <w:rPr>
          <w:rFonts w:ascii="Times New Roman"/>
          <w:color w:val="000000"/>
          <w:sz w:val="24"/>
        </w:rPr>
        <w:t>Submission of expression of interest is open to any local insurance providers and their affiliates who fulfill the eligibility requirements, briefly stated below</w:t>
      </w:r>
    </w:p>
    <w:p w:rsidR="000D14E1" w:rsidRDefault="000D14E1" w:rsidP="00770EBD">
      <w:pPr>
        <w:pStyle w:val="ListParagraph"/>
        <w:numPr>
          <w:ilvl w:val="0"/>
          <w:numId w:val="39"/>
        </w:numPr>
        <w:spacing w:after="0" w:line="240" w:lineRule="auto"/>
        <w:jc w:val="both"/>
      </w:pPr>
      <w:r w:rsidRPr="00B96D8C">
        <w:rPr>
          <w:rFonts w:ascii="Times New Roman"/>
          <w:color w:val="000000"/>
          <w:sz w:val="24"/>
        </w:rPr>
        <w:t>Insurance service providers and their affiliates licensed to provide health insurance services in the Maldives</w:t>
      </w:r>
      <w:bookmarkStart w:id="0" w:name="_GoBack"/>
      <w:bookmarkEnd w:id="0"/>
    </w:p>
    <w:p w:rsidR="000D14E1" w:rsidRDefault="000D14E1" w:rsidP="00770EBD">
      <w:pPr>
        <w:pStyle w:val="ListParagraph"/>
        <w:numPr>
          <w:ilvl w:val="0"/>
          <w:numId w:val="39"/>
        </w:numPr>
        <w:spacing w:after="0" w:line="240" w:lineRule="auto"/>
        <w:jc w:val="both"/>
      </w:pPr>
      <w:r w:rsidRPr="00B96D8C">
        <w:rPr>
          <w:rFonts w:ascii="Times New Roman"/>
          <w:color w:val="000000"/>
          <w:sz w:val="24"/>
        </w:rPr>
        <w:t>Proven ability and experience in providing health insurance services in large scale operations.</w:t>
      </w:r>
    </w:p>
    <w:p w:rsidR="000D14E1" w:rsidRDefault="000D14E1" w:rsidP="00770EBD">
      <w:pPr>
        <w:pStyle w:val="ListParagraph"/>
        <w:numPr>
          <w:ilvl w:val="0"/>
          <w:numId w:val="39"/>
        </w:numPr>
        <w:spacing w:after="0" w:line="240" w:lineRule="auto"/>
        <w:jc w:val="both"/>
      </w:pPr>
      <w:r w:rsidRPr="00B96D8C">
        <w:rPr>
          <w:rFonts w:ascii="Times New Roman"/>
          <w:color w:val="000000"/>
          <w:sz w:val="24"/>
        </w:rPr>
        <w:t>Existing capacity and IT infrastructure to handle large scale, claims administration, management information systems for monitoring and internal audit functions via the IT infrastructure.</w:t>
      </w:r>
    </w:p>
    <w:p w:rsidR="0051226E" w:rsidRDefault="0051226E" w:rsidP="00770EBD">
      <w:pPr>
        <w:spacing w:before="120" w:after="120"/>
        <w:ind w:right="22"/>
        <w:jc w:val="both"/>
        <w:rPr>
          <w:rFonts w:ascii="Cambria" w:hAnsi="Cambria"/>
        </w:rPr>
      </w:pPr>
    </w:p>
    <w:p w:rsidR="0051226E" w:rsidRDefault="0051226E" w:rsidP="00770EBD">
      <w:pPr>
        <w:spacing w:before="120" w:after="12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 xml:space="preserve">The </w:t>
      </w:r>
      <w:proofErr w:type="spellStart"/>
      <w:r>
        <w:rPr>
          <w:rFonts w:ascii="Cambria" w:hAnsi="Cambria"/>
        </w:rPr>
        <w:t>EoI</w:t>
      </w:r>
      <w:proofErr w:type="spellEnd"/>
      <w:r>
        <w:rPr>
          <w:rFonts w:ascii="Cambria" w:hAnsi="Cambria"/>
        </w:rPr>
        <w:t xml:space="preserve"> should be in </w:t>
      </w:r>
      <w:r w:rsidRPr="00BF144A">
        <w:rPr>
          <w:rFonts w:ascii="Cambria" w:hAnsi="Cambria"/>
        </w:rPr>
        <w:t>English</w:t>
      </w:r>
      <w:r>
        <w:rPr>
          <w:rFonts w:ascii="Cambria" w:hAnsi="Cambria"/>
        </w:rPr>
        <w:t xml:space="preserve"> language and</w:t>
      </w:r>
      <w:r w:rsidRPr="00BF144A">
        <w:rPr>
          <w:rFonts w:ascii="Cambria" w:hAnsi="Cambria"/>
        </w:rPr>
        <w:t xml:space="preserve"> should be no longer than 5 pages, excluding supporting </w:t>
      </w:r>
      <w:r>
        <w:rPr>
          <w:rFonts w:ascii="Cambria" w:hAnsi="Cambria"/>
        </w:rPr>
        <w:t xml:space="preserve">financial documents, </w:t>
      </w:r>
      <w:r w:rsidRPr="00BF144A">
        <w:rPr>
          <w:rFonts w:ascii="Cambria" w:hAnsi="Cambria"/>
        </w:rPr>
        <w:t xml:space="preserve">information or brochures. </w:t>
      </w:r>
    </w:p>
    <w:p w:rsidR="0051226E" w:rsidRPr="00BF144A" w:rsidRDefault="0051226E" w:rsidP="00770EBD">
      <w:pPr>
        <w:spacing w:before="120" w:after="120"/>
        <w:ind w:right="22"/>
        <w:jc w:val="both"/>
        <w:rPr>
          <w:rFonts w:ascii="Cambria" w:hAnsi="Cambria"/>
        </w:rPr>
      </w:pPr>
      <w:r w:rsidRPr="00BF144A">
        <w:rPr>
          <w:rFonts w:ascii="Cambria" w:hAnsi="Cambria"/>
        </w:rPr>
        <w:t xml:space="preserve">Submissions should be clearly marked either as </w:t>
      </w:r>
      <w:r w:rsidRPr="00FD2289">
        <w:rPr>
          <w:rFonts w:ascii="Cambria" w:hAnsi="Cambria"/>
          <w:u w:val="single"/>
        </w:rPr>
        <w:t xml:space="preserve">“Expression of Interest </w:t>
      </w:r>
      <w:r>
        <w:rPr>
          <w:rFonts w:ascii="Cambria" w:hAnsi="Cambria"/>
          <w:u w:val="single"/>
        </w:rPr>
        <w:t xml:space="preserve">– </w:t>
      </w:r>
      <w:r w:rsidR="00BE70C0">
        <w:rPr>
          <w:rFonts w:ascii="Cambria" w:hAnsi="Cambria"/>
          <w:u w:val="single"/>
        </w:rPr>
        <w:t>National Health Insurance Scheme</w:t>
      </w:r>
      <w:r w:rsidRPr="00FD2289">
        <w:rPr>
          <w:rFonts w:ascii="Cambria" w:hAnsi="Cambria"/>
          <w:u w:val="single"/>
        </w:rPr>
        <w:t>”</w:t>
      </w:r>
      <w:r w:rsidRPr="00BF144A">
        <w:rPr>
          <w:rFonts w:ascii="Cambria" w:hAnsi="Cambria"/>
        </w:rPr>
        <w:t xml:space="preserve"> and be submitted </w:t>
      </w:r>
      <w:r>
        <w:rPr>
          <w:rFonts w:ascii="Cambria" w:hAnsi="Cambria"/>
        </w:rPr>
        <w:t>e</w:t>
      </w:r>
      <w:r w:rsidRPr="00BF144A">
        <w:rPr>
          <w:rFonts w:ascii="Cambria" w:hAnsi="Cambria"/>
        </w:rPr>
        <w:t>lectronically by email (PDF document) and/or in hard copy, before</w:t>
      </w:r>
      <w:r>
        <w:rPr>
          <w:rFonts w:ascii="Cambria" w:hAnsi="Cambria"/>
        </w:rPr>
        <w:t xml:space="preserve"> </w:t>
      </w:r>
      <w:r w:rsidRPr="00850C79">
        <w:rPr>
          <w:rFonts w:ascii="Cambria" w:hAnsi="Cambria"/>
          <w:b/>
        </w:rPr>
        <w:t>1</w:t>
      </w:r>
      <w:r w:rsidR="00DE1F86" w:rsidRPr="00850C79">
        <w:rPr>
          <w:rFonts w:ascii="Cambria" w:hAnsi="Cambria"/>
          <w:b/>
        </w:rPr>
        <w:t>4</w:t>
      </w:r>
      <w:r w:rsidRPr="00850C79">
        <w:rPr>
          <w:rFonts w:ascii="Cambria" w:hAnsi="Cambria"/>
          <w:b/>
        </w:rPr>
        <w:t xml:space="preserve">:00 Maldives Time, </w:t>
      </w:r>
      <w:r w:rsidR="00DE1F86" w:rsidRPr="00850C79">
        <w:rPr>
          <w:rFonts w:ascii="Cambria" w:hAnsi="Cambria"/>
          <w:b/>
        </w:rPr>
        <w:t>6</w:t>
      </w:r>
      <w:r w:rsidR="00DE1F86" w:rsidRPr="00850C79">
        <w:rPr>
          <w:rFonts w:ascii="Cambria" w:hAnsi="Cambria"/>
          <w:b/>
          <w:vertAlign w:val="superscript"/>
        </w:rPr>
        <w:t>th</w:t>
      </w:r>
      <w:r w:rsidR="00DE1F86">
        <w:rPr>
          <w:rFonts w:ascii="Cambria" w:hAnsi="Cambria"/>
          <w:b/>
          <w:vertAlign w:val="superscript"/>
        </w:rPr>
        <w:t xml:space="preserve"> </w:t>
      </w:r>
      <w:r w:rsidR="00DE1F86">
        <w:rPr>
          <w:rFonts w:ascii="Cambria" w:hAnsi="Cambria"/>
        </w:rPr>
        <w:t>June 2013</w:t>
      </w:r>
      <w:r w:rsidRPr="00BF144A">
        <w:rPr>
          <w:rFonts w:ascii="Cambria" w:hAnsi="Cambria"/>
        </w:rPr>
        <w:t xml:space="preserve"> to the address below:</w:t>
      </w:r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</w:p>
    <w:p w:rsidR="0051226E" w:rsidRPr="00CD33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 w:cs="MV Boli"/>
          <w:rtl/>
          <w:lang w:bidi="dv-MV"/>
        </w:rPr>
      </w:pPr>
      <w:r w:rsidRPr="00CE5331">
        <w:rPr>
          <w:rFonts w:ascii="Cambria" w:hAnsi="Cambria"/>
        </w:rPr>
        <w:t xml:space="preserve">To the attention of: </w:t>
      </w:r>
      <w:r>
        <w:rPr>
          <w:rFonts w:ascii="Cambria" w:hAnsi="Cambria"/>
        </w:rPr>
        <w:tab/>
        <w:t xml:space="preserve">Minister of Finance &amp; Treasury </w:t>
      </w:r>
    </w:p>
    <w:p w:rsidR="0051226E" w:rsidRPr="00CE5331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proofErr w:type="spellStart"/>
      <w:r>
        <w:rPr>
          <w:rFonts w:ascii="Cambria" w:hAnsi="Cambria"/>
        </w:rPr>
        <w:t>AmeeneeMagu</w:t>
      </w:r>
      <w:proofErr w:type="spellEnd"/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proofErr w:type="gramStart"/>
      <w:r w:rsidRPr="00CE5331">
        <w:rPr>
          <w:rFonts w:ascii="Cambria" w:hAnsi="Cambria"/>
        </w:rPr>
        <w:t>Male’, Republic of Maldives</w:t>
      </w:r>
      <w:r>
        <w:rPr>
          <w:rFonts w:ascii="Cambria" w:hAnsi="Cambria"/>
        </w:rPr>
        <w:t>.</w:t>
      </w:r>
      <w:proofErr w:type="gramEnd"/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hyperlink r:id="rId11" w:history="1"/>
      <w:r w:rsidRPr="00CE5331">
        <w:rPr>
          <w:rFonts w:ascii="Cambria" w:hAnsi="Cambria"/>
        </w:rPr>
        <w:t xml:space="preserve">Tel: (960) </w:t>
      </w:r>
      <w:r>
        <w:rPr>
          <w:rFonts w:ascii="Cambria" w:hAnsi="Cambria"/>
        </w:rPr>
        <w:t>334</w:t>
      </w:r>
      <w:r>
        <w:rPr>
          <w:rFonts w:ascii="Cambria" w:hAnsi="Cambria" w:hint="cs"/>
          <w:rtl/>
          <w:lang w:bidi="dv-MV"/>
        </w:rPr>
        <w:t>9</w:t>
      </w:r>
      <w:r w:rsidR="008E1D80">
        <w:rPr>
          <w:rFonts w:ascii="Cambria" w:hAnsi="Cambria"/>
          <w:lang w:bidi="dv-MV"/>
        </w:rPr>
        <w:t>125</w:t>
      </w:r>
      <w:r w:rsidRPr="00CE5331">
        <w:rPr>
          <w:rFonts w:ascii="Cambria" w:hAnsi="Cambria"/>
        </w:rPr>
        <w:t xml:space="preserve">, Fax (960) </w:t>
      </w:r>
      <w:r w:rsidR="008E1D80">
        <w:rPr>
          <w:rFonts w:ascii="Cambria" w:hAnsi="Cambria"/>
        </w:rPr>
        <w:t>3320706</w:t>
      </w:r>
    </w:p>
    <w:p w:rsidR="0051226E" w:rsidRPr="00CE5331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 w:cs="MV Boli"/>
          <w:lang w:bidi="dv-MV"/>
        </w:rPr>
        <w:t>tender</w:t>
      </w:r>
      <w:r w:rsidRPr="007C0409">
        <w:rPr>
          <w:rFonts w:ascii="Cambria" w:hAnsi="Cambria"/>
        </w:rPr>
        <w:t>@finance.gov.mv</w:t>
      </w:r>
    </w:p>
    <w:p w:rsidR="0051226E" w:rsidRPr="007C6E48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Pr="00CE5331">
        <w:rPr>
          <w:rFonts w:ascii="Cambria" w:hAnsi="Cambria"/>
        </w:rPr>
        <w:t xml:space="preserve">Website: </w:t>
      </w:r>
      <w:r w:rsidRPr="007C0409">
        <w:rPr>
          <w:rFonts w:ascii="Cambria" w:hAnsi="Cambria"/>
        </w:rPr>
        <w:t>www.finance.gov.mv</w:t>
      </w:r>
    </w:p>
    <w:p w:rsidR="0051226E" w:rsidRDefault="0051226E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</w:p>
    <w:p w:rsidR="005E25BA" w:rsidRPr="00CE5331" w:rsidRDefault="005E25BA" w:rsidP="00770EBD">
      <w:pPr>
        <w:tabs>
          <w:tab w:val="left" w:pos="2520"/>
        </w:tabs>
        <w:spacing w:after="0"/>
        <w:ind w:right="22"/>
        <w:jc w:val="both"/>
        <w:rPr>
          <w:rFonts w:ascii="Cambria" w:hAnsi="Cambria"/>
        </w:rPr>
      </w:pPr>
    </w:p>
    <w:p w:rsidR="005E25BA" w:rsidRDefault="005E25BA" w:rsidP="00770EBD">
      <w:pPr>
        <w:jc w:val="both"/>
      </w:pPr>
      <w:r w:rsidRPr="005E25BA">
        <w:rPr>
          <w:rFonts w:ascii="Cambria" w:hAnsi="Cambria"/>
        </w:rPr>
        <w:t>A more detailed Terms of Reference (TOR) for the consultancy services will be available on the Ministry’s website</w:t>
      </w:r>
      <w:r>
        <w:t xml:space="preserve"> </w:t>
      </w:r>
      <w:hyperlink r:id="rId12" w:history="1">
        <w:r w:rsidRPr="006C7504">
          <w:rPr>
            <w:rStyle w:val="Hyperlink"/>
          </w:rPr>
          <w:t>www.finance.gov.mv</w:t>
        </w:r>
      </w:hyperlink>
      <w:r>
        <w:t>.</w:t>
      </w:r>
    </w:p>
    <w:p w:rsidR="0051226E" w:rsidRDefault="0051226E" w:rsidP="0051226E"/>
    <w:p w:rsidR="0051226E" w:rsidRDefault="0051226E" w:rsidP="0051226E"/>
    <w:p w:rsidR="0051226E" w:rsidRDefault="0051226E" w:rsidP="0051226E"/>
    <w:p w:rsidR="00143147" w:rsidRDefault="0051226E" w:rsidP="00143147">
      <w:pPr>
        <w:tabs>
          <w:tab w:val="left" w:pos="2520"/>
        </w:tabs>
        <w:spacing w:after="0"/>
        <w:ind w:right="22"/>
        <w:jc w:val="right"/>
        <w:rPr>
          <w:rFonts w:ascii="Cambria" w:hAnsi="Cambria"/>
        </w:rPr>
      </w:pPr>
      <w:r>
        <w:rPr>
          <w:rFonts w:ascii="Cambria" w:hAnsi="Cambria"/>
        </w:rPr>
        <w:tab/>
      </w:r>
    </w:p>
    <w:p w:rsidR="0051226E" w:rsidRPr="0051226E" w:rsidRDefault="0051226E" w:rsidP="0051226E">
      <w:pPr>
        <w:tabs>
          <w:tab w:val="left" w:pos="2520"/>
        </w:tabs>
        <w:spacing w:after="0"/>
        <w:ind w:right="22"/>
        <w:jc w:val="right"/>
        <w:rPr>
          <w:rFonts w:ascii="Cambria" w:hAnsi="Cambria"/>
        </w:rPr>
      </w:pPr>
      <w:r>
        <w:rPr>
          <w:rFonts w:ascii="Cambria" w:hAnsi="Cambria"/>
        </w:rPr>
        <w:t xml:space="preserve">   </w:t>
      </w:r>
    </w:p>
    <w:sectPr w:rsidR="0051226E" w:rsidRPr="0051226E" w:rsidSect="00D55793">
      <w:footerReference w:type="default" r:id="rId13"/>
      <w:pgSz w:w="11907" w:h="16839" w:code="9"/>
      <w:pgMar w:top="990" w:right="1440" w:bottom="720" w:left="1440" w:header="720" w:footer="184" w:gutter="0"/>
      <w:pgBorders w:offsetFrom="page">
        <w:top w:val="thickThinSmallGap" w:sz="18" w:space="24" w:color="auto"/>
        <w:left w:val="thickThinSmallGap" w:sz="18" w:space="24" w:color="auto"/>
        <w:bottom w:val="thinThickSmallGap" w:sz="18" w:space="24" w:color="auto"/>
        <w:right w:val="thinThick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0A" w:rsidRDefault="00E00F0A" w:rsidP="00B8384F">
      <w:pPr>
        <w:spacing w:after="0" w:line="240" w:lineRule="auto"/>
      </w:pPr>
      <w:r>
        <w:separator/>
      </w:r>
    </w:p>
  </w:endnote>
  <w:endnote w:type="continuationSeparator" w:id="0">
    <w:p w:rsidR="00E00F0A" w:rsidRDefault="00E00F0A" w:rsidP="00B8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25572379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18"/>
            <w:szCs w:val="18"/>
          </w:rPr>
          <w:id w:val="565050523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5E25BA" w:rsidRPr="00267473" w:rsidRDefault="005E25BA" w:rsidP="00D56FAC">
            <w:pPr>
              <w:pStyle w:val="Footer"/>
              <w:rPr>
                <w:b/>
                <w:bCs/>
                <w:sz w:val="18"/>
                <w:szCs w:val="18"/>
              </w:rPr>
            </w:pPr>
            <w:r w:rsidRPr="00267473">
              <w:rPr>
                <w:b/>
                <w:bCs/>
                <w:sz w:val="18"/>
                <w:szCs w:val="18"/>
              </w:rPr>
              <w:tab/>
            </w:r>
          </w:p>
          <w:p w:rsidR="005E25BA" w:rsidRDefault="005E25BA" w:rsidP="00893C79">
            <w:pPr>
              <w:pStyle w:val="Foo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sdtContent>
      </w:sdt>
    </w:sdtContent>
  </w:sdt>
  <w:p w:rsidR="005E25BA" w:rsidRDefault="005E25BA" w:rsidP="00F13D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0A" w:rsidRDefault="00E00F0A" w:rsidP="00B8384F">
      <w:pPr>
        <w:spacing w:after="0" w:line="240" w:lineRule="auto"/>
      </w:pPr>
      <w:r>
        <w:separator/>
      </w:r>
    </w:p>
  </w:footnote>
  <w:footnote w:type="continuationSeparator" w:id="0">
    <w:p w:rsidR="00E00F0A" w:rsidRDefault="00E00F0A" w:rsidP="00B83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2BD"/>
    <w:multiLevelType w:val="multilevel"/>
    <w:tmpl w:val="6A92E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071977E3"/>
    <w:multiLevelType w:val="hybridMultilevel"/>
    <w:tmpl w:val="8F727808"/>
    <w:lvl w:ilvl="0" w:tplc="2EDC04EC">
      <w:start w:val="1"/>
      <w:numFmt w:val="lowerLetter"/>
      <w:lvlText w:val="%1."/>
      <w:lvlJc w:val="left"/>
      <w:pPr>
        <w:ind w:left="81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DDB"/>
    <w:multiLevelType w:val="hybridMultilevel"/>
    <w:tmpl w:val="D19839A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0B142A"/>
    <w:multiLevelType w:val="hybridMultilevel"/>
    <w:tmpl w:val="581E08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B60ED"/>
    <w:multiLevelType w:val="multilevel"/>
    <w:tmpl w:val="1514F9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2BD22DB"/>
    <w:multiLevelType w:val="hybridMultilevel"/>
    <w:tmpl w:val="0D96B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C0D90"/>
    <w:multiLevelType w:val="hybridMultilevel"/>
    <w:tmpl w:val="254E6B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122BD"/>
    <w:multiLevelType w:val="hybridMultilevel"/>
    <w:tmpl w:val="F2AE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57E86"/>
    <w:multiLevelType w:val="hybridMultilevel"/>
    <w:tmpl w:val="C7A6A1E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2A059C"/>
    <w:multiLevelType w:val="multilevel"/>
    <w:tmpl w:val="BBAEB530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28204DC"/>
    <w:multiLevelType w:val="multilevel"/>
    <w:tmpl w:val="3C24B8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23B33F57"/>
    <w:multiLevelType w:val="hybridMultilevel"/>
    <w:tmpl w:val="4EE2A0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8F7BF1"/>
    <w:multiLevelType w:val="hybridMultilevel"/>
    <w:tmpl w:val="D990F61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E4635"/>
    <w:multiLevelType w:val="hybridMultilevel"/>
    <w:tmpl w:val="CD6095F8"/>
    <w:lvl w:ilvl="0" w:tplc="D3FC06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5E5D51"/>
    <w:multiLevelType w:val="hybridMultilevel"/>
    <w:tmpl w:val="8CC27B7C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5">
    <w:nsid w:val="39E5390D"/>
    <w:multiLevelType w:val="multilevel"/>
    <w:tmpl w:val="DEC6CE2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3A0F16C4"/>
    <w:multiLevelType w:val="hybridMultilevel"/>
    <w:tmpl w:val="FFD43774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7">
    <w:nsid w:val="3B753B07"/>
    <w:multiLevelType w:val="multilevel"/>
    <w:tmpl w:val="6B16824E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3E394FB9"/>
    <w:multiLevelType w:val="hybridMultilevel"/>
    <w:tmpl w:val="5E987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FE73195"/>
    <w:multiLevelType w:val="hybridMultilevel"/>
    <w:tmpl w:val="E6E6ADFE"/>
    <w:lvl w:ilvl="0" w:tplc="EE2EF3E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B07DC7"/>
    <w:multiLevelType w:val="hybridMultilevel"/>
    <w:tmpl w:val="8AF697DA"/>
    <w:lvl w:ilvl="0" w:tplc="0A9AF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1084C"/>
    <w:multiLevelType w:val="hybridMultilevel"/>
    <w:tmpl w:val="D8643638"/>
    <w:lvl w:ilvl="0" w:tplc="04090001">
      <w:start w:val="1"/>
      <w:numFmt w:val="bullet"/>
      <w:lvlText w:val=""/>
      <w:lvlJc w:val="left"/>
      <w:pPr>
        <w:ind w:left="3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22">
    <w:nsid w:val="4A293D04"/>
    <w:multiLevelType w:val="hybridMultilevel"/>
    <w:tmpl w:val="85A2FE44"/>
    <w:lvl w:ilvl="0" w:tplc="98187504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F565CC4"/>
    <w:multiLevelType w:val="multilevel"/>
    <w:tmpl w:val="43C8B2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53037181"/>
    <w:multiLevelType w:val="hybridMultilevel"/>
    <w:tmpl w:val="66CC12C6"/>
    <w:lvl w:ilvl="0" w:tplc="FF1677A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5">
    <w:nsid w:val="56CE6A82"/>
    <w:multiLevelType w:val="hybridMultilevel"/>
    <w:tmpl w:val="5B08D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47214">
      <w:start w:val="5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0C155C"/>
    <w:multiLevelType w:val="hybridMultilevel"/>
    <w:tmpl w:val="BF3A8392"/>
    <w:lvl w:ilvl="0" w:tplc="D9A634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C125FB"/>
    <w:multiLevelType w:val="hybridMultilevel"/>
    <w:tmpl w:val="AF68D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C5D32"/>
    <w:multiLevelType w:val="hybridMultilevel"/>
    <w:tmpl w:val="B010DD5C"/>
    <w:lvl w:ilvl="0" w:tplc="AA2E3FC2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78329C"/>
    <w:multiLevelType w:val="hybridMultilevel"/>
    <w:tmpl w:val="628AB99C"/>
    <w:lvl w:ilvl="0" w:tplc="36FA8EE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AE598E"/>
    <w:multiLevelType w:val="multilevel"/>
    <w:tmpl w:val="DEF274C0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6BC65231"/>
    <w:multiLevelType w:val="hybridMultilevel"/>
    <w:tmpl w:val="ECCE1E94"/>
    <w:lvl w:ilvl="0" w:tplc="8CA8912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AA7C0C"/>
    <w:multiLevelType w:val="hybridMultilevel"/>
    <w:tmpl w:val="6AACA452"/>
    <w:lvl w:ilvl="0" w:tplc="8E5C02E0">
      <w:start w:val="1"/>
      <w:numFmt w:val="lowerLetter"/>
      <w:lvlText w:val="(%1)"/>
      <w:lvlJc w:val="left"/>
      <w:pPr>
        <w:ind w:left="117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1558E7"/>
    <w:multiLevelType w:val="hybridMultilevel"/>
    <w:tmpl w:val="E24AC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502510"/>
    <w:multiLevelType w:val="hybridMultilevel"/>
    <w:tmpl w:val="3FB2EE58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5">
    <w:nsid w:val="70802344"/>
    <w:multiLevelType w:val="multilevel"/>
    <w:tmpl w:val="E3AA7048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776B28E7"/>
    <w:multiLevelType w:val="hybridMultilevel"/>
    <w:tmpl w:val="C2689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6E547A"/>
    <w:multiLevelType w:val="hybridMultilevel"/>
    <w:tmpl w:val="91F0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FE4629"/>
    <w:multiLevelType w:val="hybridMultilevel"/>
    <w:tmpl w:val="94108F6A"/>
    <w:lvl w:ilvl="0" w:tplc="37644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6"/>
  </w:num>
  <w:num w:numId="5">
    <w:abstractNumId w:val="28"/>
  </w:num>
  <w:num w:numId="6">
    <w:abstractNumId w:val="20"/>
  </w:num>
  <w:num w:numId="7">
    <w:abstractNumId w:val="9"/>
  </w:num>
  <w:num w:numId="8">
    <w:abstractNumId w:val="23"/>
  </w:num>
  <w:num w:numId="9">
    <w:abstractNumId w:val="15"/>
  </w:num>
  <w:num w:numId="10">
    <w:abstractNumId w:val="11"/>
  </w:num>
  <w:num w:numId="11">
    <w:abstractNumId w:val="5"/>
  </w:num>
  <w:num w:numId="12">
    <w:abstractNumId w:val="3"/>
  </w:num>
  <w:num w:numId="13">
    <w:abstractNumId w:val="8"/>
  </w:num>
  <w:num w:numId="14">
    <w:abstractNumId w:val="24"/>
  </w:num>
  <w:num w:numId="15">
    <w:abstractNumId w:val="14"/>
  </w:num>
  <w:num w:numId="16">
    <w:abstractNumId w:val="34"/>
  </w:num>
  <w:num w:numId="17">
    <w:abstractNumId w:val="16"/>
  </w:num>
  <w:num w:numId="18">
    <w:abstractNumId w:val="35"/>
  </w:num>
  <w:num w:numId="19">
    <w:abstractNumId w:val="33"/>
  </w:num>
  <w:num w:numId="20">
    <w:abstractNumId w:val="7"/>
  </w:num>
  <w:num w:numId="21">
    <w:abstractNumId w:val="26"/>
  </w:num>
  <w:num w:numId="22">
    <w:abstractNumId w:val="30"/>
  </w:num>
  <w:num w:numId="23">
    <w:abstractNumId w:val="10"/>
  </w:num>
  <w:num w:numId="24">
    <w:abstractNumId w:val="29"/>
  </w:num>
  <w:num w:numId="25">
    <w:abstractNumId w:val="17"/>
  </w:num>
  <w:num w:numId="26">
    <w:abstractNumId w:val="27"/>
  </w:num>
  <w:num w:numId="27">
    <w:abstractNumId w:val="12"/>
  </w:num>
  <w:num w:numId="28">
    <w:abstractNumId w:val="38"/>
  </w:num>
  <w:num w:numId="29">
    <w:abstractNumId w:val="13"/>
  </w:num>
  <w:num w:numId="30">
    <w:abstractNumId w:val="36"/>
  </w:num>
  <w:num w:numId="31">
    <w:abstractNumId w:val="4"/>
  </w:num>
  <w:num w:numId="32">
    <w:abstractNumId w:val="25"/>
  </w:num>
  <w:num w:numId="33">
    <w:abstractNumId w:val="18"/>
  </w:num>
  <w:num w:numId="34">
    <w:abstractNumId w:val="22"/>
  </w:num>
  <w:num w:numId="35">
    <w:abstractNumId w:val="32"/>
  </w:num>
  <w:num w:numId="36">
    <w:abstractNumId w:val="31"/>
  </w:num>
  <w:num w:numId="37">
    <w:abstractNumId w:val="21"/>
  </w:num>
  <w:num w:numId="38">
    <w:abstractNumId w:val="2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23F9"/>
    <w:rsid w:val="000220AE"/>
    <w:rsid w:val="000247F0"/>
    <w:rsid w:val="00030777"/>
    <w:rsid w:val="00037FBD"/>
    <w:rsid w:val="00050BF8"/>
    <w:rsid w:val="00050EC9"/>
    <w:rsid w:val="0006664E"/>
    <w:rsid w:val="00081FCC"/>
    <w:rsid w:val="00084C8D"/>
    <w:rsid w:val="00091682"/>
    <w:rsid w:val="000A64A2"/>
    <w:rsid w:val="000C699A"/>
    <w:rsid w:val="000C7158"/>
    <w:rsid w:val="000D14E1"/>
    <w:rsid w:val="000E0BD5"/>
    <w:rsid w:val="000E3C1F"/>
    <w:rsid w:val="000F0F91"/>
    <w:rsid w:val="000F3507"/>
    <w:rsid w:val="000F52F6"/>
    <w:rsid w:val="000F7735"/>
    <w:rsid w:val="00111D43"/>
    <w:rsid w:val="00132757"/>
    <w:rsid w:val="00143147"/>
    <w:rsid w:val="00151938"/>
    <w:rsid w:val="00153279"/>
    <w:rsid w:val="00153314"/>
    <w:rsid w:val="00153D83"/>
    <w:rsid w:val="00156F2C"/>
    <w:rsid w:val="00163E41"/>
    <w:rsid w:val="00176447"/>
    <w:rsid w:val="00176D12"/>
    <w:rsid w:val="00183465"/>
    <w:rsid w:val="00184CE9"/>
    <w:rsid w:val="00185334"/>
    <w:rsid w:val="00194354"/>
    <w:rsid w:val="0019682A"/>
    <w:rsid w:val="00196DF2"/>
    <w:rsid w:val="001B092F"/>
    <w:rsid w:val="001B0E70"/>
    <w:rsid w:val="001B7868"/>
    <w:rsid w:val="001C1F98"/>
    <w:rsid w:val="001C78EE"/>
    <w:rsid w:val="001D1205"/>
    <w:rsid w:val="00213851"/>
    <w:rsid w:val="002163A8"/>
    <w:rsid w:val="00235B1D"/>
    <w:rsid w:val="0023643C"/>
    <w:rsid w:val="00246996"/>
    <w:rsid w:val="002470F8"/>
    <w:rsid w:val="00253BA3"/>
    <w:rsid w:val="00257AAA"/>
    <w:rsid w:val="00266FCE"/>
    <w:rsid w:val="00267473"/>
    <w:rsid w:val="00277548"/>
    <w:rsid w:val="002B5D9E"/>
    <w:rsid w:val="002C5809"/>
    <w:rsid w:val="002D3056"/>
    <w:rsid w:val="002E2AE6"/>
    <w:rsid w:val="002E2E62"/>
    <w:rsid w:val="002E4B60"/>
    <w:rsid w:val="002F2CAE"/>
    <w:rsid w:val="002F7F75"/>
    <w:rsid w:val="00302E51"/>
    <w:rsid w:val="0031138D"/>
    <w:rsid w:val="00311594"/>
    <w:rsid w:val="003359F5"/>
    <w:rsid w:val="003426C3"/>
    <w:rsid w:val="003445AA"/>
    <w:rsid w:val="00364930"/>
    <w:rsid w:val="00370357"/>
    <w:rsid w:val="0038492C"/>
    <w:rsid w:val="00385F65"/>
    <w:rsid w:val="0038676A"/>
    <w:rsid w:val="00392E33"/>
    <w:rsid w:val="003B4D8D"/>
    <w:rsid w:val="003B5FF1"/>
    <w:rsid w:val="003B7D77"/>
    <w:rsid w:val="003D19D0"/>
    <w:rsid w:val="00400D9C"/>
    <w:rsid w:val="004041E1"/>
    <w:rsid w:val="00411CAF"/>
    <w:rsid w:val="004179CB"/>
    <w:rsid w:val="00420C1B"/>
    <w:rsid w:val="00425133"/>
    <w:rsid w:val="0042623D"/>
    <w:rsid w:val="004345A6"/>
    <w:rsid w:val="004351CE"/>
    <w:rsid w:val="00440482"/>
    <w:rsid w:val="00441481"/>
    <w:rsid w:val="00454355"/>
    <w:rsid w:val="00461904"/>
    <w:rsid w:val="00464047"/>
    <w:rsid w:val="0047185B"/>
    <w:rsid w:val="0047191D"/>
    <w:rsid w:val="00483C93"/>
    <w:rsid w:val="004849AB"/>
    <w:rsid w:val="004A098C"/>
    <w:rsid w:val="004A43E3"/>
    <w:rsid w:val="004C1A3D"/>
    <w:rsid w:val="004C2198"/>
    <w:rsid w:val="004C3B55"/>
    <w:rsid w:val="004C417A"/>
    <w:rsid w:val="004D1843"/>
    <w:rsid w:val="004D4279"/>
    <w:rsid w:val="004F54D4"/>
    <w:rsid w:val="005056D8"/>
    <w:rsid w:val="005112F8"/>
    <w:rsid w:val="005116DB"/>
    <w:rsid w:val="0051226E"/>
    <w:rsid w:val="0052345C"/>
    <w:rsid w:val="00530428"/>
    <w:rsid w:val="00530E46"/>
    <w:rsid w:val="00532645"/>
    <w:rsid w:val="00532CCA"/>
    <w:rsid w:val="00534012"/>
    <w:rsid w:val="00536CB8"/>
    <w:rsid w:val="00546A42"/>
    <w:rsid w:val="00550959"/>
    <w:rsid w:val="005603C1"/>
    <w:rsid w:val="00572033"/>
    <w:rsid w:val="005728D1"/>
    <w:rsid w:val="00576029"/>
    <w:rsid w:val="005766D6"/>
    <w:rsid w:val="0057778F"/>
    <w:rsid w:val="0058044D"/>
    <w:rsid w:val="00583343"/>
    <w:rsid w:val="005914C9"/>
    <w:rsid w:val="00596BCC"/>
    <w:rsid w:val="005A2E85"/>
    <w:rsid w:val="005B0040"/>
    <w:rsid w:val="005B349E"/>
    <w:rsid w:val="005C722D"/>
    <w:rsid w:val="005D758A"/>
    <w:rsid w:val="005E25BA"/>
    <w:rsid w:val="005E3317"/>
    <w:rsid w:val="005E4271"/>
    <w:rsid w:val="00615EBD"/>
    <w:rsid w:val="00616783"/>
    <w:rsid w:val="006179ED"/>
    <w:rsid w:val="00621B58"/>
    <w:rsid w:val="0063163D"/>
    <w:rsid w:val="006316A5"/>
    <w:rsid w:val="0063559C"/>
    <w:rsid w:val="00640511"/>
    <w:rsid w:val="006441C5"/>
    <w:rsid w:val="0065604F"/>
    <w:rsid w:val="00657312"/>
    <w:rsid w:val="00661AE8"/>
    <w:rsid w:val="00674C74"/>
    <w:rsid w:val="006823F9"/>
    <w:rsid w:val="006873C0"/>
    <w:rsid w:val="00691331"/>
    <w:rsid w:val="006A6B17"/>
    <w:rsid w:val="006A7F20"/>
    <w:rsid w:val="006C0E4E"/>
    <w:rsid w:val="006C31BB"/>
    <w:rsid w:val="006D22A3"/>
    <w:rsid w:val="006D491C"/>
    <w:rsid w:val="006D7E59"/>
    <w:rsid w:val="006E5724"/>
    <w:rsid w:val="006E6FD5"/>
    <w:rsid w:val="006F2334"/>
    <w:rsid w:val="006F4087"/>
    <w:rsid w:val="00700506"/>
    <w:rsid w:val="0071156D"/>
    <w:rsid w:val="00714DC5"/>
    <w:rsid w:val="007179C6"/>
    <w:rsid w:val="007211C4"/>
    <w:rsid w:val="00721633"/>
    <w:rsid w:val="00740827"/>
    <w:rsid w:val="00743332"/>
    <w:rsid w:val="00752D58"/>
    <w:rsid w:val="00770EBD"/>
    <w:rsid w:val="007769A2"/>
    <w:rsid w:val="00783F0D"/>
    <w:rsid w:val="00784709"/>
    <w:rsid w:val="00793D01"/>
    <w:rsid w:val="00794835"/>
    <w:rsid w:val="007A0862"/>
    <w:rsid w:val="007A205F"/>
    <w:rsid w:val="007B30FD"/>
    <w:rsid w:val="007C126E"/>
    <w:rsid w:val="007C4EA8"/>
    <w:rsid w:val="007C5145"/>
    <w:rsid w:val="007D5D1C"/>
    <w:rsid w:val="007D68D1"/>
    <w:rsid w:val="007E0423"/>
    <w:rsid w:val="007E6BD9"/>
    <w:rsid w:val="007E7A4E"/>
    <w:rsid w:val="007F59CD"/>
    <w:rsid w:val="00807678"/>
    <w:rsid w:val="00823125"/>
    <w:rsid w:val="0083066C"/>
    <w:rsid w:val="008330D1"/>
    <w:rsid w:val="008365F1"/>
    <w:rsid w:val="00836B70"/>
    <w:rsid w:val="00837190"/>
    <w:rsid w:val="0084138E"/>
    <w:rsid w:val="00845174"/>
    <w:rsid w:val="008459EC"/>
    <w:rsid w:val="00850C79"/>
    <w:rsid w:val="00852F95"/>
    <w:rsid w:val="00853630"/>
    <w:rsid w:val="00861A79"/>
    <w:rsid w:val="00864359"/>
    <w:rsid w:val="00882E4B"/>
    <w:rsid w:val="00885062"/>
    <w:rsid w:val="00893C79"/>
    <w:rsid w:val="00896A46"/>
    <w:rsid w:val="008A407C"/>
    <w:rsid w:val="008A444C"/>
    <w:rsid w:val="008B0F22"/>
    <w:rsid w:val="008C364E"/>
    <w:rsid w:val="008C6778"/>
    <w:rsid w:val="008E1D80"/>
    <w:rsid w:val="008E38A5"/>
    <w:rsid w:val="008E5CE6"/>
    <w:rsid w:val="008F15B3"/>
    <w:rsid w:val="008F2ECB"/>
    <w:rsid w:val="00900A59"/>
    <w:rsid w:val="00905EBC"/>
    <w:rsid w:val="00920E2C"/>
    <w:rsid w:val="009216A2"/>
    <w:rsid w:val="00927E7A"/>
    <w:rsid w:val="00935718"/>
    <w:rsid w:val="00936324"/>
    <w:rsid w:val="00937E2C"/>
    <w:rsid w:val="00957BC6"/>
    <w:rsid w:val="00986B0A"/>
    <w:rsid w:val="009948F6"/>
    <w:rsid w:val="00996433"/>
    <w:rsid w:val="009A05DE"/>
    <w:rsid w:val="009A1B79"/>
    <w:rsid w:val="009A55F6"/>
    <w:rsid w:val="009C1357"/>
    <w:rsid w:val="009C2BEE"/>
    <w:rsid w:val="009C3B3C"/>
    <w:rsid w:val="009D52C5"/>
    <w:rsid w:val="009E37EC"/>
    <w:rsid w:val="009E5B53"/>
    <w:rsid w:val="009E6862"/>
    <w:rsid w:val="009F1866"/>
    <w:rsid w:val="00A0355E"/>
    <w:rsid w:val="00A04369"/>
    <w:rsid w:val="00A12DD8"/>
    <w:rsid w:val="00A143D3"/>
    <w:rsid w:val="00A16B75"/>
    <w:rsid w:val="00A25760"/>
    <w:rsid w:val="00A25965"/>
    <w:rsid w:val="00A321F0"/>
    <w:rsid w:val="00A42105"/>
    <w:rsid w:val="00A42D34"/>
    <w:rsid w:val="00A4485D"/>
    <w:rsid w:val="00A51075"/>
    <w:rsid w:val="00A63B15"/>
    <w:rsid w:val="00A67C78"/>
    <w:rsid w:val="00A75EB8"/>
    <w:rsid w:val="00A94DAF"/>
    <w:rsid w:val="00A96DCF"/>
    <w:rsid w:val="00AA080E"/>
    <w:rsid w:val="00AA737C"/>
    <w:rsid w:val="00AA786B"/>
    <w:rsid w:val="00AB38A1"/>
    <w:rsid w:val="00AB517A"/>
    <w:rsid w:val="00AB79A5"/>
    <w:rsid w:val="00AC0AE6"/>
    <w:rsid w:val="00AC461B"/>
    <w:rsid w:val="00AC6413"/>
    <w:rsid w:val="00AD3BAF"/>
    <w:rsid w:val="00AD4C01"/>
    <w:rsid w:val="00AD4F57"/>
    <w:rsid w:val="00AD6018"/>
    <w:rsid w:val="00AE1CEB"/>
    <w:rsid w:val="00AE3C92"/>
    <w:rsid w:val="00AE5801"/>
    <w:rsid w:val="00AF130A"/>
    <w:rsid w:val="00B020EA"/>
    <w:rsid w:val="00B03DA4"/>
    <w:rsid w:val="00B12BA5"/>
    <w:rsid w:val="00B27147"/>
    <w:rsid w:val="00B3620B"/>
    <w:rsid w:val="00B416EF"/>
    <w:rsid w:val="00B427EF"/>
    <w:rsid w:val="00B50047"/>
    <w:rsid w:val="00B51CCB"/>
    <w:rsid w:val="00B60474"/>
    <w:rsid w:val="00B64354"/>
    <w:rsid w:val="00B804E5"/>
    <w:rsid w:val="00B81028"/>
    <w:rsid w:val="00B8226F"/>
    <w:rsid w:val="00B8384F"/>
    <w:rsid w:val="00B97E21"/>
    <w:rsid w:val="00BA2AC1"/>
    <w:rsid w:val="00BB2421"/>
    <w:rsid w:val="00BB7A8E"/>
    <w:rsid w:val="00BC041A"/>
    <w:rsid w:val="00BC375D"/>
    <w:rsid w:val="00BC5871"/>
    <w:rsid w:val="00BC64CF"/>
    <w:rsid w:val="00BD5B3E"/>
    <w:rsid w:val="00BE3183"/>
    <w:rsid w:val="00BE70C0"/>
    <w:rsid w:val="00BE713F"/>
    <w:rsid w:val="00BF191D"/>
    <w:rsid w:val="00C02BFA"/>
    <w:rsid w:val="00C0478B"/>
    <w:rsid w:val="00C14138"/>
    <w:rsid w:val="00C17071"/>
    <w:rsid w:val="00C21164"/>
    <w:rsid w:val="00C24B74"/>
    <w:rsid w:val="00C271D4"/>
    <w:rsid w:val="00C43282"/>
    <w:rsid w:val="00C4627A"/>
    <w:rsid w:val="00C60F4A"/>
    <w:rsid w:val="00C6344F"/>
    <w:rsid w:val="00C63AA5"/>
    <w:rsid w:val="00C643C7"/>
    <w:rsid w:val="00C80B42"/>
    <w:rsid w:val="00C81459"/>
    <w:rsid w:val="00C84138"/>
    <w:rsid w:val="00C853CD"/>
    <w:rsid w:val="00C912AD"/>
    <w:rsid w:val="00C975BA"/>
    <w:rsid w:val="00CA0B1A"/>
    <w:rsid w:val="00CA238C"/>
    <w:rsid w:val="00CA6322"/>
    <w:rsid w:val="00CB452F"/>
    <w:rsid w:val="00CC1F14"/>
    <w:rsid w:val="00CD06B1"/>
    <w:rsid w:val="00CF0970"/>
    <w:rsid w:val="00CF2F3C"/>
    <w:rsid w:val="00CF5585"/>
    <w:rsid w:val="00D1091A"/>
    <w:rsid w:val="00D115AD"/>
    <w:rsid w:val="00D215A7"/>
    <w:rsid w:val="00D22B12"/>
    <w:rsid w:val="00D22D59"/>
    <w:rsid w:val="00D23BA7"/>
    <w:rsid w:val="00D269A1"/>
    <w:rsid w:val="00D415D9"/>
    <w:rsid w:val="00D461C0"/>
    <w:rsid w:val="00D51BFE"/>
    <w:rsid w:val="00D55793"/>
    <w:rsid w:val="00D56FAC"/>
    <w:rsid w:val="00D62BA3"/>
    <w:rsid w:val="00D6306B"/>
    <w:rsid w:val="00D70F29"/>
    <w:rsid w:val="00D802D1"/>
    <w:rsid w:val="00D8345B"/>
    <w:rsid w:val="00D87170"/>
    <w:rsid w:val="00D92C6F"/>
    <w:rsid w:val="00D93830"/>
    <w:rsid w:val="00D96765"/>
    <w:rsid w:val="00DA086F"/>
    <w:rsid w:val="00DA0F34"/>
    <w:rsid w:val="00DA1057"/>
    <w:rsid w:val="00DA1E29"/>
    <w:rsid w:val="00DA5073"/>
    <w:rsid w:val="00DA788E"/>
    <w:rsid w:val="00DB26C7"/>
    <w:rsid w:val="00DB7D28"/>
    <w:rsid w:val="00DC3585"/>
    <w:rsid w:val="00DC49D8"/>
    <w:rsid w:val="00DD3A92"/>
    <w:rsid w:val="00DD43FF"/>
    <w:rsid w:val="00DD5336"/>
    <w:rsid w:val="00DE1F86"/>
    <w:rsid w:val="00DF6904"/>
    <w:rsid w:val="00E00F0A"/>
    <w:rsid w:val="00E06333"/>
    <w:rsid w:val="00E10109"/>
    <w:rsid w:val="00E118BB"/>
    <w:rsid w:val="00E22EC4"/>
    <w:rsid w:val="00E3060D"/>
    <w:rsid w:val="00E34034"/>
    <w:rsid w:val="00E34077"/>
    <w:rsid w:val="00E40C1B"/>
    <w:rsid w:val="00E420A8"/>
    <w:rsid w:val="00E429B4"/>
    <w:rsid w:val="00E46C17"/>
    <w:rsid w:val="00E47C16"/>
    <w:rsid w:val="00E508B0"/>
    <w:rsid w:val="00E5102E"/>
    <w:rsid w:val="00E56AD9"/>
    <w:rsid w:val="00E56D27"/>
    <w:rsid w:val="00E5766B"/>
    <w:rsid w:val="00E60749"/>
    <w:rsid w:val="00E63B88"/>
    <w:rsid w:val="00E63F1C"/>
    <w:rsid w:val="00E65FB9"/>
    <w:rsid w:val="00E71FD7"/>
    <w:rsid w:val="00E72DFC"/>
    <w:rsid w:val="00E8522C"/>
    <w:rsid w:val="00E87B8C"/>
    <w:rsid w:val="00E9553E"/>
    <w:rsid w:val="00EA17D7"/>
    <w:rsid w:val="00EA28ED"/>
    <w:rsid w:val="00EA441E"/>
    <w:rsid w:val="00EA4C7F"/>
    <w:rsid w:val="00EB4F2C"/>
    <w:rsid w:val="00EB6031"/>
    <w:rsid w:val="00EC44AA"/>
    <w:rsid w:val="00ED324D"/>
    <w:rsid w:val="00ED36C1"/>
    <w:rsid w:val="00ED52F5"/>
    <w:rsid w:val="00EE6CD5"/>
    <w:rsid w:val="00EF0854"/>
    <w:rsid w:val="00EF6C41"/>
    <w:rsid w:val="00F06068"/>
    <w:rsid w:val="00F13DBC"/>
    <w:rsid w:val="00F14F5D"/>
    <w:rsid w:val="00F21F34"/>
    <w:rsid w:val="00F27B8F"/>
    <w:rsid w:val="00F31DF2"/>
    <w:rsid w:val="00F40F0B"/>
    <w:rsid w:val="00F44493"/>
    <w:rsid w:val="00F44A4D"/>
    <w:rsid w:val="00F46B02"/>
    <w:rsid w:val="00F50BB7"/>
    <w:rsid w:val="00F61483"/>
    <w:rsid w:val="00F76A6F"/>
    <w:rsid w:val="00F905C8"/>
    <w:rsid w:val="00F96465"/>
    <w:rsid w:val="00FA5C0F"/>
    <w:rsid w:val="00FB34CE"/>
    <w:rsid w:val="00FC2D3C"/>
    <w:rsid w:val="00FE33B8"/>
    <w:rsid w:val="00FE4B9E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D01"/>
  </w:style>
  <w:style w:type="paragraph" w:styleId="Heading1">
    <w:name w:val="heading 1"/>
    <w:basedOn w:val="Normal"/>
    <w:next w:val="Normal"/>
    <w:link w:val="Heading1Char"/>
    <w:uiPriority w:val="9"/>
    <w:qFormat/>
    <w:rsid w:val="00E40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3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DefaultParagraphFont"/>
    <w:rsid w:val="00156F2C"/>
  </w:style>
  <w:style w:type="paragraph" w:styleId="BalloonText">
    <w:name w:val="Balloon Text"/>
    <w:basedOn w:val="Normal"/>
    <w:link w:val="BalloonTextChar"/>
    <w:uiPriority w:val="99"/>
    <w:semiHidden/>
    <w:unhideWhenUsed/>
    <w:rsid w:val="00E7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53C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853CD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C853CD"/>
  </w:style>
  <w:style w:type="character" w:customStyle="1" w:styleId="apple-converted-space">
    <w:name w:val="apple-converted-space"/>
    <w:basedOn w:val="DefaultParagraphFont"/>
    <w:rsid w:val="00C853CD"/>
  </w:style>
  <w:style w:type="table" w:styleId="TableGrid">
    <w:name w:val="Table Grid"/>
    <w:basedOn w:val="TableNormal"/>
    <w:uiPriority w:val="59"/>
    <w:rsid w:val="00882E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83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384F"/>
  </w:style>
  <w:style w:type="paragraph" w:styleId="Footer">
    <w:name w:val="footer"/>
    <w:basedOn w:val="Normal"/>
    <w:link w:val="FooterChar"/>
    <w:uiPriority w:val="99"/>
    <w:unhideWhenUsed/>
    <w:rsid w:val="00B83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84F"/>
  </w:style>
  <w:style w:type="paragraph" w:customStyle="1" w:styleId="Default">
    <w:name w:val="Default"/>
    <w:rsid w:val="00F27B8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BankNormal">
    <w:name w:val="BankNormal"/>
    <w:basedOn w:val="Normal"/>
    <w:rsid w:val="00F76A6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hapterNumber">
    <w:name w:val="ChapterNumber"/>
    <w:rsid w:val="00D55793"/>
    <w:pPr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Times New Roman"/>
      <w:szCs w:val="20"/>
    </w:rPr>
  </w:style>
  <w:style w:type="paragraph" w:customStyle="1" w:styleId="TextBox">
    <w:name w:val="Text Box"/>
    <w:rsid w:val="00D55793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1a">
    <w:name w:val="Heading 1a"/>
    <w:rsid w:val="00D55793"/>
    <w:pPr>
      <w:keepNext/>
      <w:keepLines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32"/>
      <w:szCs w:val="20"/>
    </w:rPr>
  </w:style>
  <w:style w:type="paragraph" w:styleId="BodyText">
    <w:name w:val="Body Text"/>
    <w:basedOn w:val="Normal"/>
    <w:link w:val="BodyTextChar"/>
    <w:rsid w:val="00D55793"/>
    <w:pPr>
      <w:suppressAutoHyphens/>
      <w:spacing w:after="0" w:line="240" w:lineRule="auto"/>
    </w:pPr>
    <w:rPr>
      <w:rFonts w:ascii="CG Times" w:eastAsia="Times New Roman" w:hAnsi="CG Times" w:cs="Times New Roman"/>
      <w:spacing w:val="-2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55793"/>
    <w:rPr>
      <w:rFonts w:ascii="CG Times" w:eastAsia="Times New Roman" w:hAnsi="CG Times" w:cs="Times New Roman"/>
      <w:spacing w:val="-2"/>
      <w:sz w:val="24"/>
      <w:szCs w:val="20"/>
    </w:rPr>
  </w:style>
  <w:style w:type="character" w:customStyle="1" w:styleId="changecolor">
    <w:name w:val="changecolor"/>
    <w:basedOn w:val="DefaultParagraphFont"/>
    <w:rsid w:val="00905E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5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inance.gov.m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iath.rilweena@trade.gov.mv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C6EC4-92B2-42A1-B7D9-40AF1078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1038</dc:creator>
  <cp:lastModifiedBy>IBRAHIM AFLAH</cp:lastModifiedBy>
  <cp:revision>10</cp:revision>
  <cp:lastPrinted>2011-10-20T10:04:00Z</cp:lastPrinted>
  <dcterms:created xsi:type="dcterms:W3CDTF">2011-10-20T09:59:00Z</dcterms:created>
  <dcterms:modified xsi:type="dcterms:W3CDTF">2013-05-28T04:42:00Z</dcterms:modified>
</cp:coreProperties>
</file>