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49E01AD5" w14:textId="77777777" w:rsidR="00965B14" w:rsidRDefault="00965B14" w:rsidP="00DC4291">
      <w:pPr>
        <w:spacing w:after="240" w:line="259" w:lineRule="auto"/>
        <w:jc w:val="center"/>
        <w:rPr>
          <w:b/>
          <w:bCs/>
          <w:color w:val="000000"/>
          <w:sz w:val="44"/>
          <w:szCs w:val="44"/>
          <w:lang w:val="en-US"/>
        </w:rPr>
      </w:pPr>
      <w:r w:rsidRPr="00965B14">
        <w:rPr>
          <w:b/>
          <w:bCs/>
          <w:color w:val="000000"/>
          <w:sz w:val="44"/>
          <w:szCs w:val="44"/>
          <w:lang w:val="en-US"/>
        </w:rPr>
        <w:t>Construction of K.Gaafaru Health Center</w:t>
      </w:r>
    </w:p>
    <w:p w14:paraId="196CAC27" w14:textId="7A3E96B0" w:rsidR="00130016" w:rsidRPr="0035582B" w:rsidRDefault="009964B2" w:rsidP="00DC4291">
      <w:pPr>
        <w:spacing w:after="240" w:line="259" w:lineRule="auto"/>
        <w:jc w:val="center"/>
        <w:rPr>
          <w:b/>
          <w:bCs/>
          <w:color w:val="000000"/>
          <w:sz w:val="32"/>
          <w:szCs w:val="32"/>
          <w:lang w:val="en-US"/>
        </w:rPr>
      </w:pPr>
      <w:r w:rsidRPr="009964B2">
        <w:rPr>
          <w:b/>
          <w:bCs/>
          <w:color w:val="000000"/>
          <w:sz w:val="44"/>
          <w:szCs w:val="44"/>
          <w:lang w:val="en-US"/>
        </w:rPr>
        <w:t>TES</w:t>
      </w:r>
      <w:r>
        <w:rPr>
          <w:b/>
          <w:bCs/>
          <w:color w:val="000000"/>
          <w:sz w:val="44"/>
          <w:szCs w:val="44"/>
          <w:lang w:val="en-US"/>
        </w:rPr>
        <w:t>/</w:t>
      </w:r>
      <w:r w:rsidRPr="009964B2">
        <w:rPr>
          <w:b/>
          <w:bCs/>
          <w:color w:val="000000"/>
          <w:sz w:val="44"/>
          <w:szCs w:val="44"/>
          <w:lang w:val="en-US"/>
        </w:rPr>
        <w:t>202</w:t>
      </w:r>
      <w:r w:rsidR="00965B14">
        <w:rPr>
          <w:b/>
          <w:bCs/>
          <w:color w:val="000000"/>
          <w:sz w:val="44"/>
          <w:szCs w:val="44"/>
          <w:lang w:val="en-US"/>
        </w:rPr>
        <w:t>3</w:t>
      </w:r>
      <w:r>
        <w:rPr>
          <w:b/>
          <w:bCs/>
          <w:color w:val="000000"/>
          <w:sz w:val="44"/>
          <w:szCs w:val="44"/>
          <w:lang w:val="en-US"/>
        </w:rPr>
        <w:t>/</w:t>
      </w:r>
      <w:r w:rsidRPr="009964B2">
        <w:rPr>
          <w:b/>
          <w:bCs/>
          <w:color w:val="000000"/>
          <w:sz w:val="44"/>
          <w:szCs w:val="44"/>
          <w:lang w:val="en-US"/>
        </w:rPr>
        <w:t>W-0</w:t>
      </w:r>
      <w:r w:rsidR="00965B14">
        <w:rPr>
          <w:b/>
          <w:bCs/>
          <w:color w:val="000000"/>
          <w:sz w:val="44"/>
          <w:szCs w:val="44"/>
          <w:lang w:val="en-US"/>
        </w:rPr>
        <w:t>04</w:t>
      </w: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0E19DFD9"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965B14">
        <w:rPr>
          <w:b/>
          <w:bCs/>
          <w:noProof/>
          <w:color w:val="FF0000"/>
          <w:spacing w:val="30"/>
          <w:sz w:val="28"/>
          <w:szCs w:val="28"/>
          <w:lang w:val="en-US"/>
        </w:rPr>
        <w:t>April 19,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965B14">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965B14">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965B14">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965B14">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965B14">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965B14">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965B14">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965B14">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965B14">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965B14">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965B14">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965B14">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965B14">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965B14">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965B14">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965B14">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965B14">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965B14">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965B14">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965B14">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965B14">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965B14">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965B14">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965B14">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965B14">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965B14">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965B14">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965B14">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965B14">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965B14">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965B14">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965B14">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965B14">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965B14">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965B14">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965B14">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965B14">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965B14">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965B14">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965B14">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965B14">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965B14">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965B14">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965B14">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965B14">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965B14">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965B14">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965B14">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965B14">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965B14">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965B14">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965B14">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965B14">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965B14">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965B14">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965B14">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965B14">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965B14">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965B14">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3A61330B" w:rsidR="000A104F" w:rsidRPr="000A104F" w:rsidRDefault="000A104F" w:rsidP="000B390F">
            <w:pPr>
              <w:tabs>
                <w:tab w:val="right" w:pos="7272"/>
              </w:tabs>
              <w:spacing w:after="160" w:line="276" w:lineRule="auto"/>
              <w:rPr>
                <w:b/>
                <w:bCs/>
                <w:color w:val="002060"/>
              </w:rPr>
            </w:pPr>
            <w:r w:rsidRPr="000A104F">
              <w:rPr>
                <w:b/>
                <w:bCs/>
                <w:color w:val="002060"/>
              </w:rPr>
              <w:t>(IUL)13-K/13/</w:t>
            </w:r>
            <w:r w:rsidR="00166D1F">
              <w:rPr>
                <w:b/>
                <w:bCs/>
                <w:color w:val="002060"/>
              </w:rPr>
              <w:t>2023/130</w:t>
            </w:r>
          </w:p>
          <w:p w14:paraId="42B80EEE" w14:textId="3CA76835"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w:t>
            </w:r>
            <w:r w:rsidR="00965B14">
              <w:rPr>
                <w:b/>
                <w:bCs/>
                <w:color w:val="002060"/>
              </w:rPr>
              <w:t>2023</w:t>
            </w:r>
            <w:r w:rsidR="000A104F" w:rsidRPr="000A104F">
              <w:rPr>
                <w:b/>
                <w:bCs/>
                <w:color w:val="002060"/>
              </w:rPr>
              <w:t>/W-</w:t>
            </w:r>
            <w:r w:rsidR="00965B14">
              <w:rPr>
                <w:b/>
                <w:bCs/>
                <w:color w:val="002060"/>
              </w:rPr>
              <w:t>004</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27F91032"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965B14">
              <w:rPr>
                <w:b/>
                <w:bCs/>
                <w:color w:val="002060"/>
              </w:rPr>
              <w:t>Cons</w:t>
            </w:r>
            <w:r w:rsidR="00965B14" w:rsidRPr="00965B14">
              <w:rPr>
                <w:b/>
                <w:bCs/>
                <w:color w:val="002060"/>
              </w:rPr>
              <w:t>truction of K.Gaafaru Health Center</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02ECA986" w:rsidR="008833AD" w:rsidRPr="000A104F" w:rsidRDefault="00B51C42" w:rsidP="000B390F">
            <w:pPr>
              <w:pStyle w:val="ListParagraph"/>
              <w:spacing w:line="276" w:lineRule="auto"/>
              <w:ind w:left="0"/>
              <w:jc w:val="both"/>
              <w:rPr>
                <w:b/>
                <w:bCs/>
                <w:color w:val="002060"/>
              </w:rPr>
            </w:pPr>
            <w:r>
              <w:rPr>
                <w:b/>
                <w:bCs/>
                <w:color w:val="002060"/>
              </w:rPr>
              <w:t>13</w:t>
            </w:r>
            <w:r w:rsidRPr="00B51C42">
              <w:rPr>
                <w:b/>
                <w:bCs/>
                <w:color w:val="002060"/>
                <w:vertAlign w:val="superscript"/>
              </w:rPr>
              <w:t>th</w:t>
            </w:r>
            <w:r>
              <w:rPr>
                <w:b/>
                <w:bCs/>
                <w:color w:val="002060"/>
              </w:rPr>
              <w:t xml:space="preserve"> April</w:t>
            </w:r>
            <w:r w:rsidR="000A104F" w:rsidRPr="000A104F">
              <w:rPr>
                <w:b/>
                <w:bCs/>
                <w:color w:val="002060"/>
              </w:rPr>
              <w:t xml:space="preserve"> </w:t>
            </w:r>
            <w:r>
              <w:rPr>
                <w:b/>
                <w:bCs/>
                <w:color w:val="002060"/>
              </w:rPr>
              <w:t xml:space="preserve">2023 before </w:t>
            </w:r>
            <w:r w:rsidR="000A104F" w:rsidRPr="000A104F">
              <w:rPr>
                <w:b/>
                <w:bCs/>
                <w:color w:val="002060"/>
              </w:rPr>
              <w:t>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0D4D2A4B"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805F8">
              <w:rPr>
                <w:b/>
                <w:bCs/>
                <w:color w:val="000000" w:themeColor="text1"/>
              </w:rPr>
              <w:t xml:space="preserve">MVR </w:t>
            </w:r>
            <w:r w:rsidR="00B51C42" w:rsidRPr="000805F8">
              <w:rPr>
                <w:b/>
                <w:bCs/>
                <w:color w:val="000000" w:themeColor="text1"/>
              </w:rPr>
              <w:t>12</w:t>
            </w:r>
            <w:r w:rsidR="00965B14">
              <w:rPr>
                <w:b/>
                <w:bCs/>
                <w:color w:val="000000" w:themeColor="text1"/>
              </w:rPr>
              <w:t>7</w:t>
            </w:r>
            <w:bookmarkStart w:id="366" w:name="_GoBack"/>
            <w:bookmarkEnd w:id="366"/>
            <w:r w:rsidR="000A104F" w:rsidRPr="000805F8">
              <w:rPr>
                <w:b/>
                <w:bCs/>
                <w:color w:val="000000" w:themeColor="text1"/>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49668E31"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r w:rsidR="0003649B" w:rsidRPr="007E2F83">
              <w:t>,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71A56979"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B51C42">
              <w:rPr>
                <w:rFonts w:ascii="Times New Roman" w:hAnsi="Times New Roman" w:cs="Times New Roman"/>
                <w:lang w:val="en-GB"/>
              </w:rPr>
              <w:t>ahmed.ikram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1342EF89"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B51C42">
              <w:rPr>
                <w:b/>
                <w:bCs/>
                <w:color w:val="1F3864"/>
              </w:rPr>
              <w:t>30</w:t>
            </w:r>
            <w:r w:rsidR="00B51C42" w:rsidRPr="00B51C42">
              <w:rPr>
                <w:b/>
                <w:bCs/>
                <w:color w:val="1F3864"/>
                <w:vertAlign w:val="superscript"/>
              </w:rPr>
              <w:t>th</w:t>
            </w:r>
            <w:r w:rsidR="00B51C42">
              <w:rPr>
                <w:b/>
                <w:bCs/>
                <w:color w:val="1F3864"/>
              </w:rPr>
              <w:t xml:space="preserve"> April 2023</w:t>
            </w:r>
          </w:p>
          <w:p w14:paraId="39223374" w14:textId="283BAF8D"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B51C42">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5A27A3A3" w14:textId="77777777" w:rsidR="00B51C42" w:rsidRPr="000B390F" w:rsidRDefault="00B51C42" w:rsidP="00B51C42">
            <w:pPr>
              <w:tabs>
                <w:tab w:val="right" w:pos="7254"/>
              </w:tabs>
              <w:spacing w:after="120" w:line="276" w:lineRule="auto"/>
              <w:rPr>
                <w:b/>
                <w:bCs/>
                <w:color w:val="1F3864"/>
              </w:rPr>
            </w:pPr>
            <w:r w:rsidRPr="000B390F">
              <w:rPr>
                <w:b/>
                <w:bCs/>
                <w:color w:val="1F3864"/>
              </w:rPr>
              <w:t xml:space="preserve">Date: </w:t>
            </w:r>
            <w:r>
              <w:rPr>
                <w:b/>
                <w:bCs/>
                <w:color w:val="1F3864"/>
              </w:rPr>
              <w:t>30</w:t>
            </w:r>
            <w:r w:rsidRPr="00B51C42">
              <w:rPr>
                <w:b/>
                <w:bCs/>
                <w:color w:val="1F3864"/>
                <w:vertAlign w:val="superscript"/>
              </w:rPr>
              <w:t>th</w:t>
            </w:r>
            <w:r>
              <w:rPr>
                <w:b/>
                <w:bCs/>
                <w:color w:val="1F3864"/>
              </w:rPr>
              <w:t xml:space="preserve"> April 2023</w:t>
            </w:r>
          </w:p>
          <w:p w14:paraId="10912130" w14:textId="3DBD87CC" w:rsidR="008833AD" w:rsidRPr="000B390F" w:rsidRDefault="00B51C42" w:rsidP="00B51C42">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3A527458"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886E9A" w:rsidRPr="00886E9A">
              <w:rPr>
                <w:rFonts w:ascii="Times New Roman" w:hAnsi="Times New Roman" w:cs="Times New Roman"/>
                <w:lang w:val="en-GB"/>
              </w:rPr>
              <w:t>ahmed.ikram@finance.gov.mv</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lastRenderedPageBreak/>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965B14"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965B14"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965B14"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965B14"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965B14"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965B14"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965B14"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965B14"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965B14"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lastRenderedPageBreak/>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4B69220D"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B51C42">
              <w:rPr>
                <w:b/>
                <w:bCs/>
                <w:color w:val="5B9BD5"/>
              </w:rPr>
              <w:t>12</w:t>
            </w:r>
            <w:r w:rsidR="006F4835">
              <w:rPr>
                <w:b/>
                <w:bCs/>
                <w:color w:val="5B9BD5"/>
              </w:rPr>
              <w:t>,</w:t>
            </w:r>
            <w:r w:rsidR="00B51C42">
              <w:rPr>
                <w:b/>
                <w:bCs/>
                <w:color w:val="5B9BD5"/>
              </w:rPr>
              <w:t>5</w:t>
            </w:r>
            <w:r w:rsidR="006F4835">
              <w:rPr>
                <w:b/>
                <w:bCs/>
                <w:color w:val="5B9BD5"/>
              </w:rPr>
              <w:t>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6B55DC1B" w:rsidR="007B586E" w:rsidRPr="00E34337" w:rsidRDefault="00321611" w:rsidP="00E34337">
            <w:pPr>
              <w:rPr>
                <w:color w:val="000000"/>
              </w:rPr>
            </w:pPr>
            <w:r w:rsidRPr="00E34337">
              <w:rPr>
                <w:b/>
                <w:bCs/>
                <w:color w:val="5B9BD5"/>
              </w:rPr>
              <w:t>MVR</w:t>
            </w:r>
            <w:r w:rsidR="006F4835">
              <w:rPr>
                <w:b/>
                <w:bCs/>
                <w:color w:val="5B9BD5"/>
              </w:rPr>
              <w:t xml:space="preserve"> </w:t>
            </w:r>
            <w:r w:rsidR="00B51C42">
              <w:rPr>
                <w:b/>
                <w:bCs/>
                <w:color w:val="5B9BD5"/>
              </w:rPr>
              <w:t>3,750</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67A38A0F"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B51C42">
              <w:rPr>
                <w:b/>
                <w:bCs/>
                <w:color w:val="5B9BD5"/>
              </w:rPr>
              <w:t>8,750</w:t>
            </w:r>
            <w:r w:rsidR="006F4835">
              <w:rPr>
                <w:b/>
                <w:bCs/>
                <w:color w:val="5B9BD5"/>
              </w:rPr>
              <w:t>,000.00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965B1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965B14"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965B1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965B1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965B14"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965B14"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965B14"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965B1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965B14"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965B14"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965B14"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965B14"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965B14"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965B14"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965B14"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965B14"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53050450" w:rsidR="007158BC" w:rsidRPr="000B390F" w:rsidRDefault="000B390F" w:rsidP="000B390F">
      <w:pPr>
        <w:spacing w:line="276" w:lineRule="auto"/>
        <w:ind w:left="720"/>
        <w:rPr>
          <w:color w:val="000000"/>
        </w:rPr>
      </w:pPr>
      <w:r>
        <w:rPr>
          <w:color w:val="000000"/>
        </w:rPr>
        <w:t>(</w:t>
      </w:r>
      <w:r w:rsidR="007158BC" w:rsidRPr="00B51C42">
        <w:rPr>
          <w:b/>
          <w:bCs/>
          <w:color w:val="000000"/>
        </w:rPr>
        <w:t>TES/202</w:t>
      </w:r>
      <w:r w:rsidR="00965B14">
        <w:rPr>
          <w:b/>
          <w:bCs/>
          <w:color w:val="000000"/>
        </w:rPr>
        <w:t>3</w:t>
      </w:r>
      <w:r w:rsidR="007158BC" w:rsidRPr="00B51C42">
        <w:rPr>
          <w:b/>
          <w:bCs/>
          <w:color w:val="000000"/>
        </w:rPr>
        <w:t>/W-</w:t>
      </w:r>
      <w:r w:rsidR="00965B14">
        <w:rPr>
          <w:b/>
          <w:bCs/>
          <w:color w:val="000000"/>
        </w:rPr>
        <w:t>004</w:t>
      </w:r>
      <w:r w:rsidR="007158BC" w:rsidRPr="00B51C42">
        <w:rPr>
          <w:b/>
          <w:bCs/>
          <w:color w:val="000000"/>
        </w:rPr>
        <w:t xml:space="preserve"> – </w:t>
      </w:r>
      <w:r w:rsidR="00965B14" w:rsidRPr="00965B14">
        <w:rPr>
          <w:b/>
          <w:bCs/>
          <w:color w:val="000000"/>
        </w:rPr>
        <w:t xml:space="preserve">Construction of </w:t>
      </w:r>
      <w:proofErr w:type="gramStart"/>
      <w:r w:rsidR="00965B14" w:rsidRPr="00965B14">
        <w:rPr>
          <w:b/>
          <w:bCs/>
          <w:color w:val="000000"/>
        </w:rPr>
        <w:t>K.Gaafaru</w:t>
      </w:r>
      <w:proofErr w:type="gramEnd"/>
      <w:r w:rsidR="00965B14" w:rsidRPr="00965B14">
        <w:rPr>
          <w:b/>
          <w:bCs/>
          <w:color w:val="000000"/>
        </w:rPr>
        <w:t xml:space="preserve"> Health Center</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08BFBF4A" w:rsidR="007158BC" w:rsidRPr="000B390F" w:rsidRDefault="006F4835" w:rsidP="00EB7DDE">
            <w:pPr>
              <w:spacing w:line="276" w:lineRule="auto"/>
              <w:rPr>
                <w:color w:val="000000"/>
              </w:rPr>
            </w:pPr>
            <w:r w:rsidRPr="006F4835">
              <w:rPr>
                <w:color w:val="000000"/>
              </w:rPr>
              <w:t>TES/</w:t>
            </w:r>
            <w:r w:rsidR="00965B14">
              <w:rPr>
                <w:color w:val="000000"/>
              </w:rPr>
              <w:t>2023/W-004</w:t>
            </w:r>
          </w:p>
        </w:tc>
        <w:tc>
          <w:tcPr>
            <w:tcW w:w="6840" w:type="dxa"/>
          </w:tcPr>
          <w:p w14:paraId="778B518E" w14:textId="3E2948FF" w:rsidR="007158BC" w:rsidRPr="000B390F" w:rsidRDefault="00965B14" w:rsidP="00EB7DDE">
            <w:pPr>
              <w:spacing w:line="276" w:lineRule="auto"/>
              <w:rPr>
                <w:color w:val="000000"/>
              </w:rPr>
            </w:pPr>
            <w:r w:rsidRPr="00965B14">
              <w:rPr>
                <w:color w:val="000000"/>
              </w:rPr>
              <w:t xml:space="preserve">Construction of </w:t>
            </w:r>
            <w:proofErr w:type="gramStart"/>
            <w:r w:rsidRPr="00965B14">
              <w:rPr>
                <w:color w:val="000000"/>
              </w:rPr>
              <w:t>K.Gaafaru</w:t>
            </w:r>
            <w:proofErr w:type="gramEnd"/>
            <w:r w:rsidRPr="00965B14">
              <w:rPr>
                <w:color w:val="000000"/>
              </w:rPr>
              <w:t xml:space="preserve"> Health Center</w:t>
            </w: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965B14" w:rsidRPr="000B390F" w14:paraId="114C0B25" w14:textId="77777777" w:rsidTr="00B51C42">
        <w:trPr>
          <w:cantSplit/>
          <w:trHeight w:val="539"/>
        </w:trPr>
        <w:tc>
          <w:tcPr>
            <w:tcW w:w="2268" w:type="dxa"/>
          </w:tcPr>
          <w:p w14:paraId="4456B901" w14:textId="382CE7FE" w:rsidR="00965B14" w:rsidRPr="000B390F" w:rsidRDefault="00965B14" w:rsidP="00965B14">
            <w:pPr>
              <w:spacing w:line="276" w:lineRule="auto"/>
              <w:rPr>
                <w:color w:val="000000"/>
              </w:rPr>
            </w:pPr>
            <w:r w:rsidRPr="006F4835">
              <w:rPr>
                <w:color w:val="000000"/>
              </w:rPr>
              <w:t>TES/</w:t>
            </w:r>
            <w:r>
              <w:rPr>
                <w:color w:val="000000"/>
              </w:rPr>
              <w:t>2023/W-004</w:t>
            </w:r>
          </w:p>
        </w:tc>
        <w:tc>
          <w:tcPr>
            <w:tcW w:w="6840" w:type="dxa"/>
          </w:tcPr>
          <w:p w14:paraId="4E042D56" w14:textId="242A2174" w:rsidR="00965B14" w:rsidRPr="000B390F" w:rsidRDefault="00965B14" w:rsidP="00965B14">
            <w:pPr>
              <w:spacing w:line="276" w:lineRule="auto"/>
              <w:rPr>
                <w:color w:val="000000"/>
              </w:rPr>
            </w:pPr>
            <w:r w:rsidRPr="00965B14">
              <w:rPr>
                <w:color w:val="000000"/>
              </w:rPr>
              <w:t xml:space="preserve">Construction of </w:t>
            </w:r>
            <w:proofErr w:type="gramStart"/>
            <w:r w:rsidRPr="00965B14">
              <w:rPr>
                <w:color w:val="000000"/>
              </w:rPr>
              <w:t>K.Gaafaru</w:t>
            </w:r>
            <w:proofErr w:type="gramEnd"/>
            <w:r w:rsidRPr="00965B14">
              <w:rPr>
                <w:color w:val="000000"/>
              </w:rPr>
              <w:t xml:space="preserve"> Health Center</w:t>
            </w: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57111470" w14:textId="77777777" w:rsidR="007158BC" w:rsidRDefault="007158BC" w:rsidP="007158BC">
      <w:pPr>
        <w:pStyle w:val="Section4-Heading2"/>
        <w:rPr>
          <w:bCs/>
          <w:color w:val="000000"/>
          <w:spacing w:val="10"/>
          <w:szCs w:val="32"/>
        </w:rPr>
      </w:pPr>
      <w:r>
        <w:rPr>
          <w:color w:val="000000"/>
          <w:szCs w:val="32"/>
        </w:rPr>
        <w:lastRenderedPageBreak/>
        <w:t>Form CON – 2</w:t>
      </w:r>
      <w:r>
        <w:rPr>
          <w:color w:val="000000"/>
          <w:szCs w:val="32"/>
        </w:rPr>
        <w:br/>
        <w:t xml:space="preserve"> </w:t>
      </w:r>
      <w:r>
        <w:rPr>
          <w:color w:val="000000"/>
        </w:rPr>
        <w:t xml:space="preserve">Historical Contract Non-Performance, Pending Litigation </w:t>
      </w:r>
    </w:p>
    <w:p w14:paraId="4549EDF2" w14:textId="77777777"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03A2DE9" w14:textId="77777777" w:rsidR="007158BC" w:rsidRDefault="007158BC" w:rsidP="007158BC">
      <w:pPr>
        <w:spacing w:before="288" w:after="324" w:line="264" w:lineRule="exact"/>
        <w:jc w:val="right"/>
        <w:rPr>
          <w:color w:val="000000"/>
          <w:spacing w:val="-4"/>
        </w:rPr>
      </w:pPr>
    </w:p>
    <w:p w14:paraId="13002B0C" w14:textId="77777777" w:rsidR="007158BC" w:rsidRDefault="007158BC" w:rsidP="007158BC">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7158BC" w14:paraId="39FD1D72" w14:textId="77777777"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8803850" w14:textId="77777777" w:rsidR="007158BC" w:rsidRDefault="007158BC" w:rsidP="00544FB9">
            <w:pPr>
              <w:spacing w:line="256" w:lineRule="auto"/>
              <w:jc w:val="center"/>
              <w:rPr>
                <w:b/>
                <w:bCs/>
                <w:color w:val="000000"/>
                <w:spacing w:val="-4"/>
              </w:rPr>
            </w:pPr>
            <w:r>
              <w:rPr>
                <w:b/>
                <w:bCs/>
                <w:color w:val="000000"/>
                <w:spacing w:val="-4"/>
              </w:rPr>
              <w:t>Non-Performed Contracts in accordance with Section III, Evaluation and Qualification Criteria, Sub Factor 2.2.1</w:t>
            </w:r>
          </w:p>
        </w:tc>
      </w:tr>
      <w:tr w:rsidR="007158BC" w:rsidRPr="007158BC" w14:paraId="40B39EDE" w14:textId="77777777"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3E5F63B9"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rFonts w:eastAsia="MS Mincho"/>
                <w:color w:val="000000"/>
                <w:spacing w:val="-2"/>
              </w:rPr>
              <w:tab/>
            </w:r>
            <w:r>
              <w:rPr>
                <w:color w:val="000000"/>
                <w:spacing w:val="-6"/>
              </w:rPr>
              <w:t xml:space="preserve">Contract non-performance did not occur. </w:t>
            </w:r>
          </w:p>
          <w:p w14:paraId="6C818AB8"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color w:val="000000"/>
                <w:spacing w:val="-4"/>
              </w:rPr>
              <w:tab/>
            </w:r>
            <w:r w:rsidRPr="007158BC">
              <w:rPr>
                <w:color w:val="000000"/>
                <w:spacing w:val="-4"/>
              </w:rPr>
              <w:t>Contract(s) not performed</w:t>
            </w:r>
            <w:r>
              <w:rPr>
                <w:color w:val="000000"/>
                <w:spacing w:val="-4"/>
              </w:rPr>
              <w:t xml:space="preserve"> (</w:t>
            </w:r>
            <w:r w:rsidRPr="007158BC">
              <w:rPr>
                <w:color w:val="000000"/>
                <w:spacing w:val="-8"/>
              </w:rPr>
              <w:t>if any non-performed contracts, please fill below)</w:t>
            </w:r>
          </w:p>
        </w:tc>
      </w:tr>
      <w:tr w:rsidR="007158BC" w:rsidRPr="007158BC" w14:paraId="181D8B9B" w14:textId="77777777"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14:paraId="45E28563" w14:textId="77777777" w:rsidR="007158BC" w:rsidRDefault="007158BC" w:rsidP="00EB7DDE">
            <w:pPr>
              <w:spacing w:line="256"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1E23FF88" w14:textId="77777777" w:rsidR="007158BC" w:rsidRDefault="007158BC" w:rsidP="00EB7DDE">
            <w:pPr>
              <w:spacing w:line="256"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660ED2B4" w14:textId="77777777" w:rsidR="007158BC" w:rsidRDefault="007158BC" w:rsidP="00EB7DDE">
            <w:pPr>
              <w:spacing w:line="256" w:lineRule="auto"/>
              <w:ind w:left="540"/>
              <w:jc w:val="both"/>
              <w:rPr>
                <w:b/>
                <w:bCs/>
                <w:color w:val="000000"/>
                <w:spacing w:val="-4"/>
              </w:rPr>
            </w:pPr>
            <w:r>
              <w:rPr>
                <w:b/>
                <w:bCs/>
                <w:color w:val="000000"/>
                <w:spacing w:val="-4"/>
              </w:rPr>
              <w:t>Contract Identification</w:t>
            </w:r>
          </w:p>
          <w:p w14:paraId="61B63C79" w14:textId="77777777" w:rsidR="007158BC" w:rsidRDefault="007158BC" w:rsidP="00EB7DDE">
            <w:pPr>
              <w:spacing w:line="256"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273ADC2E" w14:textId="77777777" w:rsidR="007158BC" w:rsidRDefault="007158BC" w:rsidP="00EB7DDE">
            <w:pPr>
              <w:spacing w:line="256" w:lineRule="auto"/>
              <w:jc w:val="center"/>
              <w:rPr>
                <w:i/>
                <w:iCs/>
                <w:color w:val="000000"/>
                <w:spacing w:val="-6"/>
              </w:rPr>
            </w:pPr>
            <w:r>
              <w:rPr>
                <w:b/>
                <w:bCs/>
                <w:color w:val="000000"/>
                <w:spacing w:val="-4"/>
              </w:rPr>
              <w:t xml:space="preserve">Total Contract Amount </w:t>
            </w:r>
          </w:p>
        </w:tc>
      </w:tr>
      <w:tr w:rsidR="007158BC" w:rsidRPr="007158BC" w14:paraId="30C04499" w14:textId="77777777"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40818A4E" w14:textId="77777777" w:rsidR="007158BC" w:rsidRDefault="007158BC" w:rsidP="00EB7DDE">
            <w:pPr>
              <w:spacing w:line="256"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44A3B9BD" w14:textId="77777777" w:rsidR="007158BC" w:rsidRDefault="007158BC" w:rsidP="00EB7DDE">
            <w:pPr>
              <w:spacing w:line="256"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5819549C" w14:textId="77777777" w:rsidR="007158BC" w:rsidRDefault="007158BC" w:rsidP="00EB7DDE">
            <w:pPr>
              <w:spacing w:line="256" w:lineRule="auto"/>
              <w:ind w:left="60"/>
              <w:rPr>
                <w:i/>
                <w:iCs/>
                <w:color w:val="000000"/>
                <w:spacing w:val="-6"/>
              </w:rPr>
            </w:pPr>
            <w:r>
              <w:rPr>
                <w:color w:val="000000"/>
                <w:spacing w:val="-4"/>
              </w:rPr>
              <w:t xml:space="preserve">Contract Identification: </w:t>
            </w:r>
          </w:p>
          <w:p w14:paraId="5ECFD36A" w14:textId="77777777" w:rsidR="007158BC" w:rsidRDefault="007158BC" w:rsidP="00EB7DDE">
            <w:pPr>
              <w:spacing w:line="256" w:lineRule="auto"/>
              <w:ind w:left="60"/>
              <w:rPr>
                <w:i/>
                <w:iCs/>
                <w:color w:val="000000"/>
                <w:spacing w:val="-6"/>
              </w:rPr>
            </w:pPr>
            <w:r>
              <w:rPr>
                <w:color w:val="000000"/>
                <w:spacing w:val="-4"/>
              </w:rPr>
              <w:t xml:space="preserve">Name of Employer: </w:t>
            </w:r>
          </w:p>
          <w:p w14:paraId="65EE752E" w14:textId="77777777" w:rsidR="007158BC" w:rsidRDefault="007158BC" w:rsidP="00EB7DDE">
            <w:pPr>
              <w:spacing w:line="256" w:lineRule="auto"/>
              <w:ind w:left="58"/>
              <w:rPr>
                <w:i/>
                <w:iCs/>
                <w:color w:val="000000"/>
                <w:spacing w:val="-6"/>
              </w:rPr>
            </w:pPr>
            <w:r>
              <w:rPr>
                <w:color w:val="000000"/>
                <w:spacing w:val="-4"/>
              </w:rPr>
              <w:t>Address of Employer:</w:t>
            </w:r>
          </w:p>
          <w:p w14:paraId="0812403A" w14:textId="77777777" w:rsidR="007158BC" w:rsidRDefault="007158BC" w:rsidP="00EB7DDE">
            <w:pPr>
              <w:spacing w:line="256"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3F36B4BB" w14:textId="77777777" w:rsidR="007158BC" w:rsidRDefault="007158BC" w:rsidP="00EB7DDE">
            <w:pPr>
              <w:spacing w:line="256" w:lineRule="auto"/>
              <w:rPr>
                <w:color w:val="000000"/>
              </w:rPr>
            </w:pPr>
            <w:r>
              <w:rPr>
                <w:i/>
                <w:iCs/>
                <w:color w:val="000000"/>
                <w:spacing w:val="-6"/>
              </w:rPr>
              <w:t>[insert amount]</w:t>
            </w:r>
          </w:p>
        </w:tc>
      </w:tr>
    </w:tbl>
    <w:p w14:paraId="5B14732D" w14:textId="77777777" w:rsidR="007158BC" w:rsidRDefault="007158BC" w:rsidP="007158BC">
      <w:pPr>
        <w:tabs>
          <w:tab w:val="left" w:pos="2685"/>
        </w:tabs>
      </w:pPr>
    </w:p>
    <w:p w14:paraId="3A937E22" w14:textId="77777777" w:rsidR="007158BC" w:rsidRDefault="007158BC" w:rsidP="007158BC">
      <w:pPr>
        <w:tabs>
          <w:tab w:val="left" w:pos="2685"/>
        </w:tabs>
      </w:pPr>
    </w:p>
    <w:p w14:paraId="475AB0B3" w14:textId="77777777"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14:paraId="2418FB48" w14:textId="77777777"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D398E67" w14:textId="77777777"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14:paraId="014F24AD" w14:textId="77777777" w:rsidTr="00CE0791">
        <w:tc>
          <w:tcPr>
            <w:tcW w:w="9360" w:type="dxa"/>
            <w:gridSpan w:val="4"/>
            <w:tcBorders>
              <w:top w:val="single" w:sz="2" w:space="0" w:color="auto"/>
              <w:left w:val="single" w:sz="2" w:space="0" w:color="auto"/>
              <w:bottom w:val="nil"/>
              <w:right w:val="single" w:sz="2" w:space="0" w:color="auto"/>
            </w:tcBorders>
            <w:hideMark/>
          </w:tcPr>
          <w:p w14:paraId="6D6CC85A"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14:paraId="05FD15CB" w14:textId="77777777" w:rsidTr="00CE0791">
        <w:tc>
          <w:tcPr>
            <w:tcW w:w="9360" w:type="dxa"/>
            <w:gridSpan w:val="4"/>
            <w:tcBorders>
              <w:top w:val="nil"/>
              <w:left w:val="single" w:sz="2" w:space="0" w:color="auto"/>
              <w:bottom w:val="single" w:sz="2" w:space="0" w:color="auto"/>
              <w:right w:val="single" w:sz="2" w:space="0" w:color="auto"/>
            </w:tcBorders>
            <w:hideMark/>
          </w:tcPr>
          <w:p w14:paraId="543EBD9D"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14:paraId="3FC2DEF6" w14:textId="77777777" w:rsidTr="00CE0791">
        <w:tc>
          <w:tcPr>
            <w:tcW w:w="1530" w:type="dxa"/>
            <w:tcBorders>
              <w:top w:val="single" w:sz="4" w:space="0" w:color="auto"/>
              <w:left w:val="single" w:sz="4" w:space="0" w:color="auto"/>
              <w:bottom w:val="single" w:sz="4" w:space="0" w:color="auto"/>
              <w:right w:val="single" w:sz="4" w:space="0" w:color="auto"/>
            </w:tcBorders>
            <w:hideMark/>
          </w:tcPr>
          <w:p w14:paraId="5939BEF2" w14:textId="77777777"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175F3E95" w14:textId="77777777"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BF0867D" w14:textId="77777777"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5643145" w14:textId="77777777"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14:paraId="719ECF9C" w14:textId="77777777" w:rsidTr="00CE0791">
        <w:trPr>
          <w:cantSplit/>
        </w:trPr>
        <w:tc>
          <w:tcPr>
            <w:tcW w:w="1530" w:type="dxa"/>
            <w:tcBorders>
              <w:top w:val="single" w:sz="4" w:space="0" w:color="auto"/>
              <w:left w:val="single" w:sz="4" w:space="0" w:color="auto"/>
              <w:bottom w:val="single" w:sz="4" w:space="0" w:color="auto"/>
              <w:right w:val="single" w:sz="4" w:space="0" w:color="auto"/>
            </w:tcBorders>
          </w:tcPr>
          <w:p w14:paraId="31F0545E" w14:textId="77777777"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BE15B2F" w14:textId="77777777"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F740D64" w14:textId="77777777" w:rsidR="00CE0791" w:rsidRPr="007158BC" w:rsidRDefault="00CE0791" w:rsidP="00CE0791">
            <w:pPr>
              <w:spacing w:line="256" w:lineRule="auto"/>
              <w:rPr>
                <w:color w:val="000000"/>
              </w:rPr>
            </w:pPr>
            <w:r w:rsidRPr="007158BC">
              <w:rPr>
                <w:color w:val="000000"/>
              </w:rPr>
              <w:t xml:space="preserve">Contract Identification: </w:t>
            </w:r>
          </w:p>
          <w:p w14:paraId="62327DC8" w14:textId="77777777" w:rsidR="00CE0791" w:rsidRPr="007158BC" w:rsidRDefault="00CE0791" w:rsidP="00CE0791">
            <w:pPr>
              <w:spacing w:line="256" w:lineRule="auto"/>
              <w:rPr>
                <w:color w:val="000000"/>
              </w:rPr>
            </w:pPr>
            <w:r w:rsidRPr="007158BC">
              <w:rPr>
                <w:color w:val="000000"/>
              </w:rPr>
              <w:t xml:space="preserve">Name of Employer: </w:t>
            </w:r>
          </w:p>
          <w:p w14:paraId="4610544C" w14:textId="77777777" w:rsidR="00CE0791" w:rsidRPr="007158BC" w:rsidRDefault="00CE0791" w:rsidP="00CE0791">
            <w:pPr>
              <w:spacing w:line="256" w:lineRule="auto"/>
              <w:rPr>
                <w:color w:val="000000"/>
              </w:rPr>
            </w:pPr>
            <w:r w:rsidRPr="007158BC">
              <w:rPr>
                <w:color w:val="000000"/>
              </w:rPr>
              <w:t xml:space="preserve">Address of Employer: </w:t>
            </w:r>
          </w:p>
          <w:p w14:paraId="7B7EBE00" w14:textId="77777777" w:rsidR="00CE0791" w:rsidRPr="007158BC" w:rsidRDefault="00CE0791" w:rsidP="00CE0791">
            <w:pPr>
              <w:spacing w:line="256" w:lineRule="auto"/>
              <w:rPr>
                <w:color w:val="000000"/>
              </w:rPr>
            </w:pPr>
            <w:r w:rsidRPr="007158BC">
              <w:rPr>
                <w:color w:val="000000"/>
              </w:rPr>
              <w:t xml:space="preserve">Matter in dispute: </w:t>
            </w:r>
          </w:p>
          <w:p w14:paraId="484BF066" w14:textId="77777777" w:rsidR="00CE0791" w:rsidRPr="007158BC" w:rsidRDefault="00CE0791" w:rsidP="00CE0791">
            <w:pPr>
              <w:spacing w:line="256" w:lineRule="auto"/>
              <w:rPr>
                <w:color w:val="000000"/>
              </w:rPr>
            </w:pPr>
            <w:r w:rsidRPr="007158BC">
              <w:rPr>
                <w:color w:val="000000"/>
              </w:rPr>
              <w:t xml:space="preserve">Party who initiated the dispute: </w:t>
            </w:r>
          </w:p>
          <w:p w14:paraId="24525033" w14:textId="77777777"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04DB7186" w14:textId="77777777" w:rsidR="00CE0791" w:rsidRPr="007158BC" w:rsidRDefault="00CE0791" w:rsidP="00CE0791">
            <w:pPr>
              <w:spacing w:line="256" w:lineRule="auto"/>
              <w:rPr>
                <w:i/>
                <w:color w:val="000000"/>
              </w:rPr>
            </w:pPr>
            <w:r>
              <w:rPr>
                <w:i/>
                <w:iCs/>
                <w:color w:val="000000"/>
                <w:spacing w:val="-6"/>
              </w:rPr>
              <w:t>[insert amount]</w:t>
            </w:r>
          </w:p>
        </w:tc>
      </w:tr>
    </w:tbl>
    <w:p w14:paraId="748F7AC5" w14:textId="77777777" w:rsidR="007158BC" w:rsidRDefault="007158BC" w:rsidP="007158BC">
      <w:pPr>
        <w:pStyle w:val="S4-header1"/>
        <w:spacing w:line="276" w:lineRule="auto"/>
        <w:jc w:val="left"/>
        <w:rPr>
          <w:color w:val="000000"/>
        </w:rPr>
      </w:pPr>
    </w:p>
    <w:p w14:paraId="3F65D55F" w14:textId="77777777" w:rsidR="007158BC" w:rsidRDefault="007158BC"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lastRenderedPageBreak/>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lastRenderedPageBreak/>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965B14">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965B14">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965B14">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965B14">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lastRenderedPageBreak/>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lastRenderedPageBreak/>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lastRenderedPageBreak/>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lastRenderedPageBreak/>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lastRenderedPageBreak/>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lastRenderedPageBreak/>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lastRenderedPageBreak/>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lastRenderedPageBreak/>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lastRenderedPageBreak/>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lastRenderedPageBreak/>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lastRenderedPageBreak/>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lastRenderedPageBreak/>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lastRenderedPageBreak/>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lastRenderedPageBreak/>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lastRenderedPageBreak/>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lastRenderedPageBreak/>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lastRenderedPageBreak/>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lastRenderedPageBreak/>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2F0DFC8C"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B51C42">
              <w:rPr>
                <w:b/>
                <w:bCs/>
                <w:color w:val="0070C0"/>
                <w:sz w:val="22"/>
                <w:szCs w:val="22"/>
              </w:rPr>
              <w:t>12</w:t>
            </w:r>
            <w:r w:rsidR="0049191E">
              <w:rPr>
                <w:b/>
                <w:bCs/>
                <w:color w:val="0070C0"/>
                <w:sz w:val="22"/>
                <w:szCs w:val="22"/>
              </w:rPr>
              <w:t xml:space="preserve"> 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39"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0" w:name="_Toc109384824"/>
      <w:r w:rsidRPr="0035582B">
        <w:rPr>
          <w:color w:val="000000"/>
        </w:rPr>
        <w:t>Section IX - Contract Forms</w:t>
      </w:r>
      <w:bookmarkEnd w:id="539"/>
      <w:bookmarkEnd w:id="540"/>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1" w:name="_Toc139863297"/>
      <w:r w:rsidRPr="0035582B">
        <w:rPr>
          <w:b/>
          <w:color w:val="000000"/>
          <w:sz w:val="28"/>
          <w:szCs w:val="28"/>
        </w:rPr>
        <w:t>Table of Forms</w:t>
      </w:r>
      <w:bookmarkEnd w:id="541"/>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965B1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965B1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965B1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2" w:name="_Toc41971555"/>
      <w:bookmarkStart w:id="543" w:name="_Toc78273066"/>
      <w:bookmarkStart w:id="544" w:name="_Toc111009244"/>
      <w:bookmarkStart w:id="545" w:name="_Toc235671409"/>
      <w:r w:rsidRPr="0035582B">
        <w:rPr>
          <w:color w:val="000000"/>
        </w:rPr>
        <w:lastRenderedPageBreak/>
        <w:t>Letter of A</w:t>
      </w:r>
      <w:bookmarkEnd w:id="542"/>
      <w:bookmarkEnd w:id="543"/>
      <w:bookmarkEnd w:id="544"/>
      <w:r w:rsidRPr="0035582B">
        <w:rPr>
          <w:color w:val="000000"/>
        </w:rPr>
        <w:t>cceptance</w:t>
      </w:r>
      <w:bookmarkEnd w:id="545"/>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6" w:name="_Toc23238064"/>
      <w:bookmarkStart w:id="547" w:name="_Toc41971556"/>
      <w:bookmarkStart w:id="548" w:name="_Toc78273067"/>
      <w:bookmarkStart w:id="549" w:name="_Toc111009245"/>
      <w:bookmarkStart w:id="550" w:name="_Toc235671410"/>
      <w:bookmarkStart w:id="551" w:name="_Toc438907197"/>
      <w:bookmarkStart w:id="552" w:name="_Toc438907297"/>
      <w:r w:rsidRPr="0035582B">
        <w:rPr>
          <w:color w:val="000000"/>
        </w:rPr>
        <w:lastRenderedPageBreak/>
        <w:t>Contract Agreement</w:t>
      </w:r>
      <w:bookmarkEnd w:id="546"/>
      <w:bookmarkEnd w:id="547"/>
      <w:bookmarkEnd w:id="548"/>
      <w:bookmarkEnd w:id="549"/>
      <w:bookmarkEnd w:id="550"/>
    </w:p>
    <w:bookmarkEnd w:id="551"/>
    <w:bookmarkEnd w:id="552"/>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3" w:name="_Toc23238065"/>
      <w:bookmarkStart w:id="554" w:name="_Toc41971557"/>
      <w:bookmarkStart w:id="555" w:name="_Toc78273068"/>
      <w:bookmarkStart w:id="556" w:name="_Toc111009246"/>
      <w:bookmarkStart w:id="557" w:name="_Toc235671411"/>
      <w:bookmarkStart w:id="558" w:name="_Toc428352207"/>
      <w:bookmarkStart w:id="559" w:name="_Toc438907198"/>
      <w:bookmarkStart w:id="560" w:name="_Toc438907298"/>
      <w:r w:rsidRPr="0035582B">
        <w:rPr>
          <w:color w:val="000000"/>
        </w:rPr>
        <w:lastRenderedPageBreak/>
        <w:t>Performance Security</w:t>
      </w:r>
      <w:bookmarkEnd w:id="553"/>
      <w:bookmarkEnd w:id="554"/>
      <w:bookmarkEnd w:id="555"/>
      <w:bookmarkEnd w:id="556"/>
      <w:bookmarkEnd w:id="557"/>
    </w:p>
    <w:bookmarkEnd w:id="558"/>
    <w:bookmarkEnd w:id="559"/>
    <w:bookmarkEnd w:id="560"/>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1" w:name="_Toc428352208"/>
      <w:bookmarkStart w:id="562" w:name="_Toc438907199"/>
      <w:bookmarkStart w:id="563" w:name="_Toc438907299"/>
      <w:r w:rsidRPr="0035582B">
        <w:rPr>
          <w:color w:val="000000"/>
        </w:rPr>
        <w:br w:type="page"/>
      </w:r>
      <w:bookmarkStart w:id="564" w:name="_Toc78273069"/>
      <w:bookmarkStart w:id="565" w:name="_Toc111009247"/>
      <w:bookmarkStart w:id="566" w:name="_Toc235671412"/>
      <w:r w:rsidRPr="0035582B">
        <w:rPr>
          <w:color w:val="000000"/>
        </w:rPr>
        <w:lastRenderedPageBreak/>
        <w:t>Advance Payment Security</w:t>
      </w:r>
      <w:bookmarkEnd w:id="561"/>
      <w:bookmarkEnd w:id="562"/>
      <w:bookmarkEnd w:id="563"/>
      <w:bookmarkEnd w:id="564"/>
      <w:bookmarkEnd w:id="565"/>
      <w:bookmarkEnd w:id="566"/>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9964B2" w:rsidRDefault="009964B2">
      <w:r>
        <w:separator/>
      </w:r>
    </w:p>
  </w:endnote>
  <w:endnote w:type="continuationSeparator" w:id="0">
    <w:p w14:paraId="509B336A" w14:textId="77777777" w:rsidR="009964B2" w:rsidRDefault="0099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9964B2" w:rsidRDefault="009964B2"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1DCA4369" w:rsidR="0049191E" w:rsidRDefault="0049191E"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w:t>
    </w:r>
    <w:r w:rsidR="00965B14">
      <w:rPr>
        <w:rFonts w:ascii="Times New Roman" w:hAnsi="Times New Roman"/>
        <w:color w:val="808080"/>
        <w:sz w:val="22"/>
        <w:szCs w:val="22"/>
      </w:rPr>
      <w:t>3</w:t>
    </w:r>
    <w:r>
      <w:rPr>
        <w:rFonts w:ascii="Times New Roman" w:hAnsi="Times New Roman"/>
        <w:color w:val="808080"/>
        <w:sz w:val="22"/>
        <w:szCs w:val="22"/>
      </w:rPr>
      <w:t>/W-</w:t>
    </w:r>
    <w:r>
      <w:rPr>
        <w:rFonts w:ascii="Times New Roman" w:hAnsi="Times New Roman" w:cs="MV Boli" w:hint="cs"/>
        <w:color w:val="000000"/>
        <w:sz w:val="22"/>
        <w:szCs w:val="22"/>
        <w:rtl/>
        <w:lang w:bidi="dv-MV"/>
      </w:rPr>
      <w:t>0</w:t>
    </w:r>
    <w:r w:rsidR="00965B14">
      <w:rPr>
        <w:rFonts w:ascii="Times New Roman" w:hAnsi="Times New Roman" w:cs="MV Boli"/>
        <w:color w:val="000000"/>
        <w:sz w:val="22"/>
        <w:szCs w:val="22"/>
        <w:lang w:bidi="dv-MV"/>
      </w:rPr>
      <w:t>04</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49191E" w:rsidRPr="0003649B" w:rsidRDefault="0049191E"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49191E" w:rsidRDefault="0049191E"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9964B2" w:rsidRDefault="009964B2">
      <w:r>
        <w:separator/>
      </w:r>
    </w:p>
  </w:footnote>
  <w:footnote w:type="continuationSeparator" w:id="0">
    <w:p w14:paraId="75E44042" w14:textId="77777777" w:rsidR="009964B2" w:rsidRDefault="009964B2">
      <w:r>
        <w:continuationSeparator/>
      </w:r>
    </w:p>
  </w:footnote>
  <w:footnote w:id="1">
    <w:p w14:paraId="5ED0A0E3" w14:textId="77777777" w:rsidR="009964B2" w:rsidRPr="0050561E" w:rsidRDefault="009964B2"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9964B2" w:rsidRPr="00220EC1" w:rsidRDefault="009964B2"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9964B2" w:rsidRDefault="009964B2"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9964B2" w:rsidRDefault="009964B2"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9964B2" w:rsidRPr="0069219B" w:rsidRDefault="009964B2">
      <w:pPr>
        <w:pStyle w:val="FootnoteText"/>
        <w:rPr>
          <w:lang w:val="en-US"/>
        </w:rPr>
      </w:pPr>
    </w:p>
  </w:footnote>
  <w:footnote w:id="5">
    <w:p w14:paraId="293EE132" w14:textId="77777777" w:rsidR="009964B2" w:rsidRPr="00EB7DDE" w:rsidRDefault="009964B2"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9964B2" w:rsidRPr="0069219B" w:rsidRDefault="009964B2">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9964B2" w:rsidRPr="0069219B" w:rsidRDefault="009964B2">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9964B2" w:rsidRPr="0069219B" w:rsidRDefault="009964B2"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9964B2" w:rsidRPr="0049153D" w:rsidRDefault="009964B2"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9964B2" w:rsidRDefault="009964B2"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9964B2" w:rsidRDefault="009964B2"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9964B2" w:rsidRDefault="009964B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9964B2" w:rsidRDefault="009964B2">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9964B2" w:rsidRPr="005F5C7C" w:rsidRDefault="009964B2"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5F8"/>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6D1F"/>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6E9A"/>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5B14"/>
    <w:rsid w:val="009664B2"/>
    <w:rsid w:val="00970F94"/>
    <w:rsid w:val="009821F0"/>
    <w:rsid w:val="00991A92"/>
    <w:rsid w:val="00992572"/>
    <w:rsid w:val="00994104"/>
    <w:rsid w:val="009964B2"/>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1C42"/>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EE2A4E-7DCD-4C27-88AF-99D546EC0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97</Pages>
  <Words>24003</Words>
  <Characters>136091</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159775</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8</cp:revision>
  <cp:lastPrinted>2021-12-09T06:02:00Z</cp:lastPrinted>
  <dcterms:created xsi:type="dcterms:W3CDTF">2022-11-20T09:16:00Z</dcterms:created>
  <dcterms:modified xsi:type="dcterms:W3CDTF">2023-04-19T08:25:00Z</dcterms:modified>
</cp:coreProperties>
</file>