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0EF" w:rsidRPr="00D840EF" w:rsidRDefault="00D840EF" w:rsidP="00D840EF">
      <w:pPr>
        <w:spacing w:line="252" w:lineRule="auto"/>
        <w:jc w:val="center"/>
        <w:rPr>
          <w:rFonts w:ascii="Arial" w:eastAsia="Times New Roman" w:hAnsi="Arial" w:cs="Arial"/>
          <w:b/>
          <w:sz w:val="48"/>
          <w:szCs w:val="48"/>
          <w:lang w:val="en-GB"/>
        </w:rPr>
      </w:pPr>
      <w:r w:rsidRPr="00D840EF">
        <w:rPr>
          <w:rFonts w:ascii="Cambria" w:eastAsia="Times New Roman" w:hAnsi="Cambria" w:cs="Times New Roman"/>
          <w:noProof/>
        </w:rPr>
        <w:drawing>
          <wp:inline distT="0" distB="0" distL="0" distR="0">
            <wp:extent cx="809625" cy="914400"/>
            <wp:effectExtent l="0" t="0" r="9525" b="0"/>
            <wp:docPr id="4" name="Picture 4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0EF" w:rsidRPr="00D840EF" w:rsidRDefault="00D840EF" w:rsidP="00D840EF">
      <w:pPr>
        <w:pBdr>
          <w:top w:val="dotted" w:sz="2" w:space="1" w:color="632423"/>
          <w:bottom w:val="dotted" w:sz="2" w:space="6" w:color="632423"/>
        </w:pBdr>
        <w:spacing w:before="500" w:after="300" w:line="240" w:lineRule="auto"/>
        <w:jc w:val="center"/>
        <w:rPr>
          <w:rFonts w:ascii="Cambria" w:eastAsia="Times New Roman" w:hAnsi="Cambria" w:cs="Times New Roman"/>
          <w:caps/>
          <w:color w:val="632423"/>
          <w:spacing w:val="50"/>
          <w:sz w:val="44"/>
          <w:szCs w:val="44"/>
          <w:lang w:val="en-GB"/>
        </w:rPr>
      </w:pPr>
      <w:r w:rsidRPr="00D840EF">
        <w:rPr>
          <w:rFonts w:ascii="Cambria" w:eastAsia="Times New Roman" w:hAnsi="Cambria" w:cs="Times New Roman"/>
          <w:caps/>
          <w:color w:val="632423"/>
          <w:spacing w:val="50"/>
          <w:sz w:val="44"/>
          <w:szCs w:val="44"/>
          <w:lang w:val="en-GB"/>
        </w:rPr>
        <w:t>GOVERNMENT OF REPUBLIC OF MALDIVES</w:t>
      </w:r>
    </w:p>
    <w:p w:rsidR="00D840EF" w:rsidRDefault="00D840EF" w:rsidP="00D840EF">
      <w:pPr>
        <w:spacing w:line="252" w:lineRule="auto"/>
        <w:jc w:val="center"/>
        <w:rPr>
          <w:rFonts w:ascii="Cambria" w:eastAsia="Times New Roman" w:hAnsi="Cambria" w:cs="Times New Roman"/>
          <w:b/>
          <w:sz w:val="28"/>
          <w:szCs w:val="28"/>
        </w:rPr>
      </w:pPr>
      <w:r w:rsidRPr="00D840EF">
        <w:rPr>
          <w:rFonts w:ascii="Cambria" w:eastAsia="Times New Roman" w:hAnsi="Cambria" w:cs="Times New Roman"/>
          <w:b/>
          <w:sz w:val="28"/>
          <w:szCs w:val="28"/>
        </w:rPr>
        <w:t xml:space="preserve">MINISTRY </w:t>
      </w:r>
      <w:proofErr w:type="gramStart"/>
      <w:r w:rsidRPr="00D840EF">
        <w:rPr>
          <w:rFonts w:ascii="Cambria" w:eastAsia="Times New Roman" w:hAnsi="Cambria" w:cs="Times New Roman"/>
          <w:b/>
          <w:sz w:val="28"/>
          <w:szCs w:val="28"/>
        </w:rPr>
        <w:t>OF  ENVIRONMENT</w:t>
      </w:r>
      <w:proofErr w:type="gramEnd"/>
      <w:r w:rsidR="00E514D4">
        <w:rPr>
          <w:rFonts w:ascii="Cambria" w:eastAsia="Times New Roman" w:hAnsi="Cambria" w:cs="Times New Roman"/>
          <w:b/>
          <w:sz w:val="28"/>
          <w:szCs w:val="28"/>
        </w:rPr>
        <w:t xml:space="preserve"> &amp; ENERGY</w:t>
      </w:r>
    </w:p>
    <w:p w:rsidR="00D12FE0" w:rsidRDefault="00D12FE0" w:rsidP="00D840EF">
      <w:pPr>
        <w:spacing w:line="252" w:lineRule="auto"/>
        <w:jc w:val="center"/>
        <w:rPr>
          <w:rFonts w:ascii="Cambria" w:eastAsia="Times New Roman" w:hAnsi="Cambria" w:cs="Times New Roman"/>
          <w:b/>
          <w:sz w:val="28"/>
          <w:szCs w:val="28"/>
        </w:rPr>
      </w:pPr>
      <w:r>
        <w:rPr>
          <w:rFonts w:ascii="Cambria" w:eastAsia="Times New Roman" w:hAnsi="Cambria" w:cs="Times New Roman"/>
          <w:b/>
          <w:sz w:val="28"/>
          <w:szCs w:val="28"/>
        </w:rPr>
        <w:t xml:space="preserve">Donor Agency </w:t>
      </w:r>
    </w:p>
    <w:p w:rsidR="00D12FE0" w:rsidRPr="00D840EF" w:rsidRDefault="00D12FE0" w:rsidP="00D840EF">
      <w:pPr>
        <w:spacing w:line="252" w:lineRule="auto"/>
        <w:jc w:val="center"/>
        <w:rPr>
          <w:rFonts w:ascii="Cambria" w:eastAsia="Times New Roman" w:hAnsi="Cambria" w:cs="Times New Roman"/>
          <w:b/>
          <w:sz w:val="28"/>
          <w:szCs w:val="28"/>
        </w:rPr>
      </w:pPr>
      <w:r>
        <w:rPr>
          <w:rFonts w:ascii="Cambria" w:eastAsia="Times New Roman" w:hAnsi="Cambria" w:cs="Times New Roman"/>
          <w:b/>
          <w:sz w:val="28"/>
          <w:szCs w:val="28"/>
        </w:rPr>
        <w:t>Global Environment Facility (GEF)</w:t>
      </w:r>
    </w:p>
    <w:p w:rsidR="00D840EF" w:rsidRPr="00D840EF" w:rsidRDefault="00D840EF" w:rsidP="00D840EF">
      <w:pPr>
        <w:spacing w:line="252" w:lineRule="auto"/>
        <w:jc w:val="center"/>
        <w:rPr>
          <w:rFonts w:ascii="Arial" w:eastAsia="Times New Roman" w:hAnsi="Arial" w:cs="Arial"/>
          <w:b/>
          <w:szCs w:val="24"/>
          <w:lang w:val="en-GB"/>
        </w:rPr>
      </w:pPr>
    </w:p>
    <w:p w:rsidR="00D840EF" w:rsidRPr="00D840EF" w:rsidRDefault="003B26C2" w:rsidP="00D840EF">
      <w:pPr>
        <w:pBdr>
          <w:bottom w:val="thinThickSmallGap" w:sz="12" w:space="1" w:color="943634"/>
        </w:pBdr>
        <w:spacing w:before="400" w:line="252" w:lineRule="auto"/>
        <w:jc w:val="center"/>
        <w:outlineLvl w:val="0"/>
        <w:rPr>
          <w:rFonts w:ascii="Cambria" w:eastAsia="Times New Roman" w:hAnsi="Cambria" w:cs="Times New Roman"/>
          <w:caps/>
          <w:color w:val="632423"/>
          <w:spacing w:val="20"/>
          <w:sz w:val="28"/>
          <w:szCs w:val="28"/>
        </w:rPr>
      </w:pPr>
      <w:bookmarkStart w:id="0" w:name="_Toc282288985"/>
      <w:r>
        <w:rPr>
          <w:rFonts w:ascii="Cambria" w:eastAsia="Times New Roman" w:hAnsi="Cambria" w:cs="Times New Roman"/>
          <w:caps/>
          <w:color w:val="632423"/>
          <w:spacing w:val="20"/>
          <w:sz w:val="28"/>
          <w:szCs w:val="28"/>
        </w:rPr>
        <w:t>B</w:t>
      </w:r>
      <w:r w:rsidR="00D840EF" w:rsidRPr="00D840EF">
        <w:rPr>
          <w:rFonts w:ascii="Cambria" w:eastAsia="Times New Roman" w:hAnsi="Cambria" w:cs="Times New Roman"/>
          <w:caps/>
          <w:color w:val="632423"/>
          <w:spacing w:val="20"/>
          <w:sz w:val="28"/>
          <w:szCs w:val="28"/>
        </w:rPr>
        <w:t>ID DOCUMENT</w:t>
      </w:r>
      <w:bookmarkEnd w:id="0"/>
    </w:p>
    <w:p w:rsidR="00D840EF" w:rsidRPr="00D840EF" w:rsidRDefault="00D840EF" w:rsidP="00D840EF">
      <w:pPr>
        <w:spacing w:line="252" w:lineRule="auto"/>
        <w:jc w:val="center"/>
        <w:rPr>
          <w:rFonts w:ascii="Arial" w:eastAsia="Times New Roman" w:hAnsi="Arial" w:cs="Arial"/>
          <w:b/>
          <w:lang w:val="en-GB"/>
        </w:rPr>
      </w:pPr>
      <w:r w:rsidRPr="00D840EF">
        <w:rPr>
          <w:rFonts w:ascii="Arial" w:eastAsia="Times New Roman" w:hAnsi="Arial" w:cs="Arial"/>
          <w:b/>
          <w:lang w:val="en-GB"/>
        </w:rPr>
        <w:t>For</w:t>
      </w:r>
    </w:p>
    <w:p w:rsidR="001A7126" w:rsidRDefault="001B5A65" w:rsidP="004F2245">
      <w:pPr>
        <w:tabs>
          <w:tab w:val="center" w:pos="4512"/>
        </w:tabs>
        <w:spacing w:before="100" w:beforeAutospacing="1" w:after="100" w:afterAutospacing="1" w:line="252" w:lineRule="auto"/>
        <w:jc w:val="center"/>
        <w:rPr>
          <w:rFonts w:ascii="Cambria" w:eastAsia="Times New Roman" w:hAnsi="Cambria" w:cs="Times New Roman"/>
          <w:b/>
          <w:sz w:val="28"/>
          <w:szCs w:val="28"/>
        </w:rPr>
      </w:pPr>
      <w:r w:rsidRPr="00D840EF" w:rsidDel="001B5A65">
        <w:rPr>
          <w:rFonts w:ascii="Cambria" w:eastAsia="Times New Roman" w:hAnsi="Cambria" w:cs="Times New Roman"/>
          <w:b/>
          <w:sz w:val="28"/>
          <w:szCs w:val="28"/>
        </w:rPr>
        <w:t xml:space="preserve"> </w:t>
      </w:r>
      <w:r w:rsidRPr="001B5A65">
        <w:rPr>
          <w:rFonts w:ascii="Cambria" w:eastAsia="Times New Roman" w:hAnsi="Cambria" w:cs="Times New Roman"/>
          <w:b/>
          <w:sz w:val="28"/>
          <w:szCs w:val="28"/>
        </w:rPr>
        <w:t xml:space="preserve">Design and Build Basis for Water Supply Network, Ground Water Storage Tanks and Reverse Osmosis Plant, Allied Works based on Integrated Water Resources Approach in </w:t>
      </w:r>
      <w:proofErr w:type="spellStart"/>
      <w:r w:rsidR="004F2245">
        <w:rPr>
          <w:rFonts w:ascii="Cambria" w:eastAsia="Times New Roman" w:hAnsi="Cambria" w:cs="Times New Roman"/>
          <w:b/>
          <w:sz w:val="28"/>
          <w:szCs w:val="28"/>
        </w:rPr>
        <w:t>Aa.Thoddoo</w:t>
      </w:r>
      <w:r w:rsidRPr="001B5A65">
        <w:rPr>
          <w:rFonts w:ascii="Cambria" w:eastAsia="Times New Roman" w:hAnsi="Cambria" w:cs="Times New Roman"/>
          <w:b/>
          <w:sz w:val="28"/>
          <w:szCs w:val="28"/>
        </w:rPr>
        <w:t>Maldives</w:t>
      </w:r>
      <w:proofErr w:type="spellEnd"/>
    </w:p>
    <w:p w:rsidR="00D840EF" w:rsidRPr="00D840EF" w:rsidRDefault="00D840EF" w:rsidP="00D840EF">
      <w:pPr>
        <w:tabs>
          <w:tab w:val="center" w:pos="4512"/>
        </w:tabs>
        <w:spacing w:before="100" w:beforeAutospacing="1" w:after="100" w:afterAutospacing="1" w:line="252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8"/>
          <w:lang w:val="en-GB"/>
        </w:rPr>
      </w:pPr>
      <w:r w:rsidRPr="00D840EF">
        <w:rPr>
          <w:rFonts w:ascii="Arial" w:eastAsia="Times New Roman" w:hAnsi="Arial" w:cs="Arial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:rsidR="00D840EF" w:rsidRPr="00D840EF" w:rsidRDefault="00D840EF" w:rsidP="00D840EF">
      <w:pPr>
        <w:tabs>
          <w:tab w:val="left" w:pos="1260"/>
        </w:tabs>
        <w:spacing w:line="252" w:lineRule="auto"/>
        <w:jc w:val="center"/>
        <w:rPr>
          <w:rFonts w:ascii="Arial" w:eastAsia="Times New Roman" w:hAnsi="Arial" w:cs="Arial"/>
          <w:b/>
          <w:bCs/>
        </w:rPr>
      </w:pPr>
    </w:p>
    <w:p w:rsidR="00C33F4F" w:rsidRPr="00AD4186" w:rsidRDefault="00D840EF" w:rsidP="00C33F4F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proofErr w:type="gramStart"/>
      <w:r w:rsidRPr="00D840EF">
        <w:rPr>
          <w:rFonts w:ascii="Arial" w:eastAsia="Times New Roman" w:hAnsi="Arial" w:cs="Arial"/>
          <w:b/>
          <w:szCs w:val="24"/>
          <w:lang w:val="en-GB"/>
        </w:rPr>
        <w:t>Invitation for Bid No.</w:t>
      </w:r>
      <w:proofErr w:type="gramEnd"/>
      <w:r w:rsidRPr="00D840EF">
        <w:rPr>
          <w:rFonts w:ascii="Arial" w:eastAsia="Times New Roman" w:hAnsi="Arial" w:cs="Arial"/>
          <w:b/>
          <w:szCs w:val="24"/>
          <w:lang w:val="en-GB"/>
        </w:rPr>
        <w:t xml:space="preserve">         :  </w:t>
      </w:r>
      <w:r w:rsidR="00C33F4F">
        <w:rPr>
          <w:rFonts w:ascii="Times New Roman" w:hAnsi="Times New Roman"/>
          <w:b/>
          <w:bCs/>
          <w:lang w:bidi="dv-MV"/>
        </w:rPr>
        <w:t>(IUL</w:t>
      </w:r>
      <w:proofErr w:type="gramStart"/>
      <w:r w:rsidR="00C33F4F">
        <w:rPr>
          <w:rFonts w:ascii="Times New Roman" w:hAnsi="Times New Roman"/>
          <w:b/>
          <w:bCs/>
          <w:lang w:bidi="dv-MV"/>
        </w:rPr>
        <w:t>)13</w:t>
      </w:r>
      <w:proofErr w:type="gramEnd"/>
      <w:r w:rsidR="00C33F4F">
        <w:rPr>
          <w:rFonts w:ascii="Times New Roman" w:hAnsi="Times New Roman"/>
          <w:b/>
          <w:bCs/>
          <w:lang w:bidi="dv-MV"/>
        </w:rPr>
        <w:t>-K/13/2014/202</w:t>
      </w:r>
    </w:p>
    <w:p w:rsidR="00D840EF" w:rsidRPr="00D840EF" w:rsidRDefault="00D840EF" w:rsidP="00C33F4F">
      <w:pPr>
        <w:tabs>
          <w:tab w:val="left" w:pos="2268"/>
          <w:tab w:val="left" w:pos="2410"/>
        </w:tabs>
        <w:spacing w:line="252" w:lineRule="auto"/>
        <w:jc w:val="center"/>
        <w:rPr>
          <w:rFonts w:ascii="Arial" w:eastAsia="Times New Roman" w:hAnsi="Arial" w:cs="Arial"/>
          <w:b/>
          <w:szCs w:val="24"/>
          <w:lang w:val="en-GB"/>
        </w:rPr>
      </w:pPr>
    </w:p>
    <w:p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 xml:space="preserve">PART I 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1 to Section 5</w:t>
      </w:r>
    </w:p>
    <w:p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>PART II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6</w:t>
      </w:r>
    </w:p>
    <w:p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>PART III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7 to Section 9</w:t>
      </w:r>
    </w:p>
    <w:p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 xml:space="preserve">PART IV 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10</w:t>
      </w:r>
      <w:r w:rsidR="002E04A4">
        <w:rPr>
          <w:rFonts w:ascii="Cambria" w:eastAsia="Times New Roman" w:hAnsi="Cambria" w:cs="Times New Roman"/>
          <w:b/>
          <w:lang w:val="en-GB"/>
        </w:rPr>
        <w:t xml:space="preserve"> to Section 11</w:t>
      </w:r>
    </w:p>
    <w:p w:rsidR="00C33F4F" w:rsidRPr="00C342DA" w:rsidRDefault="00D840EF" w:rsidP="00C33F4F">
      <w:pPr>
        <w:tabs>
          <w:tab w:val="left" w:pos="3860"/>
        </w:tabs>
        <w:rPr>
          <w:rFonts w:ascii="Times New Roman" w:hAnsi="Times New Roman"/>
          <w:b/>
          <w:bCs/>
        </w:rPr>
      </w:pPr>
      <w:r w:rsidRPr="00D840EF">
        <w:rPr>
          <w:rFonts w:ascii="Arial" w:eastAsia="Times New Roman" w:hAnsi="Arial" w:cs="Arial"/>
          <w:b/>
          <w:bCs/>
        </w:rPr>
        <w:tab/>
      </w:r>
      <w:r w:rsidR="00C33F4F"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C33F4F" w:rsidRPr="00C342DA">
        <w:rPr>
          <w:rFonts w:ascii="Times New Roman" w:hAnsi="Times New Roman"/>
          <w:b/>
          <w:bCs/>
          <w:szCs w:val="24"/>
        </w:rPr>
        <w:t>Issued by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Tender Evaluation Section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Ministry of Finance and Treasury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Male’, Republic of Maldives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</w:t>
      </w:r>
      <w:proofErr w:type="gramStart"/>
      <w:r w:rsidRPr="00AD4186">
        <w:rPr>
          <w:rFonts w:asciiTheme="majorBidi" w:hAnsiTheme="majorBidi" w:cstheme="majorBidi"/>
          <w:b/>
          <w:bCs/>
          <w:iCs/>
          <w:lang w:val="fr-FR"/>
        </w:rPr>
        <w:t>,Fax</w:t>
      </w:r>
      <w:proofErr w:type="gramEnd"/>
      <w:r w:rsidRPr="00AD4186">
        <w:rPr>
          <w:rFonts w:asciiTheme="majorBidi" w:hAnsiTheme="majorBidi" w:cstheme="majorBidi"/>
          <w:b/>
          <w:bCs/>
          <w:iCs/>
          <w:lang w:val="fr-FR"/>
        </w:rPr>
        <w:t>: (960)3332706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hyperlink r:id="rId10" w:history="1">
        <w:r w:rsidRPr="00AD4186">
          <w:rPr>
            <w:rStyle w:val="Hyperlink"/>
            <w:rFonts w:asciiTheme="majorBidi" w:hAnsiTheme="majorBidi" w:cstheme="majorBidi"/>
            <w:b/>
            <w:bCs/>
            <w:iCs/>
            <w:color w:val="auto"/>
            <w:lang w:val="fr-FR"/>
          </w:rPr>
          <w:t>tender@finance.gov.mv</w:t>
        </w:r>
      </w:hyperlink>
    </w:p>
    <w:p w:rsidR="00C33F4F" w:rsidRPr="00AD4186" w:rsidRDefault="00C33F4F" w:rsidP="00C33F4F">
      <w:pPr>
        <w:tabs>
          <w:tab w:val="left" w:pos="1260"/>
        </w:tabs>
        <w:rPr>
          <w:rFonts w:ascii="Times New Roman" w:hAnsi="Times New Roman"/>
          <w:b/>
          <w:bCs/>
          <w:szCs w:val="24"/>
        </w:rPr>
      </w:pPr>
    </w:p>
    <w:p w:rsidR="006072D0" w:rsidRDefault="00D840EF" w:rsidP="00C33F4F">
      <w:pPr>
        <w:tabs>
          <w:tab w:val="left" w:pos="3860"/>
        </w:tabs>
        <w:spacing w:line="252" w:lineRule="auto"/>
      </w:pPr>
      <w:r w:rsidRPr="00D840EF">
        <w:rPr>
          <w:rFonts w:ascii="Arial" w:eastAsia="Times New Roman" w:hAnsi="Arial" w:cs="Arial"/>
          <w:bCs/>
          <w:sz w:val="20"/>
        </w:rPr>
        <w:tab/>
      </w:r>
      <w:r w:rsidRPr="00D840EF">
        <w:rPr>
          <w:rFonts w:ascii="Arial" w:eastAsia="Times New Roman" w:hAnsi="Arial" w:cs="Arial"/>
          <w:bCs/>
          <w:sz w:val="20"/>
        </w:rPr>
        <w:tab/>
      </w:r>
      <w:r w:rsidRPr="00D840EF">
        <w:rPr>
          <w:rFonts w:ascii="Arial" w:eastAsia="Times New Roman" w:hAnsi="Arial" w:cs="Arial"/>
          <w:bCs/>
          <w:sz w:val="20"/>
        </w:rPr>
        <w:tab/>
      </w:r>
      <w:r w:rsidRPr="00D840EF">
        <w:rPr>
          <w:rFonts w:ascii="Arial" w:eastAsia="Times New Roman" w:hAnsi="Arial" w:cs="Arial"/>
          <w:bCs/>
          <w:sz w:val="20"/>
        </w:rPr>
        <w:tab/>
        <w:t xml:space="preserve">  </w:t>
      </w:r>
      <w:bookmarkStart w:id="1" w:name="_GoBack"/>
      <w:bookmarkEnd w:id="1"/>
    </w:p>
    <w:sectPr w:rsidR="006072D0" w:rsidSect="00041139">
      <w:headerReference w:type="even" r:id="rId11"/>
      <w:headerReference w:type="default" r:id="rId12"/>
      <w:footerReference w:type="default" r:id="rId13"/>
      <w:headerReference w:type="first" r:id="rId14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819" w:rsidRDefault="00BF0819">
      <w:r>
        <w:separator/>
      </w:r>
    </w:p>
  </w:endnote>
  <w:endnote w:type="continuationSeparator" w:id="0">
    <w:p w:rsidR="00BF0819" w:rsidRDefault="00BF0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AEC" w:rsidRPr="00D46BD4" w:rsidRDefault="00897AEC" w:rsidP="00D46B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819" w:rsidRDefault="00BF0819">
      <w:r>
        <w:separator/>
      </w:r>
    </w:p>
  </w:footnote>
  <w:footnote w:type="continuationSeparator" w:id="0">
    <w:p w:rsidR="00BF0819" w:rsidRDefault="00BF08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proofErr w:type="gramStart"/>
    <w:r>
      <w:rPr>
        <w:b/>
        <w:smallCaps/>
        <w:sz w:val="16"/>
      </w:rPr>
      <w:t>-  Price</w:t>
    </w:r>
    <w:proofErr w:type="gramEnd"/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C33F4F">
      <w:rPr>
        <w:bCs/>
        <w:smallCaps/>
        <w:noProof/>
        <w:sz w:val="16"/>
      </w:rPr>
      <w:t>2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41139"/>
    <w:rsid w:val="000448BE"/>
    <w:rsid w:val="00047356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917BE"/>
    <w:rsid w:val="00791804"/>
    <w:rsid w:val="007963F7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5E4"/>
    <w:rsid w:val="00AC7022"/>
    <w:rsid w:val="00AD7F3D"/>
    <w:rsid w:val="00AE53AE"/>
    <w:rsid w:val="00AF2B30"/>
    <w:rsid w:val="00AF767F"/>
    <w:rsid w:val="00B01FA1"/>
    <w:rsid w:val="00B06755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titel">
    <w:name w:val="titel"/>
    <w:basedOn w:val="Normal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pPr>
      <w:ind w:firstLine="720"/>
    </w:pPr>
  </w:style>
  <w:style w:type="paragraph" w:styleId="BodyText">
    <w:name w:val="Body Text"/>
    <w:basedOn w:val="Normal"/>
    <w:rPr>
      <w:b/>
    </w:rPr>
  </w:style>
  <w:style w:type="paragraph" w:styleId="BodyText2">
    <w:name w:val="Body Text 2"/>
    <w:basedOn w:val="Normal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finance.gov.mv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3BCA8-1D4E-41B0-B0D3-FEAC53216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260</TotalTime>
  <Pages>2</Pages>
  <Words>107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FATHIMATH RISHFA AHMED</cp:lastModifiedBy>
  <cp:revision>107</cp:revision>
  <cp:lastPrinted>2008-05-26T10:12:00Z</cp:lastPrinted>
  <dcterms:created xsi:type="dcterms:W3CDTF">2011-01-08T14:33:00Z</dcterms:created>
  <dcterms:modified xsi:type="dcterms:W3CDTF">2014-06-17T06:21:00Z</dcterms:modified>
</cp:coreProperties>
</file>